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1446"/>
        <w:gridCol w:w="1985"/>
        <w:gridCol w:w="2125"/>
      </w:tblGrid>
      <w:tr w:rsidR="00B40C01" w:rsidTr="000A73F5">
        <w:tc>
          <w:tcPr>
            <w:tcW w:w="43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4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>
            <w:pPr>
              <w:pStyle w:val="ConsPlusNormal"/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0C01" w:rsidRPr="00730214" w:rsidRDefault="00B40C01">
            <w:pPr>
              <w:pStyle w:val="ConsPlusNormal"/>
              <w:jc w:val="center"/>
            </w:pPr>
            <w:r w:rsidRPr="00730214">
              <w:t>УТВЕРЖДАЮ</w:t>
            </w:r>
          </w:p>
          <w:p w:rsidR="00B40C01" w:rsidRPr="00730214" w:rsidRDefault="00B40C01" w:rsidP="008D57FC">
            <w:pPr>
              <w:pStyle w:val="ConsPlusNormal"/>
              <w:jc w:val="center"/>
            </w:pPr>
            <w:r w:rsidRPr="00730214">
              <w:t xml:space="preserve">Руководитель Управления Федерального </w:t>
            </w:r>
            <w:r w:rsidR="008D57FC" w:rsidRPr="00730214">
              <w:t>казначейства</w:t>
            </w:r>
            <w:r w:rsidRPr="00730214">
              <w:t xml:space="preserve"> </w:t>
            </w:r>
            <w:r w:rsidRPr="00730214">
              <w:br/>
              <w:t xml:space="preserve">по Республике </w:t>
            </w:r>
            <w:r w:rsidR="003A062C" w:rsidRPr="00730214">
              <w:t>Адыгея (Адыгея)</w:t>
            </w:r>
          </w:p>
        </w:tc>
      </w:tr>
      <w:tr w:rsidR="00B40C01" w:rsidTr="002F36E5"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/>
        </w:tc>
        <w:tc>
          <w:tcPr>
            <w:tcW w:w="14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 w:rsidP="00B40C01">
            <w:pPr>
              <w:pStyle w:val="ConsPlusNormal"/>
              <w:jc w:val="center"/>
            </w:pPr>
            <w:r>
              <w:t>____</w:t>
            </w:r>
            <w:r w:rsidR="002F36E5">
              <w:t>___</w:t>
            </w:r>
            <w:r>
              <w:t>______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:rsidR="00B40C01" w:rsidRPr="00730214" w:rsidRDefault="00730214" w:rsidP="00B40C01">
            <w:pPr>
              <w:pStyle w:val="ConsPlusNormal"/>
              <w:jc w:val="center"/>
            </w:pPr>
            <w:r>
              <w:t>М.Р. Жане</w:t>
            </w:r>
          </w:p>
        </w:tc>
      </w:tr>
      <w:tr w:rsidR="00B40C01" w:rsidTr="000A73F5"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/>
        </w:tc>
        <w:tc>
          <w:tcPr>
            <w:tcW w:w="14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/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0C01" w:rsidRDefault="00B40C01" w:rsidP="00730214">
            <w:pPr>
              <w:pStyle w:val="ConsPlusNormal"/>
              <w:jc w:val="center"/>
            </w:pPr>
            <w:r>
              <w:t>____</w:t>
            </w:r>
            <w:r w:rsidR="00304D18">
              <w:rPr>
                <w:lang w:val="en-US"/>
              </w:rPr>
              <w:t xml:space="preserve"> </w:t>
            </w:r>
            <w:r>
              <w:t xml:space="preserve"> __________ 20</w:t>
            </w:r>
            <w:r w:rsidR="00A04FF4">
              <w:t>2</w:t>
            </w:r>
            <w:r w:rsidR="00730214">
              <w:t>4</w:t>
            </w:r>
            <w:r>
              <w:t xml:space="preserve"> г.</w:t>
            </w:r>
          </w:p>
        </w:tc>
      </w:tr>
    </w:tbl>
    <w:p w:rsidR="00B40C01" w:rsidRDefault="00B40C01">
      <w:pPr>
        <w:pStyle w:val="ConsPlusNormal"/>
        <w:jc w:val="both"/>
      </w:pPr>
    </w:p>
    <w:p w:rsidR="00B40C01" w:rsidRPr="00C87E6C" w:rsidRDefault="00B40C01">
      <w:pPr>
        <w:pStyle w:val="ConsPlusNormal"/>
        <w:jc w:val="center"/>
        <w:rPr>
          <w:b/>
        </w:rPr>
      </w:pPr>
      <w:r w:rsidRPr="00C87E6C">
        <w:rPr>
          <w:b/>
        </w:rPr>
        <w:t>Должностной регламент</w:t>
      </w:r>
    </w:p>
    <w:p w:rsidR="00B40C01" w:rsidRPr="00C87E6C" w:rsidRDefault="000A7C8F">
      <w:pPr>
        <w:pStyle w:val="ConsPlusNormal"/>
        <w:jc w:val="center"/>
        <w:rPr>
          <w:b/>
        </w:rPr>
      </w:pPr>
      <w:r w:rsidRPr="00C87E6C">
        <w:rPr>
          <w:b/>
        </w:rPr>
        <w:t xml:space="preserve">специалиста </w:t>
      </w:r>
      <w:r w:rsidR="00730214">
        <w:rPr>
          <w:b/>
        </w:rPr>
        <w:t>3</w:t>
      </w:r>
      <w:r w:rsidRPr="00C87E6C">
        <w:rPr>
          <w:b/>
        </w:rPr>
        <w:t xml:space="preserve"> разряда</w:t>
      </w:r>
      <w:r w:rsidR="00B40C01" w:rsidRPr="00C87E6C">
        <w:rPr>
          <w:b/>
        </w:rPr>
        <w:t xml:space="preserve"> отдела доходов </w:t>
      </w:r>
      <w:r w:rsidR="00766B1C" w:rsidRPr="00C87E6C">
        <w:rPr>
          <w:b/>
        </w:rPr>
        <w:br/>
      </w:r>
      <w:r w:rsidR="00B40C01" w:rsidRPr="00C87E6C">
        <w:rPr>
          <w:b/>
        </w:rPr>
        <w:t xml:space="preserve">Управления Федерального </w:t>
      </w:r>
      <w:r w:rsidR="008D57FC" w:rsidRPr="00C87E6C">
        <w:rPr>
          <w:b/>
        </w:rPr>
        <w:t>казначейства</w:t>
      </w:r>
      <w:r w:rsidR="006E55C2" w:rsidRPr="00C87E6C">
        <w:rPr>
          <w:b/>
        </w:rPr>
        <w:t xml:space="preserve"> </w:t>
      </w:r>
      <w:r w:rsidR="00B40C01" w:rsidRPr="00C87E6C">
        <w:rPr>
          <w:b/>
        </w:rPr>
        <w:t xml:space="preserve">по Республике </w:t>
      </w:r>
      <w:r w:rsidR="003A062C" w:rsidRPr="00C87E6C">
        <w:rPr>
          <w:b/>
        </w:rPr>
        <w:t>Адыгея (Адыгея)</w:t>
      </w:r>
    </w:p>
    <w:p w:rsidR="00B40C01" w:rsidRPr="00C87E6C" w:rsidRDefault="00B40C01">
      <w:pPr>
        <w:pStyle w:val="ConsPlusNormal"/>
        <w:jc w:val="center"/>
        <w:rPr>
          <w:b/>
        </w:rPr>
      </w:pPr>
    </w:p>
    <w:p w:rsidR="00B40C01" w:rsidRPr="00C87E6C" w:rsidRDefault="00B40C01">
      <w:pPr>
        <w:pStyle w:val="ConsPlusNormal"/>
        <w:jc w:val="center"/>
        <w:outlineLvl w:val="1"/>
        <w:rPr>
          <w:b/>
        </w:rPr>
      </w:pPr>
      <w:r w:rsidRPr="00C87E6C">
        <w:rPr>
          <w:b/>
        </w:rPr>
        <w:t>I. Общие положения</w:t>
      </w:r>
    </w:p>
    <w:p w:rsidR="00B40C01" w:rsidRDefault="00B40C01" w:rsidP="00136669">
      <w:pPr>
        <w:pStyle w:val="ConsPlusNormal"/>
        <w:ind w:firstLine="709"/>
        <w:jc w:val="both"/>
      </w:pP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1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Должность федеральной государственной гражданской службы (далее - гражданская служба) </w:t>
      </w:r>
      <w:r w:rsidR="000A7C8F">
        <w:rPr>
          <w:szCs w:val="28"/>
        </w:rPr>
        <w:t xml:space="preserve">специалиста </w:t>
      </w:r>
      <w:r w:rsidR="00730214">
        <w:rPr>
          <w:szCs w:val="28"/>
        </w:rPr>
        <w:t>3</w:t>
      </w:r>
      <w:r w:rsidR="000A7C8F">
        <w:rPr>
          <w:szCs w:val="28"/>
        </w:rPr>
        <w:t xml:space="preserve"> разряда</w:t>
      </w:r>
      <w:r w:rsidRPr="00435E96">
        <w:rPr>
          <w:szCs w:val="28"/>
        </w:rPr>
        <w:t xml:space="preserve"> отдела доходов Управления Федерального </w:t>
      </w:r>
      <w:r w:rsidR="004B4658">
        <w:rPr>
          <w:szCs w:val="28"/>
        </w:rPr>
        <w:t>казначейства</w:t>
      </w:r>
      <w:r w:rsidRPr="00435E96">
        <w:rPr>
          <w:szCs w:val="28"/>
        </w:rPr>
        <w:t xml:space="preserve"> по Республике </w:t>
      </w:r>
      <w:r w:rsidR="003A062C" w:rsidRPr="00435E96">
        <w:rPr>
          <w:szCs w:val="28"/>
        </w:rPr>
        <w:t xml:space="preserve">Адыгея (Адыгея) </w:t>
      </w:r>
      <w:r w:rsidR="004F22C2" w:rsidRPr="00435E96">
        <w:rPr>
          <w:szCs w:val="28"/>
        </w:rPr>
        <w:t xml:space="preserve">(далее – Управление) </w:t>
      </w:r>
      <w:r w:rsidRPr="00435E96">
        <w:rPr>
          <w:szCs w:val="28"/>
        </w:rPr>
        <w:t xml:space="preserve">относится к </w:t>
      </w:r>
      <w:r w:rsidR="000A7C8F">
        <w:rPr>
          <w:szCs w:val="28"/>
        </w:rPr>
        <w:t>младшей</w:t>
      </w:r>
      <w:r w:rsidRPr="00435E96">
        <w:rPr>
          <w:color w:val="000000"/>
          <w:szCs w:val="28"/>
        </w:rPr>
        <w:t xml:space="preserve"> группе должностей гражданской службы категории «</w:t>
      </w:r>
      <w:r w:rsidR="000A7C8F">
        <w:rPr>
          <w:color w:val="000000"/>
          <w:szCs w:val="28"/>
        </w:rPr>
        <w:t xml:space="preserve">обеспечивающие </w:t>
      </w:r>
      <w:r w:rsidR="00C774F8">
        <w:rPr>
          <w:color w:val="000000"/>
          <w:szCs w:val="28"/>
        </w:rPr>
        <w:t>специалисты</w:t>
      </w:r>
      <w:r w:rsidRPr="00435E96">
        <w:rPr>
          <w:color w:val="000000"/>
          <w:szCs w:val="28"/>
        </w:rPr>
        <w:t>»</w:t>
      </w:r>
      <w:r w:rsidRPr="00435E96">
        <w:rPr>
          <w:szCs w:val="28"/>
        </w:rPr>
        <w:t>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 xml:space="preserve">Регистрационный номер (код) должности </w:t>
      </w:r>
      <w:r w:rsidR="00766B1C" w:rsidRPr="00435E96">
        <w:rPr>
          <w:szCs w:val="28"/>
        </w:rPr>
        <w:t>–</w:t>
      </w:r>
      <w:r w:rsidRPr="00435E96">
        <w:rPr>
          <w:szCs w:val="28"/>
        </w:rPr>
        <w:t xml:space="preserve"> </w:t>
      </w:r>
      <w:r w:rsidR="006E55C2" w:rsidRPr="006E55C2">
        <w:rPr>
          <w:bCs/>
          <w:color w:val="2F2F2F"/>
          <w:szCs w:val="28"/>
        </w:rPr>
        <w:t>11-4-5-066</w:t>
      </w:r>
      <w:r w:rsidR="007D63C5" w:rsidRPr="00435E96">
        <w:rPr>
          <w:szCs w:val="28"/>
        </w:rPr>
        <w:t>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2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Область профессиональной служебной деятельности </w:t>
      </w:r>
      <w:r w:rsidR="006E55C2">
        <w:rPr>
          <w:szCs w:val="28"/>
        </w:rPr>
        <w:t xml:space="preserve">специалиста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="00766B1C" w:rsidRPr="00435E96">
        <w:rPr>
          <w:szCs w:val="28"/>
        </w:rPr>
        <w:t xml:space="preserve"> отдела</w:t>
      </w:r>
      <w:r w:rsidR="00AF3109">
        <w:rPr>
          <w:szCs w:val="28"/>
        </w:rPr>
        <w:t xml:space="preserve"> </w:t>
      </w:r>
      <w:r w:rsidR="00AF3109" w:rsidRPr="00435E96">
        <w:rPr>
          <w:szCs w:val="28"/>
        </w:rPr>
        <w:t xml:space="preserve">доходов Управления </w:t>
      </w:r>
      <w:r w:rsidR="00AF3109">
        <w:rPr>
          <w:szCs w:val="28"/>
        </w:rPr>
        <w:t xml:space="preserve">(далее – </w:t>
      </w:r>
      <w:r w:rsidR="006E55C2">
        <w:rPr>
          <w:szCs w:val="28"/>
        </w:rPr>
        <w:t xml:space="preserve">специалист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="00AF3109">
        <w:rPr>
          <w:szCs w:val="28"/>
        </w:rPr>
        <w:t>)</w:t>
      </w:r>
      <w:r w:rsidRPr="00435E96">
        <w:rPr>
          <w:szCs w:val="28"/>
        </w:rPr>
        <w:t xml:space="preserve">: </w:t>
      </w:r>
      <w:r w:rsidR="00F742D1" w:rsidRPr="00435E96">
        <w:rPr>
          <w:szCs w:val="28"/>
        </w:rPr>
        <w:t>Регулирование бюджетной системы</w:t>
      </w:r>
      <w:r w:rsidRPr="00435E96">
        <w:rPr>
          <w:szCs w:val="28"/>
        </w:rPr>
        <w:t>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0347AC">
        <w:rPr>
          <w:szCs w:val="28"/>
        </w:rPr>
        <w:t>3</w:t>
      </w:r>
      <w:r w:rsidR="00136669" w:rsidRPr="000347AC">
        <w:rPr>
          <w:szCs w:val="28"/>
        </w:rPr>
        <w:t>. </w:t>
      </w:r>
      <w:r w:rsidRPr="000347AC">
        <w:rPr>
          <w:szCs w:val="28"/>
        </w:rPr>
        <w:t xml:space="preserve">Вид профессиональной служебной деятельности </w:t>
      </w:r>
      <w:r w:rsidR="006E55C2">
        <w:rPr>
          <w:szCs w:val="28"/>
        </w:rPr>
        <w:t xml:space="preserve">специалиста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Pr="000347AC">
        <w:rPr>
          <w:szCs w:val="28"/>
        </w:rPr>
        <w:t xml:space="preserve">: </w:t>
      </w:r>
      <w:r w:rsidR="00F742D1" w:rsidRPr="000347AC">
        <w:rPr>
          <w:szCs w:val="28"/>
        </w:rPr>
        <w:t>Организация составления и обеспечения исполнения бюджетов бюджетной системы Российской Федерации</w:t>
      </w:r>
      <w:r w:rsidRPr="000347AC">
        <w:rPr>
          <w:szCs w:val="28"/>
        </w:rPr>
        <w:t>.</w:t>
      </w:r>
    </w:p>
    <w:p w:rsidR="00F742D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4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Назначение на должность и освобождение от должности </w:t>
      </w:r>
      <w:r w:rsidR="006E55C2">
        <w:rPr>
          <w:szCs w:val="28"/>
        </w:rPr>
        <w:t xml:space="preserve">специалиста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Pr="00435E96">
        <w:rPr>
          <w:szCs w:val="28"/>
        </w:rPr>
        <w:t xml:space="preserve"> осуществляется </w:t>
      </w:r>
      <w:r w:rsidR="004F22C2" w:rsidRPr="00435E96">
        <w:rPr>
          <w:szCs w:val="28"/>
        </w:rPr>
        <w:t>р</w:t>
      </w:r>
      <w:r w:rsidR="00F742D1" w:rsidRPr="00435E96">
        <w:rPr>
          <w:szCs w:val="28"/>
        </w:rPr>
        <w:t>уководителем Управления</w:t>
      </w:r>
      <w:r w:rsidRPr="00435E96">
        <w:rPr>
          <w:szCs w:val="28"/>
        </w:rPr>
        <w:t>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5</w:t>
      </w:r>
      <w:r w:rsidR="00136669" w:rsidRPr="00435E96">
        <w:rPr>
          <w:szCs w:val="28"/>
        </w:rPr>
        <w:t>. </w:t>
      </w:r>
      <w:r w:rsidR="006E55C2">
        <w:rPr>
          <w:szCs w:val="28"/>
        </w:rPr>
        <w:t xml:space="preserve">Специалист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Pr="00435E96">
        <w:rPr>
          <w:szCs w:val="28"/>
        </w:rPr>
        <w:t xml:space="preserve"> непосредственно подчиняется </w:t>
      </w:r>
      <w:r w:rsidR="00AF3109">
        <w:rPr>
          <w:szCs w:val="28"/>
        </w:rPr>
        <w:t>начальнику отдела</w:t>
      </w:r>
      <w:r w:rsidRPr="00435E96">
        <w:rPr>
          <w:szCs w:val="28"/>
        </w:rPr>
        <w:t>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C87E6C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C87E6C">
        <w:rPr>
          <w:b/>
          <w:szCs w:val="28"/>
        </w:rPr>
        <w:t>II</w:t>
      </w:r>
      <w:r w:rsidR="00136669" w:rsidRPr="00C87E6C">
        <w:rPr>
          <w:b/>
          <w:szCs w:val="28"/>
        </w:rPr>
        <w:t>. </w:t>
      </w:r>
      <w:r w:rsidRPr="00C87E6C">
        <w:rPr>
          <w:b/>
          <w:szCs w:val="28"/>
        </w:rPr>
        <w:t>Квалификационные требования для замещения должности</w:t>
      </w:r>
    </w:p>
    <w:p w:rsidR="00B40C01" w:rsidRPr="00C87E6C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C87E6C">
        <w:rPr>
          <w:b/>
          <w:szCs w:val="28"/>
        </w:rPr>
        <w:t xml:space="preserve">гражданской службы </w:t>
      </w:r>
    </w:p>
    <w:p w:rsidR="00B40C01" w:rsidRPr="00435E96" w:rsidRDefault="00B40C01" w:rsidP="00435E96">
      <w:pPr>
        <w:pStyle w:val="ConsPlusNormal"/>
        <w:ind w:firstLine="709"/>
        <w:jc w:val="center"/>
        <w:rPr>
          <w:szCs w:val="28"/>
        </w:rPr>
      </w:pPr>
    </w:p>
    <w:p w:rsidR="001405C6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Для замещения должности </w:t>
      </w:r>
      <w:r w:rsidR="006E55C2">
        <w:rPr>
          <w:szCs w:val="28"/>
        </w:rPr>
        <w:t xml:space="preserve">специалиста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Pr="00435E96">
        <w:rPr>
          <w:szCs w:val="28"/>
        </w:rPr>
        <w:t xml:space="preserve"> устанавливаются следующие квалификационные требования.</w:t>
      </w:r>
    </w:p>
    <w:p w:rsidR="001405C6" w:rsidRPr="007D21CB" w:rsidRDefault="00B40C01" w:rsidP="00435E96">
      <w:pPr>
        <w:pStyle w:val="ConsPlusNormal"/>
        <w:ind w:firstLine="709"/>
        <w:jc w:val="both"/>
        <w:rPr>
          <w:szCs w:val="28"/>
        </w:rPr>
      </w:pPr>
      <w:r w:rsidRPr="007D21CB">
        <w:rPr>
          <w:szCs w:val="28"/>
        </w:rPr>
        <w:t>6.1</w:t>
      </w:r>
      <w:r w:rsidR="00136669" w:rsidRPr="007D21CB">
        <w:rPr>
          <w:szCs w:val="28"/>
        </w:rPr>
        <w:t>. </w:t>
      </w:r>
      <w:r w:rsidRPr="007D21CB">
        <w:rPr>
          <w:szCs w:val="28"/>
        </w:rPr>
        <w:t xml:space="preserve">Наличие </w:t>
      </w:r>
      <w:r w:rsidR="005841DF" w:rsidRPr="007D21CB">
        <w:rPr>
          <w:szCs w:val="28"/>
        </w:rPr>
        <w:t>среднего профессионального образования</w:t>
      </w:r>
      <w:r w:rsidR="007E3027" w:rsidRPr="007D21CB">
        <w:rPr>
          <w:szCs w:val="28"/>
        </w:rPr>
        <w:t>.</w:t>
      </w:r>
    </w:p>
    <w:p w:rsidR="00C87E6C" w:rsidRDefault="00B40C01" w:rsidP="00C87E6C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6.2</w:t>
      </w:r>
      <w:r w:rsidR="00136669" w:rsidRPr="00435E96">
        <w:rPr>
          <w:szCs w:val="28"/>
        </w:rPr>
        <w:t>. </w:t>
      </w:r>
      <w:r w:rsidR="00C87E6C">
        <w:rPr>
          <w:szCs w:val="28"/>
        </w:rPr>
        <w:t>Без предъявления требований к стажу.</w:t>
      </w:r>
    </w:p>
    <w:p w:rsidR="001405C6" w:rsidRPr="00435E96" w:rsidRDefault="00B40C01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6.3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Наличие базовых знаний: </w:t>
      </w:r>
    </w:p>
    <w:p w:rsidR="008B7CF2" w:rsidRPr="002E1B07" w:rsidRDefault="008B7CF2" w:rsidP="008B7CF2">
      <w:pPr>
        <w:widowControl w:val="0"/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pacing w:val="-8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Наличие базовых знаний: </w:t>
      </w:r>
    </w:p>
    <w:p w:rsidR="008B7CF2" w:rsidRPr="002E1B07" w:rsidRDefault="008B7CF2" w:rsidP="008B7CF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знание государственного языка Российской Федерации (русского языка);</w:t>
      </w:r>
    </w:p>
    <w:p w:rsidR="008B7CF2" w:rsidRPr="002E1B07" w:rsidRDefault="008B7CF2" w:rsidP="008B7CF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знания основ:</w:t>
      </w:r>
    </w:p>
    <w:p w:rsidR="008B7CF2" w:rsidRPr="002E1B07" w:rsidRDefault="008B7CF2" w:rsidP="008B7CF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Конституции Российской Федерации;</w:t>
      </w:r>
    </w:p>
    <w:p w:rsidR="008B7CF2" w:rsidRPr="002E1B07" w:rsidRDefault="008B7CF2" w:rsidP="008B7CF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Федерального закона от 27 мая 2003 г. № 58-ФЗ «О системе государственной службы Российской Федерации»;</w:t>
      </w:r>
    </w:p>
    <w:p w:rsidR="008B7CF2" w:rsidRPr="002E1B07" w:rsidRDefault="008B7CF2" w:rsidP="008B7CF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Федерального закона от 27 июля 2004 г. № 79-ФЗ «О государственной гражданской службе Российской Федерации»; </w:t>
      </w:r>
    </w:p>
    <w:p w:rsidR="008B7CF2" w:rsidRPr="002E1B07" w:rsidRDefault="008B7CF2" w:rsidP="008B7CF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Федерального закона от 25 декабря 2008 г. № 273 – ФЗ «О противодействии коррупции»;</w:t>
      </w:r>
    </w:p>
    <w:p w:rsidR="008B7CF2" w:rsidRPr="002E1B07" w:rsidRDefault="008B7CF2" w:rsidP="008B7CF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326" w:lineRule="exact"/>
        <w:ind w:right="6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знания и умения в области информационно - коммуникационных технологий 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и умения по применению персонального компьютера).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bookmarkStart w:id="0" w:name="_GoBack"/>
      <w:bookmarkEnd w:id="0"/>
      <w:r w:rsidRPr="00435E96">
        <w:rPr>
          <w:szCs w:val="28"/>
        </w:rPr>
        <w:t>6.4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>Наличие профессиональных знаний:</w:t>
      </w:r>
    </w:p>
    <w:p w:rsidR="001405C6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6.4.1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В сфере законодательства Российской Федерации: </w:t>
      </w:r>
    </w:p>
    <w:p w:rsidR="001405C6" w:rsidRPr="00435E96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Бюджетный кодекс Российской Федерации;</w:t>
      </w:r>
    </w:p>
    <w:p w:rsidR="001405C6" w:rsidRPr="00435E96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Закон Российской Федерации от 21 июля 1993 г. № 5485</w:t>
      </w:r>
      <w:r w:rsidRPr="00435E96">
        <w:rPr>
          <w:szCs w:val="28"/>
        </w:rPr>
        <w:noBreakHyphen/>
        <w:t xml:space="preserve">1 </w:t>
      </w:r>
      <w:r w:rsidRPr="00435E96">
        <w:rPr>
          <w:szCs w:val="28"/>
        </w:rPr>
        <w:br/>
        <w:t>«О государственной тайне»;</w:t>
      </w:r>
    </w:p>
    <w:p w:rsidR="001405C6" w:rsidRPr="00435E96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Федеральный закон «О федеральном бюджете на текущий финансовый год и на плановый период»;</w:t>
      </w:r>
    </w:p>
    <w:p w:rsidR="001405C6" w:rsidRPr="00435E96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 xml:space="preserve">постановление Правительства Российской Федерации от 1 декабря 2004 г. № 703 «О Федеральном </w:t>
      </w:r>
      <w:r w:rsidR="00130213">
        <w:rPr>
          <w:szCs w:val="28"/>
        </w:rPr>
        <w:t>казначействе</w:t>
      </w:r>
      <w:r w:rsidRPr="00435E96">
        <w:rPr>
          <w:szCs w:val="28"/>
        </w:rPr>
        <w:t>»;</w:t>
      </w:r>
    </w:p>
    <w:p w:rsidR="001405C6" w:rsidRPr="00435E96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постановление Правительства Российской Федерации «О мерах по обеспечению исполнения федерального бюджета»;</w:t>
      </w:r>
    </w:p>
    <w:p w:rsidR="001405C6" w:rsidRPr="00435E96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</w:t>
      </w:r>
    </w:p>
    <w:p w:rsidR="001405C6" w:rsidRPr="00435E96" w:rsidRDefault="001405C6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 xml:space="preserve">постановление Правительства Российской Федерации от 28 ноября 2013 г. № 1092 «О порядке осуществления Федеральным </w:t>
      </w:r>
      <w:r w:rsidR="00130213">
        <w:rPr>
          <w:szCs w:val="28"/>
        </w:rPr>
        <w:t>казначей</w:t>
      </w:r>
      <w:r w:rsidRPr="00435E96">
        <w:rPr>
          <w:szCs w:val="28"/>
        </w:rPr>
        <w:t>ством полномочий по контролю в финансово-бюджетной сфере».</w:t>
      </w:r>
    </w:p>
    <w:p w:rsidR="00C87E6C" w:rsidRPr="006764D5" w:rsidRDefault="00C87E6C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приказы Минфина России и Федерального казначейства, связанные с его профессиональной деятельностью.</w:t>
      </w:r>
    </w:p>
    <w:p w:rsidR="00B40C01" w:rsidRPr="00435E96" w:rsidRDefault="006E55C2" w:rsidP="00435E96">
      <w:pPr>
        <w:pStyle w:val="3"/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 xml:space="preserve">Специалист </w:t>
      </w:r>
      <w:r w:rsidR="00730214">
        <w:rPr>
          <w:szCs w:val="28"/>
        </w:rPr>
        <w:t>3</w:t>
      </w:r>
      <w:r>
        <w:rPr>
          <w:szCs w:val="28"/>
        </w:rPr>
        <w:t xml:space="preserve"> разряда</w:t>
      </w:r>
      <w:r w:rsidR="00B40C01" w:rsidRPr="00435E96">
        <w:rPr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6.4.2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Иные профессиональные знания: </w:t>
      </w:r>
      <w:r w:rsidR="00DB692B" w:rsidRPr="00435E96">
        <w:rPr>
          <w:szCs w:val="28"/>
        </w:rPr>
        <w:t>понятие устройства системы бюджетных платежей в Российской Федерации; основы кассового исполнения бюджетов бюджетной системы Российской Федерации</w:t>
      </w:r>
      <w:r w:rsidR="003017AF" w:rsidRPr="00435E96">
        <w:rPr>
          <w:szCs w:val="28"/>
        </w:rPr>
        <w:t xml:space="preserve">; </w:t>
      </w:r>
      <w:r w:rsidR="00445D4C" w:rsidRPr="00435E96">
        <w:rPr>
          <w:szCs w:val="28"/>
        </w:rPr>
        <w:t>бюджетная классификация Российской Федерации и порядок ее применения</w:t>
      </w:r>
      <w:r w:rsidR="003017AF" w:rsidRPr="00435E96">
        <w:rPr>
          <w:szCs w:val="28"/>
        </w:rPr>
        <w:t>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6.5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>Наличие функциональных знаний:</w:t>
      </w:r>
      <w:r w:rsidR="00445D4C" w:rsidRPr="00435E96">
        <w:rPr>
          <w:szCs w:val="28"/>
        </w:rPr>
        <w:t xml:space="preserve"> порядок учета Федеральным </w:t>
      </w:r>
      <w:r w:rsidR="00130213">
        <w:rPr>
          <w:szCs w:val="28"/>
        </w:rPr>
        <w:t>казначей</w:t>
      </w:r>
      <w:r w:rsidR="00445D4C" w:rsidRPr="00435E96">
        <w:rPr>
          <w:szCs w:val="28"/>
        </w:rPr>
        <w:t>ством поступлений в бюджетную систему Российской Федерации и их распределения между бюджетами бюджетной системы Российской Федерации.</w:t>
      </w:r>
    </w:p>
    <w:p w:rsidR="00DB692B" w:rsidRPr="00435E96" w:rsidRDefault="00427F67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6.6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>Наличие базовых умений:</w:t>
      </w:r>
    </w:p>
    <w:p w:rsidR="00DB692B" w:rsidRPr="00435E96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435E96">
        <w:rPr>
          <w:color w:val="000000"/>
          <w:szCs w:val="28"/>
        </w:rPr>
        <w:t>Общие умения:</w:t>
      </w:r>
    </w:p>
    <w:p w:rsidR="00DB692B" w:rsidRPr="00435E96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435E96">
        <w:rPr>
          <w:color w:val="000000"/>
          <w:szCs w:val="28"/>
        </w:rPr>
        <w:t>- умение мыслить системно (стратегически);</w:t>
      </w:r>
    </w:p>
    <w:p w:rsidR="00DB692B" w:rsidRPr="00435E96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435E96">
        <w:rPr>
          <w:color w:val="000000"/>
          <w:szCs w:val="28"/>
        </w:rPr>
        <w:t>- умение планировать, рационально использовать служебно</w:t>
      </w:r>
      <w:r w:rsidR="00427F67" w:rsidRPr="00435E96">
        <w:rPr>
          <w:color w:val="000000"/>
          <w:szCs w:val="28"/>
        </w:rPr>
        <w:t>е время и достигать результата;</w:t>
      </w:r>
    </w:p>
    <w:p w:rsidR="00DB692B" w:rsidRPr="00435E96" w:rsidRDefault="00DB692B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435E96">
        <w:rPr>
          <w:color w:val="000000"/>
          <w:szCs w:val="28"/>
        </w:rPr>
        <w:lastRenderedPageBreak/>
        <w:t>- коммуникативные умения;</w:t>
      </w:r>
    </w:p>
    <w:p w:rsidR="00DB692B" w:rsidRPr="00435E96" w:rsidRDefault="00427F67" w:rsidP="00435E96">
      <w:pPr>
        <w:pStyle w:val="3"/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435E96">
        <w:rPr>
          <w:color w:val="000000"/>
          <w:szCs w:val="28"/>
        </w:rPr>
        <w:t>- умение управлять изменениями.</w:t>
      </w:r>
    </w:p>
    <w:p w:rsidR="00910D75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6.7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>Наличие профессиональных умений</w:t>
      </w:r>
      <w:r w:rsidR="00427F67" w:rsidRPr="00435E96">
        <w:rPr>
          <w:szCs w:val="28"/>
        </w:rPr>
        <w:t>:</w:t>
      </w:r>
      <w:r w:rsidR="00BD01F0" w:rsidRPr="00435E96">
        <w:rPr>
          <w:szCs w:val="28"/>
        </w:rPr>
        <w:t xml:space="preserve"> систематизация и анализ информации, подготовка деловой корреспонденции, проектов правовых актов, иных документов, выработка предложений по результатам анализа.</w:t>
      </w:r>
    </w:p>
    <w:p w:rsidR="00427F67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6.8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>Наличие функциональных умений</w:t>
      </w:r>
      <w:r w:rsidR="00427F67" w:rsidRPr="00435E96">
        <w:rPr>
          <w:szCs w:val="28"/>
        </w:rPr>
        <w:t>:</w:t>
      </w:r>
      <w:r w:rsidR="00317738" w:rsidRPr="00435E96">
        <w:rPr>
          <w:szCs w:val="28"/>
        </w:rPr>
        <w:t xml:space="preserve"> </w:t>
      </w:r>
      <w:r w:rsidR="00967FC8" w:rsidRPr="00435E96">
        <w:rPr>
          <w:szCs w:val="28"/>
        </w:rPr>
        <w:t>учет поступлений в бюджетную систему Российской Федерации и их распределения между бюджетами бюджетной системы Российской Федерации.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817541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817541">
        <w:rPr>
          <w:b/>
          <w:szCs w:val="28"/>
        </w:rPr>
        <w:t>III</w:t>
      </w:r>
      <w:r w:rsidR="00136669" w:rsidRPr="00817541">
        <w:rPr>
          <w:b/>
          <w:szCs w:val="28"/>
        </w:rPr>
        <w:t>. </w:t>
      </w:r>
      <w:r w:rsidRPr="00817541">
        <w:rPr>
          <w:b/>
          <w:szCs w:val="28"/>
        </w:rPr>
        <w:t>Должностные обязанности, права и ответственность</w:t>
      </w:r>
    </w:p>
    <w:p w:rsidR="00B40C01" w:rsidRPr="00435E96" w:rsidRDefault="00B40C01" w:rsidP="00435E96">
      <w:pPr>
        <w:pStyle w:val="ConsPlusNormal"/>
        <w:tabs>
          <w:tab w:val="left" w:pos="709"/>
        </w:tabs>
        <w:ind w:firstLine="709"/>
        <w:jc w:val="both"/>
        <w:rPr>
          <w:szCs w:val="28"/>
        </w:rPr>
      </w:pPr>
    </w:p>
    <w:p w:rsidR="00B40C01" w:rsidRPr="00435E96" w:rsidRDefault="00B40C01" w:rsidP="00435E96">
      <w:pPr>
        <w:pStyle w:val="ConsPlusNormal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7</w:t>
      </w:r>
      <w:r w:rsidR="00136669" w:rsidRPr="00435E96">
        <w:rPr>
          <w:szCs w:val="28"/>
        </w:rPr>
        <w:t>. </w:t>
      </w:r>
      <w:r w:rsidR="00C87E6C" w:rsidRPr="00435E96">
        <w:rPr>
          <w:szCs w:val="28"/>
        </w:rPr>
        <w:t>Основные права</w:t>
      </w:r>
      <w:r w:rsidR="00C87E6C">
        <w:rPr>
          <w:szCs w:val="28"/>
        </w:rPr>
        <w:t xml:space="preserve">, </w:t>
      </w:r>
      <w:r w:rsidR="00C87E6C" w:rsidRPr="00435E96">
        <w:rPr>
          <w:szCs w:val="28"/>
        </w:rPr>
        <w:t>обязанности</w:t>
      </w:r>
      <w:r w:rsidR="00C87E6C">
        <w:rPr>
          <w:szCs w:val="28"/>
        </w:rPr>
        <w:t xml:space="preserve"> и ответственность</w:t>
      </w:r>
      <w:r w:rsidRPr="00435E96">
        <w:rPr>
          <w:szCs w:val="28"/>
        </w:rPr>
        <w:t xml:space="preserve"> </w:t>
      </w:r>
      <w:r w:rsidR="006E55C2">
        <w:rPr>
          <w:szCs w:val="28"/>
        </w:rPr>
        <w:t xml:space="preserve">специалиста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="00C87E6C">
        <w:rPr>
          <w:szCs w:val="28"/>
        </w:rPr>
        <w:t>:</w:t>
      </w:r>
      <w:r w:rsidRPr="00435E96">
        <w:rPr>
          <w:szCs w:val="28"/>
        </w:rPr>
        <w:t xml:space="preserve"> 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7.1.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имеет право на: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435E96">
        <w:rPr>
          <w:rFonts w:ascii="Times New Roman" w:hAnsi="Times New Roman" w:cs="Times New Roman"/>
          <w:sz w:val="28"/>
          <w:szCs w:val="28"/>
        </w:rPr>
        <w:t>других документов</w:t>
      </w:r>
      <w:proofErr w:type="gramEnd"/>
      <w:r w:rsidRPr="00435E96">
        <w:rPr>
          <w:rFonts w:ascii="Times New Roman" w:hAnsi="Times New Roman" w:cs="Times New Roman"/>
          <w:sz w:val="28"/>
          <w:szCs w:val="28"/>
        </w:rPr>
        <w:t xml:space="preserve"> и материалов;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9) защиту сведений о себе;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11) профессиональное развитие в порядке, установленном Федеральным </w:t>
      </w:r>
      <w:hyperlink r:id="rId7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lastRenderedPageBreak/>
        <w:t xml:space="preserve">13) рассмотрение индивидуальных служебных споров в соответствии с Федеральным </w:t>
      </w:r>
      <w:hyperlink r:id="rId8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и другими федеральными </w:t>
      </w:r>
      <w:hyperlink r:id="rId9" w:history="1">
        <w:r w:rsidRPr="00435E96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435E96">
        <w:rPr>
          <w:rFonts w:ascii="Times New Roman" w:hAnsi="Times New Roman" w:cs="Times New Roman"/>
          <w:sz w:val="28"/>
          <w:szCs w:val="28"/>
        </w:rPr>
        <w:t>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16)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17) </w:t>
      </w:r>
      <w:hyperlink r:id="rId10" w:history="1">
        <w:r w:rsidRPr="00435E96">
          <w:rPr>
            <w:rFonts w:ascii="Times New Roman" w:hAnsi="Times New Roman" w:cs="Times New Roman"/>
            <w:sz w:val="28"/>
            <w:szCs w:val="28"/>
          </w:rPr>
          <w:t>государственную защиту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18) государственное пенсионное обеспечение в соответствии с федеральным </w:t>
      </w:r>
      <w:hyperlink r:id="rId11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законом.</w:t>
        </w:r>
      </w:hyperlink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0"/>
      <w:bookmarkEnd w:id="1"/>
      <w:r w:rsidRPr="00435E96">
        <w:rPr>
          <w:rFonts w:ascii="Times New Roman" w:hAnsi="Times New Roman" w:cs="Times New Roman"/>
          <w:sz w:val="28"/>
          <w:szCs w:val="28"/>
        </w:rPr>
        <w:t xml:space="preserve">7.2.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7.3.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1) соблюдать </w:t>
      </w:r>
      <w:hyperlink r:id="rId12" w:history="1">
        <w:r w:rsidRPr="00435E96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</w:t>
      </w:r>
      <w:r w:rsidR="00B60DC7">
        <w:rPr>
          <w:rFonts w:ascii="Times New Roman" w:hAnsi="Times New Roman" w:cs="Times New Roman"/>
          <w:sz w:val="28"/>
          <w:szCs w:val="28"/>
        </w:rPr>
        <w:t>осуществлять</w:t>
      </w:r>
      <w:r w:rsidRPr="00435E96">
        <w:rPr>
          <w:rFonts w:ascii="Times New Roman" w:hAnsi="Times New Roman" w:cs="Times New Roman"/>
          <w:sz w:val="28"/>
          <w:szCs w:val="28"/>
        </w:rPr>
        <w:t xml:space="preserve"> их исполнение;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5) соблюдать служебный распорядок Управления </w:t>
      </w:r>
      <w:r w:rsidR="008D57F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по Республике Адыгея;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7) не разглашать сведения, составляющие государственную и иную охраняемую федеральным </w:t>
      </w:r>
      <w:hyperlink r:id="rId13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9) представлять в установленном </w:t>
      </w:r>
      <w:hyperlink r:id="rId14" w:history="1">
        <w:r w:rsidRPr="00435E9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lastRenderedPageBreak/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7.4.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7.5. В случае исполнения </w:t>
      </w:r>
      <w:r w:rsidR="001737C0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1737C0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неправомерного поручения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5" w:history="1">
        <w:r w:rsidRPr="00435E96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435E96">
        <w:rPr>
          <w:rFonts w:ascii="Times New Roman" w:hAnsi="Times New Roman" w:cs="Times New Roman"/>
          <w:sz w:val="28"/>
          <w:szCs w:val="28"/>
        </w:rPr>
        <w:t>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9"/>
      <w:bookmarkEnd w:id="2"/>
      <w:r w:rsidRPr="00435E96">
        <w:rPr>
          <w:rFonts w:ascii="Times New Roman" w:hAnsi="Times New Roman" w:cs="Times New Roman"/>
          <w:sz w:val="28"/>
          <w:szCs w:val="28"/>
        </w:rPr>
        <w:t xml:space="preserve">7.6.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не может находиться на гражданской службе в случае: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6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6) выхода из гражданства Российской Федерации или приобретения гражданства другого государства;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lastRenderedPageBreak/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17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18" w:history="1">
        <w:r w:rsidRPr="00435E96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435E96">
        <w:rPr>
          <w:rFonts w:ascii="Times New Roman" w:hAnsi="Times New Roman" w:cs="Times New Roman"/>
          <w:sz w:val="28"/>
          <w:szCs w:val="28"/>
        </w:rPr>
        <w:t>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12) непредставления сведений, предусмотренных </w:t>
      </w:r>
      <w:hyperlink r:id="rId19" w:history="1">
        <w:r w:rsidRPr="00435E96">
          <w:rPr>
            <w:rFonts w:ascii="Times New Roman" w:hAnsi="Times New Roman" w:cs="Times New Roman"/>
            <w:sz w:val="28"/>
            <w:szCs w:val="28"/>
          </w:rPr>
          <w:t>статьей 20.2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7.7.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C87E6C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7.8. </w:t>
      </w:r>
      <w:r w:rsidR="00C87E6C" w:rsidRPr="00435E96">
        <w:rPr>
          <w:rFonts w:ascii="Times New Roman" w:hAnsi="Times New Roman" w:cs="Times New Roman"/>
          <w:sz w:val="28"/>
          <w:szCs w:val="28"/>
        </w:rPr>
        <w:t>Ответственность за несоблюдение ограничений устан</w:t>
      </w:r>
      <w:r w:rsidR="00C87E6C">
        <w:rPr>
          <w:rFonts w:ascii="Times New Roman" w:hAnsi="Times New Roman" w:cs="Times New Roman"/>
          <w:sz w:val="28"/>
          <w:szCs w:val="28"/>
        </w:rPr>
        <w:t>овлена</w:t>
      </w:r>
      <w:r w:rsidR="00C87E6C" w:rsidRPr="00435E96">
        <w:rPr>
          <w:rFonts w:ascii="Times New Roman" w:hAnsi="Times New Roman" w:cs="Times New Roman"/>
          <w:sz w:val="28"/>
          <w:szCs w:val="28"/>
        </w:rPr>
        <w:t xml:space="preserve"> Федеральным законом и другими федеральными законами.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7.9. В связи с прохождением гражданской службы </w:t>
      </w:r>
      <w:r w:rsidR="001737C0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1737C0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0" w:history="1">
        <w:r w:rsidRPr="00435E96">
          <w:rPr>
            <w:rFonts w:ascii="Times New Roman" w:hAnsi="Times New Roman" w:cs="Times New Roman"/>
            <w:sz w:val="28"/>
            <w:szCs w:val="28"/>
          </w:rPr>
          <w:t>частью второй статьи 6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3)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</w:t>
      </w:r>
      <w:r w:rsidRPr="00435E96">
        <w:rPr>
          <w:rFonts w:ascii="Times New Roman" w:hAnsi="Times New Roman" w:cs="Times New Roman"/>
          <w:sz w:val="28"/>
          <w:szCs w:val="28"/>
        </w:rPr>
        <w:lastRenderedPageBreak/>
        <w:t>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4) приобретать в случаях, установленных федеральным законом, ценные бумаги, по которым может быть получен доход;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5)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1" w:history="1">
        <w:r w:rsidRPr="00435E9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</w:t>
      </w:r>
      <w:r w:rsidRPr="00435E96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9) разглашать или использовать в целях, не связанных с гражданской службой, </w:t>
      </w:r>
      <w:hyperlink r:id="rId22" w:history="1">
        <w:r w:rsidRPr="00435E96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435E96">
        <w:rPr>
          <w:rFonts w:ascii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15) прекращать исполнение должностных обязанностей в целях урегулирования служебного спора;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</w:t>
      </w:r>
      <w:r w:rsidRPr="00435E96">
        <w:rPr>
          <w:rFonts w:ascii="Times New Roman" w:hAnsi="Times New Roman" w:cs="Times New Roman"/>
          <w:sz w:val="28"/>
          <w:szCs w:val="28"/>
        </w:rPr>
        <w:lastRenderedPageBreak/>
        <w:t>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7.10. В случае, если владение </w:t>
      </w:r>
      <w:r w:rsidR="00194003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194003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194003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194003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3" w:history="1">
        <w:r w:rsidRPr="00435E9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7.11.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24" w:history="1">
        <w:r w:rsidRPr="00435E96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7.12.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, замещавший должность гражданской службы, включенную в </w:t>
      </w:r>
      <w:hyperlink r:id="rId25" w:history="1">
        <w:r w:rsidRPr="00435E96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6" w:history="1">
        <w:r w:rsidRPr="00435E9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435E96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C87E6C" w:rsidRDefault="00EB07B3" w:rsidP="00C87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7.13. </w:t>
      </w:r>
      <w:r w:rsidR="00C87E6C" w:rsidRPr="00435E96">
        <w:rPr>
          <w:rFonts w:ascii="Times New Roman" w:hAnsi="Times New Roman" w:cs="Times New Roman"/>
          <w:sz w:val="28"/>
          <w:szCs w:val="28"/>
        </w:rPr>
        <w:t>Ответственность за несоблюдение за</w:t>
      </w:r>
      <w:r w:rsidR="00C87E6C">
        <w:rPr>
          <w:rFonts w:ascii="Times New Roman" w:hAnsi="Times New Roman" w:cs="Times New Roman"/>
          <w:sz w:val="28"/>
          <w:szCs w:val="28"/>
        </w:rPr>
        <w:t>претов, предусмотренных настоящим</w:t>
      </w:r>
      <w:r w:rsidR="00C87E6C" w:rsidRPr="00435E96">
        <w:rPr>
          <w:rFonts w:ascii="Times New Roman" w:hAnsi="Times New Roman" w:cs="Times New Roman"/>
          <w:sz w:val="28"/>
          <w:szCs w:val="28"/>
        </w:rPr>
        <w:t xml:space="preserve"> </w:t>
      </w:r>
      <w:r w:rsidR="00C87E6C">
        <w:rPr>
          <w:rFonts w:ascii="Times New Roman" w:hAnsi="Times New Roman" w:cs="Times New Roman"/>
          <w:sz w:val="28"/>
          <w:szCs w:val="28"/>
        </w:rPr>
        <w:t>регламентом и Федеральным законом,</w:t>
      </w:r>
      <w:r w:rsidR="00C87E6C" w:rsidRPr="00435E96">
        <w:rPr>
          <w:rFonts w:ascii="Times New Roman" w:hAnsi="Times New Roman" w:cs="Times New Roman"/>
          <w:sz w:val="28"/>
          <w:szCs w:val="28"/>
        </w:rPr>
        <w:t xml:space="preserve"> устанавливается Федеральным </w:t>
      </w:r>
      <w:hyperlink r:id="rId27" w:history="1">
        <w:r w:rsidR="00C87E6C" w:rsidRPr="00435E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87E6C" w:rsidRPr="00435E96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7.14.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4) </w:t>
      </w:r>
      <w:r w:rsidR="00B60DC7">
        <w:rPr>
          <w:rFonts w:ascii="Times New Roman" w:hAnsi="Times New Roman" w:cs="Times New Roman"/>
          <w:sz w:val="28"/>
          <w:szCs w:val="28"/>
        </w:rPr>
        <w:t>осуществлять</w:t>
      </w:r>
      <w:r w:rsidRPr="00435E96">
        <w:rPr>
          <w:rFonts w:ascii="Times New Roman" w:hAnsi="Times New Roman" w:cs="Times New Roman"/>
          <w:sz w:val="28"/>
          <w:szCs w:val="28"/>
        </w:rPr>
        <w:t xml:space="preserve">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lastRenderedPageBreak/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14) соблюдать установленные правила публичных выступлений и предоставления служебной информации.</w:t>
      </w:r>
    </w:p>
    <w:p w:rsidR="00EB07B3" w:rsidRPr="00435E96" w:rsidRDefault="00EB07B3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7.15.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EB07B3" w:rsidRPr="00435E96" w:rsidRDefault="00EB07B3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 xml:space="preserve">7.16. </w:t>
      </w:r>
      <w:r w:rsidR="006E55C2">
        <w:rPr>
          <w:szCs w:val="28"/>
        </w:rPr>
        <w:t xml:space="preserve">Специалист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Pr="00435E96">
        <w:rPr>
          <w:szCs w:val="28"/>
        </w:rPr>
        <w:t xml:space="preserve"> обязан соблюдать требования технических регламентов Федерального </w:t>
      </w:r>
      <w:r w:rsidR="00194003">
        <w:rPr>
          <w:szCs w:val="28"/>
        </w:rPr>
        <w:t>казначейства</w:t>
      </w:r>
      <w:r w:rsidRPr="00435E96">
        <w:rPr>
          <w:szCs w:val="28"/>
        </w:rPr>
        <w:t xml:space="preserve"> в части осуществления функций по направлению деятельности.</w:t>
      </w:r>
    </w:p>
    <w:p w:rsidR="002034D8" w:rsidRPr="00435E96" w:rsidRDefault="00B40C01" w:rsidP="00435E96">
      <w:pPr>
        <w:pStyle w:val="ConsPlusNormal"/>
        <w:tabs>
          <w:tab w:val="left" w:pos="709"/>
        </w:tabs>
        <w:ind w:firstLine="709"/>
        <w:jc w:val="both"/>
        <w:rPr>
          <w:szCs w:val="28"/>
        </w:rPr>
      </w:pPr>
      <w:r w:rsidRPr="00435E96">
        <w:rPr>
          <w:szCs w:val="28"/>
        </w:rPr>
        <w:t>8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В целях реализации задач и функций, возложенных на </w:t>
      </w:r>
      <w:r w:rsidR="00CB7C1D" w:rsidRPr="00435E96">
        <w:rPr>
          <w:szCs w:val="28"/>
        </w:rPr>
        <w:t>отдел доходов Управления</w:t>
      </w:r>
      <w:r w:rsidRPr="00435E96">
        <w:rPr>
          <w:szCs w:val="28"/>
        </w:rPr>
        <w:t xml:space="preserve">, </w:t>
      </w:r>
      <w:r w:rsidR="006E55C2">
        <w:rPr>
          <w:szCs w:val="28"/>
        </w:rPr>
        <w:t xml:space="preserve">специалист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="002034D8" w:rsidRPr="00435E96">
        <w:rPr>
          <w:szCs w:val="28"/>
        </w:rPr>
        <w:t xml:space="preserve"> </w:t>
      </w:r>
      <w:r w:rsidR="00F03173" w:rsidRPr="00435E96">
        <w:rPr>
          <w:szCs w:val="28"/>
        </w:rPr>
        <w:t>обязан: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435E96">
        <w:rPr>
          <w:rFonts w:ascii="Times New Roman" w:hAnsi="Times New Roman" w:cs="Times New Roman"/>
          <w:sz w:val="28"/>
          <w:szCs w:val="28"/>
        </w:rPr>
        <w:t>1. 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и иных федеральных органов исполнительной власти;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8.2. соблюдать общие принципы служебного поведения государственных гражданских служащих, утвержденные </w:t>
      </w:r>
      <w:hyperlink r:id="rId28" w:history="1">
        <w:r w:rsidRPr="00435E96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435E96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435E96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435E96">
        <w:rPr>
          <w:rFonts w:ascii="Times New Roman" w:hAnsi="Times New Roman" w:cs="Times New Roman"/>
          <w:sz w:val="28"/>
          <w:szCs w:val="28"/>
        </w:rPr>
        <w:t>. № 885;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8.3. своевременно и качественно исполнять поручения руководителя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435E96">
        <w:rPr>
          <w:rFonts w:ascii="Times New Roman" w:hAnsi="Times New Roman" w:cs="Times New Roman"/>
          <w:sz w:val="28"/>
          <w:szCs w:val="28"/>
        </w:rPr>
        <w:t xml:space="preserve">, заместителя руководителя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435E96">
        <w:rPr>
          <w:rFonts w:ascii="Times New Roman" w:hAnsi="Times New Roman" w:cs="Times New Roman"/>
          <w:sz w:val="28"/>
          <w:szCs w:val="28"/>
        </w:rPr>
        <w:t>, координирующего и контролирующего работу отдела, данные в пределах их полномочий, установленных законодательством Российской Федерации;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8.4. исполнять должностные обязанности в соответствии с настоящим Регламентом на высоком профессиональном уровне;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8.5. соблюдать при исполнении должностных обязанностей права и законные интересы граждан и организаций;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 xml:space="preserve">8.6. соблюдать Служебный распорядок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435E96">
        <w:rPr>
          <w:rFonts w:ascii="Times New Roman" w:hAnsi="Times New Roman" w:cs="Times New Roman"/>
          <w:sz w:val="28"/>
          <w:szCs w:val="28"/>
        </w:rPr>
        <w:t>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lastRenderedPageBreak/>
        <w:t>8.7. поддерживать уровень квалификации, необходимый для надлежащего исполнения должностных обязанностей;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8.8. не разглашать сведения, составляющие государственную и иную 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8.9. беречь государственное имущество, в том числе предоставленное ему для исполнения должностных обязанностей;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8.10. 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8.11.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8.13. не совершать поступки, порочащие его честь и достоинство;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8.14. проявлять корректность в обращении с гражданами и сотрудниками государственного органа;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8.15. не допускать конфликтных ситуаций, способных нанести ущерб его репутации или авторитету государственного органа;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8.16. соблюдать установленные правила публичных выступлений и предоставления служебной информации;</w:t>
      </w:r>
    </w:p>
    <w:p w:rsidR="00126FB6" w:rsidRPr="00435E96" w:rsidRDefault="00126FB6" w:rsidP="00126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hAnsi="Times New Roman" w:cs="Times New Roman"/>
          <w:sz w:val="28"/>
          <w:szCs w:val="28"/>
        </w:rPr>
        <w:t>8.17. уметь пользоваться компьютером и иной оргтехникой;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8.18. осуществлять ведение лицевых счетов администраторов доходов бюджетов;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8.19. осуществлять учет поступлений по соответствующим кодам бюджетной классификации Российской Федерации (далее – КБК);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8.20. осуществлять отнесение платежей, поступающих на счет № 40101 «Доходы, распределяемые органами Федерального казначейства между бюджетами бюджетной системы Российской Федерации» (далее – счет № 40101), на невыясненные поступления, зачисляемые в соответствующий бюджет бюджетной системы Российской Федерации в соответствии с бюджетным законодательством Российской Федерации;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осуществлять контроль над соблюдением законодательно установленных нормативов распределения поступлений между бюджетами бюджетной системы Российской Федерации;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8.22. осуществлять операции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а также проверку обоснованности возврата администратором доходов бюджета излишне или ошибочно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lastRenderedPageBreak/>
        <w:t>уплаченных сумм по платежам, порядок возврата которых не установлен федеральными законами;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8.23. осуществлять операции по уточнению вида и принадлежности платежей, в том числе отнесенных к невыясненным поступлениям (далее – уточнение платежей),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8.24. отражать проведенные операции в соответствующих регистрах;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8.25. осуществлять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 государственными внебюджетными фондами;</w:t>
      </w:r>
    </w:p>
    <w:p w:rsidR="00A04FF4" w:rsidRDefault="00A04FF4" w:rsidP="00A04FF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8.26. осуществлять оказание консультативной помощи главным администраторам (администраторам) доходов бюджетов, финансовым органам, органам управления государственными внебюджетными фондами, участникам ГИС ГМП и иным юридическим и физическим лицам по вопросам, относящимся к компетенции Отдела;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8.27. осуществлять проверку отчетности, содержащей информацию об операциях с межбюджетными трансфертами, предоставленными из федерального бюджета в форме субсидий, субвенций и иных межбюджетных трансфертов, имеющих целевое назначение и учтенных на лицевых счетах администраторов доходов бюджетов, открытых в </w:t>
      </w:r>
      <w:r>
        <w:rPr>
          <w:rFonts w:ascii="Times New Roman" w:hAnsi="Times New Roman" w:cs="Times New Roman"/>
          <w:snapToGrid w:val="0"/>
          <w:spacing w:val="-5"/>
          <w:sz w:val="28"/>
          <w:szCs w:val="28"/>
        </w:rPr>
        <w:t>УФК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обеспечить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8.29. осуществлять формирование, проверку и регистрацию форм аналитических регистров и отчетов, по данным лицевых счетов клиентов,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обслуживающихся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Отделе;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8.30. осуществлять формирование Сведения о возвратах, отраженных на лицевых счетах, открытых администраторам доходов федерального бюджета на расчетном счете 40101;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8.31.  осуществлять проведение разъяснительной работы с кредитными организациями о требованиях нормативных правовых актов, определяющих порядок указания информации в реквизитах распоряжений о переводе денежных средств в бюджетную систему Российской Федерации;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8.32. осуществлять взаимодействие с клиентами УФК по методологическим вопросам, входящим в компетенцию отдела, по работе в отдельных компонентах государственной интегрированной информационной системы управления общественными финансами «Электронный бюджет»;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8.33. осуществлять проверку соответствия информации содержащейся в Перечне источников доходов Российской Федерации нормативным правовым актам Российской Федерации, субъектов Российской Федерации и муниципальным правовым актам;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8.34.  осуществлять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8.35. осуществлять в пределах компетенции Отдела ведение делопроизводства;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8.36. осуществлять внутренний самоконтроль соответствия деятельности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A04FF4" w:rsidRDefault="00A04FF4" w:rsidP="00A04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8.37. осуществлять взаимодействие в пределах компетенции Отдела со структурными подразделениями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8.38. осуществлять ведение нормативно-справочной информации, относящейся к функциям Отдела;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8.39. осуществлять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A04FF4" w:rsidRDefault="00A04FF4" w:rsidP="00A04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8.40. осуществлять выполнение мероприятий по обеспечению режима секретности в Отделе, защите обрабатываемой информации;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8.41. осуществлять исполнение технологических регламентов Федерального казначейства, относящихся к функциям Отдела;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8.42. участвовать в мероприятиях мобилизационной подготовки и гражданской обороны УФК;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8.43. соблюдать требования охраны труда и правил противопожарного режима в пределах компетенции Отдела;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8.44. осуществлять в пределах компетенции Отдела наполняемость сайта УФК по Республике Адыгея;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8.45. осуществлять управление в установленном порядке внутренними (операционными) казначейскими рисками в пределах компетенции Отдела;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8.46. осуществлять подготовку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A04FF4" w:rsidRDefault="00A04FF4" w:rsidP="00A04F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8.47. осуществлять иные функции в пределах компетенции Отдела.</w:t>
      </w:r>
    </w:p>
    <w:p w:rsidR="00231271" w:rsidRPr="00435E96" w:rsidRDefault="00126FB6" w:rsidP="00435E96">
      <w:pPr>
        <w:tabs>
          <w:tab w:val="left" w:pos="3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31271" w:rsidRPr="00435E96">
        <w:rPr>
          <w:rFonts w:ascii="Times New Roman" w:hAnsi="Times New Roman" w:cs="Times New Roman"/>
          <w:sz w:val="28"/>
          <w:szCs w:val="28"/>
        </w:rPr>
        <w:t>.</w:t>
      </w:r>
      <w:r w:rsidR="00A04FF4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>.</w:t>
      </w:r>
      <w:r w:rsidR="00231271" w:rsidRPr="00435E96">
        <w:rPr>
          <w:rFonts w:ascii="Times New Roman" w:hAnsi="Times New Roman" w:cs="Times New Roman"/>
          <w:sz w:val="28"/>
          <w:szCs w:val="28"/>
        </w:rPr>
        <w:t xml:space="preserve"> </w:t>
      </w:r>
      <w:r w:rsidR="006E55C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z w:val="28"/>
          <w:szCs w:val="28"/>
        </w:rPr>
        <w:t>3</w:t>
      </w:r>
      <w:r w:rsidR="006E55C2">
        <w:rPr>
          <w:rFonts w:ascii="Times New Roman" w:hAnsi="Times New Roman" w:cs="Times New Roman"/>
          <w:sz w:val="28"/>
          <w:szCs w:val="28"/>
        </w:rPr>
        <w:t xml:space="preserve"> разряда</w:t>
      </w:r>
      <w:r w:rsidR="00231271" w:rsidRPr="00435E96">
        <w:rPr>
          <w:rFonts w:ascii="Times New Roman" w:hAnsi="Times New Roman" w:cs="Times New Roman"/>
          <w:sz w:val="28"/>
          <w:szCs w:val="28"/>
        </w:rPr>
        <w:t xml:space="preserve">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</w:t>
      </w:r>
      <w:r w:rsidR="00231271" w:rsidRPr="00435E96">
        <w:rPr>
          <w:rFonts w:ascii="Times New Roman" w:hAnsi="Times New Roman" w:cs="Times New Roman"/>
          <w:sz w:val="28"/>
          <w:szCs w:val="28"/>
        </w:rPr>
        <w:lastRenderedPageBreak/>
        <w:t>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435E96" w:rsidRPr="00435E96" w:rsidRDefault="00435E96" w:rsidP="00435E96">
      <w:pPr>
        <w:shd w:val="clear" w:color="auto" w:fill="FFFFFF"/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435E96">
        <w:rPr>
          <w:rFonts w:ascii="Times New Roman" w:hAnsi="Times New Roman" w:cs="Times New Roman"/>
          <w:spacing w:val="-14"/>
          <w:sz w:val="28"/>
          <w:szCs w:val="28"/>
        </w:rPr>
        <w:t>9.</w:t>
      </w:r>
      <w:r w:rsidRPr="00435E96">
        <w:rPr>
          <w:rFonts w:ascii="Times New Roman" w:hAnsi="Times New Roman" w:cs="Times New Roman"/>
          <w:sz w:val="28"/>
          <w:szCs w:val="28"/>
        </w:rPr>
        <w:tab/>
      </w:r>
      <w:r w:rsidRPr="00435E96">
        <w:rPr>
          <w:rFonts w:ascii="Times New Roman" w:hAnsi="Times New Roman" w:cs="Times New Roman"/>
          <w:spacing w:val="-2"/>
          <w:sz w:val="28"/>
          <w:szCs w:val="28"/>
        </w:rPr>
        <w:t xml:space="preserve">В целях исполнения возложенных должностных обязанностей </w:t>
      </w:r>
      <w:r w:rsidR="006E55C2">
        <w:rPr>
          <w:rFonts w:ascii="Times New Roman" w:hAnsi="Times New Roman" w:cs="Times New Roman"/>
          <w:spacing w:val="-2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6E55C2">
        <w:rPr>
          <w:rFonts w:ascii="Times New Roman" w:hAnsi="Times New Roman" w:cs="Times New Roman"/>
          <w:spacing w:val="-2"/>
          <w:sz w:val="28"/>
          <w:szCs w:val="28"/>
        </w:rPr>
        <w:t xml:space="preserve"> разряда</w:t>
      </w:r>
      <w:r w:rsidRPr="00435E96">
        <w:rPr>
          <w:rFonts w:ascii="Times New Roman" w:hAnsi="Times New Roman" w:cs="Times New Roman"/>
          <w:sz w:val="28"/>
          <w:szCs w:val="28"/>
        </w:rPr>
        <w:t xml:space="preserve"> </w:t>
      </w:r>
      <w:r w:rsidRPr="00435E96">
        <w:rPr>
          <w:rFonts w:ascii="Times New Roman" w:hAnsi="Times New Roman" w:cs="Times New Roman"/>
          <w:spacing w:val="-1"/>
          <w:sz w:val="28"/>
          <w:szCs w:val="28"/>
        </w:rPr>
        <w:t xml:space="preserve">имеет право на: </w:t>
      </w:r>
    </w:p>
    <w:p w:rsidR="00126FB6" w:rsidRPr="00DD0421" w:rsidRDefault="00126FB6" w:rsidP="00126FB6">
      <w:pPr>
        <w:shd w:val="clear" w:color="auto" w:fill="FFFFFF"/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DD0421">
        <w:rPr>
          <w:rFonts w:ascii="Times New Roman" w:hAnsi="Times New Roman" w:cs="Times New Roman"/>
          <w:spacing w:val="-1"/>
          <w:sz w:val="28"/>
          <w:szCs w:val="28"/>
        </w:rPr>
        <w:t>9.1. реализацию в пределах своей компетенции полномочий и прав, определяемых федеральными законами, Положением управления, Положениями об отделе, технологическими регламентами и другими нормативными правовыми актами Российской Федерации;</w:t>
      </w:r>
    </w:p>
    <w:p w:rsidR="00126FB6" w:rsidRDefault="00126FB6" w:rsidP="00126FB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DD0421">
        <w:rPr>
          <w:rFonts w:ascii="Times New Roman" w:hAnsi="Times New Roman" w:cs="Times New Roman"/>
          <w:spacing w:val="-1"/>
          <w:sz w:val="28"/>
          <w:szCs w:val="28"/>
        </w:rPr>
        <w:t>9.2. принятия решений в рамках своей компетенции, представление Управления по вопросам, относящимся к его компетенции.</w:t>
      </w:r>
    </w:p>
    <w:p w:rsidR="00B40C01" w:rsidRPr="00435E96" w:rsidRDefault="00B40C01" w:rsidP="00435E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="00BB62F3" w:rsidRPr="00435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E5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</w:t>
      </w:r>
      <w:r w:rsidR="0073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E5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разряда</w:t>
      </w:r>
      <w:r w:rsidRPr="00435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130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Республике Адыгея (Адыгея), утвержденным приказом Федерального казначейства от 27 декабря 2013 г. № 316, (далее – Положение об Управлении), приказами Федерального казначейства, Положением об Отделе, утвержденным приказом Управления Федерального казначейства по Республике Адыгея (Адыгея) от 30 октября 2020 г. № 76-01-03/163,</w:t>
      </w:r>
      <w:r w:rsidR="0056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приказом Федерального казначейства от 27 мая 2011 г. № 206 «Об утверждении Инструкции по делопроизводству в территориальных органах Федерального казначейства», а также иными нормативными правовыми актами, предусматривающими осуществление прав и исполнение обязанностей по замещаемой должности гражданской службы.</w:t>
      </w:r>
    </w:p>
    <w:p w:rsidR="00B40C01" w:rsidRPr="00435E96" w:rsidRDefault="00B40C01" w:rsidP="00435E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6E5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</w:t>
      </w:r>
      <w:r w:rsidR="0073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E5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разряда</w:t>
      </w:r>
      <w:r w:rsidRPr="00435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50C7D" w:rsidRPr="00435E96" w:rsidRDefault="00150C7D" w:rsidP="0043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C01" w:rsidRPr="00126FB6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26FB6">
        <w:rPr>
          <w:b/>
          <w:szCs w:val="28"/>
        </w:rPr>
        <w:t xml:space="preserve">IV. Перечень вопросов, по которым </w:t>
      </w:r>
      <w:r w:rsidR="006E55C2" w:rsidRPr="00126FB6">
        <w:rPr>
          <w:b/>
          <w:szCs w:val="28"/>
        </w:rPr>
        <w:t xml:space="preserve">специалист </w:t>
      </w:r>
      <w:r w:rsidR="00730214">
        <w:rPr>
          <w:b/>
          <w:szCs w:val="28"/>
        </w:rPr>
        <w:t>3</w:t>
      </w:r>
      <w:r w:rsidR="006E55C2" w:rsidRPr="00126FB6">
        <w:rPr>
          <w:b/>
          <w:szCs w:val="28"/>
        </w:rPr>
        <w:t xml:space="preserve"> разряда</w:t>
      </w:r>
    </w:p>
    <w:p w:rsidR="00B40C01" w:rsidRPr="00126FB6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26FB6">
        <w:rPr>
          <w:b/>
          <w:szCs w:val="28"/>
        </w:rPr>
        <w:t>вправе или обязан самостоятельно принимать управленческие</w:t>
      </w:r>
    </w:p>
    <w:p w:rsidR="00B40C01" w:rsidRPr="00126FB6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26FB6">
        <w:rPr>
          <w:b/>
          <w:szCs w:val="28"/>
        </w:rPr>
        <w:t>и иные решения</w:t>
      </w:r>
    </w:p>
    <w:p w:rsidR="00B40C01" w:rsidRPr="00D05AE0" w:rsidRDefault="00B40C01" w:rsidP="00D05AE0">
      <w:pPr>
        <w:pStyle w:val="ConsPlusNormal"/>
        <w:ind w:firstLine="709"/>
        <w:jc w:val="both"/>
        <w:rPr>
          <w:szCs w:val="28"/>
        </w:rPr>
      </w:pPr>
    </w:p>
    <w:p w:rsidR="00892F0D" w:rsidRPr="000C4E98" w:rsidRDefault="00B40C01" w:rsidP="000C4E98">
      <w:pPr>
        <w:pStyle w:val="ConsPlusNormal"/>
        <w:ind w:firstLine="709"/>
        <w:jc w:val="both"/>
        <w:rPr>
          <w:szCs w:val="28"/>
        </w:rPr>
      </w:pPr>
      <w:r w:rsidRPr="000C4E98">
        <w:rPr>
          <w:szCs w:val="28"/>
        </w:rPr>
        <w:t>12</w:t>
      </w:r>
      <w:r w:rsidR="00136669" w:rsidRPr="000C4E98">
        <w:rPr>
          <w:szCs w:val="28"/>
        </w:rPr>
        <w:t>. </w:t>
      </w:r>
      <w:r w:rsidRPr="000C4E98">
        <w:rPr>
          <w:szCs w:val="28"/>
        </w:rPr>
        <w:t xml:space="preserve">При исполнении служебных обязанностей </w:t>
      </w:r>
      <w:r w:rsidR="006E55C2">
        <w:rPr>
          <w:szCs w:val="28"/>
        </w:rPr>
        <w:t xml:space="preserve">специалист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Pr="000C4E98">
        <w:rPr>
          <w:szCs w:val="28"/>
        </w:rPr>
        <w:t xml:space="preserve"> вправе или обязан самостоятельно принимать решения по вопросам: </w:t>
      </w:r>
    </w:p>
    <w:p w:rsidR="00126FB6" w:rsidRPr="000C4E98" w:rsidRDefault="00126FB6" w:rsidP="00126FB6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1)</w:t>
      </w:r>
      <w:r w:rsidRPr="000C4E9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0C4E98">
        <w:rPr>
          <w:rFonts w:ascii="Times New Roman" w:hAnsi="Times New Roman"/>
          <w:sz w:val="28"/>
          <w:szCs w:val="28"/>
        </w:rPr>
        <w:tab/>
      </w:r>
      <w:r w:rsidRPr="000C4E98">
        <w:rPr>
          <w:rFonts w:ascii="Times New Roman" w:hAnsi="Times New Roman"/>
          <w:spacing w:val="1"/>
          <w:sz w:val="28"/>
          <w:szCs w:val="28"/>
        </w:rPr>
        <w:t xml:space="preserve">подготовке в установленном порядке и в надлежащие сроки информаций, </w:t>
      </w:r>
      <w:r w:rsidRPr="000C4E98">
        <w:rPr>
          <w:rFonts w:ascii="Times New Roman" w:hAnsi="Times New Roman"/>
          <w:spacing w:val="4"/>
          <w:sz w:val="28"/>
          <w:szCs w:val="28"/>
        </w:rPr>
        <w:t xml:space="preserve">отчётов в Федеральное казначейство и иные органы государственной власти по </w:t>
      </w:r>
      <w:r w:rsidRPr="000C4E98">
        <w:rPr>
          <w:rFonts w:ascii="Times New Roman" w:hAnsi="Times New Roman"/>
          <w:spacing w:val="-1"/>
          <w:sz w:val="28"/>
          <w:szCs w:val="28"/>
        </w:rPr>
        <w:t>вопросам, отнесенным к полномочиям отдела,</w:t>
      </w:r>
      <w:r w:rsidRPr="000C4E98">
        <w:rPr>
          <w:rFonts w:ascii="Times New Roman" w:hAnsi="Times New Roman"/>
          <w:spacing w:val="4"/>
          <w:sz w:val="28"/>
          <w:szCs w:val="28"/>
        </w:rPr>
        <w:t xml:space="preserve"> в рамках своих полномочий в соответствии с распределением </w:t>
      </w:r>
      <w:r w:rsidRPr="000C4E98">
        <w:rPr>
          <w:rFonts w:ascii="Times New Roman" w:hAnsi="Times New Roman"/>
          <w:sz w:val="28"/>
          <w:szCs w:val="28"/>
        </w:rPr>
        <w:t>обязанностей в отделе;</w:t>
      </w:r>
    </w:p>
    <w:p w:rsidR="00126FB6" w:rsidRDefault="00126FB6" w:rsidP="00126FB6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2)</w:t>
      </w:r>
      <w:r w:rsidRPr="000C4E98">
        <w:rPr>
          <w:rFonts w:ascii="Times New Roman" w:hAnsi="Times New Roman" w:cs="Times New Roman"/>
          <w:spacing w:val="-1"/>
          <w:sz w:val="28"/>
          <w:szCs w:val="28"/>
        </w:rPr>
        <w:t xml:space="preserve"> оказанию методической помощи соответствующим структурным подразделениям </w:t>
      </w:r>
      <w:r>
        <w:rPr>
          <w:rFonts w:ascii="Times New Roman" w:hAnsi="Times New Roman" w:cs="Times New Roman"/>
          <w:spacing w:val="-1"/>
          <w:sz w:val="28"/>
          <w:szCs w:val="28"/>
        </w:rPr>
        <w:t>Управления</w:t>
      </w:r>
      <w:r w:rsidRPr="000C4E98">
        <w:rPr>
          <w:rFonts w:ascii="Times New Roman" w:hAnsi="Times New Roman" w:cs="Times New Roman"/>
          <w:spacing w:val="-1"/>
          <w:sz w:val="28"/>
          <w:szCs w:val="28"/>
        </w:rPr>
        <w:t>, клиентам в качестве консультаций по правильному применению бюджетного законодательства и других нормативных правовых актов, регулирующих порядок проведения операций по лицевым счетам</w:t>
      </w:r>
      <w:r w:rsidRPr="000C4E98">
        <w:rPr>
          <w:rFonts w:ascii="Times New Roman" w:hAnsi="Times New Roman" w:cs="Times New Roman"/>
          <w:spacing w:val="4"/>
          <w:sz w:val="28"/>
          <w:szCs w:val="28"/>
        </w:rPr>
        <w:t xml:space="preserve"> в рамках осуществляемых им полномочий</w:t>
      </w:r>
      <w:r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:rsidR="00126FB6" w:rsidRPr="00776404" w:rsidRDefault="00126FB6" w:rsidP="00126FB6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76404">
        <w:rPr>
          <w:rFonts w:ascii="Times New Roman" w:hAnsi="Times New Roman" w:cs="Times New Roman"/>
          <w:spacing w:val="-1"/>
          <w:sz w:val="28"/>
          <w:szCs w:val="28"/>
        </w:rPr>
        <w:t xml:space="preserve">3) </w:t>
      </w:r>
      <w:r w:rsidRPr="00776404">
        <w:rPr>
          <w:rFonts w:ascii="Times New Roman" w:hAnsi="Times New Roman" w:cs="Times New Roman"/>
          <w:sz w:val="28"/>
          <w:szCs w:val="28"/>
        </w:rPr>
        <w:t>по всем вопросам, связанным с исполнением его должностного регламента.</w:t>
      </w:r>
    </w:p>
    <w:p w:rsidR="000C4E98" w:rsidRPr="00D05AE0" w:rsidRDefault="000C4E98" w:rsidP="000C4E98">
      <w:pPr>
        <w:pStyle w:val="ConsPlusNormal"/>
        <w:ind w:firstLine="709"/>
        <w:jc w:val="both"/>
        <w:rPr>
          <w:szCs w:val="28"/>
        </w:rPr>
      </w:pPr>
    </w:p>
    <w:p w:rsidR="00B40C01" w:rsidRPr="00126FB6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26FB6">
        <w:rPr>
          <w:b/>
          <w:szCs w:val="28"/>
        </w:rPr>
        <w:t xml:space="preserve">V. Перечень вопросов, по которым </w:t>
      </w:r>
      <w:r w:rsidR="006E55C2" w:rsidRPr="00126FB6">
        <w:rPr>
          <w:b/>
          <w:szCs w:val="28"/>
        </w:rPr>
        <w:t xml:space="preserve">специалист </w:t>
      </w:r>
      <w:r w:rsidR="00730214">
        <w:rPr>
          <w:b/>
          <w:szCs w:val="28"/>
        </w:rPr>
        <w:t>3</w:t>
      </w:r>
      <w:r w:rsidR="006E55C2" w:rsidRPr="00126FB6">
        <w:rPr>
          <w:b/>
          <w:szCs w:val="28"/>
        </w:rPr>
        <w:t xml:space="preserve"> разряда</w:t>
      </w:r>
    </w:p>
    <w:p w:rsidR="00B40C01" w:rsidRPr="00126FB6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26FB6">
        <w:rPr>
          <w:b/>
          <w:szCs w:val="28"/>
        </w:rPr>
        <w:lastRenderedPageBreak/>
        <w:t>вправе или обязан участвовать при подготовке проектов</w:t>
      </w:r>
    </w:p>
    <w:p w:rsidR="00B40C01" w:rsidRPr="00126FB6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26FB6">
        <w:rPr>
          <w:b/>
          <w:szCs w:val="28"/>
        </w:rPr>
        <w:t>нормативных правовых актов и (или) проектов</w:t>
      </w:r>
    </w:p>
    <w:p w:rsidR="00B40C01" w:rsidRPr="00126FB6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126FB6">
        <w:rPr>
          <w:b/>
          <w:szCs w:val="28"/>
        </w:rPr>
        <w:t>управленческих и иных решений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</w:p>
    <w:p w:rsidR="00C96221" w:rsidRPr="008012F7" w:rsidRDefault="00B4276A" w:rsidP="008012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13. </w:t>
      </w:r>
      <w:r w:rsidR="00C96221" w:rsidRPr="008012F7">
        <w:rPr>
          <w:rFonts w:ascii="Times New Roman" w:hAnsi="Times New Roman" w:cs="Times New Roman"/>
          <w:spacing w:val="2"/>
          <w:sz w:val="28"/>
          <w:szCs w:val="28"/>
        </w:rPr>
        <w:t xml:space="preserve">В соответствии со своей компетенцией </w:t>
      </w:r>
      <w:r w:rsidR="006E55C2">
        <w:rPr>
          <w:rFonts w:ascii="Times New Roman" w:hAnsi="Times New Roman" w:cs="Times New Roman"/>
          <w:spacing w:val="2"/>
          <w:sz w:val="28"/>
          <w:szCs w:val="28"/>
        </w:rPr>
        <w:t xml:space="preserve">специалист </w:t>
      </w:r>
      <w:r w:rsidR="00730214">
        <w:rPr>
          <w:rFonts w:ascii="Times New Roman" w:hAnsi="Times New Roman" w:cs="Times New Roman"/>
          <w:spacing w:val="2"/>
          <w:sz w:val="28"/>
          <w:szCs w:val="28"/>
        </w:rPr>
        <w:t>3</w:t>
      </w:r>
      <w:r w:rsidR="006E55C2">
        <w:rPr>
          <w:rFonts w:ascii="Times New Roman" w:hAnsi="Times New Roman" w:cs="Times New Roman"/>
          <w:spacing w:val="2"/>
          <w:sz w:val="28"/>
          <w:szCs w:val="28"/>
        </w:rPr>
        <w:t xml:space="preserve"> разряда</w:t>
      </w:r>
      <w:r w:rsidR="00C96221" w:rsidRPr="008012F7">
        <w:rPr>
          <w:rFonts w:ascii="Times New Roman" w:hAnsi="Times New Roman" w:cs="Times New Roman"/>
          <w:spacing w:val="2"/>
          <w:sz w:val="28"/>
          <w:szCs w:val="28"/>
        </w:rPr>
        <w:t xml:space="preserve"> принимает участие:</w:t>
      </w:r>
    </w:p>
    <w:p w:rsidR="00B4276A" w:rsidRPr="008012F7" w:rsidRDefault="00B4276A" w:rsidP="00B4276A">
      <w:pPr>
        <w:pStyle w:val="ConsNormal"/>
        <w:widowControl/>
        <w:ind w:right="0" w:firstLine="709"/>
        <w:jc w:val="both"/>
        <w:rPr>
          <w:rFonts w:ascii="Times New Roman" w:hAnsi="Times New Roman"/>
          <w:snapToGrid/>
          <w:spacing w:val="2"/>
          <w:sz w:val="28"/>
          <w:szCs w:val="28"/>
        </w:rPr>
      </w:pPr>
      <w:r>
        <w:rPr>
          <w:rFonts w:ascii="Times New Roman" w:hAnsi="Times New Roman"/>
          <w:snapToGrid/>
          <w:spacing w:val="2"/>
          <w:sz w:val="28"/>
          <w:szCs w:val="28"/>
        </w:rPr>
        <w:t xml:space="preserve">1) </w:t>
      </w:r>
      <w:r w:rsidRPr="008012F7">
        <w:rPr>
          <w:rFonts w:ascii="Times New Roman" w:hAnsi="Times New Roman"/>
          <w:snapToGrid/>
          <w:spacing w:val="2"/>
          <w:sz w:val="28"/>
          <w:szCs w:val="28"/>
        </w:rPr>
        <w:t xml:space="preserve">в подготовке проектов соглашений, регламентов, договоров, определяющих порядок взаимодействия </w:t>
      </w:r>
      <w:r>
        <w:rPr>
          <w:rFonts w:ascii="Times New Roman" w:hAnsi="Times New Roman"/>
          <w:snapToGrid/>
          <w:spacing w:val="2"/>
          <w:sz w:val="28"/>
          <w:szCs w:val="28"/>
        </w:rPr>
        <w:t>Управления</w:t>
      </w:r>
      <w:r w:rsidRPr="008012F7">
        <w:rPr>
          <w:rFonts w:ascii="Times New Roman" w:hAnsi="Times New Roman"/>
          <w:snapToGrid/>
          <w:spacing w:val="2"/>
          <w:sz w:val="28"/>
          <w:szCs w:val="28"/>
        </w:rPr>
        <w:t xml:space="preserve"> с федеральными, республиканскими и муниципальными органами власти, финансовыми органами, учреждениями Банка России и кредитными организациями, с другими участниками бюджетного процесса;</w:t>
      </w:r>
    </w:p>
    <w:p w:rsidR="00B4276A" w:rsidRPr="008012F7" w:rsidRDefault="00B4276A" w:rsidP="00B4276A">
      <w:pPr>
        <w:pStyle w:val="ConsNormal"/>
        <w:widowControl/>
        <w:ind w:right="0" w:firstLine="709"/>
        <w:jc w:val="both"/>
        <w:rPr>
          <w:rFonts w:ascii="Times New Roman" w:hAnsi="Times New Roman"/>
          <w:snapToGrid/>
          <w:spacing w:val="2"/>
          <w:sz w:val="28"/>
          <w:szCs w:val="28"/>
        </w:rPr>
      </w:pPr>
      <w:r>
        <w:rPr>
          <w:rFonts w:ascii="Times New Roman" w:hAnsi="Times New Roman"/>
          <w:snapToGrid/>
          <w:spacing w:val="2"/>
          <w:sz w:val="28"/>
          <w:szCs w:val="28"/>
        </w:rPr>
        <w:t>2)</w:t>
      </w:r>
      <w:r w:rsidRPr="008012F7">
        <w:rPr>
          <w:rFonts w:ascii="Times New Roman" w:hAnsi="Times New Roman"/>
          <w:snapToGrid/>
          <w:spacing w:val="2"/>
          <w:sz w:val="28"/>
          <w:szCs w:val="28"/>
        </w:rPr>
        <w:t xml:space="preserve"> в подготовке материалов для проведения семинаров, совещаний с работниками  отделов и клиентами </w:t>
      </w:r>
      <w:r>
        <w:rPr>
          <w:rFonts w:ascii="Times New Roman" w:hAnsi="Times New Roman"/>
          <w:snapToGrid/>
          <w:spacing w:val="2"/>
          <w:sz w:val="28"/>
          <w:szCs w:val="28"/>
        </w:rPr>
        <w:t>Управления</w:t>
      </w:r>
      <w:r w:rsidRPr="008012F7">
        <w:rPr>
          <w:rFonts w:ascii="Times New Roman" w:hAnsi="Times New Roman"/>
          <w:snapToGrid/>
          <w:spacing w:val="2"/>
          <w:sz w:val="28"/>
          <w:szCs w:val="28"/>
        </w:rPr>
        <w:t xml:space="preserve"> по вопросам, входящим в компетенцию</w:t>
      </w:r>
      <w:r>
        <w:rPr>
          <w:rFonts w:ascii="Times New Roman" w:hAnsi="Times New Roman"/>
          <w:snapToGrid/>
          <w:spacing w:val="2"/>
          <w:sz w:val="28"/>
          <w:szCs w:val="28"/>
        </w:rPr>
        <w:t>;</w:t>
      </w:r>
    </w:p>
    <w:p w:rsidR="00B4276A" w:rsidRPr="008012F7" w:rsidRDefault="00B4276A" w:rsidP="00B42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3)</w:t>
      </w:r>
      <w:r w:rsidRPr="008012F7">
        <w:rPr>
          <w:rFonts w:ascii="Times New Roman" w:hAnsi="Times New Roman" w:cs="Times New Roman"/>
          <w:spacing w:val="2"/>
          <w:sz w:val="28"/>
          <w:szCs w:val="28"/>
        </w:rPr>
        <w:t xml:space="preserve"> в подготовке проектов писем, приказов, докладов, анализов по вопросам кассового обслуживания исполнения бюджетов.</w:t>
      </w:r>
    </w:p>
    <w:p w:rsidR="00B40C01" w:rsidRPr="008012F7" w:rsidRDefault="00B40C01" w:rsidP="008012F7">
      <w:pPr>
        <w:pStyle w:val="ConsPlusNormal"/>
        <w:ind w:firstLine="709"/>
        <w:jc w:val="both"/>
        <w:rPr>
          <w:szCs w:val="28"/>
        </w:rPr>
      </w:pPr>
    </w:p>
    <w:p w:rsidR="00B40C01" w:rsidRPr="00B4276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B4276A">
        <w:rPr>
          <w:b/>
          <w:szCs w:val="28"/>
        </w:rPr>
        <w:t>VI. Сроки и процедуры подготовки, рассмотрения</w:t>
      </w:r>
    </w:p>
    <w:p w:rsidR="00B40C01" w:rsidRPr="00B4276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B4276A">
        <w:rPr>
          <w:b/>
          <w:szCs w:val="28"/>
        </w:rPr>
        <w:t>проектов управленческих и иных решений, порядок</w:t>
      </w:r>
    </w:p>
    <w:p w:rsidR="00B40C01" w:rsidRPr="00B4276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B4276A">
        <w:rPr>
          <w:b/>
          <w:szCs w:val="28"/>
        </w:rPr>
        <w:t>согласования и принятия данных решений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276A" w:rsidRPr="00435E96" w:rsidRDefault="00B4276A" w:rsidP="00B4276A">
      <w:pPr>
        <w:pStyle w:val="ConsPlusNormal"/>
        <w:ind w:firstLine="709"/>
        <w:jc w:val="both"/>
        <w:rPr>
          <w:szCs w:val="28"/>
        </w:rPr>
      </w:pPr>
      <w:r>
        <w:rPr>
          <w:color w:val="000000"/>
          <w:spacing w:val="3"/>
          <w:szCs w:val="28"/>
        </w:rPr>
        <w:t xml:space="preserve">14. </w:t>
      </w:r>
      <w:r w:rsidRPr="00435E96">
        <w:rPr>
          <w:szCs w:val="28"/>
        </w:rPr>
        <w:t xml:space="preserve">В соответствии со своими должностными обязанностями </w:t>
      </w:r>
      <w:r>
        <w:rPr>
          <w:szCs w:val="28"/>
        </w:rPr>
        <w:t xml:space="preserve">специалист </w:t>
      </w:r>
      <w:r w:rsidR="00730214">
        <w:rPr>
          <w:szCs w:val="28"/>
        </w:rPr>
        <w:t>3</w:t>
      </w:r>
      <w:r>
        <w:rPr>
          <w:szCs w:val="28"/>
        </w:rPr>
        <w:t xml:space="preserve"> разряда</w:t>
      </w:r>
      <w:r w:rsidRPr="00435E96">
        <w:rPr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78728A" w:rsidRPr="0078728A" w:rsidRDefault="0078728A" w:rsidP="0078728A">
      <w:pPr>
        <w:pStyle w:val="ConsPlusNormal"/>
        <w:ind w:firstLine="709"/>
        <w:jc w:val="both"/>
        <w:rPr>
          <w:szCs w:val="28"/>
        </w:rPr>
      </w:pPr>
    </w:p>
    <w:p w:rsidR="00B40C01" w:rsidRPr="00817541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817541">
        <w:rPr>
          <w:b/>
          <w:szCs w:val="28"/>
        </w:rPr>
        <w:t>VII. Порядок служебного взаимодействия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  <w:r w:rsidRPr="00435E96">
        <w:rPr>
          <w:szCs w:val="28"/>
        </w:rPr>
        <w:t>15</w:t>
      </w:r>
      <w:r w:rsidR="00136669" w:rsidRPr="00435E96">
        <w:rPr>
          <w:szCs w:val="28"/>
        </w:rPr>
        <w:t>. </w:t>
      </w:r>
      <w:r w:rsidRPr="00435E96">
        <w:rPr>
          <w:szCs w:val="28"/>
        </w:rPr>
        <w:t xml:space="preserve">Взаимодействие </w:t>
      </w:r>
      <w:r w:rsidR="006E55C2">
        <w:rPr>
          <w:szCs w:val="28"/>
        </w:rPr>
        <w:t xml:space="preserve">специалиста </w:t>
      </w:r>
      <w:r w:rsidR="00730214">
        <w:rPr>
          <w:szCs w:val="28"/>
        </w:rPr>
        <w:t>3</w:t>
      </w:r>
      <w:r w:rsidR="006E55C2">
        <w:rPr>
          <w:szCs w:val="28"/>
        </w:rPr>
        <w:t xml:space="preserve"> разряда</w:t>
      </w:r>
      <w:r w:rsidRPr="00435E96">
        <w:rPr>
          <w:szCs w:val="28"/>
        </w:rPr>
        <w:t xml:space="preserve"> с гражданскими служащими органов Федерального </w:t>
      </w:r>
      <w:r w:rsidR="009F1994">
        <w:rPr>
          <w:szCs w:val="28"/>
        </w:rPr>
        <w:t>казначейства</w:t>
      </w:r>
      <w:r w:rsidRPr="00435E96">
        <w:rPr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9" w:history="1">
        <w:r w:rsidRPr="00435E96">
          <w:rPr>
            <w:szCs w:val="28"/>
          </w:rPr>
          <w:t>принципов</w:t>
        </w:r>
      </w:hyperlink>
      <w:r w:rsidRPr="00435E96">
        <w:rPr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010FA4" w:rsidRPr="00435E96">
        <w:rPr>
          <w:szCs w:val="28"/>
        </w:rPr>
        <w:t>№ </w:t>
      </w:r>
      <w:r w:rsidRPr="00435E96">
        <w:rPr>
          <w:szCs w:val="28"/>
        </w:rPr>
        <w:t xml:space="preserve">885 </w:t>
      </w:r>
      <w:r w:rsidR="00010FA4" w:rsidRPr="00435E96">
        <w:rPr>
          <w:szCs w:val="28"/>
        </w:rPr>
        <w:t>«</w:t>
      </w:r>
      <w:r w:rsidRPr="00435E96">
        <w:rPr>
          <w:szCs w:val="28"/>
        </w:rPr>
        <w:t>Об утверждении общих принципов служебного поведения государственных служащих</w:t>
      </w:r>
      <w:r w:rsidR="00010FA4" w:rsidRPr="00435E96">
        <w:rPr>
          <w:szCs w:val="28"/>
        </w:rPr>
        <w:t>»</w:t>
      </w:r>
      <w:r w:rsidRPr="00435E96">
        <w:rPr>
          <w:szCs w:val="28"/>
        </w:rPr>
        <w:t xml:space="preserve">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30" w:history="1">
        <w:r w:rsidRPr="00435E96">
          <w:rPr>
            <w:szCs w:val="28"/>
          </w:rPr>
          <w:t>статьей 18</w:t>
        </w:r>
      </w:hyperlink>
      <w:r w:rsidRPr="00435E96">
        <w:rPr>
          <w:szCs w:val="28"/>
        </w:rPr>
        <w:t xml:space="preserve"> Федерального закона от 27 июля 2004 г. </w:t>
      </w:r>
      <w:r w:rsidR="00010FA4" w:rsidRPr="00435E96">
        <w:rPr>
          <w:szCs w:val="28"/>
        </w:rPr>
        <w:t>№ </w:t>
      </w:r>
      <w:r w:rsidRPr="00435E96">
        <w:rPr>
          <w:szCs w:val="28"/>
        </w:rPr>
        <w:t>79</w:t>
      </w:r>
      <w:r w:rsidR="00010FA4" w:rsidRPr="00435E96">
        <w:rPr>
          <w:szCs w:val="28"/>
        </w:rPr>
        <w:noBreakHyphen/>
      </w:r>
      <w:r w:rsidRPr="00435E96">
        <w:rPr>
          <w:szCs w:val="28"/>
        </w:rPr>
        <w:t xml:space="preserve">ФЗ </w:t>
      </w:r>
      <w:r w:rsidR="00010FA4" w:rsidRPr="00435E96">
        <w:rPr>
          <w:szCs w:val="28"/>
        </w:rPr>
        <w:t>«</w:t>
      </w:r>
      <w:r w:rsidRPr="00435E96">
        <w:rPr>
          <w:szCs w:val="28"/>
        </w:rPr>
        <w:t>О государственной гражданской службе Российской Федерации</w:t>
      </w:r>
      <w:r w:rsidR="00010FA4" w:rsidRPr="00435E96">
        <w:rPr>
          <w:szCs w:val="28"/>
        </w:rPr>
        <w:t>»</w:t>
      </w:r>
      <w:r w:rsidRPr="00435E96">
        <w:rPr>
          <w:szCs w:val="28"/>
        </w:rPr>
        <w:t xml:space="preserve"> (Собрание законодательства Российской Федерации, 2004, </w:t>
      </w:r>
      <w:r w:rsidR="00010FA4" w:rsidRPr="00435E96">
        <w:rPr>
          <w:szCs w:val="28"/>
        </w:rPr>
        <w:t>№ </w:t>
      </w:r>
      <w:r w:rsidRPr="00435E96">
        <w:rPr>
          <w:szCs w:val="28"/>
        </w:rPr>
        <w:t xml:space="preserve">31, ст. 3215; 2013, </w:t>
      </w:r>
      <w:r w:rsidR="00010FA4" w:rsidRPr="00435E96">
        <w:rPr>
          <w:szCs w:val="28"/>
        </w:rPr>
        <w:t>№ </w:t>
      </w:r>
      <w:r w:rsidRPr="00435E96">
        <w:rPr>
          <w:szCs w:val="28"/>
        </w:rPr>
        <w:t xml:space="preserve">43, ст. 5454), а также в соответствии с иными нормативными правовыми актами Российской Федерации и приказами Федерального </w:t>
      </w:r>
      <w:r w:rsidR="000428B6">
        <w:rPr>
          <w:szCs w:val="28"/>
        </w:rPr>
        <w:t>казначейства</w:t>
      </w:r>
      <w:r w:rsidRPr="00435E96">
        <w:rPr>
          <w:szCs w:val="28"/>
        </w:rPr>
        <w:t>.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</w:p>
    <w:p w:rsidR="00B40C01" w:rsidRPr="00B4276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B4276A">
        <w:rPr>
          <w:b/>
          <w:szCs w:val="28"/>
        </w:rPr>
        <w:t>VIII. Показатели эффективности и результативности</w:t>
      </w:r>
    </w:p>
    <w:p w:rsidR="00B40C01" w:rsidRPr="00B4276A" w:rsidRDefault="00B40C01" w:rsidP="00435E96">
      <w:pPr>
        <w:pStyle w:val="ConsPlusNormal"/>
        <w:ind w:firstLine="709"/>
        <w:jc w:val="center"/>
        <w:rPr>
          <w:b/>
          <w:szCs w:val="28"/>
        </w:rPr>
      </w:pPr>
      <w:r w:rsidRPr="00B4276A">
        <w:rPr>
          <w:b/>
          <w:szCs w:val="28"/>
        </w:rPr>
        <w:lastRenderedPageBreak/>
        <w:t>профессиональной служебной деятельности</w:t>
      </w:r>
    </w:p>
    <w:p w:rsidR="00B40C01" w:rsidRPr="00435E96" w:rsidRDefault="00B40C01" w:rsidP="00435E96">
      <w:pPr>
        <w:pStyle w:val="ConsPlusNormal"/>
        <w:ind w:firstLine="709"/>
        <w:jc w:val="both"/>
        <w:rPr>
          <w:szCs w:val="28"/>
        </w:rPr>
      </w:pPr>
    </w:p>
    <w:p w:rsidR="002F42D3" w:rsidRPr="002F42D3" w:rsidRDefault="002F42D3" w:rsidP="002F42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2F42D3">
        <w:rPr>
          <w:rFonts w:ascii="Times New Roman" w:hAnsi="Times New Roman" w:cs="Times New Roman"/>
          <w:spacing w:val="5"/>
          <w:sz w:val="28"/>
          <w:szCs w:val="28"/>
        </w:rPr>
        <w:t>1</w:t>
      </w:r>
      <w:r w:rsidR="004B4658">
        <w:rPr>
          <w:rFonts w:ascii="Times New Roman" w:hAnsi="Times New Roman" w:cs="Times New Roman"/>
          <w:spacing w:val="5"/>
          <w:sz w:val="28"/>
          <w:szCs w:val="28"/>
        </w:rPr>
        <w:t>6</w:t>
      </w:r>
      <w:r w:rsidRPr="002F42D3">
        <w:rPr>
          <w:rFonts w:ascii="Times New Roman" w:hAnsi="Times New Roman" w:cs="Times New Roman"/>
          <w:spacing w:val="5"/>
          <w:sz w:val="28"/>
          <w:szCs w:val="28"/>
        </w:rPr>
        <w:t xml:space="preserve">. Эффективность и результативность служебной деятельности </w:t>
      </w:r>
      <w:r w:rsidR="00B4276A">
        <w:rPr>
          <w:rFonts w:ascii="Times New Roman" w:hAnsi="Times New Roman" w:cs="Times New Roman"/>
          <w:spacing w:val="5"/>
          <w:sz w:val="28"/>
          <w:szCs w:val="28"/>
        </w:rPr>
        <w:t>с</w:t>
      </w:r>
      <w:r w:rsidRPr="002F42D3">
        <w:rPr>
          <w:rFonts w:ascii="Times New Roman" w:hAnsi="Times New Roman" w:cs="Times New Roman"/>
          <w:sz w:val="28"/>
          <w:szCs w:val="28"/>
        </w:rPr>
        <w:t>пециалист</w:t>
      </w:r>
      <w:r w:rsidR="00B4276A">
        <w:rPr>
          <w:rFonts w:ascii="Times New Roman" w:hAnsi="Times New Roman" w:cs="Times New Roman"/>
          <w:sz w:val="28"/>
          <w:szCs w:val="28"/>
        </w:rPr>
        <w:t>а</w:t>
      </w:r>
      <w:r w:rsidRPr="002F42D3">
        <w:rPr>
          <w:rFonts w:ascii="Times New Roman" w:hAnsi="Times New Roman" w:cs="Times New Roman"/>
          <w:sz w:val="28"/>
          <w:szCs w:val="28"/>
        </w:rPr>
        <w:t xml:space="preserve"> 1 разряда</w:t>
      </w:r>
      <w:r w:rsidRPr="002F42D3">
        <w:rPr>
          <w:rFonts w:ascii="Times New Roman" w:hAnsi="Times New Roman" w:cs="Times New Roman"/>
          <w:spacing w:val="-1"/>
          <w:sz w:val="28"/>
          <w:szCs w:val="28"/>
        </w:rPr>
        <w:t xml:space="preserve"> оценивается по:</w:t>
      </w:r>
    </w:p>
    <w:p w:rsidR="002F42D3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>16.1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 соблюдению установленных сроков формирования регистров аналитического учета, проверке их на актуальность и достоверность;</w:t>
      </w:r>
    </w:p>
    <w:p w:rsidR="002F42D3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 xml:space="preserve">16.2. </w:t>
      </w:r>
      <w:r w:rsidR="002F42D3" w:rsidRPr="002F42D3">
        <w:rPr>
          <w:rFonts w:ascii="Times New Roman" w:hAnsi="Times New Roman" w:cs="Times New Roman"/>
          <w:sz w:val="28"/>
          <w:szCs w:val="28"/>
        </w:rPr>
        <w:t>соблюдению установленных сроков представления информации клиентам Федерального казначейства и гражданам;</w:t>
      </w:r>
    </w:p>
    <w:p w:rsidR="002F42D3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 xml:space="preserve">16.3. 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 соблюдению сроков проведения операций по лицевым счетам клиентов;</w:t>
      </w:r>
    </w:p>
    <w:p w:rsidR="002F42D3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>16.4.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 соблюдению сроков исполнения платежных документов администраторов поступлений в бюджет на возврат излишне уплаченных (взысканных) поступлений из бюджетов бюджетной системы Российской Федерации;</w:t>
      </w:r>
    </w:p>
    <w:p w:rsidR="002F42D3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>16.5.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 принятию мер по вопросу минимизации объемов невыясненных поступлений по балансовому счету № 40101 «Доходы, распределяемые органами Федерального казначейства между уровнями бюджетной системы Российской Федерации»;</w:t>
      </w:r>
    </w:p>
    <w:p w:rsidR="002F42D3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 xml:space="preserve">16.6. 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своевременному и качественному выполнению </w:t>
      </w:r>
      <w:r w:rsidR="002F42D3" w:rsidRPr="002F42D3">
        <w:rPr>
          <w:rFonts w:ascii="Times New Roman" w:hAnsi="Times New Roman" w:cs="Times New Roman"/>
          <w:spacing w:val="4"/>
          <w:sz w:val="28"/>
          <w:szCs w:val="28"/>
        </w:rPr>
        <w:t xml:space="preserve">особо важных и сложных заданий, 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 поручений руководителя Управления, заместителя руководителя Управления, координирующего и контролирующего работу отдела, начальника отдела;</w:t>
      </w:r>
    </w:p>
    <w:p w:rsidR="002F42D3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>16.7.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 о</w:t>
      </w:r>
      <w:r w:rsidR="002F42D3" w:rsidRPr="002F42D3">
        <w:rPr>
          <w:rFonts w:ascii="Times New Roman" w:hAnsi="Times New Roman" w:cs="Times New Roman"/>
          <w:spacing w:val="4"/>
          <w:sz w:val="28"/>
          <w:szCs w:val="28"/>
        </w:rPr>
        <w:t xml:space="preserve">тсутствию фактов нарушения законодательств Российской Федерации, </w:t>
      </w:r>
      <w:r w:rsidR="002F42D3" w:rsidRPr="002F42D3">
        <w:rPr>
          <w:rFonts w:ascii="Times New Roman" w:hAnsi="Times New Roman" w:cs="Times New Roman"/>
          <w:spacing w:val="3"/>
          <w:sz w:val="28"/>
          <w:szCs w:val="28"/>
        </w:rPr>
        <w:t>субъекта Российской Федерации и местного самоуправления</w:t>
      </w:r>
      <w:r w:rsidR="002F42D3" w:rsidRPr="002F42D3">
        <w:rPr>
          <w:rFonts w:ascii="Times New Roman" w:hAnsi="Times New Roman" w:cs="Times New Roman"/>
          <w:spacing w:val="-5"/>
          <w:sz w:val="28"/>
          <w:szCs w:val="28"/>
        </w:rPr>
        <w:t>, приказов и распоряжений Управления;</w:t>
      </w:r>
    </w:p>
    <w:p w:rsidR="00ED0570" w:rsidRPr="002F42D3" w:rsidRDefault="006764D5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6764D5">
        <w:rPr>
          <w:rFonts w:ascii="Times New Roman" w:hAnsi="Times New Roman" w:cs="Times New Roman"/>
          <w:sz w:val="28"/>
          <w:szCs w:val="28"/>
        </w:rPr>
        <w:t>16.8.</w:t>
      </w:r>
      <w:r w:rsidR="002F42D3" w:rsidRPr="002F42D3">
        <w:rPr>
          <w:rFonts w:ascii="Times New Roman" w:hAnsi="Times New Roman" w:cs="Times New Roman"/>
          <w:sz w:val="28"/>
          <w:szCs w:val="28"/>
        </w:rPr>
        <w:t xml:space="preserve"> соблюдению Служебного</w:t>
      </w:r>
      <w:r w:rsidR="002F42D3" w:rsidRPr="002F42D3">
        <w:rPr>
          <w:rFonts w:ascii="Times New Roman" w:hAnsi="Times New Roman" w:cs="Times New Roman"/>
          <w:color w:val="000000"/>
          <w:sz w:val="28"/>
          <w:szCs w:val="28"/>
        </w:rPr>
        <w:t xml:space="preserve"> распорядка Управления.</w:t>
      </w:r>
    </w:p>
    <w:p w:rsidR="00A00DA1" w:rsidRPr="002F42D3" w:rsidRDefault="00A00DA1" w:rsidP="002F42D3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185" w:rsidRPr="002F42D3" w:rsidRDefault="00DE6185" w:rsidP="002F42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E6185" w:rsidRPr="002F42D3" w:rsidRDefault="00DE6185" w:rsidP="002F42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E6185" w:rsidRPr="002F42D3" w:rsidRDefault="00DE6185" w:rsidP="00ED05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E6185" w:rsidRPr="002F42D3" w:rsidRDefault="00DE6185" w:rsidP="00DE61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E6185" w:rsidRPr="00435E96" w:rsidRDefault="008A0E1D" w:rsidP="00DE61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Начальник отдела доходов                                                                               </w:t>
      </w:r>
      <w:r w:rsidR="00730214">
        <w:rPr>
          <w:rFonts w:ascii="Times New Roman" w:hAnsi="Times New Roman" w:cs="Times New Roman"/>
          <w:spacing w:val="-1"/>
          <w:sz w:val="28"/>
          <w:szCs w:val="28"/>
        </w:rPr>
        <w:t>А.З. Жаков</w:t>
      </w:r>
      <w:r w:rsidR="00DE618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7E5EFA" w:rsidRDefault="007E5EFA" w:rsidP="00136669">
      <w:pPr>
        <w:pStyle w:val="ConsPlusNormal"/>
        <w:ind w:firstLine="709"/>
        <w:jc w:val="both"/>
      </w:pPr>
      <w:r>
        <w:br w:type="page"/>
      </w:r>
    </w:p>
    <w:p w:rsidR="00B40C01" w:rsidRDefault="00B40C01">
      <w:pPr>
        <w:pStyle w:val="ConsPlusNormal"/>
        <w:jc w:val="center"/>
        <w:outlineLvl w:val="1"/>
      </w:pPr>
      <w:r>
        <w:lastRenderedPageBreak/>
        <w:t xml:space="preserve">Лист ознакомления с должностным регламентом </w:t>
      </w:r>
    </w:p>
    <w:p w:rsidR="007E5EFA" w:rsidRDefault="006E55C2">
      <w:pPr>
        <w:pStyle w:val="ConsPlusNormal"/>
        <w:jc w:val="center"/>
      </w:pPr>
      <w:r>
        <w:t xml:space="preserve">специалиста </w:t>
      </w:r>
      <w:r w:rsidR="00730214">
        <w:t>3</w:t>
      </w:r>
      <w:r>
        <w:t xml:space="preserve"> разряда</w:t>
      </w:r>
      <w:r w:rsidR="007E5EFA">
        <w:t xml:space="preserve"> доходов </w:t>
      </w:r>
      <w:r w:rsidR="000A73F5">
        <w:br/>
      </w:r>
      <w:r w:rsidR="007E5EFA">
        <w:t xml:space="preserve">Управления Федерального </w:t>
      </w:r>
      <w:r w:rsidR="008D57FC">
        <w:t>казначейства</w:t>
      </w:r>
      <w:r w:rsidR="007E5EFA">
        <w:t xml:space="preserve"> по Республике </w:t>
      </w:r>
      <w:r w:rsidR="00403E9F">
        <w:t>Адыгея (Адыгея)</w:t>
      </w:r>
    </w:p>
    <w:p w:rsidR="00B40C01" w:rsidRDefault="00B40C01">
      <w:pPr>
        <w:pStyle w:val="ConsPlusNormal"/>
        <w:jc w:val="center"/>
      </w:pPr>
    </w:p>
    <w:p w:rsidR="00B40C01" w:rsidRDefault="00B40C01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751"/>
        <w:gridCol w:w="3515"/>
        <w:gridCol w:w="1701"/>
        <w:gridCol w:w="1701"/>
      </w:tblGrid>
      <w:tr w:rsidR="00B40C01" w:rsidTr="000A73F5">
        <w:tc>
          <w:tcPr>
            <w:tcW w:w="510" w:type="dxa"/>
          </w:tcPr>
          <w:p w:rsidR="00B40C01" w:rsidRDefault="00B40C0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51" w:type="dxa"/>
          </w:tcPr>
          <w:p w:rsidR="00B40C01" w:rsidRDefault="00B40C01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3515" w:type="dxa"/>
          </w:tcPr>
          <w:p w:rsidR="00B40C01" w:rsidRDefault="00B40C01">
            <w:pPr>
              <w:pStyle w:val="ConsPlusNormal"/>
              <w:jc w:val="center"/>
            </w:pPr>
            <w: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  <w:r>
              <w:t>Дата и номер приказа о назначении на должность</w:t>
            </w: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  <w:r>
              <w:t>Дата и номер приказа об освобождении от должности</w:t>
            </w:r>
          </w:p>
        </w:tc>
      </w:tr>
      <w:tr w:rsidR="00B40C01" w:rsidTr="000A73F5">
        <w:tc>
          <w:tcPr>
            <w:tcW w:w="510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B40C01" w:rsidRPr="00DE6185" w:rsidRDefault="00B40C01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</w:tr>
      <w:tr w:rsidR="00B40C01" w:rsidTr="000A73F5">
        <w:tc>
          <w:tcPr>
            <w:tcW w:w="510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40C01" w:rsidRDefault="00B40C01">
            <w:pPr>
              <w:pStyle w:val="ConsPlusNormal"/>
              <w:jc w:val="center"/>
            </w:pPr>
          </w:p>
        </w:tc>
      </w:tr>
      <w:tr w:rsidR="000A73F5" w:rsidTr="000A73F5">
        <w:tc>
          <w:tcPr>
            <w:tcW w:w="510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</w:tr>
      <w:tr w:rsidR="000A73F5" w:rsidTr="000A73F5">
        <w:tc>
          <w:tcPr>
            <w:tcW w:w="510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</w:tr>
      <w:tr w:rsidR="000A73F5" w:rsidTr="000A73F5">
        <w:tc>
          <w:tcPr>
            <w:tcW w:w="510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275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3515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0A73F5" w:rsidRDefault="000A73F5">
            <w:pPr>
              <w:pStyle w:val="ConsPlusNormal"/>
              <w:jc w:val="center"/>
            </w:pPr>
          </w:p>
        </w:tc>
      </w:tr>
    </w:tbl>
    <w:p w:rsidR="00B40C01" w:rsidRDefault="00B40C01">
      <w:pPr>
        <w:pStyle w:val="ConsPlusNormal"/>
        <w:ind w:firstLine="540"/>
        <w:jc w:val="both"/>
      </w:pPr>
      <w:bookmarkStart w:id="3" w:name="P184"/>
      <w:bookmarkEnd w:id="3"/>
    </w:p>
    <w:p w:rsidR="00B40C01" w:rsidRDefault="00B40C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0814" w:rsidRPr="00D96A19" w:rsidRDefault="00DC0814" w:rsidP="004E1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C0814" w:rsidRPr="00D96A19" w:rsidSect="000049E0">
      <w:headerReference w:type="default" r:id="rId3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B73" w:rsidRDefault="00141B73" w:rsidP="00150C7D">
      <w:pPr>
        <w:spacing w:after="0" w:line="240" w:lineRule="auto"/>
      </w:pPr>
      <w:r>
        <w:separator/>
      </w:r>
    </w:p>
  </w:endnote>
  <w:endnote w:type="continuationSeparator" w:id="0">
    <w:p w:rsidR="00141B73" w:rsidRDefault="00141B73" w:rsidP="0015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B73" w:rsidRDefault="00141B73" w:rsidP="00150C7D">
      <w:pPr>
        <w:spacing w:after="0" w:line="240" w:lineRule="auto"/>
      </w:pPr>
      <w:r>
        <w:separator/>
      </w:r>
    </w:p>
  </w:footnote>
  <w:footnote w:type="continuationSeparator" w:id="0">
    <w:p w:rsidR="00141B73" w:rsidRDefault="00141B73" w:rsidP="00150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7338056"/>
      <w:docPartObj>
        <w:docPartGallery w:val="Page Numbers (Top of Page)"/>
        <w:docPartUnique/>
      </w:docPartObj>
    </w:sdtPr>
    <w:sdtEndPr/>
    <w:sdtContent>
      <w:p w:rsidR="00150C7D" w:rsidRDefault="00150C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CF2">
          <w:rPr>
            <w:noProof/>
          </w:rPr>
          <w:t>17</w:t>
        </w:r>
        <w:r>
          <w:fldChar w:fldCharType="end"/>
        </w:r>
      </w:p>
    </w:sdtContent>
  </w:sdt>
  <w:p w:rsidR="00150C7D" w:rsidRDefault="00150C7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5720A5"/>
    <w:multiLevelType w:val="multilevel"/>
    <w:tmpl w:val="5CA4959A"/>
    <w:styleLink w:val="1"/>
    <w:lvl w:ilvl="0">
      <w:start w:val="3"/>
      <w:numFmt w:val="decimal"/>
      <w:lvlText w:val="6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  <w:color w:val="FF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cs="Times New Roman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0A7714"/>
    <w:multiLevelType w:val="multilevel"/>
    <w:tmpl w:val="5CA4959A"/>
    <w:numStyleLink w:val="1"/>
  </w:abstractNum>
  <w:abstractNum w:abstractNumId="3">
    <w:nsid w:val="48076EB0"/>
    <w:multiLevelType w:val="singleLevel"/>
    <w:tmpl w:val="36D02874"/>
    <w:lvl w:ilvl="0">
      <w:start w:val="1"/>
      <w:numFmt w:val="decimal"/>
      <w:lvlText w:val="6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>
    <w:nsid w:val="615F4D0E"/>
    <w:multiLevelType w:val="multilevel"/>
    <w:tmpl w:val="9DCE61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  <w:lvlOverride w:ilvl="0">
      <w:startOverride w:val="3"/>
      <w:lvl w:ilvl="0">
        <w:start w:val="3"/>
        <w:numFmt w:val="decimal"/>
        <w:lvlText w:val="6.%1."/>
        <w:legacy w:legacy="1" w:legacySpace="0" w:legacyIndent="480"/>
        <w:lvlJc w:val="left"/>
        <w:pPr>
          <w:ind w:left="0" w:firstLine="0"/>
        </w:pPr>
        <w:rPr>
          <w:rFonts w:ascii="Times New Roman" w:hAnsi="Times New Roman" w:cs="Times New Roman" w:hint="default"/>
          <w:color w:val="000000" w:themeColor="text1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4"/>
      <w:lvl w:ilvl="3">
        <w:start w:val="4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01"/>
    <w:rsid w:val="000049E0"/>
    <w:rsid w:val="00010FA4"/>
    <w:rsid w:val="000347AC"/>
    <w:rsid w:val="000428B6"/>
    <w:rsid w:val="00061F14"/>
    <w:rsid w:val="00067F4F"/>
    <w:rsid w:val="000755CE"/>
    <w:rsid w:val="000A48A4"/>
    <w:rsid w:val="000A73F5"/>
    <w:rsid w:val="000A7C8F"/>
    <w:rsid w:val="000C4E98"/>
    <w:rsid w:val="000C6F11"/>
    <w:rsid w:val="00122265"/>
    <w:rsid w:val="00126FB6"/>
    <w:rsid w:val="00130213"/>
    <w:rsid w:val="00136669"/>
    <w:rsid w:val="001405C6"/>
    <w:rsid w:val="00141B73"/>
    <w:rsid w:val="00150C7D"/>
    <w:rsid w:val="001737C0"/>
    <w:rsid w:val="001904F0"/>
    <w:rsid w:val="00194003"/>
    <w:rsid w:val="002034D8"/>
    <w:rsid w:val="00224BC7"/>
    <w:rsid w:val="00231271"/>
    <w:rsid w:val="00236A4D"/>
    <w:rsid w:val="002C51BB"/>
    <w:rsid w:val="002E5D64"/>
    <w:rsid w:val="002F36E5"/>
    <w:rsid w:val="002F42D3"/>
    <w:rsid w:val="003017AF"/>
    <w:rsid w:val="00304D18"/>
    <w:rsid w:val="0031238E"/>
    <w:rsid w:val="003167A5"/>
    <w:rsid w:val="00317738"/>
    <w:rsid w:val="00334C9C"/>
    <w:rsid w:val="00340200"/>
    <w:rsid w:val="003426CA"/>
    <w:rsid w:val="0034524F"/>
    <w:rsid w:val="00352916"/>
    <w:rsid w:val="003551F9"/>
    <w:rsid w:val="003A062C"/>
    <w:rsid w:val="003B4BCE"/>
    <w:rsid w:val="003C21C4"/>
    <w:rsid w:val="003D2349"/>
    <w:rsid w:val="003E19D1"/>
    <w:rsid w:val="003F21CE"/>
    <w:rsid w:val="00403E9F"/>
    <w:rsid w:val="00427F67"/>
    <w:rsid w:val="00435E96"/>
    <w:rsid w:val="00445D4C"/>
    <w:rsid w:val="00461130"/>
    <w:rsid w:val="004A6CCC"/>
    <w:rsid w:val="004B2600"/>
    <w:rsid w:val="004B4658"/>
    <w:rsid w:val="004C1CAA"/>
    <w:rsid w:val="004E146C"/>
    <w:rsid w:val="004F22C2"/>
    <w:rsid w:val="004F44B0"/>
    <w:rsid w:val="005400AF"/>
    <w:rsid w:val="0054389B"/>
    <w:rsid w:val="00560130"/>
    <w:rsid w:val="00564387"/>
    <w:rsid w:val="005841DF"/>
    <w:rsid w:val="005B2E95"/>
    <w:rsid w:val="005E1D96"/>
    <w:rsid w:val="006764D5"/>
    <w:rsid w:val="006A246D"/>
    <w:rsid w:val="006E55C2"/>
    <w:rsid w:val="00730214"/>
    <w:rsid w:val="00734326"/>
    <w:rsid w:val="00766B1C"/>
    <w:rsid w:val="0078728A"/>
    <w:rsid w:val="00796E42"/>
    <w:rsid w:val="007C0715"/>
    <w:rsid w:val="007D21CB"/>
    <w:rsid w:val="007D63C5"/>
    <w:rsid w:val="007E3027"/>
    <w:rsid w:val="007E5EFA"/>
    <w:rsid w:val="008012F7"/>
    <w:rsid w:val="00817541"/>
    <w:rsid w:val="00874F0E"/>
    <w:rsid w:val="00892F0D"/>
    <w:rsid w:val="008A0E1D"/>
    <w:rsid w:val="008A350B"/>
    <w:rsid w:val="008B7CF2"/>
    <w:rsid w:val="008D57FC"/>
    <w:rsid w:val="008F6FD7"/>
    <w:rsid w:val="00910D75"/>
    <w:rsid w:val="009358AC"/>
    <w:rsid w:val="00952253"/>
    <w:rsid w:val="00967FC8"/>
    <w:rsid w:val="009860C6"/>
    <w:rsid w:val="009B16A0"/>
    <w:rsid w:val="009F1994"/>
    <w:rsid w:val="00A00DA1"/>
    <w:rsid w:val="00A04FF4"/>
    <w:rsid w:val="00A10630"/>
    <w:rsid w:val="00A16D3D"/>
    <w:rsid w:val="00A26AA4"/>
    <w:rsid w:val="00A4785F"/>
    <w:rsid w:val="00AB1D32"/>
    <w:rsid w:val="00AF3109"/>
    <w:rsid w:val="00B027E1"/>
    <w:rsid w:val="00B0758C"/>
    <w:rsid w:val="00B40C01"/>
    <w:rsid w:val="00B4276A"/>
    <w:rsid w:val="00B60DC7"/>
    <w:rsid w:val="00B84039"/>
    <w:rsid w:val="00BA5276"/>
    <w:rsid w:val="00BB62F3"/>
    <w:rsid w:val="00BD01F0"/>
    <w:rsid w:val="00BD4562"/>
    <w:rsid w:val="00BD7BE2"/>
    <w:rsid w:val="00BE0CC6"/>
    <w:rsid w:val="00BE0DBB"/>
    <w:rsid w:val="00C30237"/>
    <w:rsid w:val="00C5238D"/>
    <w:rsid w:val="00C67A00"/>
    <w:rsid w:val="00C774F8"/>
    <w:rsid w:val="00C87E6C"/>
    <w:rsid w:val="00C939E7"/>
    <w:rsid w:val="00C94E7F"/>
    <w:rsid w:val="00C96221"/>
    <w:rsid w:val="00CA3CF4"/>
    <w:rsid w:val="00CB7C1D"/>
    <w:rsid w:val="00CD642B"/>
    <w:rsid w:val="00D05AE0"/>
    <w:rsid w:val="00D22415"/>
    <w:rsid w:val="00D64E48"/>
    <w:rsid w:val="00D96A19"/>
    <w:rsid w:val="00DB692B"/>
    <w:rsid w:val="00DC0814"/>
    <w:rsid w:val="00DE6185"/>
    <w:rsid w:val="00E2149F"/>
    <w:rsid w:val="00E27D35"/>
    <w:rsid w:val="00E96856"/>
    <w:rsid w:val="00EB07B3"/>
    <w:rsid w:val="00EB749D"/>
    <w:rsid w:val="00ED0570"/>
    <w:rsid w:val="00F03173"/>
    <w:rsid w:val="00F03C1B"/>
    <w:rsid w:val="00F43AA7"/>
    <w:rsid w:val="00F742D1"/>
    <w:rsid w:val="00FA04C4"/>
    <w:rsid w:val="00FA4DE2"/>
    <w:rsid w:val="00FE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2BF388C-0670-4A39-992E-F9C3EC4C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C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40C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0C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B40C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Знак"/>
    <w:basedOn w:val="a"/>
    <w:next w:val="a"/>
    <w:semiHidden/>
    <w:rsid w:val="001405C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1405C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405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2034D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034D8"/>
  </w:style>
  <w:style w:type="paragraph" w:styleId="a6">
    <w:name w:val="Body Text"/>
    <w:basedOn w:val="a"/>
    <w:link w:val="a7"/>
    <w:uiPriority w:val="99"/>
    <w:unhideWhenUsed/>
    <w:rsid w:val="002034D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034D8"/>
  </w:style>
  <w:style w:type="paragraph" w:styleId="2">
    <w:name w:val="Body Text Indent 2"/>
    <w:basedOn w:val="a"/>
    <w:link w:val="20"/>
    <w:uiPriority w:val="99"/>
    <w:semiHidden/>
    <w:unhideWhenUsed/>
    <w:rsid w:val="002034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034D8"/>
  </w:style>
  <w:style w:type="paragraph" w:styleId="a8">
    <w:name w:val="header"/>
    <w:basedOn w:val="a"/>
    <w:link w:val="a9"/>
    <w:uiPriority w:val="99"/>
    <w:unhideWhenUsed/>
    <w:rsid w:val="00150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0C7D"/>
  </w:style>
  <w:style w:type="paragraph" w:styleId="aa">
    <w:name w:val="footer"/>
    <w:basedOn w:val="a"/>
    <w:link w:val="ab"/>
    <w:uiPriority w:val="99"/>
    <w:unhideWhenUsed/>
    <w:rsid w:val="00150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0C7D"/>
  </w:style>
  <w:style w:type="paragraph" w:styleId="ac">
    <w:name w:val="List Paragraph"/>
    <w:basedOn w:val="a"/>
    <w:uiPriority w:val="34"/>
    <w:qFormat/>
    <w:rsid w:val="00435E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C9622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Block Text"/>
    <w:basedOn w:val="a"/>
    <w:rsid w:val="00D05AE0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">
    <w:name w:val="Стиль1"/>
    <w:rsid w:val="008B7CF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5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3" Type="http://schemas.openxmlformats.org/officeDocument/2006/relationships/hyperlink" Target="consultantplus://offline/ref=531F573D1CD9F53EEEF38295171AA358A82D4EEE498B27EF8885C4737FCDEAB06E5F8D06B77C52BB3A8E0E87wEh0I" TargetMode="External"/><Relationship Id="rId18" Type="http://schemas.openxmlformats.org/officeDocument/2006/relationships/hyperlink" Target="consultantplus://offline/ref=531F573D1CD9F53EEEF38295171AA358A3274EE34D877AE580DCC87178C2B5B57B4ED50AB2664CB926920C86E8wDh9I" TargetMode="External"/><Relationship Id="rId26" Type="http://schemas.openxmlformats.org/officeDocument/2006/relationships/hyperlink" Target="consultantplus://offline/ref=531F573D1CD9F53EEEF38295171AA358A3294FE441817AE580DCC87178C2B5B57B4ED50AB2664CB926920C86E8wDh9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7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2" Type="http://schemas.openxmlformats.org/officeDocument/2006/relationships/hyperlink" Target="consultantplus://offline/ref=531F573D1CD9F53EEEF38295171AA358A32640E342D62DE7D189C6747092EFA57F078103AD6250A7268C0Fw8hFI" TargetMode="External"/><Relationship Id="rId17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5" Type="http://schemas.openxmlformats.org/officeDocument/2006/relationships/hyperlink" Target="consultantplus://offline/ref=531F573D1CD9F53EEEF38295171AA358A02C4FEF41837AE580DCC87178C2B5B57B4ED50AB2664CB926920C86E8wDh9I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9" Type="http://schemas.openxmlformats.org/officeDocument/2006/relationships/hyperlink" Target="consultantplus://offline/ref=61B1FD3FFB2908581E1FCCE767CE34D4413CC9A81C07FA644968CEDDB628B89A39B6EAE218FBB0A34131482A7F76E1874A902BC5CCF6F9u861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31F573D1CD9F53EEEF38295171AA358A22F43EE4D897AE580DCC87178C2B5B57B4ED50AB2664CB926920C86E8wDh9I" TargetMode="External"/><Relationship Id="rId24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3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28" Type="http://schemas.openxmlformats.org/officeDocument/2006/relationships/hyperlink" Target="consultantplus://offline/main?base=LAW;n=89509;fld=134;dst=100013" TargetMode="External"/><Relationship Id="rId10" Type="http://schemas.openxmlformats.org/officeDocument/2006/relationships/hyperlink" Target="consultantplus://offline/ref=531F573D1CD9F53EEEF38295171AA358A32F4EE74B807AE580DCC87178C2B5B57B4ED50AB2664CB926920C86E8wDh9I" TargetMode="External"/><Relationship Id="rId19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4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2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27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0" Type="http://schemas.openxmlformats.org/officeDocument/2006/relationships/hyperlink" Target="consultantplus://offline/ref=61B1FD3FFB2908581E1FCCE767CE34D44A35CCA0120AA76E4131C2DFB127E78D3EFFE6E318FBB2AD436E4D3F6E2EED82508E29D9D0F4F889u66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6633</Words>
  <Characters>37812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Жеребцов Андрей Александрович</dc:creator>
  <cp:lastModifiedBy>Пистер Ирина Владимировна</cp:lastModifiedBy>
  <cp:revision>3</cp:revision>
  <dcterms:created xsi:type="dcterms:W3CDTF">2024-06-10T12:02:00Z</dcterms:created>
  <dcterms:modified xsi:type="dcterms:W3CDTF">2024-06-10T12:04:00Z</dcterms:modified>
</cp:coreProperties>
</file>