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1446"/>
        <w:gridCol w:w="1985"/>
        <w:gridCol w:w="2125"/>
      </w:tblGrid>
      <w:tr w:rsidR="00B40C01" w:rsidRPr="001304CA" w:rsidTr="000A73F5">
        <w:tc>
          <w:tcPr>
            <w:tcW w:w="43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>
            <w:pPr>
              <w:pStyle w:val="ConsPlusNormal"/>
              <w:jc w:val="center"/>
            </w:pPr>
            <w:bookmarkStart w:id="0" w:name="_GoBack"/>
            <w:bookmarkEnd w:id="0"/>
          </w:p>
        </w:tc>
        <w:tc>
          <w:tcPr>
            <w:tcW w:w="14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>
            <w:pPr>
              <w:pStyle w:val="ConsPlusNormal"/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0C01" w:rsidRPr="00B90557" w:rsidRDefault="00B40C01">
            <w:pPr>
              <w:pStyle w:val="ConsPlusNormal"/>
              <w:jc w:val="center"/>
            </w:pPr>
            <w:r w:rsidRPr="00B90557">
              <w:t>УТВЕРЖДАЮ</w:t>
            </w:r>
          </w:p>
          <w:p w:rsidR="00B40C01" w:rsidRPr="00B90557" w:rsidRDefault="00B40C01" w:rsidP="003A062C">
            <w:pPr>
              <w:pStyle w:val="ConsPlusNormal"/>
              <w:jc w:val="center"/>
            </w:pPr>
            <w:r w:rsidRPr="00B90557">
              <w:t xml:space="preserve">Руководитель </w:t>
            </w:r>
            <w:r w:rsidR="002F4BBE" w:rsidRPr="00B90557">
              <w:t>Управления</w:t>
            </w:r>
            <w:r w:rsidRPr="00B90557">
              <w:t xml:space="preserve"> Федерального казначейства </w:t>
            </w:r>
            <w:r w:rsidRPr="00B90557">
              <w:br/>
              <w:t xml:space="preserve">по Республике </w:t>
            </w:r>
            <w:r w:rsidR="003A062C" w:rsidRPr="00B90557">
              <w:t>Адыгея (Адыгея)</w:t>
            </w:r>
          </w:p>
        </w:tc>
      </w:tr>
      <w:tr w:rsidR="00B40C01" w:rsidRPr="001304CA" w:rsidTr="002F36E5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Pr="001304CA" w:rsidRDefault="00B40C01"/>
        </w:tc>
        <w:tc>
          <w:tcPr>
            <w:tcW w:w="14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Pr="001304CA" w:rsidRDefault="00B40C0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40C01" w:rsidRPr="001304CA" w:rsidRDefault="00B40C01" w:rsidP="00B40C01">
            <w:pPr>
              <w:pStyle w:val="ConsPlusNormal"/>
              <w:jc w:val="center"/>
            </w:pPr>
            <w:r w:rsidRPr="001304CA">
              <w:t>____</w:t>
            </w:r>
            <w:r w:rsidR="002F36E5" w:rsidRPr="001304CA">
              <w:t>___</w:t>
            </w:r>
            <w:r w:rsidRPr="001304CA">
              <w:t>______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:rsidR="00B40C01" w:rsidRPr="00B90557" w:rsidRDefault="00B90557" w:rsidP="00B40C01">
            <w:pPr>
              <w:pStyle w:val="ConsPlusNormal"/>
              <w:jc w:val="center"/>
            </w:pPr>
            <w:r>
              <w:t>М.Р. Жане</w:t>
            </w:r>
          </w:p>
        </w:tc>
      </w:tr>
      <w:tr w:rsidR="00B40C01" w:rsidRPr="001304CA" w:rsidTr="000A73F5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Pr="001304CA" w:rsidRDefault="00B40C01"/>
        </w:tc>
        <w:tc>
          <w:tcPr>
            <w:tcW w:w="14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Pr="001304CA" w:rsidRDefault="00B40C01"/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0C01" w:rsidRPr="00B90557" w:rsidRDefault="00B40C01" w:rsidP="00B90557">
            <w:pPr>
              <w:pStyle w:val="ConsPlusNormal"/>
              <w:jc w:val="center"/>
            </w:pPr>
            <w:r w:rsidRPr="00B90557">
              <w:t>____</w:t>
            </w:r>
            <w:r w:rsidR="00304D18" w:rsidRPr="00B90557">
              <w:rPr>
                <w:lang w:val="en-US"/>
              </w:rPr>
              <w:t xml:space="preserve"> </w:t>
            </w:r>
            <w:r w:rsidRPr="00B90557">
              <w:t xml:space="preserve"> __________ 20</w:t>
            </w:r>
            <w:r w:rsidR="001304CA" w:rsidRPr="00B90557">
              <w:t>2</w:t>
            </w:r>
            <w:r w:rsidR="00B90557">
              <w:t>4</w:t>
            </w:r>
            <w:r w:rsidRPr="00B90557">
              <w:t xml:space="preserve"> г.</w:t>
            </w:r>
          </w:p>
        </w:tc>
      </w:tr>
    </w:tbl>
    <w:p w:rsidR="00B40C01" w:rsidRPr="001304CA" w:rsidRDefault="00B40C01">
      <w:pPr>
        <w:pStyle w:val="ConsPlusNormal"/>
        <w:jc w:val="both"/>
      </w:pPr>
    </w:p>
    <w:p w:rsidR="00B40C01" w:rsidRPr="001304CA" w:rsidRDefault="00B40C01">
      <w:pPr>
        <w:pStyle w:val="ConsPlusNormal"/>
        <w:jc w:val="center"/>
        <w:rPr>
          <w:b/>
        </w:rPr>
      </w:pPr>
      <w:r w:rsidRPr="001304CA">
        <w:rPr>
          <w:b/>
        </w:rPr>
        <w:t>Должностной регламент</w:t>
      </w:r>
    </w:p>
    <w:p w:rsidR="00B40C01" w:rsidRPr="001304CA" w:rsidRDefault="00304D18">
      <w:pPr>
        <w:pStyle w:val="ConsPlusNormal"/>
        <w:jc w:val="center"/>
        <w:rPr>
          <w:b/>
        </w:rPr>
      </w:pPr>
      <w:r w:rsidRPr="001304CA">
        <w:rPr>
          <w:b/>
        </w:rPr>
        <w:t>н</w:t>
      </w:r>
      <w:r w:rsidR="00B40C01" w:rsidRPr="001304CA">
        <w:rPr>
          <w:b/>
        </w:rPr>
        <w:t xml:space="preserve">ачальника отдела доходов </w:t>
      </w:r>
      <w:r w:rsidR="00766B1C" w:rsidRPr="001304CA">
        <w:rPr>
          <w:b/>
        </w:rPr>
        <w:br/>
      </w:r>
      <w:r w:rsidR="002F4BBE" w:rsidRPr="001304CA">
        <w:rPr>
          <w:b/>
        </w:rPr>
        <w:t>Управления</w:t>
      </w:r>
      <w:r w:rsidR="00B40C01" w:rsidRPr="001304CA">
        <w:rPr>
          <w:b/>
        </w:rPr>
        <w:t xml:space="preserve"> Федерального казначейства по Республике </w:t>
      </w:r>
      <w:r w:rsidR="003A062C" w:rsidRPr="001304CA">
        <w:rPr>
          <w:b/>
        </w:rPr>
        <w:t>Адыгея (Адыгея)</w:t>
      </w:r>
    </w:p>
    <w:p w:rsidR="00B40C01" w:rsidRPr="001304CA" w:rsidRDefault="00B40C01">
      <w:pPr>
        <w:pStyle w:val="ConsPlusNormal"/>
        <w:jc w:val="center"/>
        <w:rPr>
          <w:b/>
        </w:rPr>
      </w:pPr>
    </w:p>
    <w:p w:rsidR="00B40C01" w:rsidRPr="001304CA" w:rsidRDefault="00B40C01">
      <w:pPr>
        <w:pStyle w:val="ConsPlusNormal"/>
        <w:jc w:val="center"/>
        <w:outlineLvl w:val="1"/>
        <w:rPr>
          <w:b/>
        </w:rPr>
      </w:pPr>
      <w:r w:rsidRPr="001304CA">
        <w:rPr>
          <w:b/>
        </w:rPr>
        <w:t>I. Общие положения</w:t>
      </w:r>
    </w:p>
    <w:p w:rsidR="00B40C01" w:rsidRPr="001304CA" w:rsidRDefault="00B40C01" w:rsidP="00136669">
      <w:pPr>
        <w:pStyle w:val="ConsPlusNormal"/>
        <w:ind w:firstLine="709"/>
        <w:jc w:val="both"/>
      </w:pP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1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Должность федеральной государственной гражданской службы (далее - гражданская служба) начальника отдела доходов </w:t>
      </w:r>
      <w:r w:rsidR="002F4BBE" w:rsidRPr="001304CA">
        <w:rPr>
          <w:szCs w:val="28"/>
        </w:rPr>
        <w:t>Управления</w:t>
      </w:r>
      <w:r w:rsidRPr="001304CA">
        <w:rPr>
          <w:szCs w:val="28"/>
        </w:rPr>
        <w:t xml:space="preserve"> Федерального казначейства по Республике </w:t>
      </w:r>
      <w:r w:rsidR="003A062C" w:rsidRPr="001304CA">
        <w:rPr>
          <w:szCs w:val="28"/>
        </w:rPr>
        <w:t xml:space="preserve">Адыгея (Адыгея) </w:t>
      </w:r>
      <w:r w:rsidR="004F22C2" w:rsidRPr="001304CA">
        <w:rPr>
          <w:szCs w:val="28"/>
        </w:rPr>
        <w:t xml:space="preserve">(далее – Управление) </w:t>
      </w:r>
      <w:r w:rsidRPr="001304CA">
        <w:rPr>
          <w:szCs w:val="28"/>
        </w:rPr>
        <w:t xml:space="preserve">относится к </w:t>
      </w:r>
      <w:r w:rsidRPr="001304CA">
        <w:rPr>
          <w:color w:val="000000"/>
          <w:szCs w:val="28"/>
        </w:rPr>
        <w:t>ведущей группе должностей гражданской службы категории «руководители»</w:t>
      </w:r>
      <w:r w:rsidRPr="001304CA">
        <w:rPr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 xml:space="preserve">Регистрационный номер (код) должности </w:t>
      </w:r>
      <w:r w:rsidR="00766B1C" w:rsidRPr="001304CA">
        <w:rPr>
          <w:szCs w:val="28"/>
        </w:rPr>
        <w:t>–</w:t>
      </w:r>
      <w:r w:rsidRPr="001304CA">
        <w:rPr>
          <w:szCs w:val="28"/>
        </w:rPr>
        <w:t xml:space="preserve"> 11-1-3-057</w:t>
      </w:r>
      <w:r w:rsidR="007D63C5" w:rsidRPr="001304CA">
        <w:rPr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2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Область профессиональной служебной деятельности </w:t>
      </w:r>
      <w:r w:rsidR="00766B1C" w:rsidRPr="001304CA">
        <w:rPr>
          <w:szCs w:val="28"/>
        </w:rPr>
        <w:t>начальника отдела</w:t>
      </w:r>
      <w:r w:rsidRPr="001304CA">
        <w:rPr>
          <w:szCs w:val="28"/>
        </w:rPr>
        <w:t xml:space="preserve">: </w:t>
      </w:r>
      <w:r w:rsidR="00F742D1" w:rsidRPr="001304CA">
        <w:rPr>
          <w:szCs w:val="28"/>
        </w:rPr>
        <w:t>Регулирование бюджетной системы</w:t>
      </w:r>
      <w:r w:rsidRPr="001304CA">
        <w:rPr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3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Вид профессиональной служебной деятельности </w:t>
      </w:r>
      <w:r w:rsidR="00F742D1" w:rsidRPr="001304CA">
        <w:rPr>
          <w:szCs w:val="28"/>
        </w:rPr>
        <w:t>начальника отдела</w:t>
      </w:r>
      <w:r w:rsidRPr="001304CA">
        <w:rPr>
          <w:szCs w:val="28"/>
        </w:rPr>
        <w:t xml:space="preserve">: </w:t>
      </w:r>
      <w:r w:rsidR="00F742D1" w:rsidRPr="001304CA">
        <w:rPr>
          <w:szCs w:val="28"/>
        </w:rPr>
        <w:t>Организация составления и обеспечения исполнения бюджетов бюджетной системы Российской Федерации</w:t>
      </w:r>
      <w:r w:rsidRPr="001304CA">
        <w:rPr>
          <w:szCs w:val="28"/>
        </w:rPr>
        <w:t>.</w:t>
      </w:r>
    </w:p>
    <w:p w:rsidR="00F742D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4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Назначение на должность и освобождение от должности </w:t>
      </w:r>
      <w:r w:rsidR="0034524F" w:rsidRPr="001304CA">
        <w:rPr>
          <w:szCs w:val="28"/>
        </w:rPr>
        <w:t>начальника отдела</w:t>
      </w:r>
      <w:r w:rsidRPr="001304CA">
        <w:rPr>
          <w:szCs w:val="28"/>
        </w:rPr>
        <w:t xml:space="preserve"> </w:t>
      </w:r>
      <w:r w:rsidR="006F418F" w:rsidRPr="001304CA">
        <w:rPr>
          <w:szCs w:val="28"/>
        </w:rPr>
        <w:t>осуществляет</w:t>
      </w:r>
      <w:r w:rsidRPr="001304CA">
        <w:rPr>
          <w:szCs w:val="28"/>
        </w:rPr>
        <w:t xml:space="preserve">ся </w:t>
      </w:r>
      <w:r w:rsidR="004F22C2" w:rsidRPr="001304CA">
        <w:rPr>
          <w:szCs w:val="28"/>
        </w:rPr>
        <w:t>р</w:t>
      </w:r>
      <w:r w:rsidR="00F742D1" w:rsidRPr="001304CA">
        <w:rPr>
          <w:szCs w:val="28"/>
        </w:rPr>
        <w:t xml:space="preserve">уководителем </w:t>
      </w:r>
      <w:r w:rsidR="002F4BBE" w:rsidRPr="001304CA">
        <w:rPr>
          <w:szCs w:val="28"/>
        </w:rPr>
        <w:t>Управления</w:t>
      </w:r>
      <w:r w:rsidRPr="001304CA">
        <w:rPr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5</w:t>
      </w:r>
      <w:r w:rsidR="00136669" w:rsidRPr="001304CA">
        <w:rPr>
          <w:szCs w:val="28"/>
        </w:rPr>
        <w:t>. </w:t>
      </w:r>
      <w:r w:rsidR="0034524F" w:rsidRPr="001304CA">
        <w:rPr>
          <w:szCs w:val="28"/>
        </w:rPr>
        <w:t>Начальник отдела</w:t>
      </w:r>
      <w:r w:rsidRPr="001304CA">
        <w:rPr>
          <w:szCs w:val="28"/>
        </w:rPr>
        <w:t xml:space="preserve"> непосредственно подчиняется </w:t>
      </w:r>
      <w:r w:rsidR="0078777E" w:rsidRPr="001304CA">
        <w:rPr>
          <w:szCs w:val="28"/>
        </w:rPr>
        <w:t xml:space="preserve">заместителю </w:t>
      </w:r>
      <w:r w:rsidR="004F22C2" w:rsidRPr="001304CA">
        <w:rPr>
          <w:szCs w:val="28"/>
        </w:rPr>
        <w:t>р</w:t>
      </w:r>
      <w:r w:rsidR="0078777E" w:rsidRPr="001304CA">
        <w:rPr>
          <w:szCs w:val="28"/>
        </w:rPr>
        <w:t>уководителя</w:t>
      </w:r>
      <w:r w:rsidR="00F742D1" w:rsidRPr="001304CA">
        <w:rPr>
          <w:szCs w:val="28"/>
        </w:rPr>
        <w:t xml:space="preserve"> </w:t>
      </w:r>
      <w:r w:rsidR="002F4BBE" w:rsidRPr="001304CA">
        <w:rPr>
          <w:szCs w:val="28"/>
        </w:rPr>
        <w:t>Управления</w:t>
      </w:r>
      <w:r w:rsidRPr="001304CA">
        <w:rPr>
          <w:szCs w:val="28"/>
        </w:rPr>
        <w:t>, либо лицу, исполняющему его обязанности.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II</w:t>
      </w:r>
      <w:r w:rsidR="00136669" w:rsidRPr="001304CA">
        <w:rPr>
          <w:b/>
          <w:szCs w:val="28"/>
        </w:rPr>
        <w:t>. </w:t>
      </w:r>
      <w:r w:rsidRPr="001304CA">
        <w:rPr>
          <w:b/>
          <w:szCs w:val="28"/>
        </w:rPr>
        <w:t>Квалификационные требования для замещения должности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 xml:space="preserve">гражданской службы </w:t>
      </w:r>
    </w:p>
    <w:p w:rsidR="00B40C01" w:rsidRPr="001304CA" w:rsidRDefault="00B40C01" w:rsidP="00435E96">
      <w:pPr>
        <w:pStyle w:val="ConsPlusNormal"/>
        <w:ind w:firstLine="709"/>
        <w:jc w:val="center"/>
        <w:rPr>
          <w:szCs w:val="28"/>
        </w:rPr>
      </w:pPr>
    </w:p>
    <w:p w:rsidR="001405C6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Для замещения должности </w:t>
      </w:r>
      <w:r w:rsidR="0034524F" w:rsidRPr="001304CA">
        <w:rPr>
          <w:szCs w:val="28"/>
        </w:rPr>
        <w:t>начальника отдела</w:t>
      </w:r>
      <w:r w:rsidRPr="001304CA">
        <w:rPr>
          <w:szCs w:val="28"/>
        </w:rPr>
        <w:t xml:space="preserve"> устанавливаются следующие квалификационные требования.</w:t>
      </w:r>
    </w:p>
    <w:p w:rsidR="001405C6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6.1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Наличие </w:t>
      </w:r>
      <w:r w:rsidR="001405C6" w:rsidRPr="001304CA">
        <w:rPr>
          <w:szCs w:val="28"/>
        </w:rPr>
        <w:t>высшего образования</w:t>
      </w:r>
      <w:r w:rsidR="00B90557">
        <w:rPr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6.2</w:t>
      </w:r>
      <w:r w:rsidR="00136669" w:rsidRPr="001304CA">
        <w:rPr>
          <w:szCs w:val="28"/>
        </w:rPr>
        <w:t>. </w:t>
      </w:r>
      <w:r w:rsidR="00F21198" w:rsidRPr="001304CA">
        <w:rPr>
          <w:szCs w:val="28"/>
        </w:rPr>
        <w:t>Без предъявления требований к стажу.</w:t>
      </w:r>
    </w:p>
    <w:p w:rsidR="001405C6" w:rsidRPr="001304CA" w:rsidRDefault="00B40C01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6.3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Наличие базовых знаний: </w:t>
      </w:r>
    </w:p>
    <w:p w:rsidR="00B90557" w:rsidRPr="0064617B" w:rsidRDefault="00B90557" w:rsidP="00B90557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B90557" w:rsidRPr="0064617B" w:rsidRDefault="00B90557" w:rsidP="00B90557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B90557" w:rsidRDefault="00B90557" w:rsidP="00B90557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B90557" w:rsidRPr="0064617B" w:rsidRDefault="00B90557" w:rsidP="00B90557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B90557" w:rsidRPr="00FA1AAE" w:rsidRDefault="00B90557" w:rsidP="00B90557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6.4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>Наличие профессиональных знаний:</w:t>
      </w:r>
    </w:p>
    <w:p w:rsidR="001405C6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6.4.1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В сфере законодательства Российской Федерации: 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lastRenderedPageBreak/>
        <w:t>Бюджетный кодекс Российской Федерации;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Закон Российской Федерации от 21 июля 1993 г. № 5485</w:t>
      </w:r>
      <w:r w:rsidRPr="001304CA">
        <w:rPr>
          <w:szCs w:val="28"/>
        </w:rPr>
        <w:noBreakHyphen/>
        <w:t xml:space="preserve">1 </w:t>
      </w:r>
      <w:r w:rsidRPr="001304CA">
        <w:rPr>
          <w:szCs w:val="28"/>
        </w:rPr>
        <w:br/>
        <w:t>«О государственной тайне»;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Федеральный закон «О федеральном бюджете на текущий финансовый год и на плановый период»;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постановление Правительства Российской Федерации от 1 декабря 2004 г. № 703 «О Федеральном казначействе»;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постановление Правительства Российской Федерации «О мерах по обеспечению исполнения федерального бюджета»;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</w:t>
      </w:r>
    </w:p>
    <w:p w:rsidR="001405C6" w:rsidRPr="001304CA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постановление Правительства Российской Федерации от 28 ноября 2013 г. № 1092 «О порядке осуществления Федеральным казначейством полномочий по контролю в финан</w:t>
      </w:r>
      <w:r w:rsidR="00AF1391" w:rsidRPr="001304CA">
        <w:rPr>
          <w:szCs w:val="28"/>
        </w:rPr>
        <w:t>сово-бюджетной сфере»;</w:t>
      </w:r>
    </w:p>
    <w:p w:rsidR="00AF1391" w:rsidRPr="001304CA" w:rsidRDefault="00AF1391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приказы Минфина России и Федерального казначейства, связанные с его профессиональной деятельностью.</w:t>
      </w:r>
    </w:p>
    <w:p w:rsidR="00B40C01" w:rsidRPr="001304CA" w:rsidRDefault="00A26AA4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Начальник отдела</w:t>
      </w:r>
      <w:r w:rsidR="00B40C01" w:rsidRPr="001304CA">
        <w:rPr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6.4.2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Иные профессиональные знания: </w:t>
      </w:r>
      <w:r w:rsidR="00DB692B" w:rsidRPr="001304CA">
        <w:rPr>
          <w:szCs w:val="28"/>
        </w:rPr>
        <w:t>понятие устройства системы бюджетных платежей в Российской Федерации; основы кассового исполнения бюджетов бюджетной системы Российской Федерации</w:t>
      </w:r>
      <w:r w:rsidR="003017AF" w:rsidRPr="001304CA">
        <w:rPr>
          <w:szCs w:val="28"/>
        </w:rPr>
        <w:t xml:space="preserve">; </w:t>
      </w:r>
      <w:r w:rsidR="00445D4C" w:rsidRPr="001304CA">
        <w:rPr>
          <w:szCs w:val="28"/>
        </w:rPr>
        <w:t>бюджетная классификация Российской Федерации и порядок ее применения</w:t>
      </w:r>
      <w:r w:rsidR="003017AF" w:rsidRPr="001304CA">
        <w:rPr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6.5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>Наличие функциональных знаний:</w:t>
      </w:r>
      <w:r w:rsidR="00445D4C" w:rsidRPr="001304CA">
        <w:rPr>
          <w:szCs w:val="28"/>
        </w:rPr>
        <w:t xml:space="preserve">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Федерации.</w:t>
      </w:r>
    </w:p>
    <w:p w:rsidR="00DB692B" w:rsidRPr="001304CA" w:rsidRDefault="00427F67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6.6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>Наличие базовых умений: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Общие умения: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- умение мыслить системно (стратегически);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- умение планировать, рационально использовать служебно</w:t>
      </w:r>
      <w:r w:rsidR="00427F67" w:rsidRPr="001304CA">
        <w:rPr>
          <w:color w:val="000000"/>
          <w:szCs w:val="28"/>
        </w:rPr>
        <w:t>е время и достигать результата;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- коммуникативные умения;</w:t>
      </w:r>
    </w:p>
    <w:p w:rsidR="00DB692B" w:rsidRPr="001304CA" w:rsidRDefault="00427F67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- умение управлять изменениями.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Управленческие умения: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- умение руководить подчиненными, эффективно планировать, организовывать работу и контролировать ее выполнение;</w:t>
      </w:r>
    </w:p>
    <w:p w:rsidR="00DB692B" w:rsidRPr="001304CA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304CA">
        <w:rPr>
          <w:color w:val="000000"/>
          <w:szCs w:val="28"/>
        </w:rPr>
        <w:t>- умение оперативно принимать и реализовывать управленческие решения.</w:t>
      </w:r>
    </w:p>
    <w:p w:rsidR="00910D75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6.7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>Наличие профессиональных умений</w:t>
      </w:r>
      <w:r w:rsidR="00427F67" w:rsidRPr="001304CA">
        <w:rPr>
          <w:szCs w:val="28"/>
        </w:rPr>
        <w:t>:</w:t>
      </w:r>
      <w:r w:rsidR="00BD01F0" w:rsidRPr="001304CA">
        <w:rPr>
          <w:szCs w:val="28"/>
        </w:rPr>
        <w:t xml:space="preserve"> систематизация и анализ информации, подготовка деловой корреспонденции, проектов правовых актов, иных управленческих документов, выработка предложений по результатам анализа.</w:t>
      </w:r>
    </w:p>
    <w:p w:rsidR="00427F67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6.8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>Наличие функциональных умений</w:t>
      </w:r>
      <w:r w:rsidR="00427F67" w:rsidRPr="001304CA">
        <w:rPr>
          <w:szCs w:val="28"/>
        </w:rPr>
        <w:t>:</w:t>
      </w:r>
      <w:r w:rsidR="00317738" w:rsidRPr="001304CA">
        <w:rPr>
          <w:szCs w:val="28"/>
        </w:rPr>
        <w:t xml:space="preserve"> </w:t>
      </w:r>
      <w:r w:rsidR="00967FC8" w:rsidRPr="001304CA">
        <w:rPr>
          <w:szCs w:val="28"/>
        </w:rPr>
        <w:t>учет поступлений в бюджетную систему Российской Федерации и их распределения между бюджетами бюджетной системы Российской Федерации.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III</w:t>
      </w:r>
      <w:r w:rsidR="00136669" w:rsidRPr="001304CA">
        <w:rPr>
          <w:b/>
          <w:szCs w:val="28"/>
        </w:rPr>
        <w:t>. </w:t>
      </w:r>
      <w:r w:rsidRPr="001304CA">
        <w:rPr>
          <w:b/>
          <w:szCs w:val="28"/>
        </w:rPr>
        <w:t>Должностные обязанности, права и ответственность</w:t>
      </w:r>
    </w:p>
    <w:p w:rsidR="00B40C01" w:rsidRPr="001304CA" w:rsidRDefault="00B40C01" w:rsidP="00435E96">
      <w:pPr>
        <w:pStyle w:val="ConsPlusNormal"/>
        <w:tabs>
          <w:tab w:val="left" w:pos="709"/>
        </w:tabs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7</w:t>
      </w:r>
      <w:r w:rsidR="00136669" w:rsidRPr="001304CA">
        <w:rPr>
          <w:szCs w:val="28"/>
        </w:rPr>
        <w:t>. </w:t>
      </w:r>
      <w:r w:rsidR="003E01F8" w:rsidRPr="001304CA">
        <w:rPr>
          <w:szCs w:val="28"/>
        </w:rPr>
        <w:t xml:space="preserve">Основные права, </w:t>
      </w:r>
      <w:r w:rsidRPr="001304CA">
        <w:rPr>
          <w:szCs w:val="28"/>
        </w:rPr>
        <w:t>обязанности</w:t>
      </w:r>
      <w:r w:rsidR="003E01F8" w:rsidRPr="001304CA">
        <w:rPr>
          <w:szCs w:val="28"/>
        </w:rPr>
        <w:t xml:space="preserve"> и ответственность</w:t>
      </w:r>
      <w:r w:rsidRPr="001304CA">
        <w:rPr>
          <w:szCs w:val="28"/>
        </w:rPr>
        <w:t xml:space="preserve"> </w:t>
      </w:r>
      <w:r w:rsidR="00DB692B" w:rsidRPr="001304CA">
        <w:rPr>
          <w:szCs w:val="28"/>
        </w:rPr>
        <w:t>начальника отдела</w:t>
      </w:r>
      <w:r w:rsidR="001A6E1C" w:rsidRPr="001304CA">
        <w:rPr>
          <w:szCs w:val="28"/>
        </w:rPr>
        <w:t>:</w:t>
      </w:r>
      <w:r w:rsidRPr="001304CA">
        <w:rPr>
          <w:szCs w:val="28"/>
        </w:rPr>
        <w:t xml:space="preserve"> 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7.1. Начальник отдела имеет право на: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</w:t>
      </w:r>
      <w:r w:rsidR="0026794F" w:rsidRPr="001304CA">
        <w:rPr>
          <w:rFonts w:ascii="Times New Roman" w:hAnsi="Times New Roman" w:cs="Times New Roman"/>
          <w:sz w:val="28"/>
          <w:szCs w:val="28"/>
        </w:rPr>
        <w:t>у</w:t>
      </w:r>
      <w:r w:rsidR="002F4BBE" w:rsidRPr="001304CA">
        <w:rPr>
          <w:rFonts w:ascii="Times New Roman" w:hAnsi="Times New Roman" w:cs="Times New Roman"/>
          <w:sz w:val="28"/>
          <w:szCs w:val="28"/>
        </w:rPr>
        <w:t>правления</w:t>
      </w:r>
      <w:r w:rsidRPr="001304CA">
        <w:rPr>
          <w:rFonts w:ascii="Times New Roman" w:hAnsi="Times New Roman" w:cs="Times New Roman"/>
          <w:sz w:val="28"/>
          <w:szCs w:val="28"/>
        </w:rPr>
        <w:t>, общественные объединения и иные организации;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9) защиту сведений о себе;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</w:t>
      </w:r>
      <w:hyperlink r:id="rId7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с Федеральным </w:t>
      </w:r>
      <w:hyperlink r:id="rId8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hyperlink r:id="rId9" w:history="1">
        <w:r w:rsidRPr="001304CA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1304CA">
        <w:rPr>
          <w:rFonts w:ascii="Times New Roman" w:hAnsi="Times New Roman" w:cs="Times New Roman"/>
          <w:sz w:val="28"/>
          <w:szCs w:val="28"/>
        </w:rPr>
        <w:t>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16)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lastRenderedPageBreak/>
        <w:t xml:space="preserve">17) </w:t>
      </w:r>
      <w:hyperlink r:id="rId10" w:history="1">
        <w:r w:rsidRPr="001304CA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18) государственное пенсионное обеспечение в соответствии с федеральным </w:t>
      </w:r>
      <w:hyperlink r:id="rId11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законом.</w:t>
        </w:r>
      </w:hyperlink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0"/>
      <w:bookmarkEnd w:id="1"/>
      <w:r w:rsidRPr="001304CA">
        <w:rPr>
          <w:rFonts w:ascii="Times New Roman" w:hAnsi="Times New Roman" w:cs="Times New Roman"/>
          <w:sz w:val="28"/>
          <w:szCs w:val="28"/>
        </w:rPr>
        <w:t>7.2. Начальник отдела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7.3. Начальник отдела обязан: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1) соблюдать </w:t>
      </w:r>
      <w:hyperlink r:id="rId12" w:history="1">
        <w:r w:rsidRPr="001304CA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5) соблюдать служебный распорядок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Адыгея;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7) не разглашать сведения, составляющие государственную и иную охраняемую федеральным </w:t>
      </w:r>
      <w:hyperlink r:id="rId13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9) представлять в установленном </w:t>
      </w:r>
      <w:hyperlink r:id="rId14" w:history="1">
        <w:r w:rsidRPr="001304CA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7.4. Начальник отдела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начальник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7.5. В случае исполнения начальником отдела неправомерного поручения начальник отдела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5" w:history="1">
        <w:r w:rsidRPr="001304CA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1304CA">
        <w:rPr>
          <w:rFonts w:ascii="Times New Roman" w:hAnsi="Times New Roman" w:cs="Times New Roman"/>
          <w:sz w:val="28"/>
          <w:szCs w:val="28"/>
        </w:rPr>
        <w:t>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9"/>
      <w:bookmarkEnd w:id="2"/>
      <w:r w:rsidRPr="001304CA">
        <w:rPr>
          <w:rFonts w:ascii="Times New Roman" w:hAnsi="Times New Roman" w:cs="Times New Roman"/>
          <w:sz w:val="28"/>
          <w:szCs w:val="28"/>
        </w:rPr>
        <w:t>7.6. Начальник отдела не может находиться на гражданской службе в случае: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6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17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18" w:history="1">
        <w:r w:rsidRPr="001304CA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1304CA">
        <w:rPr>
          <w:rFonts w:ascii="Times New Roman" w:hAnsi="Times New Roman" w:cs="Times New Roman"/>
          <w:sz w:val="28"/>
          <w:szCs w:val="28"/>
        </w:rPr>
        <w:t>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12) непредставления сведений, предусмотренных </w:t>
      </w:r>
      <w:hyperlink r:id="rId19" w:history="1">
        <w:r w:rsidRPr="001304CA">
          <w:rPr>
            <w:rFonts w:ascii="Times New Roman" w:hAnsi="Times New Roman" w:cs="Times New Roman"/>
            <w:sz w:val="28"/>
            <w:szCs w:val="28"/>
          </w:rPr>
          <w:t>статьей 20.2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7.8. Ответственность за несоблюдение ограничений устан</w:t>
      </w:r>
      <w:r w:rsidR="001A6E1C" w:rsidRPr="001304CA">
        <w:rPr>
          <w:rFonts w:ascii="Times New Roman" w:hAnsi="Times New Roman" w:cs="Times New Roman"/>
          <w:sz w:val="28"/>
          <w:szCs w:val="28"/>
        </w:rPr>
        <w:t>овлена</w:t>
      </w:r>
      <w:r w:rsidRPr="001304CA">
        <w:rPr>
          <w:rFonts w:ascii="Times New Roman" w:hAnsi="Times New Roman" w:cs="Times New Roman"/>
          <w:sz w:val="28"/>
          <w:szCs w:val="28"/>
        </w:rPr>
        <w:t xml:space="preserve"> Федеральным законом и другими федеральными законами.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7.9. В связи с прохождением гражданской службы начальнику отдела запрещается: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0" w:history="1">
        <w:r w:rsidRPr="001304CA">
          <w:rPr>
            <w:rFonts w:ascii="Times New Roman" w:hAnsi="Times New Roman" w:cs="Times New Roman"/>
            <w:sz w:val="28"/>
            <w:szCs w:val="28"/>
          </w:rPr>
          <w:t>частью второй статьи 6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</w:t>
      </w:r>
      <w:r w:rsidR="0026794F" w:rsidRPr="001304CA">
        <w:rPr>
          <w:rFonts w:ascii="Times New Roman" w:hAnsi="Times New Roman" w:cs="Times New Roman"/>
          <w:sz w:val="28"/>
          <w:szCs w:val="28"/>
        </w:rPr>
        <w:t>у</w:t>
      </w:r>
      <w:r w:rsidR="002F4BBE" w:rsidRPr="001304CA">
        <w:rPr>
          <w:rFonts w:ascii="Times New Roman" w:hAnsi="Times New Roman" w:cs="Times New Roman"/>
          <w:sz w:val="28"/>
          <w:szCs w:val="28"/>
        </w:rPr>
        <w:t>правления</w:t>
      </w:r>
      <w:r w:rsidRPr="001304CA">
        <w:rPr>
          <w:rFonts w:ascii="Times New Roman" w:hAnsi="Times New Roman" w:cs="Times New Roman"/>
          <w:sz w:val="28"/>
          <w:szCs w:val="28"/>
        </w:rPr>
        <w:t>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3)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4) приобретать в случаях, установленных федеральным законом, ценные бумаги, по которым может быть получен доход;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5)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1" w:history="1">
        <w:r w:rsidRPr="001304C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9) разглашать или использовать в целях, не связанных с гражданской службой, </w:t>
      </w:r>
      <w:hyperlink r:id="rId22" w:history="1">
        <w:r w:rsidRPr="001304CA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1304CA"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15) прекращать исполнение должностных обязанностей в целях урегулирования служебного спора;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16) входить в состав органов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>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7.10. 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3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B07B3" w:rsidRPr="001304CA" w:rsidRDefault="005F484A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7.11. Начальник отдела</w:t>
      </w:r>
      <w:r w:rsidR="00EB07B3" w:rsidRPr="001304CA">
        <w:rPr>
          <w:rFonts w:ascii="Times New Roman" w:hAnsi="Times New Roman" w:cs="Times New Roman"/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24" w:history="1">
        <w:r w:rsidR="00EB07B3" w:rsidRPr="001304CA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EB07B3" w:rsidRPr="001304CA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7.12. </w:t>
      </w:r>
      <w:r w:rsidR="005F484A" w:rsidRPr="001304CA"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1304CA">
        <w:rPr>
          <w:rFonts w:ascii="Times New Roman" w:hAnsi="Times New Roman" w:cs="Times New Roman"/>
          <w:sz w:val="28"/>
          <w:szCs w:val="28"/>
        </w:rPr>
        <w:t xml:space="preserve">, замещавший должность гражданской службы, включенную в </w:t>
      </w:r>
      <w:hyperlink r:id="rId25" w:history="1">
        <w:r w:rsidRPr="001304CA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6" w:history="1">
        <w:r w:rsidRPr="001304CA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1304CA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7.13. Ответственность за несоблюдение за</w:t>
      </w:r>
      <w:r w:rsidR="001A6E1C" w:rsidRPr="001304CA">
        <w:rPr>
          <w:rFonts w:ascii="Times New Roman" w:hAnsi="Times New Roman" w:cs="Times New Roman"/>
          <w:sz w:val="28"/>
          <w:szCs w:val="28"/>
        </w:rPr>
        <w:t>претов, предусмотренных настоящим</w:t>
      </w:r>
      <w:r w:rsidRPr="001304CA">
        <w:rPr>
          <w:rFonts w:ascii="Times New Roman" w:hAnsi="Times New Roman" w:cs="Times New Roman"/>
          <w:sz w:val="28"/>
          <w:szCs w:val="28"/>
        </w:rPr>
        <w:t xml:space="preserve"> </w:t>
      </w:r>
      <w:r w:rsidR="001A6E1C" w:rsidRPr="001304CA">
        <w:rPr>
          <w:rFonts w:ascii="Times New Roman" w:hAnsi="Times New Roman" w:cs="Times New Roman"/>
          <w:sz w:val="28"/>
          <w:szCs w:val="28"/>
        </w:rPr>
        <w:t>регламентом и Федеральным законом,</w:t>
      </w:r>
      <w:r w:rsidRPr="001304CA">
        <w:rPr>
          <w:rFonts w:ascii="Times New Roman" w:hAnsi="Times New Roman" w:cs="Times New Roman"/>
          <w:sz w:val="28"/>
          <w:szCs w:val="28"/>
        </w:rPr>
        <w:t xml:space="preserve"> устанавливается Федеральным </w:t>
      </w:r>
      <w:hyperlink r:id="rId27" w:history="1">
        <w:r w:rsidRPr="001304C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7.14. Начальник отдела обязан: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EB07B3" w:rsidRPr="001304CA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7.15. Начальник отдела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EB07B3" w:rsidRPr="001304CA" w:rsidRDefault="00EB07B3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7.16. Начальник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B07B3" w:rsidRPr="001304CA" w:rsidRDefault="00EB07B3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7.17. Начальник отдела</w:t>
      </w:r>
      <w:r w:rsidRPr="001304CA">
        <w:rPr>
          <w:color w:val="FF0000"/>
          <w:szCs w:val="28"/>
        </w:rPr>
        <w:t xml:space="preserve"> </w:t>
      </w:r>
      <w:r w:rsidRPr="001304CA">
        <w:rPr>
          <w:szCs w:val="28"/>
        </w:rPr>
        <w:t xml:space="preserve">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 </w:t>
      </w:r>
    </w:p>
    <w:p w:rsidR="002034D8" w:rsidRPr="001304CA" w:rsidRDefault="00B40C01" w:rsidP="00435E96">
      <w:pPr>
        <w:pStyle w:val="ConsPlusNormal"/>
        <w:tabs>
          <w:tab w:val="left" w:pos="709"/>
        </w:tabs>
        <w:ind w:firstLine="709"/>
        <w:jc w:val="both"/>
        <w:rPr>
          <w:szCs w:val="28"/>
        </w:rPr>
      </w:pPr>
      <w:r w:rsidRPr="001304CA">
        <w:rPr>
          <w:szCs w:val="28"/>
        </w:rPr>
        <w:t>8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В целях реализации задач и функций, возложенных на </w:t>
      </w:r>
      <w:r w:rsidR="00CB7C1D" w:rsidRPr="001304CA">
        <w:rPr>
          <w:szCs w:val="28"/>
        </w:rPr>
        <w:t xml:space="preserve">отдел доходов </w:t>
      </w:r>
      <w:r w:rsidR="002F4BBE" w:rsidRPr="001304CA">
        <w:rPr>
          <w:szCs w:val="28"/>
        </w:rPr>
        <w:t>Управления</w:t>
      </w:r>
      <w:r w:rsidRPr="001304CA">
        <w:rPr>
          <w:szCs w:val="28"/>
        </w:rPr>
        <w:t xml:space="preserve">, </w:t>
      </w:r>
      <w:r w:rsidR="002034D8" w:rsidRPr="001304CA">
        <w:rPr>
          <w:szCs w:val="28"/>
        </w:rPr>
        <w:t xml:space="preserve">начальник отдела </w:t>
      </w:r>
      <w:r w:rsidR="00F03173" w:rsidRPr="001304CA">
        <w:rPr>
          <w:szCs w:val="28"/>
        </w:rPr>
        <w:t>обязан: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8.1. 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и иных федеральных органов исполнительной власти;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8.2. соблюдать общие принципы служебного поведения государственных гражданских служащих, утвержденные </w:t>
      </w:r>
      <w:hyperlink r:id="rId28" w:history="1">
        <w:r w:rsidRPr="001304CA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1304C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1304CA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1304CA">
        <w:rPr>
          <w:rFonts w:ascii="Times New Roman" w:hAnsi="Times New Roman" w:cs="Times New Roman"/>
          <w:sz w:val="28"/>
          <w:szCs w:val="28"/>
        </w:rPr>
        <w:t>. № 885;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8.3. своевременно и качественно исполнять поручения руководителя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, заместителя руководителя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>, координирующего и контролирующего работу отдела, данные в пределах их полномочий, установленных законодательством Российской Федерации;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8.4. исполнять должностные обязанности в соответствии с настоящим Регламентом на высоком профессиональном уровне;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8.5. соблюдать при исполнении должностных обязанностей права и законные интересы граждан и организаций;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8.6. соблюдать Служебный распорядок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>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8.7. поддерживать уровень квалификации, необходимый для надлежащего исполнения должностных обязанностей;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8.8. не разглашать сведения, составляющие государственную и иную 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8.9. беречь государственное имущество, в том числе предоставленное ему для исполнения должностных обязанностей;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8.10. 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8.11.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9358AC" w:rsidRPr="001304CA" w:rsidRDefault="001A6E1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</w:t>
      </w:r>
      <w:r w:rsidR="009358AC" w:rsidRPr="001304CA">
        <w:rPr>
          <w:rFonts w:ascii="Times New Roman" w:hAnsi="Times New Roman" w:cs="Times New Roman"/>
          <w:sz w:val="28"/>
          <w:szCs w:val="28"/>
        </w:rPr>
        <w:t>13. не совершать поступки, порочащие его честь и достоинство;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8.14. проявлять корректность в обращении с гражданами и сотрудниками государственного органа;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8.15. не допускать конфликтных ситуаций, способных нанести ущерб его репутации или авторитету государственного органа;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8.16. соблюдать установленные правила публичных выступлений и предоставления служебной информации;</w:t>
      </w:r>
    </w:p>
    <w:p w:rsidR="009358AC" w:rsidRPr="001304CA" w:rsidRDefault="009358AC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8.17. уметь пользоваться компьютером и иной оргтехникой;</w:t>
      </w:r>
    </w:p>
    <w:p w:rsidR="006F418F" w:rsidRPr="001304CA" w:rsidRDefault="006F418F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8.18. организовать ведение лицевых счетов администраторов доходов бюджетов;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8.19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учет поступлений по соответствующим кодам бюджетной классификации Российской Федерации (далее – КБК);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8.20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отнесение платежей, поступающих на счет № 40101 «Доходы, распределяемые органами Федерального казначейства между бюджетами бюджетной системы Российской Федерации» (далее – счет № 40101), на невыясненные поступления, зачисляемые в соответствующий бюджет бюджетной системы Российской Федерации в соответствии с бюджетным законодательством Российской Федерации;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8.21</w:t>
      </w:r>
      <w:r w:rsidR="006F418F" w:rsidRPr="001304CA">
        <w:rPr>
          <w:rFonts w:ascii="Times New Roman" w:hAnsi="Times New Roman" w:cs="Times New Roman"/>
          <w:sz w:val="28"/>
          <w:szCs w:val="28"/>
        </w:rPr>
        <w:t>.</w:t>
      </w:r>
      <w:r w:rsidR="00681878" w:rsidRPr="001304CA">
        <w:rPr>
          <w:rFonts w:ascii="Times New Roman" w:hAnsi="Times New Roman" w:cs="Times New Roman"/>
          <w:sz w:val="28"/>
          <w:szCs w:val="28"/>
        </w:rPr>
        <w:t xml:space="preserve"> 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контроль над соблюдением законодательно установленных нормативов распределения поступлений между бюджетами бюджетной системы Российской Федерации;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8.22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распределение поступлений между бюджетами бюджетной системы Российской Федерации в соответствии с бюджетным законодательством Российской Федерации;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8.23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перечисление поступлений в соответствующие бюджеты бюджетной системы Российской Федерации, а также в уполномоченный орган Федерального казначейства (в части доходов, подлежащих распределению в бюджеты субъектов Российской Федерации от уплаты акцизов, в соответствии с федеральным законом о федеральном бюджете на соответствующий финансовый год и на плановый период);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8.24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 осуществление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операци</w:t>
      </w:r>
      <w:r w:rsidR="00681878" w:rsidRPr="001304CA">
        <w:rPr>
          <w:rFonts w:ascii="Times New Roman" w:hAnsi="Times New Roman" w:cs="Times New Roman"/>
          <w:sz w:val="28"/>
          <w:szCs w:val="28"/>
        </w:rPr>
        <w:t>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 перечислению (взысканию) средств из соответствующего бюджета бюджетной системы Российской Федерации;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8.25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 осуществление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операци</w:t>
      </w:r>
      <w:r w:rsidR="00681878" w:rsidRPr="001304CA">
        <w:rPr>
          <w:rFonts w:ascii="Times New Roman" w:hAnsi="Times New Roman" w:cs="Times New Roman"/>
          <w:sz w:val="28"/>
          <w:szCs w:val="28"/>
        </w:rPr>
        <w:t>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</w:t>
      </w:r>
      <w:r w:rsidR="006F418F" w:rsidRPr="001304CA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 также проверку 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8.26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 осуществление операций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 уточнению вида и принадлежности платежей, в том числе отнесенных к невыясненным поступлениям (далее –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8.27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 осуществление операций</w:t>
      </w:r>
      <w:r w:rsidR="006F418F" w:rsidRPr="001304C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 по отражению невыясненных поступлений, зачисляемых в федеральный бюджет, по которым по истечении трех лет со дня их зачисления в федеральный бюджет не осуществлены возврат, уточнение, по КБК, предусмотренному для учета прочих неналоговых доходов федерального бюджета;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8.28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</w:t>
      </w:r>
      <w:r w:rsidR="007A3567" w:rsidRPr="001304CA">
        <w:rPr>
          <w:rFonts w:ascii="Times New Roman" w:hAnsi="Times New Roman" w:cs="Times New Roman"/>
          <w:sz w:val="28"/>
          <w:szCs w:val="28"/>
        </w:rPr>
        <w:t xml:space="preserve">осуществление операций по </w:t>
      </w:r>
      <w:r w:rsidR="006F418F" w:rsidRPr="001304CA">
        <w:rPr>
          <w:rFonts w:ascii="Times New Roman" w:hAnsi="Times New Roman" w:cs="Times New Roman"/>
          <w:sz w:val="28"/>
          <w:szCs w:val="28"/>
        </w:rPr>
        <w:t>привлечени</w:t>
      </w:r>
      <w:r w:rsidR="007A3567" w:rsidRPr="001304CA">
        <w:rPr>
          <w:rFonts w:ascii="Times New Roman" w:hAnsi="Times New Roman" w:cs="Times New Roman"/>
          <w:sz w:val="28"/>
          <w:szCs w:val="28"/>
        </w:rPr>
        <w:t>ю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средств, необходимых для перечисления излишне распределенных сумм поступлений, осуществления возврата (возмещения, зачета, уточнения) излишне уплаченных (взысканных)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и со счета УФК, уполномоченного на распределение поступлений от уплаты акцизов в бюджеты субъектов Российской Федерации в соответствии с бюджетным законодательством Российской Федерации;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8.29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отражение проведенных Отделом операций в соответствующих регистрах;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8.30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8.31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 исполнение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функции администратора доходов бюджета по главе 100 «Федеральное казначейство», в части возврата платежей, исполнения заявки уполномоченного органа Федерального казначейства, формирования прогноза поступлений доходов от уплаты акцизов на нефтепродукты по субъекту Российской Федерации/ муниципальным образованиям субъектов Российской Федерации, направления Запроса на выяснение принадлежности платежа, поступившего на счет № 40101 и учтенного по КБК «Невыясненные поступления, зачисляемые в федеральный бюджет»;</w:t>
      </w:r>
    </w:p>
    <w:p w:rsidR="006F418F" w:rsidRPr="001304CA" w:rsidRDefault="00C91A97" w:rsidP="006F41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8.32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организовать</w:t>
      </w:r>
      <w:r w:rsidR="006F418F" w:rsidRPr="001304CA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прием, проверку документов, представленных участниками ГИС ГМП в целях их регистрации в ГИС ГМП, внесения изменений в сведения о них, прекращения им доступа к ГИС ГМП</w:t>
      </w:r>
      <w:r w:rsidR="006F418F" w:rsidRPr="001304CA">
        <w:rPr>
          <w:rFonts w:ascii="Times New Roman" w:hAnsi="Times New Roman" w:cs="Times New Roman"/>
          <w:sz w:val="28"/>
          <w:szCs w:val="28"/>
        </w:rPr>
        <w:t>;</w:t>
      </w:r>
    </w:p>
    <w:p w:rsidR="006F418F" w:rsidRPr="001304CA" w:rsidRDefault="00C91A97" w:rsidP="006F41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8.33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 оказание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консультативн</w:t>
      </w:r>
      <w:r w:rsidR="00681878" w:rsidRPr="001304CA">
        <w:rPr>
          <w:rFonts w:ascii="Times New Roman" w:hAnsi="Times New Roman" w:cs="Times New Roman"/>
          <w:sz w:val="28"/>
          <w:szCs w:val="28"/>
        </w:rPr>
        <w:t>ой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681878" w:rsidRPr="001304CA">
        <w:rPr>
          <w:rFonts w:ascii="Times New Roman" w:hAnsi="Times New Roman" w:cs="Times New Roman"/>
          <w:sz w:val="28"/>
          <w:szCs w:val="28"/>
        </w:rPr>
        <w:t>и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Отдела;</w:t>
      </w:r>
    </w:p>
    <w:p w:rsidR="006F418F" w:rsidRPr="001304CA" w:rsidRDefault="00C91A97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8.34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проверку отчетности, содержащей информацию об операциях с межбюджетными трансфертами, предоставленными из федерального бюджета в форме субсидий, субвенций и иных межбюджетных трансфертов, имеющих целевое назначение и учтенных на лицевых счетах администраторов доходов бюджетов, открытых в </w:t>
      </w:r>
      <w:r w:rsidR="006F418F" w:rsidRPr="001304CA">
        <w:rPr>
          <w:rFonts w:ascii="Times New Roman" w:hAnsi="Times New Roman" w:cs="Times New Roman"/>
          <w:snapToGrid w:val="0"/>
          <w:spacing w:val="-5"/>
          <w:sz w:val="28"/>
          <w:szCs w:val="28"/>
        </w:rPr>
        <w:t>УФК</w:t>
      </w:r>
      <w:r w:rsidR="006F418F" w:rsidRPr="001304CA">
        <w:rPr>
          <w:rFonts w:ascii="Times New Roman" w:hAnsi="Times New Roman" w:cs="Times New Roman"/>
          <w:sz w:val="28"/>
          <w:szCs w:val="28"/>
        </w:rPr>
        <w:t>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8.35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обеспечить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8.36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формирование, проверку и утверждение форм аналитических регистров и отчетов, по данным лицевых счетов клиентов, обслуживающихся в Отделе;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8.37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6F418F" w:rsidRPr="001304CA">
        <w:rPr>
          <w:rFonts w:ascii="Times New Roman" w:hAnsi="Times New Roman" w:cs="Times New Roman"/>
          <w:sz w:val="28"/>
          <w:szCs w:val="28"/>
        </w:rPr>
        <w:t>формир</w:t>
      </w:r>
      <w:r w:rsidR="00681878" w:rsidRPr="001304CA">
        <w:rPr>
          <w:rFonts w:ascii="Times New Roman" w:hAnsi="Times New Roman" w:cs="Times New Roman"/>
          <w:sz w:val="28"/>
          <w:szCs w:val="28"/>
        </w:rPr>
        <w:t>ование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и направл</w:t>
      </w:r>
      <w:r w:rsidR="00681878" w:rsidRPr="001304CA">
        <w:rPr>
          <w:rFonts w:ascii="Times New Roman" w:hAnsi="Times New Roman" w:cs="Times New Roman"/>
          <w:sz w:val="28"/>
          <w:szCs w:val="28"/>
        </w:rPr>
        <w:t>ение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Межрегиональное операционное управление Федерального казначейства (далее – МОУ ФК) в установленном порядке Сведения о возвратах, отраженных на лицевых счетах, открытых администраторам доходов федерального бюджета на расчетном счете 40101;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8.38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 </w:t>
      </w:r>
      <w:r w:rsidR="00681878" w:rsidRPr="001304CA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6F418F" w:rsidRPr="001304CA">
        <w:rPr>
          <w:rFonts w:ascii="Times New Roman" w:hAnsi="Times New Roman" w:cs="Times New Roman"/>
          <w:sz w:val="28"/>
          <w:szCs w:val="28"/>
        </w:rPr>
        <w:t>пров</w:t>
      </w:r>
      <w:r w:rsidR="00681878" w:rsidRPr="001304CA">
        <w:rPr>
          <w:rFonts w:ascii="Times New Roman" w:hAnsi="Times New Roman" w:cs="Times New Roman"/>
          <w:sz w:val="28"/>
          <w:szCs w:val="28"/>
        </w:rPr>
        <w:t>едение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разъяснительн</w:t>
      </w:r>
      <w:r w:rsidR="00681878" w:rsidRPr="001304CA">
        <w:rPr>
          <w:rFonts w:ascii="Times New Roman" w:hAnsi="Times New Roman" w:cs="Times New Roman"/>
          <w:sz w:val="28"/>
          <w:szCs w:val="28"/>
        </w:rPr>
        <w:t>ой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81878" w:rsidRPr="001304CA">
        <w:rPr>
          <w:rFonts w:ascii="Times New Roman" w:hAnsi="Times New Roman" w:cs="Times New Roman"/>
          <w:sz w:val="28"/>
          <w:szCs w:val="28"/>
        </w:rPr>
        <w:t>ы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с кредитными организациями о требованиях нормативных правовых актов, определяющих порядок указания информации в реквизитах распоряжений о переводе денежных средств в бюджетную систему Российской Федерации;</w:t>
      </w:r>
    </w:p>
    <w:p w:rsidR="007A3567" w:rsidRPr="001304CA" w:rsidRDefault="007A356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8.39.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взаимодействие с клиентами УФК по методологическим вопросам, входящим в компетенцию отдела, по работе в отдельных компонентах государственной интегрированной информационной системы управления общественными финансами «Электронный бюджет»;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8.40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</w:t>
      </w:r>
      <w:r w:rsidR="007A3567" w:rsidRPr="001304CA">
        <w:rPr>
          <w:rFonts w:ascii="Times New Roman" w:hAnsi="Times New Roman" w:cs="Times New Roman"/>
          <w:sz w:val="28"/>
          <w:szCs w:val="28"/>
        </w:rPr>
        <w:t xml:space="preserve">проведение работы по </w:t>
      </w:r>
      <w:r w:rsidR="006F418F" w:rsidRPr="001304CA">
        <w:rPr>
          <w:rFonts w:ascii="Times New Roman" w:hAnsi="Times New Roman" w:cs="Times New Roman"/>
          <w:sz w:val="28"/>
          <w:szCs w:val="28"/>
        </w:rPr>
        <w:t>проверк</w:t>
      </w:r>
      <w:r w:rsidR="007A3567" w:rsidRPr="001304CA">
        <w:rPr>
          <w:rFonts w:ascii="Times New Roman" w:hAnsi="Times New Roman" w:cs="Times New Roman"/>
          <w:sz w:val="28"/>
          <w:szCs w:val="28"/>
        </w:rPr>
        <w:t>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соответствия информации содержащейся в Перечне источников доходов Российской Федерации нормативным правовым актам Российской Федерации, субъектов Российской Федерации и муниципальным правовым актам;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8.41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681878" w:rsidRPr="001304CA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6F418F" w:rsidRPr="001304CA">
        <w:rPr>
          <w:rFonts w:ascii="Times New Roman" w:hAnsi="Times New Roman" w:cs="Times New Roman"/>
          <w:sz w:val="28"/>
          <w:szCs w:val="28"/>
        </w:rPr>
        <w:t>формир</w:t>
      </w:r>
      <w:r w:rsidR="00681878" w:rsidRPr="001304CA">
        <w:rPr>
          <w:rFonts w:ascii="Times New Roman" w:hAnsi="Times New Roman" w:cs="Times New Roman"/>
          <w:sz w:val="28"/>
          <w:szCs w:val="28"/>
        </w:rPr>
        <w:t>ование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>, провер</w:t>
      </w:r>
      <w:r w:rsidR="00681878" w:rsidRPr="001304CA">
        <w:rPr>
          <w:rFonts w:ascii="Times New Roman" w:hAnsi="Times New Roman" w:cs="Times New Roman"/>
          <w:sz w:val="28"/>
          <w:szCs w:val="28"/>
        </w:rPr>
        <w:t>ку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и представл</w:t>
      </w:r>
      <w:r w:rsidR="00681878" w:rsidRPr="001304CA">
        <w:rPr>
          <w:rFonts w:ascii="Times New Roman" w:hAnsi="Times New Roman" w:cs="Times New Roman"/>
          <w:sz w:val="28"/>
          <w:szCs w:val="28"/>
        </w:rPr>
        <w:t>ение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МОУ ФК  в установленном порядке оперативн</w:t>
      </w:r>
      <w:r w:rsidR="00681878" w:rsidRPr="001304CA">
        <w:rPr>
          <w:rFonts w:ascii="Times New Roman" w:hAnsi="Times New Roman" w:cs="Times New Roman"/>
          <w:sz w:val="28"/>
          <w:szCs w:val="28"/>
        </w:rPr>
        <w:t>ой</w:t>
      </w:r>
      <w:r w:rsidR="006F418F" w:rsidRPr="001304CA">
        <w:rPr>
          <w:rFonts w:ascii="Times New Roman" w:hAnsi="Times New Roman" w:cs="Times New Roman"/>
          <w:sz w:val="28"/>
          <w:szCs w:val="28"/>
        </w:rPr>
        <w:t>, периодическ</w:t>
      </w:r>
      <w:r w:rsidR="00681878" w:rsidRPr="001304CA">
        <w:rPr>
          <w:rFonts w:ascii="Times New Roman" w:hAnsi="Times New Roman" w:cs="Times New Roman"/>
          <w:sz w:val="28"/>
          <w:szCs w:val="28"/>
        </w:rPr>
        <w:t>ой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и годов</w:t>
      </w:r>
      <w:r w:rsidR="00681878" w:rsidRPr="001304CA">
        <w:rPr>
          <w:rFonts w:ascii="Times New Roman" w:hAnsi="Times New Roman" w:cs="Times New Roman"/>
          <w:sz w:val="28"/>
          <w:szCs w:val="28"/>
        </w:rPr>
        <w:t>ой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681878" w:rsidRPr="001304CA">
        <w:rPr>
          <w:rFonts w:ascii="Times New Roman" w:hAnsi="Times New Roman" w:cs="Times New Roman"/>
          <w:sz w:val="28"/>
          <w:szCs w:val="28"/>
        </w:rPr>
        <w:t>ой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отчетност</w:t>
      </w:r>
      <w:r w:rsidR="00681878" w:rsidRPr="001304CA">
        <w:rPr>
          <w:rFonts w:ascii="Times New Roman" w:hAnsi="Times New Roman" w:cs="Times New Roman"/>
          <w:sz w:val="28"/>
          <w:szCs w:val="28"/>
        </w:rPr>
        <w:t>и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неучастников бюджетного процесса в части Справки о межбюджетной задолженности по поступлениям в бюджетную систему Российской Федерации (ф. 0521441);</w:t>
      </w:r>
    </w:p>
    <w:p w:rsidR="006F418F" w:rsidRPr="001304CA" w:rsidRDefault="00C91A97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8.42</w:t>
      </w:r>
      <w:r w:rsidR="006F418F" w:rsidRPr="001304CA">
        <w:rPr>
          <w:rFonts w:ascii="Times New Roman" w:hAnsi="Times New Roman" w:cs="Times New Roman"/>
          <w:sz w:val="28"/>
          <w:szCs w:val="28"/>
        </w:rPr>
        <w:t>.  обеспечит</w:t>
      </w:r>
      <w:r w:rsidR="00681878" w:rsidRPr="001304CA">
        <w:rPr>
          <w:rFonts w:ascii="Times New Roman" w:hAnsi="Times New Roman" w:cs="Times New Roman"/>
          <w:sz w:val="28"/>
          <w:szCs w:val="28"/>
        </w:rPr>
        <w:t>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6F418F" w:rsidRPr="001304CA" w:rsidRDefault="00C91A97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8.43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ведение делопроизводства;</w:t>
      </w:r>
    </w:p>
    <w:p w:rsidR="006F418F" w:rsidRPr="001304CA" w:rsidRDefault="00F41752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8.44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>организовать и осуществлять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6F418F" w:rsidRPr="001304CA" w:rsidRDefault="00F41752" w:rsidP="006F41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8.45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6F418F" w:rsidRPr="001304CA">
        <w:rPr>
          <w:rFonts w:ascii="Times New Roman" w:hAnsi="Times New Roman" w:cs="Times New Roman"/>
          <w:sz w:val="28"/>
          <w:szCs w:val="28"/>
        </w:rPr>
        <w:t>взаимодейств</w:t>
      </w:r>
      <w:r w:rsidR="00C91A97" w:rsidRPr="001304CA">
        <w:rPr>
          <w:rFonts w:ascii="Times New Roman" w:hAnsi="Times New Roman" w:cs="Times New Roman"/>
          <w:sz w:val="28"/>
          <w:szCs w:val="28"/>
        </w:rPr>
        <w:t>ие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со структурными подразделениями УФК,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6F418F" w:rsidRPr="001304CA" w:rsidRDefault="00F41752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8.46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ведени</w:t>
      </w:r>
      <w:r w:rsidR="00C91A97" w:rsidRPr="001304CA">
        <w:rPr>
          <w:rFonts w:ascii="Times New Roman" w:hAnsi="Times New Roman" w:cs="Times New Roman"/>
          <w:sz w:val="28"/>
          <w:szCs w:val="28"/>
        </w:rPr>
        <w:t>е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6F418F" w:rsidRPr="001304CA" w:rsidRDefault="00F41752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8.47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</w:t>
      </w:r>
      <w:r w:rsidR="00C91A97" w:rsidRPr="001304CA">
        <w:rPr>
          <w:rFonts w:ascii="Times New Roman" w:hAnsi="Times New Roman" w:cs="Times New Roman"/>
          <w:sz w:val="28"/>
          <w:szCs w:val="28"/>
        </w:rPr>
        <w:t>у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 комплектованию, хранению, учету и использованию документов, образовавшихся в ходе деятельности Отдела;</w:t>
      </w:r>
    </w:p>
    <w:p w:rsidR="006F418F" w:rsidRPr="001304CA" w:rsidRDefault="00F41752" w:rsidP="006F4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8.48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выполнение мероприятий по обеспечению режима секретности в Отделе, защите обрабатываемой информации;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8.49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>организовать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Отдела;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8.50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 xml:space="preserve">организовать и </w:t>
      </w:r>
      <w:r w:rsidR="006F418F" w:rsidRPr="001304CA">
        <w:rPr>
          <w:rFonts w:ascii="Times New Roman" w:hAnsi="Times New Roman" w:cs="Times New Roman"/>
          <w:sz w:val="28"/>
          <w:szCs w:val="28"/>
        </w:rPr>
        <w:t>участв</w:t>
      </w:r>
      <w:r w:rsidR="00C91A97" w:rsidRPr="001304CA">
        <w:rPr>
          <w:rFonts w:ascii="Times New Roman" w:hAnsi="Times New Roman" w:cs="Times New Roman"/>
          <w:sz w:val="28"/>
          <w:szCs w:val="28"/>
        </w:rPr>
        <w:t>овать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УФК;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8.51</w:t>
      </w:r>
      <w:r w:rsidR="006F418F" w:rsidRPr="001304CA">
        <w:rPr>
          <w:rFonts w:ascii="Times New Roman" w:hAnsi="Times New Roman" w:cs="Times New Roman"/>
          <w:sz w:val="28"/>
          <w:szCs w:val="28"/>
        </w:rPr>
        <w:t>. обеспечива</w:t>
      </w:r>
      <w:r w:rsidR="007A3567" w:rsidRPr="001304CA">
        <w:rPr>
          <w:rFonts w:ascii="Times New Roman" w:hAnsi="Times New Roman" w:cs="Times New Roman"/>
          <w:sz w:val="28"/>
          <w:szCs w:val="28"/>
        </w:rPr>
        <w:t>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Отдела;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8.52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6F418F" w:rsidRPr="001304CA">
        <w:rPr>
          <w:rFonts w:ascii="Times New Roman" w:hAnsi="Times New Roman" w:cs="Times New Roman"/>
          <w:sz w:val="28"/>
          <w:szCs w:val="28"/>
        </w:rPr>
        <w:t>в пределах компетенции Отдела наполняемость сайта УФК по Республике Адыгея;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8.53</w:t>
      </w:r>
      <w:r w:rsidR="006F418F" w:rsidRPr="001304CA">
        <w:rPr>
          <w:rFonts w:ascii="Times New Roman" w:hAnsi="Times New Roman" w:cs="Times New Roman"/>
          <w:sz w:val="28"/>
          <w:szCs w:val="28"/>
        </w:rPr>
        <w:t>. обеспечива</w:t>
      </w:r>
      <w:r w:rsidR="00C91A97" w:rsidRPr="001304CA">
        <w:rPr>
          <w:rFonts w:ascii="Times New Roman" w:hAnsi="Times New Roman" w:cs="Times New Roman"/>
          <w:sz w:val="28"/>
          <w:szCs w:val="28"/>
        </w:rPr>
        <w:t>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управление в установленном порядке внутренними (операционными) казначейскими рисками в пределах компетенции Отдела;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8.54</w:t>
      </w:r>
      <w:r w:rsidR="006F418F" w:rsidRPr="001304CA">
        <w:rPr>
          <w:rFonts w:ascii="Times New Roman" w:hAnsi="Times New Roman" w:cs="Times New Roman"/>
          <w:sz w:val="28"/>
          <w:szCs w:val="28"/>
        </w:rPr>
        <w:t>. обеспечива</w:t>
      </w:r>
      <w:r w:rsidR="00C91A97" w:rsidRPr="001304CA">
        <w:rPr>
          <w:rFonts w:ascii="Times New Roman" w:hAnsi="Times New Roman" w:cs="Times New Roman"/>
          <w:sz w:val="28"/>
          <w:szCs w:val="28"/>
        </w:rPr>
        <w:t>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6F418F" w:rsidRPr="001304CA" w:rsidRDefault="00F41752" w:rsidP="006F4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8.55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. </w:t>
      </w:r>
      <w:r w:rsidR="00C91A97" w:rsidRPr="001304CA">
        <w:rPr>
          <w:rFonts w:ascii="Times New Roman" w:hAnsi="Times New Roman" w:cs="Times New Roman"/>
          <w:sz w:val="28"/>
          <w:szCs w:val="28"/>
        </w:rPr>
        <w:t>организовать и обеспечивать</w:t>
      </w:r>
      <w:r w:rsidR="006F418F" w:rsidRPr="001304CA">
        <w:rPr>
          <w:rFonts w:ascii="Times New Roman" w:hAnsi="Times New Roman" w:cs="Times New Roman"/>
          <w:sz w:val="28"/>
          <w:szCs w:val="28"/>
        </w:rPr>
        <w:t xml:space="preserve"> иные функции в пределах компетенции Отдела.</w:t>
      </w:r>
    </w:p>
    <w:p w:rsidR="00231271" w:rsidRPr="001304CA" w:rsidRDefault="00DD0421" w:rsidP="00435E96">
      <w:pPr>
        <w:tabs>
          <w:tab w:val="left" w:pos="3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8.5</w:t>
      </w:r>
      <w:r w:rsidR="00F41752" w:rsidRPr="001304CA">
        <w:rPr>
          <w:rFonts w:ascii="Times New Roman" w:hAnsi="Times New Roman" w:cs="Times New Roman"/>
          <w:sz w:val="28"/>
          <w:szCs w:val="28"/>
        </w:rPr>
        <w:t>6</w:t>
      </w:r>
      <w:r w:rsidR="00231271" w:rsidRPr="001304CA">
        <w:rPr>
          <w:rFonts w:ascii="Times New Roman" w:hAnsi="Times New Roman" w:cs="Times New Roman"/>
          <w:sz w:val="28"/>
          <w:szCs w:val="28"/>
        </w:rPr>
        <w:t>. Начальник отдела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435E96" w:rsidRPr="001304CA" w:rsidRDefault="00435E96" w:rsidP="00435E96">
      <w:pPr>
        <w:shd w:val="clear" w:color="auto" w:fill="FFFFFF"/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spacing w:val="-14"/>
          <w:sz w:val="28"/>
          <w:szCs w:val="28"/>
        </w:rPr>
        <w:t>9.</w:t>
      </w:r>
      <w:r w:rsidRPr="001304CA">
        <w:rPr>
          <w:rFonts w:ascii="Times New Roman" w:hAnsi="Times New Roman" w:cs="Times New Roman"/>
          <w:sz w:val="28"/>
          <w:szCs w:val="28"/>
        </w:rPr>
        <w:tab/>
      </w:r>
      <w:r w:rsidRPr="001304CA">
        <w:rPr>
          <w:rFonts w:ascii="Times New Roman" w:hAnsi="Times New Roman" w:cs="Times New Roman"/>
          <w:spacing w:val="-2"/>
          <w:sz w:val="28"/>
          <w:szCs w:val="28"/>
        </w:rPr>
        <w:t>В целях исполнения возложенных должностных обязанностей начальник отдела</w:t>
      </w:r>
      <w:r w:rsidRPr="001304CA">
        <w:rPr>
          <w:rFonts w:ascii="Times New Roman" w:hAnsi="Times New Roman" w:cs="Times New Roman"/>
          <w:sz w:val="28"/>
          <w:szCs w:val="28"/>
        </w:rPr>
        <w:t xml:space="preserve"> </w:t>
      </w:r>
      <w:r w:rsidRPr="001304CA">
        <w:rPr>
          <w:rFonts w:ascii="Times New Roman" w:hAnsi="Times New Roman" w:cs="Times New Roman"/>
          <w:spacing w:val="-1"/>
          <w:sz w:val="28"/>
          <w:szCs w:val="28"/>
        </w:rPr>
        <w:t xml:space="preserve">имеет право на: </w:t>
      </w:r>
    </w:p>
    <w:p w:rsidR="00DD0421" w:rsidRPr="001304CA" w:rsidRDefault="00DD0421" w:rsidP="00DD0421">
      <w:pPr>
        <w:shd w:val="clear" w:color="auto" w:fill="FFFFFF"/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spacing w:val="-1"/>
          <w:sz w:val="28"/>
          <w:szCs w:val="28"/>
        </w:rPr>
        <w:t>9.1. реализацию в пределах своей компетенции полномочий и прав, определяемых федеральными законами, Положением управления, Положениями об отделе, технологическими регламентами и другими нормативными правовыми актами Российской Федерации;</w:t>
      </w:r>
    </w:p>
    <w:p w:rsidR="00DD0421" w:rsidRPr="001304CA" w:rsidRDefault="00DD0421" w:rsidP="00DD0421">
      <w:pPr>
        <w:shd w:val="clear" w:color="auto" w:fill="FFFFFF"/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spacing w:val="-1"/>
          <w:sz w:val="28"/>
          <w:szCs w:val="28"/>
        </w:rPr>
        <w:t>9.2. принятия решений в рамках своей компетенции, представление Управления по вопросам, относящимся к его компетенции.</w:t>
      </w:r>
    </w:p>
    <w:p w:rsidR="00B40C01" w:rsidRPr="001304CA" w:rsidRDefault="00B40C01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="00BB62F3"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Начальник </w:t>
      </w:r>
      <w:r w:rsidR="00C431EE" w:rsidRPr="00C431EE">
        <w:rPr>
          <w:rFonts w:ascii="Times New Roman" w:hAnsi="Times New Roman" w:cs="Times New Roman"/>
          <w:sz w:val="28"/>
          <w:szCs w:val="28"/>
        </w:rPr>
        <w:t>отдела 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Республике Адыгея (Адыгея), утвержденным приказом Федерального казначейства от 27 декабря 2013 г. № 316, (далее – Положение об Управлении), приказами Федерального казначейства, Положением об Отделе, утвержденным приказом Управления Федерального казначейства по Республике Адыгея (Адыгея) от 30</w:t>
      </w:r>
      <w:r w:rsidR="00C431EE">
        <w:rPr>
          <w:rFonts w:ascii="Times New Roman" w:hAnsi="Times New Roman" w:cs="Times New Roman"/>
          <w:sz w:val="28"/>
          <w:szCs w:val="28"/>
        </w:rPr>
        <w:t xml:space="preserve"> октября 2020 г. № 76-01-03/163,</w:t>
      </w:r>
      <w:r w:rsidR="00BB62F3"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Федерального казначейства от 27 мая 2011 г. № 206 «Об утверждении Инструкции по делопроизводству в территориальных органах Федерального казначейства», а также иными нормативными правовыми актами, предусматривающими осуществление прав и исполнение обязанностей по замещаемой должности гражданской службы.</w:t>
      </w:r>
    </w:p>
    <w:p w:rsidR="00B40C01" w:rsidRPr="001304CA" w:rsidRDefault="00B40C01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892F0D"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</w:t>
      </w:r>
      <w:r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B40C01" w:rsidRPr="001304CA" w:rsidRDefault="00892F0D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</w:t>
      </w:r>
      <w:r w:rsidR="00B40C01"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несет персональную ответственность за состояние антикоррупционной работы в возглавляемом подразделении</w:t>
      </w:r>
      <w:r w:rsidR="00150C7D" w:rsidRPr="00130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163B" w:rsidRPr="001304CA" w:rsidRDefault="0049163B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163B" w:rsidRPr="001304CA" w:rsidRDefault="0049163B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0C7D" w:rsidRPr="001304CA" w:rsidRDefault="00150C7D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 xml:space="preserve">IV. Перечень вопросов, по которым </w:t>
      </w:r>
      <w:r w:rsidR="00892F0D" w:rsidRPr="001304CA">
        <w:rPr>
          <w:b/>
          <w:szCs w:val="28"/>
        </w:rPr>
        <w:t>начальник отдела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вправе или обязан самостоятельно принимать управленческие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и иные решения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892F0D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12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При исполнении служебных обязанностей </w:t>
      </w:r>
      <w:r w:rsidR="00892F0D" w:rsidRPr="001304CA">
        <w:rPr>
          <w:szCs w:val="28"/>
        </w:rPr>
        <w:t>начальник отдела</w:t>
      </w:r>
      <w:r w:rsidRPr="001304CA">
        <w:rPr>
          <w:szCs w:val="28"/>
        </w:rPr>
        <w:t xml:space="preserve"> вправе или обязан самостоятельно принимать решения по вопросам: </w:t>
      </w:r>
    </w:p>
    <w:p w:rsidR="00892F0D" w:rsidRPr="001304CA" w:rsidRDefault="00DD042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 xml:space="preserve">1) </w:t>
      </w:r>
      <w:r w:rsidR="00892F0D" w:rsidRPr="001304CA">
        <w:rPr>
          <w:szCs w:val="28"/>
        </w:rPr>
        <w:t xml:space="preserve">организации и осуществления общего руководства и контроля за деятельностью </w:t>
      </w:r>
      <w:r w:rsidR="00A4785F" w:rsidRPr="001304CA">
        <w:rPr>
          <w:szCs w:val="28"/>
        </w:rPr>
        <w:t>отдел</w:t>
      </w:r>
      <w:r w:rsidR="00892F0D" w:rsidRPr="001304CA">
        <w:rPr>
          <w:szCs w:val="28"/>
        </w:rPr>
        <w:t>а, в том числе в соответствии с технологическими регламентами;</w:t>
      </w:r>
    </w:p>
    <w:p w:rsidR="00892F0D" w:rsidRPr="001304CA" w:rsidRDefault="00892F0D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2</w:t>
      </w:r>
      <w:r w:rsidR="00DD0421" w:rsidRPr="001304CA">
        <w:rPr>
          <w:szCs w:val="28"/>
        </w:rPr>
        <w:t>)</w:t>
      </w:r>
      <w:r w:rsidR="00136669" w:rsidRPr="001304CA">
        <w:rPr>
          <w:szCs w:val="28"/>
        </w:rPr>
        <w:t> </w:t>
      </w:r>
      <w:r w:rsidRPr="001304CA">
        <w:rPr>
          <w:szCs w:val="28"/>
        </w:rPr>
        <w:t>подготовки проектов писем в адрес Федерального казначейства, органов государственной власти, организаций и граждан в рамках осуществляемых им полномочий;</w:t>
      </w:r>
    </w:p>
    <w:p w:rsidR="00892F0D" w:rsidRPr="001304CA" w:rsidRDefault="00DD042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3)</w:t>
      </w:r>
      <w:r w:rsidR="00136669" w:rsidRPr="001304CA">
        <w:rPr>
          <w:szCs w:val="28"/>
        </w:rPr>
        <w:t> </w:t>
      </w:r>
      <w:r w:rsidR="00892F0D" w:rsidRPr="001304CA">
        <w:rPr>
          <w:szCs w:val="28"/>
        </w:rPr>
        <w:t xml:space="preserve">подготовки в установленном порядке и в надлежащие сроки информации и отчетов в адрес Федерального казначейства, в иные органы государственной власти по вопросам, отнесенным к полномочиям </w:t>
      </w:r>
      <w:r w:rsidR="00A4785F" w:rsidRPr="001304CA">
        <w:rPr>
          <w:szCs w:val="28"/>
        </w:rPr>
        <w:t>отдел</w:t>
      </w:r>
      <w:r w:rsidRPr="001304CA">
        <w:rPr>
          <w:szCs w:val="28"/>
        </w:rPr>
        <w:t>а;</w:t>
      </w:r>
    </w:p>
    <w:p w:rsidR="00DD0421" w:rsidRPr="001304CA" w:rsidRDefault="00DD042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4) по всем вопросам, связанным с исполнением его должностного регламента.</w:t>
      </w:r>
    </w:p>
    <w:p w:rsidR="00DD0421" w:rsidRPr="001304CA" w:rsidRDefault="00DD042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12.1. В соответствии со своей компетенцией начальник отдела обязан самостоятельно принимать решения по вопросам, возникающим при исполнении задач и функций, возложенных на Отдел.</w:t>
      </w:r>
    </w:p>
    <w:p w:rsidR="00DD0421" w:rsidRPr="001304CA" w:rsidRDefault="00DD042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12.2. Начальник отдела вправе и обязан в соответствии со своей компетенцией разрабатывать, участвовать в разработке, подготавливать и согласовывать следующие документы: проекты приказов, положения, правила, инструкции, протоколы, перечни, а также служебные письма, извещения, докладные, пояснительные и объяснительные записки, справки, сводки, доклады, отзывы, списки.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 xml:space="preserve">V. Перечень вопросов, по которым </w:t>
      </w:r>
      <w:r w:rsidR="00892F0D" w:rsidRPr="001304CA">
        <w:rPr>
          <w:b/>
          <w:szCs w:val="28"/>
        </w:rPr>
        <w:t>начальник отдела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вправе или обязан участвовать при подготовке проектов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нормативных правовых актов и (или) проектов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управленческих и иных решений</w:t>
      </w:r>
    </w:p>
    <w:p w:rsidR="003E01F8" w:rsidRPr="001304CA" w:rsidRDefault="003E01F8" w:rsidP="00435E96">
      <w:pPr>
        <w:pStyle w:val="ConsPlusNormal"/>
        <w:ind w:firstLine="709"/>
        <w:jc w:val="center"/>
        <w:rPr>
          <w:b/>
          <w:szCs w:val="28"/>
        </w:rPr>
      </w:pPr>
    </w:p>
    <w:p w:rsidR="00B40C01" w:rsidRPr="001304CA" w:rsidRDefault="00DD042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 xml:space="preserve">13. Начальник отдела </w:t>
      </w:r>
      <w:r w:rsidRPr="001304CA">
        <w:rPr>
          <w:spacing w:val="-1"/>
          <w:szCs w:val="28"/>
        </w:rPr>
        <w:t xml:space="preserve">в соответствии со своей компетенцией вправе или обязан </w:t>
      </w:r>
      <w:r w:rsidRPr="001304CA">
        <w:rPr>
          <w:szCs w:val="28"/>
        </w:rPr>
        <w:t>участвовать при подготовке (обсуждении) следующих проектов:</w:t>
      </w:r>
    </w:p>
    <w:p w:rsidR="00435E96" w:rsidRPr="001304CA" w:rsidRDefault="00DD0421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1) </w:t>
      </w:r>
      <w:r w:rsidR="00435E96" w:rsidRPr="001304CA">
        <w:rPr>
          <w:rFonts w:ascii="Times New Roman" w:hAnsi="Times New Roman" w:cs="Times New Roman"/>
          <w:sz w:val="28"/>
          <w:szCs w:val="28"/>
        </w:rPr>
        <w:t>предложений по назначению на должность и освобождению от должности в установленном порядке сотрудников Отдела, их поощрению и привлечению в соответствии с законодательством Российской Федерации к дисциплинарной ответственности;</w:t>
      </w:r>
    </w:p>
    <w:p w:rsidR="00435E96" w:rsidRPr="001304CA" w:rsidRDefault="00DD0421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2)</w:t>
      </w:r>
      <w:r w:rsidR="00435E96" w:rsidRPr="001304CA">
        <w:rPr>
          <w:rFonts w:ascii="Times New Roman" w:hAnsi="Times New Roman" w:cs="Times New Roman"/>
          <w:sz w:val="28"/>
          <w:szCs w:val="28"/>
        </w:rPr>
        <w:t xml:space="preserve">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службе, а также организации повышения профессиональной квалификации сотрудников Отдела;</w:t>
      </w:r>
    </w:p>
    <w:p w:rsidR="00435E96" w:rsidRPr="001304CA" w:rsidRDefault="00DD0421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3)</w:t>
      </w:r>
      <w:r w:rsidR="00435E96" w:rsidRPr="001304CA">
        <w:rPr>
          <w:rFonts w:ascii="Times New Roman" w:hAnsi="Times New Roman" w:cs="Times New Roman"/>
          <w:sz w:val="28"/>
          <w:szCs w:val="28"/>
        </w:rPr>
        <w:t xml:space="preserve"> вносить предложения по вопросам, входящим в его компетенцию при подготовке проектов локальных нормативных актов и (или) проектов управленческих и иных решений.</w:t>
      </w:r>
    </w:p>
    <w:p w:rsidR="00435E96" w:rsidRPr="001304CA" w:rsidRDefault="00435E96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13.</w:t>
      </w:r>
      <w:r w:rsidR="00DD0421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 Начальник отдела в соответствии со своей компетенцией обязан участвовать в подготовке (обсуждении) следующих проектов:</w:t>
      </w:r>
    </w:p>
    <w:p w:rsidR="00435E96" w:rsidRPr="001304CA" w:rsidRDefault="00435E96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документов отдела;</w:t>
      </w:r>
    </w:p>
    <w:p w:rsidR="00435E96" w:rsidRPr="001304CA" w:rsidRDefault="00435E96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 xml:space="preserve">иных актов по поручению руководства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>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VI. Сроки и процедуры подготовки, рассмотрения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проектов управленческих и иных решений, порядок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согласования и принятия данных решений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14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В соответствии со своими должностными обязанностями </w:t>
      </w:r>
      <w:r w:rsidR="00010FA4" w:rsidRPr="001304CA">
        <w:rPr>
          <w:szCs w:val="28"/>
        </w:rPr>
        <w:t>начальник отдела</w:t>
      </w:r>
      <w:r w:rsidRPr="001304CA">
        <w:rPr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VII. Порядок служебного взаимодействия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  <w:r w:rsidRPr="001304CA">
        <w:rPr>
          <w:szCs w:val="28"/>
        </w:rPr>
        <w:t>15</w:t>
      </w:r>
      <w:r w:rsidR="00136669" w:rsidRPr="001304CA">
        <w:rPr>
          <w:szCs w:val="28"/>
        </w:rPr>
        <w:t>. </w:t>
      </w:r>
      <w:r w:rsidRPr="001304CA">
        <w:rPr>
          <w:szCs w:val="28"/>
        </w:rPr>
        <w:t xml:space="preserve">Взаимодействие </w:t>
      </w:r>
      <w:r w:rsidR="00010FA4" w:rsidRPr="001304CA">
        <w:rPr>
          <w:szCs w:val="28"/>
        </w:rPr>
        <w:t>начальника отдела</w:t>
      </w:r>
      <w:r w:rsidRPr="001304CA">
        <w:rPr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9" w:history="1">
        <w:r w:rsidRPr="001304CA">
          <w:rPr>
            <w:szCs w:val="28"/>
          </w:rPr>
          <w:t>принципов</w:t>
        </w:r>
      </w:hyperlink>
      <w:r w:rsidRPr="001304CA">
        <w:rPr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010FA4" w:rsidRPr="001304CA">
        <w:rPr>
          <w:szCs w:val="28"/>
        </w:rPr>
        <w:t>№ </w:t>
      </w:r>
      <w:r w:rsidRPr="001304CA">
        <w:rPr>
          <w:szCs w:val="28"/>
        </w:rPr>
        <w:t xml:space="preserve">885 </w:t>
      </w:r>
      <w:r w:rsidR="00010FA4" w:rsidRPr="001304CA">
        <w:rPr>
          <w:szCs w:val="28"/>
        </w:rPr>
        <w:t>«</w:t>
      </w:r>
      <w:r w:rsidRPr="001304CA">
        <w:rPr>
          <w:szCs w:val="28"/>
        </w:rPr>
        <w:t>Об утверждении общих принципов служебного поведения государственных служащих</w:t>
      </w:r>
      <w:r w:rsidR="00010FA4" w:rsidRPr="001304CA">
        <w:rPr>
          <w:szCs w:val="28"/>
        </w:rPr>
        <w:t>»</w:t>
      </w:r>
      <w:r w:rsidRPr="001304CA">
        <w:rPr>
          <w:szCs w:val="28"/>
        </w:rPr>
        <w:t xml:space="preserve">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30" w:history="1">
        <w:r w:rsidRPr="001304CA">
          <w:rPr>
            <w:szCs w:val="28"/>
          </w:rPr>
          <w:t>статьей 18</w:t>
        </w:r>
      </w:hyperlink>
      <w:r w:rsidRPr="001304CA">
        <w:rPr>
          <w:szCs w:val="28"/>
        </w:rPr>
        <w:t xml:space="preserve"> Федерального закона от 27 июля 2004 г. </w:t>
      </w:r>
      <w:r w:rsidR="00010FA4" w:rsidRPr="001304CA">
        <w:rPr>
          <w:szCs w:val="28"/>
        </w:rPr>
        <w:t>№ </w:t>
      </w:r>
      <w:r w:rsidRPr="001304CA">
        <w:rPr>
          <w:szCs w:val="28"/>
        </w:rPr>
        <w:t>79</w:t>
      </w:r>
      <w:r w:rsidR="00010FA4" w:rsidRPr="001304CA">
        <w:rPr>
          <w:szCs w:val="28"/>
        </w:rPr>
        <w:noBreakHyphen/>
      </w:r>
      <w:r w:rsidRPr="001304CA">
        <w:rPr>
          <w:szCs w:val="28"/>
        </w:rPr>
        <w:t xml:space="preserve">ФЗ </w:t>
      </w:r>
      <w:r w:rsidR="00010FA4" w:rsidRPr="001304CA">
        <w:rPr>
          <w:szCs w:val="28"/>
        </w:rPr>
        <w:t>«</w:t>
      </w:r>
      <w:r w:rsidRPr="001304CA">
        <w:rPr>
          <w:szCs w:val="28"/>
        </w:rPr>
        <w:t>О государственной гражданской службе Российской Федерации</w:t>
      </w:r>
      <w:r w:rsidR="00010FA4" w:rsidRPr="001304CA">
        <w:rPr>
          <w:szCs w:val="28"/>
        </w:rPr>
        <w:t>»</w:t>
      </w:r>
      <w:r w:rsidRPr="001304CA">
        <w:rPr>
          <w:szCs w:val="28"/>
        </w:rPr>
        <w:t xml:space="preserve"> (Собрание законодательства Российской Федерации, 2004, </w:t>
      </w:r>
      <w:r w:rsidR="00010FA4" w:rsidRPr="001304CA">
        <w:rPr>
          <w:szCs w:val="28"/>
        </w:rPr>
        <w:t>№ </w:t>
      </w:r>
      <w:r w:rsidRPr="001304CA">
        <w:rPr>
          <w:szCs w:val="28"/>
        </w:rPr>
        <w:t xml:space="preserve">31, ст. 3215; 2013, </w:t>
      </w:r>
      <w:r w:rsidR="00010FA4" w:rsidRPr="001304CA">
        <w:rPr>
          <w:szCs w:val="28"/>
        </w:rPr>
        <w:t>№ </w:t>
      </w:r>
      <w:r w:rsidRPr="001304CA">
        <w:rPr>
          <w:szCs w:val="28"/>
        </w:rPr>
        <w:t>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B40C01" w:rsidRPr="001304CA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VIII. Показатели эффективности и результативности</w:t>
      </w:r>
    </w:p>
    <w:p w:rsidR="00B40C01" w:rsidRPr="001304C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304CA">
        <w:rPr>
          <w:b/>
          <w:szCs w:val="28"/>
        </w:rPr>
        <w:t>профессиональной служебной деятельности</w:t>
      </w:r>
    </w:p>
    <w:p w:rsidR="00B40C01" w:rsidRPr="001304CA" w:rsidRDefault="00B40C01" w:rsidP="00263321">
      <w:pPr>
        <w:pStyle w:val="ConsPlusNormal"/>
        <w:ind w:firstLine="709"/>
        <w:jc w:val="both"/>
        <w:rPr>
          <w:szCs w:val="28"/>
        </w:rPr>
      </w:pPr>
    </w:p>
    <w:p w:rsidR="00E46A42" w:rsidRPr="001304CA" w:rsidRDefault="00E46A42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2"/>
          <w:sz w:val="28"/>
          <w:szCs w:val="28"/>
        </w:rPr>
      </w:pPr>
    </w:p>
    <w:p w:rsidR="001C2F5F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color w:val="000000"/>
          <w:spacing w:val="22"/>
          <w:sz w:val="28"/>
          <w:szCs w:val="28"/>
        </w:rPr>
        <w:t>16.</w:t>
      </w:r>
      <w:r w:rsidRPr="001304C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Эффективность и результативность профессиональной служебной </w:t>
      </w:r>
      <w:r w:rsidRPr="001304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деятельности начальника отдела </w:t>
      </w:r>
      <w:r w:rsidR="001C2F5F" w:rsidRPr="001304CA">
        <w:rPr>
          <w:rFonts w:ascii="Times New Roman" w:hAnsi="Times New Roman" w:cs="Times New Roman"/>
          <w:color w:val="000000"/>
          <w:spacing w:val="-1"/>
          <w:sz w:val="28"/>
          <w:szCs w:val="28"/>
        </w:rPr>
        <w:t>оценивается:</w:t>
      </w:r>
    </w:p>
    <w:p w:rsidR="001C2F5F" w:rsidRPr="001304CA" w:rsidRDefault="001C2F5F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color w:val="000000"/>
          <w:spacing w:val="-1"/>
          <w:sz w:val="28"/>
          <w:szCs w:val="28"/>
        </w:rPr>
        <w:t>16.1. по базовым показателям: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.1. обеспечению координации (непосредственного руководства) деятельности отдела в пределах возложенных полномочий;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.2. обеспечению планирования, организации и осуществления внутреннего контроля в отделе при выполнении функций и осуществлении полномочий с применением методов «самоконтроль» и «контроль по уровню подчиненности»;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 xml:space="preserve">.3. своевременному  и качественному  выполнению особо важных и сложных заданий и поручений Федерального казначейства, руководителя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, заместителя руководителя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>, координирующего и контролирующего работу отдела;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.4. обеспечению своевременного и качественного рассмотрения в установленном порядке обращений граждан и юридических лиц;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.5. отсутствию нарушений законодательных и иных нормативных правовых актов Российской Федерации, приказов Федерального казначейства;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.6. исполнению иных обязанностей в соответствии с должностным регламентом;</w:t>
      </w:r>
    </w:p>
    <w:p w:rsidR="001C2F5F" w:rsidRPr="001304CA" w:rsidRDefault="001C2F5F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16.2. по специальным показателям:</w:t>
      </w:r>
    </w:p>
    <w:p w:rsidR="00263321" w:rsidRPr="001304CA" w:rsidRDefault="00263321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16.2.</w:t>
      </w:r>
      <w:r w:rsidR="001C2F5F" w:rsidRPr="001304CA">
        <w:rPr>
          <w:rFonts w:ascii="Times New Roman" w:hAnsi="Times New Roman" w:cs="Times New Roman"/>
          <w:sz w:val="28"/>
          <w:szCs w:val="28"/>
        </w:rPr>
        <w:t>1</w:t>
      </w:r>
      <w:r w:rsidRPr="001304CA">
        <w:rPr>
          <w:rFonts w:ascii="Times New Roman" w:hAnsi="Times New Roman" w:cs="Times New Roman"/>
          <w:sz w:val="28"/>
          <w:szCs w:val="28"/>
        </w:rPr>
        <w:t>. своевременности распределения поступлений между бюджетами бюджетной системы Российской Федерации;</w:t>
      </w:r>
    </w:p>
    <w:p w:rsidR="00263321" w:rsidRPr="001304CA" w:rsidRDefault="00263321" w:rsidP="00263321">
      <w:pPr>
        <w:tabs>
          <w:tab w:val="left" w:pos="6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bCs/>
          <w:sz w:val="28"/>
          <w:szCs w:val="28"/>
        </w:rPr>
        <w:t>16.2.</w:t>
      </w:r>
      <w:r w:rsidR="001C2F5F" w:rsidRPr="001304CA">
        <w:rPr>
          <w:rFonts w:ascii="Times New Roman" w:hAnsi="Times New Roman" w:cs="Times New Roman"/>
          <w:bCs/>
          <w:sz w:val="28"/>
          <w:szCs w:val="28"/>
        </w:rPr>
        <w:t>2</w:t>
      </w:r>
      <w:r w:rsidRPr="001304CA">
        <w:rPr>
          <w:rFonts w:ascii="Times New Roman" w:hAnsi="Times New Roman" w:cs="Times New Roman"/>
          <w:bCs/>
          <w:sz w:val="28"/>
          <w:szCs w:val="28"/>
        </w:rPr>
        <w:t>.  с</w:t>
      </w:r>
      <w:r w:rsidRPr="001304CA">
        <w:rPr>
          <w:rFonts w:ascii="Times New Roman" w:hAnsi="Times New Roman" w:cs="Times New Roman"/>
          <w:sz w:val="28"/>
          <w:szCs w:val="28"/>
        </w:rPr>
        <w:t>воевременности представления информации о суммах подлежащих зачислению на счета бюджетов до финансовых органов</w:t>
      </w:r>
      <w:r w:rsidRPr="001304CA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263321" w:rsidRPr="001304CA" w:rsidRDefault="00263321" w:rsidP="00263321">
      <w:pPr>
        <w:tabs>
          <w:tab w:val="num" w:pos="18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16.2.</w:t>
      </w:r>
      <w:r w:rsidR="001C2F5F" w:rsidRPr="001304CA">
        <w:rPr>
          <w:rFonts w:ascii="Times New Roman" w:hAnsi="Times New Roman" w:cs="Times New Roman"/>
          <w:sz w:val="28"/>
          <w:szCs w:val="28"/>
        </w:rPr>
        <w:t>3</w:t>
      </w:r>
      <w:r w:rsidRPr="001304CA">
        <w:rPr>
          <w:rFonts w:ascii="Times New Roman" w:hAnsi="Times New Roman" w:cs="Times New Roman"/>
          <w:sz w:val="28"/>
          <w:szCs w:val="28"/>
        </w:rPr>
        <w:t>. соблюдению законодательно установленных нормативов распределения поступлений в бюджетную систему Российской Федерации;</w:t>
      </w:r>
    </w:p>
    <w:p w:rsidR="00263321" w:rsidRPr="001304CA" w:rsidRDefault="00263321" w:rsidP="00263321">
      <w:pPr>
        <w:tabs>
          <w:tab w:val="num" w:pos="18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</w:t>
      </w:r>
      <w:r w:rsidR="001C2F5F" w:rsidRPr="001304CA">
        <w:rPr>
          <w:rFonts w:ascii="Times New Roman" w:hAnsi="Times New Roman" w:cs="Times New Roman"/>
          <w:sz w:val="28"/>
          <w:szCs w:val="28"/>
        </w:rPr>
        <w:t>.2.4.</w:t>
      </w:r>
      <w:r w:rsidRPr="001304CA">
        <w:rPr>
          <w:rFonts w:ascii="Times New Roman" w:hAnsi="Times New Roman" w:cs="Times New Roman"/>
          <w:sz w:val="28"/>
          <w:szCs w:val="28"/>
        </w:rPr>
        <w:t xml:space="preserve"> своевременности представления оперативной отчетности администраторам поступлений;</w:t>
      </w:r>
    </w:p>
    <w:p w:rsidR="00263321" w:rsidRPr="001304CA" w:rsidRDefault="001C2F5F" w:rsidP="002633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16.2.5</w:t>
      </w:r>
      <w:r w:rsidR="00263321" w:rsidRPr="001304CA">
        <w:rPr>
          <w:rFonts w:ascii="Times New Roman" w:hAnsi="Times New Roman" w:cs="Times New Roman"/>
          <w:sz w:val="28"/>
          <w:szCs w:val="28"/>
        </w:rPr>
        <w:t>.</w:t>
      </w:r>
      <w:r w:rsidR="00263321" w:rsidRPr="001304CA">
        <w:rPr>
          <w:rFonts w:ascii="Times New Roman" w:hAnsi="Times New Roman" w:cs="Times New Roman"/>
          <w:color w:val="000000"/>
          <w:sz w:val="28"/>
          <w:szCs w:val="28"/>
        </w:rPr>
        <w:t xml:space="preserve"> отсутствию нарушений по обеспечению режима секретности и безопасности информации;</w:t>
      </w:r>
    </w:p>
    <w:p w:rsidR="00263321" w:rsidRPr="001304CA" w:rsidRDefault="00263321" w:rsidP="002633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4CA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1C2F5F" w:rsidRPr="001304CA">
        <w:rPr>
          <w:rFonts w:ascii="Times New Roman" w:hAnsi="Times New Roman" w:cs="Times New Roman"/>
          <w:color w:val="000000"/>
          <w:sz w:val="28"/>
          <w:szCs w:val="28"/>
        </w:rPr>
        <w:t>.2.6</w:t>
      </w:r>
      <w:r w:rsidRPr="001304CA">
        <w:rPr>
          <w:rFonts w:ascii="Times New Roman" w:hAnsi="Times New Roman" w:cs="Times New Roman"/>
          <w:color w:val="000000"/>
          <w:sz w:val="28"/>
          <w:szCs w:val="28"/>
        </w:rPr>
        <w:t xml:space="preserve">. соблюдению Служебного распорядка </w:t>
      </w:r>
      <w:r w:rsidR="002F4BBE" w:rsidRPr="001304CA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2F5F" w:rsidRPr="001304CA" w:rsidRDefault="001C2F5F" w:rsidP="002633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4CA">
        <w:rPr>
          <w:rFonts w:ascii="Times New Roman" w:hAnsi="Times New Roman" w:cs="Times New Roman"/>
          <w:color w:val="000000"/>
          <w:sz w:val="28"/>
          <w:szCs w:val="28"/>
        </w:rPr>
        <w:t>16.3. по принимаемым показателям:</w:t>
      </w:r>
    </w:p>
    <w:p w:rsidR="00263321" w:rsidRPr="001304CA" w:rsidRDefault="00263321" w:rsidP="002633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</w:t>
      </w:r>
      <w:r w:rsidR="003A7BE5" w:rsidRPr="001304CA">
        <w:rPr>
          <w:rFonts w:ascii="Times New Roman" w:hAnsi="Times New Roman" w:cs="Times New Roman"/>
          <w:sz w:val="28"/>
          <w:szCs w:val="28"/>
        </w:rPr>
        <w:t>.3.1.</w:t>
      </w:r>
      <w:r w:rsidRPr="001304CA">
        <w:rPr>
          <w:rFonts w:ascii="Times New Roman" w:hAnsi="Times New Roman" w:cs="Times New Roman"/>
          <w:sz w:val="28"/>
          <w:szCs w:val="28"/>
        </w:rPr>
        <w:t xml:space="preserve">  своевременному и качественному планированию и выполнению Плана основных мероприятий </w:t>
      </w:r>
      <w:r w:rsidR="002F4BBE" w:rsidRPr="001304CA">
        <w:rPr>
          <w:rFonts w:ascii="Times New Roman" w:hAnsi="Times New Roman" w:cs="Times New Roman"/>
          <w:sz w:val="28"/>
          <w:szCs w:val="28"/>
        </w:rPr>
        <w:t>Управления</w:t>
      </w:r>
      <w:r w:rsidRPr="001304CA">
        <w:rPr>
          <w:rFonts w:ascii="Times New Roman" w:hAnsi="Times New Roman" w:cs="Times New Roman"/>
          <w:sz w:val="28"/>
          <w:szCs w:val="28"/>
        </w:rPr>
        <w:t xml:space="preserve"> по реализации Стратегической карты Федерального казначейства;</w:t>
      </w:r>
    </w:p>
    <w:p w:rsidR="00263321" w:rsidRPr="001304CA" w:rsidRDefault="003A7BE5" w:rsidP="002633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16.3.2</w:t>
      </w:r>
      <w:r w:rsidR="00263321" w:rsidRPr="001304CA">
        <w:rPr>
          <w:rFonts w:ascii="Times New Roman" w:hAnsi="Times New Roman" w:cs="Times New Roman"/>
          <w:sz w:val="28"/>
          <w:szCs w:val="28"/>
        </w:rPr>
        <w:t>. своевременно</w:t>
      </w:r>
      <w:r w:rsidR="00263321" w:rsidRPr="001304CA">
        <w:rPr>
          <w:rFonts w:ascii="Times New Roman" w:hAnsi="Times New Roman" w:cs="Times New Roman"/>
          <w:bCs/>
          <w:sz w:val="28"/>
          <w:szCs w:val="28"/>
        </w:rPr>
        <w:t>му</w:t>
      </w:r>
      <w:r w:rsidR="00263321" w:rsidRPr="001304CA">
        <w:rPr>
          <w:rFonts w:ascii="Times New Roman" w:hAnsi="Times New Roman" w:cs="Times New Roman"/>
          <w:sz w:val="28"/>
          <w:szCs w:val="28"/>
        </w:rPr>
        <w:t xml:space="preserve"> и качественно</w:t>
      </w:r>
      <w:r w:rsidR="00263321" w:rsidRPr="001304CA">
        <w:rPr>
          <w:rFonts w:ascii="Times New Roman" w:hAnsi="Times New Roman" w:cs="Times New Roman"/>
          <w:bCs/>
          <w:sz w:val="28"/>
          <w:szCs w:val="28"/>
        </w:rPr>
        <w:t>му</w:t>
      </w:r>
      <w:r w:rsidR="00263321" w:rsidRPr="001304CA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263321" w:rsidRPr="001304CA">
        <w:rPr>
          <w:rFonts w:ascii="Times New Roman" w:hAnsi="Times New Roman" w:cs="Times New Roman"/>
          <w:bCs/>
          <w:sz w:val="28"/>
          <w:szCs w:val="28"/>
        </w:rPr>
        <w:t>ю</w:t>
      </w:r>
      <w:r w:rsidR="00263321" w:rsidRPr="001304CA">
        <w:rPr>
          <w:rFonts w:ascii="Times New Roman" w:hAnsi="Times New Roman" w:cs="Times New Roman"/>
          <w:sz w:val="28"/>
          <w:szCs w:val="28"/>
        </w:rPr>
        <w:t xml:space="preserve"> и выполнени</w:t>
      </w:r>
      <w:r w:rsidR="00263321" w:rsidRPr="001304CA">
        <w:rPr>
          <w:rFonts w:ascii="Times New Roman" w:hAnsi="Times New Roman" w:cs="Times New Roman"/>
          <w:bCs/>
          <w:sz w:val="28"/>
          <w:szCs w:val="28"/>
        </w:rPr>
        <w:t>ю</w:t>
      </w:r>
      <w:r w:rsidR="00263321" w:rsidRPr="001304CA">
        <w:rPr>
          <w:rFonts w:ascii="Times New Roman" w:hAnsi="Times New Roman" w:cs="Times New Roman"/>
          <w:sz w:val="28"/>
          <w:szCs w:val="28"/>
        </w:rPr>
        <w:t xml:space="preserve"> Плана деятельности отдела;</w:t>
      </w:r>
    </w:p>
    <w:p w:rsidR="00263321" w:rsidRPr="001304CA" w:rsidRDefault="00263321" w:rsidP="002633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CA">
        <w:rPr>
          <w:rFonts w:ascii="Times New Roman" w:hAnsi="Times New Roman" w:cs="Times New Roman"/>
          <w:sz w:val="28"/>
          <w:szCs w:val="28"/>
        </w:rPr>
        <w:t>16</w:t>
      </w:r>
      <w:r w:rsidR="003A7BE5" w:rsidRPr="001304CA">
        <w:rPr>
          <w:rFonts w:ascii="Times New Roman" w:hAnsi="Times New Roman" w:cs="Times New Roman"/>
          <w:sz w:val="28"/>
          <w:szCs w:val="28"/>
        </w:rPr>
        <w:t>.3.3</w:t>
      </w:r>
      <w:r w:rsidRPr="001304CA">
        <w:rPr>
          <w:rFonts w:ascii="Times New Roman" w:hAnsi="Times New Roman" w:cs="Times New Roman"/>
          <w:sz w:val="28"/>
          <w:szCs w:val="28"/>
        </w:rPr>
        <w:t>.  своевременному и качественному планированию и выполнению Плана экономической учебы отдела.</w:t>
      </w:r>
    </w:p>
    <w:p w:rsidR="00DE6185" w:rsidRPr="001304CA" w:rsidRDefault="00DE6185" w:rsidP="002633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A7BE5" w:rsidRPr="001304CA" w:rsidRDefault="003A7BE5" w:rsidP="00DE61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E6185" w:rsidRPr="001304CA" w:rsidRDefault="00263321" w:rsidP="00DE61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spacing w:val="-1"/>
          <w:sz w:val="28"/>
          <w:szCs w:val="28"/>
        </w:rPr>
        <w:t xml:space="preserve">Заместитель руководителя </w:t>
      </w:r>
      <w:r w:rsidR="002F4BBE" w:rsidRPr="001304CA">
        <w:rPr>
          <w:rFonts w:ascii="Times New Roman" w:hAnsi="Times New Roman" w:cs="Times New Roman"/>
          <w:spacing w:val="-1"/>
          <w:sz w:val="28"/>
          <w:szCs w:val="28"/>
        </w:rPr>
        <w:t>Управления</w:t>
      </w:r>
      <w:r w:rsidR="00DE6185" w:rsidRPr="001304C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DE6185" w:rsidRPr="001304CA" w:rsidRDefault="00DE6185" w:rsidP="00DE61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spacing w:val="-1"/>
          <w:sz w:val="28"/>
          <w:szCs w:val="28"/>
        </w:rPr>
        <w:t>Федерального казначейства</w:t>
      </w:r>
    </w:p>
    <w:p w:rsidR="00DE6185" w:rsidRPr="001304CA" w:rsidRDefault="00DE6185" w:rsidP="00DE61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304CA">
        <w:rPr>
          <w:rFonts w:ascii="Times New Roman" w:hAnsi="Times New Roman" w:cs="Times New Roman"/>
          <w:spacing w:val="-1"/>
          <w:sz w:val="28"/>
          <w:szCs w:val="28"/>
        </w:rPr>
        <w:t xml:space="preserve">по Республике Адыгея (Адыгея)                                                </w:t>
      </w:r>
      <w:r w:rsidR="00B90557">
        <w:rPr>
          <w:rFonts w:ascii="Times New Roman" w:hAnsi="Times New Roman" w:cs="Times New Roman"/>
          <w:spacing w:val="-1"/>
          <w:sz w:val="28"/>
          <w:szCs w:val="28"/>
        </w:rPr>
        <w:t xml:space="preserve">   </w:t>
      </w:r>
      <w:r w:rsidRPr="001304CA">
        <w:rPr>
          <w:rFonts w:ascii="Times New Roman" w:hAnsi="Times New Roman" w:cs="Times New Roman"/>
          <w:spacing w:val="-1"/>
          <w:sz w:val="28"/>
          <w:szCs w:val="28"/>
        </w:rPr>
        <w:t xml:space="preserve">               </w:t>
      </w:r>
      <w:r w:rsidR="00B90557">
        <w:rPr>
          <w:rFonts w:ascii="Times New Roman" w:hAnsi="Times New Roman" w:cs="Times New Roman"/>
          <w:spacing w:val="-1"/>
          <w:sz w:val="28"/>
          <w:szCs w:val="28"/>
        </w:rPr>
        <w:t>Д.В. Борисов</w:t>
      </w:r>
      <w:r w:rsidRPr="001304C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7E5EFA" w:rsidRPr="001304CA" w:rsidRDefault="007E5EFA" w:rsidP="00136669">
      <w:pPr>
        <w:pStyle w:val="ConsPlusNormal"/>
        <w:ind w:firstLine="709"/>
        <w:jc w:val="both"/>
      </w:pPr>
      <w:r w:rsidRPr="001304CA">
        <w:br w:type="page"/>
      </w:r>
    </w:p>
    <w:p w:rsidR="00B40C01" w:rsidRPr="001304CA" w:rsidRDefault="00B40C01">
      <w:pPr>
        <w:pStyle w:val="ConsPlusNormal"/>
        <w:jc w:val="center"/>
        <w:outlineLvl w:val="1"/>
      </w:pPr>
      <w:r w:rsidRPr="001304CA">
        <w:t xml:space="preserve">Лист ознакомления с должностным регламентом </w:t>
      </w:r>
    </w:p>
    <w:p w:rsidR="007E5EFA" w:rsidRPr="001304CA" w:rsidRDefault="00263321">
      <w:pPr>
        <w:pStyle w:val="ConsPlusNormal"/>
        <w:jc w:val="center"/>
      </w:pPr>
      <w:r w:rsidRPr="001304CA">
        <w:t>н</w:t>
      </w:r>
      <w:r w:rsidR="007E5EFA" w:rsidRPr="001304CA">
        <w:t xml:space="preserve">ачальника отдела доходов </w:t>
      </w:r>
      <w:r w:rsidR="000A73F5" w:rsidRPr="001304CA">
        <w:br/>
      </w:r>
      <w:r w:rsidR="002F4BBE" w:rsidRPr="001304CA">
        <w:t>Управления</w:t>
      </w:r>
      <w:r w:rsidR="007E5EFA" w:rsidRPr="001304CA">
        <w:t xml:space="preserve"> Федерального казначейства по Республике </w:t>
      </w:r>
      <w:r w:rsidR="00403E9F" w:rsidRPr="001304CA">
        <w:t>Адыгея (Адыгея)</w:t>
      </w:r>
    </w:p>
    <w:p w:rsidR="00B40C01" w:rsidRPr="001304CA" w:rsidRDefault="00B40C01">
      <w:pPr>
        <w:pStyle w:val="ConsPlusNormal"/>
        <w:jc w:val="center"/>
      </w:pPr>
    </w:p>
    <w:p w:rsidR="00B40C01" w:rsidRPr="001304CA" w:rsidRDefault="00B40C01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51"/>
        <w:gridCol w:w="3515"/>
        <w:gridCol w:w="1701"/>
        <w:gridCol w:w="1701"/>
      </w:tblGrid>
      <w:tr w:rsidR="00B40C01" w:rsidTr="000A73F5">
        <w:tc>
          <w:tcPr>
            <w:tcW w:w="510" w:type="dxa"/>
          </w:tcPr>
          <w:p w:rsidR="00B40C01" w:rsidRPr="001304CA" w:rsidRDefault="00B40C01">
            <w:pPr>
              <w:pStyle w:val="ConsPlusNormal"/>
              <w:jc w:val="center"/>
            </w:pPr>
            <w:r w:rsidRPr="001304CA">
              <w:t>N п/п</w:t>
            </w:r>
          </w:p>
        </w:tc>
        <w:tc>
          <w:tcPr>
            <w:tcW w:w="2751" w:type="dxa"/>
          </w:tcPr>
          <w:p w:rsidR="00B40C01" w:rsidRPr="001304CA" w:rsidRDefault="00B40C01">
            <w:pPr>
              <w:pStyle w:val="ConsPlusNormal"/>
              <w:jc w:val="center"/>
            </w:pPr>
            <w:r w:rsidRPr="001304CA">
              <w:t>Фамилия, имя, отчество (при наличии)</w:t>
            </w:r>
          </w:p>
        </w:tc>
        <w:tc>
          <w:tcPr>
            <w:tcW w:w="3515" w:type="dxa"/>
          </w:tcPr>
          <w:p w:rsidR="00B40C01" w:rsidRPr="001304CA" w:rsidRDefault="00B40C01">
            <w:pPr>
              <w:pStyle w:val="ConsPlusNormal"/>
              <w:jc w:val="center"/>
            </w:pPr>
            <w:r w:rsidRPr="001304CA"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B40C01" w:rsidRPr="001304CA" w:rsidRDefault="00B40C01">
            <w:pPr>
              <w:pStyle w:val="ConsPlusNormal"/>
              <w:jc w:val="center"/>
            </w:pPr>
            <w:r w:rsidRPr="001304CA">
              <w:t>Дата и номер приказа о назначении на должность</w:t>
            </w: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  <w:r w:rsidRPr="001304CA">
              <w:t>Дата и номер приказа об освобождении от должности</w:t>
            </w:r>
          </w:p>
        </w:tc>
      </w:tr>
      <w:tr w:rsidR="00B40C01" w:rsidTr="000A73F5">
        <w:tc>
          <w:tcPr>
            <w:tcW w:w="510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B40C01" w:rsidRPr="00DE6185" w:rsidRDefault="00B40C01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</w:tr>
      <w:tr w:rsidR="00B40C01" w:rsidTr="000A73F5">
        <w:tc>
          <w:tcPr>
            <w:tcW w:w="510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</w:tr>
      <w:tr w:rsidR="000A73F5" w:rsidTr="000A73F5">
        <w:tc>
          <w:tcPr>
            <w:tcW w:w="510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</w:tr>
      <w:tr w:rsidR="000A73F5" w:rsidTr="000A73F5">
        <w:tc>
          <w:tcPr>
            <w:tcW w:w="510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</w:tr>
      <w:tr w:rsidR="000A73F5" w:rsidTr="000A73F5">
        <w:tc>
          <w:tcPr>
            <w:tcW w:w="510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</w:tr>
    </w:tbl>
    <w:p w:rsidR="00B40C01" w:rsidRDefault="00B40C01">
      <w:pPr>
        <w:pStyle w:val="ConsPlusNormal"/>
        <w:ind w:firstLine="540"/>
        <w:jc w:val="both"/>
      </w:pPr>
      <w:bookmarkStart w:id="3" w:name="P184"/>
      <w:bookmarkEnd w:id="3"/>
    </w:p>
    <w:p w:rsidR="00B40C01" w:rsidRDefault="00B40C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0814" w:rsidRPr="00D96A19" w:rsidRDefault="00DC0814" w:rsidP="004E1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C0814" w:rsidRPr="00D96A19" w:rsidSect="00304D18">
      <w:headerReference w:type="default" r:id="rId3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BBD" w:rsidRDefault="00684BBD" w:rsidP="00150C7D">
      <w:pPr>
        <w:spacing w:after="0" w:line="240" w:lineRule="auto"/>
      </w:pPr>
      <w:r>
        <w:separator/>
      </w:r>
    </w:p>
  </w:endnote>
  <w:endnote w:type="continuationSeparator" w:id="0">
    <w:p w:rsidR="00684BBD" w:rsidRDefault="00684BBD" w:rsidP="001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BBD" w:rsidRDefault="00684BBD" w:rsidP="00150C7D">
      <w:pPr>
        <w:spacing w:after="0" w:line="240" w:lineRule="auto"/>
      </w:pPr>
      <w:r>
        <w:separator/>
      </w:r>
    </w:p>
  </w:footnote>
  <w:footnote w:type="continuationSeparator" w:id="0">
    <w:p w:rsidR="00684BBD" w:rsidRDefault="00684BBD" w:rsidP="0015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7338056"/>
      <w:docPartObj>
        <w:docPartGallery w:val="Page Numbers (Top of Page)"/>
        <w:docPartUnique/>
      </w:docPartObj>
    </w:sdtPr>
    <w:sdtEndPr/>
    <w:sdtContent>
      <w:p w:rsidR="00150C7D" w:rsidRDefault="00150C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5BC">
          <w:rPr>
            <w:noProof/>
          </w:rPr>
          <w:t>3</w:t>
        </w:r>
        <w:r>
          <w:fldChar w:fldCharType="end"/>
        </w:r>
      </w:p>
    </w:sdtContent>
  </w:sdt>
  <w:p w:rsidR="00150C7D" w:rsidRDefault="00150C7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01"/>
    <w:rsid w:val="00010FA4"/>
    <w:rsid w:val="00061F14"/>
    <w:rsid w:val="000A48A4"/>
    <w:rsid w:val="000A73F5"/>
    <w:rsid w:val="000C6F11"/>
    <w:rsid w:val="00115AB8"/>
    <w:rsid w:val="001304CA"/>
    <w:rsid w:val="001320DF"/>
    <w:rsid w:val="00136669"/>
    <w:rsid w:val="001405C6"/>
    <w:rsid w:val="00150C7D"/>
    <w:rsid w:val="001A6E1C"/>
    <w:rsid w:val="001B5EC7"/>
    <w:rsid w:val="001C2F5F"/>
    <w:rsid w:val="002034D8"/>
    <w:rsid w:val="00224BC7"/>
    <w:rsid w:val="00231271"/>
    <w:rsid w:val="00263321"/>
    <w:rsid w:val="0026794F"/>
    <w:rsid w:val="002C51BB"/>
    <w:rsid w:val="002F36E5"/>
    <w:rsid w:val="002F4BBE"/>
    <w:rsid w:val="003017AF"/>
    <w:rsid w:val="00304D18"/>
    <w:rsid w:val="0031238E"/>
    <w:rsid w:val="00317738"/>
    <w:rsid w:val="003426CA"/>
    <w:rsid w:val="0034524F"/>
    <w:rsid w:val="003A062C"/>
    <w:rsid w:val="003A7BE5"/>
    <w:rsid w:val="003B4BCE"/>
    <w:rsid w:val="003C4A31"/>
    <w:rsid w:val="003E01F8"/>
    <w:rsid w:val="003F21CE"/>
    <w:rsid w:val="00403E9F"/>
    <w:rsid w:val="00427F67"/>
    <w:rsid w:val="00435E96"/>
    <w:rsid w:val="00445D4C"/>
    <w:rsid w:val="0049163B"/>
    <w:rsid w:val="004A6CCC"/>
    <w:rsid w:val="004E146C"/>
    <w:rsid w:val="004F22C2"/>
    <w:rsid w:val="004F44B0"/>
    <w:rsid w:val="005400AF"/>
    <w:rsid w:val="005F484A"/>
    <w:rsid w:val="0060125D"/>
    <w:rsid w:val="00681878"/>
    <w:rsid w:val="00684BBD"/>
    <w:rsid w:val="006A246D"/>
    <w:rsid w:val="006F418F"/>
    <w:rsid w:val="00766B1C"/>
    <w:rsid w:val="0078777E"/>
    <w:rsid w:val="007919FD"/>
    <w:rsid w:val="00796E42"/>
    <w:rsid w:val="007A3567"/>
    <w:rsid w:val="007C0715"/>
    <w:rsid w:val="007D63C5"/>
    <w:rsid w:val="007E3027"/>
    <w:rsid w:val="007E5EFA"/>
    <w:rsid w:val="008665BC"/>
    <w:rsid w:val="00874F0E"/>
    <w:rsid w:val="00892F0D"/>
    <w:rsid w:val="008A350B"/>
    <w:rsid w:val="008B45C7"/>
    <w:rsid w:val="00910D75"/>
    <w:rsid w:val="009358AC"/>
    <w:rsid w:val="00967FC8"/>
    <w:rsid w:val="009860C6"/>
    <w:rsid w:val="009B16A0"/>
    <w:rsid w:val="009B6F43"/>
    <w:rsid w:val="00A10630"/>
    <w:rsid w:val="00A26AA4"/>
    <w:rsid w:val="00A4785F"/>
    <w:rsid w:val="00AF1391"/>
    <w:rsid w:val="00B40C01"/>
    <w:rsid w:val="00B90557"/>
    <w:rsid w:val="00BA2D51"/>
    <w:rsid w:val="00BB62F3"/>
    <w:rsid w:val="00BC60A2"/>
    <w:rsid w:val="00BC7108"/>
    <w:rsid w:val="00BD01F0"/>
    <w:rsid w:val="00BE0DBB"/>
    <w:rsid w:val="00C431EE"/>
    <w:rsid w:val="00C5238D"/>
    <w:rsid w:val="00C91A97"/>
    <w:rsid w:val="00C939E7"/>
    <w:rsid w:val="00C94E7F"/>
    <w:rsid w:val="00CB7C1D"/>
    <w:rsid w:val="00CD642B"/>
    <w:rsid w:val="00D64E48"/>
    <w:rsid w:val="00D86E26"/>
    <w:rsid w:val="00D96A19"/>
    <w:rsid w:val="00DB3347"/>
    <w:rsid w:val="00DB692B"/>
    <w:rsid w:val="00DC0814"/>
    <w:rsid w:val="00DD0421"/>
    <w:rsid w:val="00DE6185"/>
    <w:rsid w:val="00E27D35"/>
    <w:rsid w:val="00E46A42"/>
    <w:rsid w:val="00E82047"/>
    <w:rsid w:val="00EB07B3"/>
    <w:rsid w:val="00EB749D"/>
    <w:rsid w:val="00F03173"/>
    <w:rsid w:val="00F21198"/>
    <w:rsid w:val="00F41752"/>
    <w:rsid w:val="00F742D1"/>
    <w:rsid w:val="00F8763F"/>
    <w:rsid w:val="00FA04C4"/>
    <w:rsid w:val="00FE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ED558DD-FEE0-4ADD-B354-E636C48C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C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40C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0C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B40C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Знак"/>
    <w:basedOn w:val="a"/>
    <w:next w:val="a"/>
    <w:semiHidden/>
    <w:rsid w:val="001405C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1405C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405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2034D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034D8"/>
  </w:style>
  <w:style w:type="paragraph" w:styleId="a6">
    <w:name w:val="Body Text"/>
    <w:basedOn w:val="a"/>
    <w:link w:val="a7"/>
    <w:uiPriority w:val="99"/>
    <w:semiHidden/>
    <w:unhideWhenUsed/>
    <w:rsid w:val="002034D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034D8"/>
  </w:style>
  <w:style w:type="paragraph" w:styleId="2">
    <w:name w:val="Body Text Indent 2"/>
    <w:basedOn w:val="a"/>
    <w:link w:val="20"/>
    <w:uiPriority w:val="99"/>
    <w:semiHidden/>
    <w:unhideWhenUsed/>
    <w:rsid w:val="002034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034D8"/>
  </w:style>
  <w:style w:type="paragraph" w:styleId="a8">
    <w:name w:val="header"/>
    <w:basedOn w:val="a"/>
    <w:link w:val="a9"/>
    <w:uiPriority w:val="99"/>
    <w:unhideWhenUsed/>
    <w:rsid w:val="00150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0C7D"/>
  </w:style>
  <w:style w:type="paragraph" w:styleId="aa">
    <w:name w:val="footer"/>
    <w:basedOn w:val="a"/>
    <w:link w:val="ab"/>
    <w:uiPriority w:val="99"/>
    <w:unhideWhenUsed/>
    <w:rsid w:val="00150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0C7D"/>
  </w:style>
  <w:style w:type="paragraph" w:styleId="ac">
    <w:name w:val="List Paragraph"/>
    <w:basedOn w:val="a"/>
    <w:uiPriority w:val="34"/>
    <w:qFormat/>
    <w:rsid w:val="00435E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6">
    <w:name w:val="Style6"/>
    <w:basedOn w:val="a"/>
    <w:uiPriority w:val="99"/>
    <w:rsid w:val="00B90557"/>
    <w:pPr>
      <w:spacing w:after="0" w:line="298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B905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3" Type="http://schemas.openxmlformats.org/officeDocument/2006/relationships/hyperlink" Target="consultantplus://offline/ref=531F573D1CD9F53EEEF38295171AA358A82D4EEE498B27EF8885C4737FCDEAB06E5F8D06B77C52BB3A8E0E87wEh0I" TargetMode="External"/><Relationship Id="rId18" Type="http://schemas.openxmlformats.org/officeDocument/2006/relationships/hyperlink" Target="consultantplus://offline/ref=531F573D1CD9F53EEEF38295171AA358A3274EE34D877AE580DCC87178C2B5B57B4ED50AB2664CB926920C86E8wDh9I" TargetMode="External"/><Relationship Id="rId26" Type="http://schemas.openxmlformats.org/officeDocument/2006/relationships/hyperlink" Target="consultantplus://offline/ref=531F573D1CD9F53EEEF38295171AA358A3294FE441817AE580DCC87178C2B5B57B4ED50AB2664CB926920C86E8wDh9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7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2" Type="http://schemas.openxmlformats.org/officeDocument/2006/relationships/hyperlink" Target="consultantplus://offline/ref=531F573D1CD9F53EEEF38295171AA358A32640E342D62DE7D189C6747092EFA57F078103AD6250A7268C0Fw8hFI" TargetMode="External"/><Relationship Id="rId17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5" Type="http://schemas.openxmlformats.org/officeDocument/2006/relationships/hyperlink" Target="consultantplus://offline/ref=531F573D1CD9F53EEEF38295171AA358A02C4FEF41837AE580DCC87178C2B5B57B4ED50AB2664CB926920C86E8wDh9I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9" Type="http://schemas.openxmlformats.org/officeDocument/2006/relationships/hyperlink" Target="consultantplus://offline/ref=61B1FD3FFB2908581E1FCCE767CE34D4413CC9A81C07FA644968CEDDB628B89A39B6EAE218FBB0A34131482A7F76E1874A902BC5CCF6F9u861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31F573D1CD9F53EEEF38295171AA358A22F43EE4D897AE580DCC87178C2B5B57B4ED50AB2664CB926920C86E8wDh9I" TargetMode="External"/><Relationship Id="rId2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3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28" Type="http://schemas.openxmlformats.org/officeDocument/2006/relationships/hyperlink" Target="consultantplus://offline/main?base=LAW;n=89509;fld=134;dst=100013" TargetMode="External"/><Relationship Id="rId10" Type="http://schemas.openxmlformats.org/officeDocument/2006/relationships/hyperlink" Target="consultantplus://offline/ref=531F573D1CD9F53EEEF38295171AA358A32F4EE74B807AE580DCC87178C2B5B57B4ED50AB2664CB926920C86E8wDh9I" TargetMode="External"/><Relationship Id="rId19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4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2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2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0" Type="http://schemas.openxmlformats.org/officeDocument/2006/relationships/hyperlink" Target="consultantplus://offline/ref=61B1FD3FFB2908581E1FCCE767CE34D44A35CCA0120AA76E4131C2DFB127E78D3EFFE6E318FBB2AD436E4D3F6E2EED82508E29D9D0F4F889u66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7371</Words>
  <Characters>42019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Жеребцов Андрей Александрович</dc:creator>
  <cp:lastModifiedBy>Пистер Ирина Владимировна</cp:lastModifiedBy>
  <cp:revision>2</cp:revision>
  <dcterms:created xsi:type="dcterms:W3CDTF">2024-01-26T06:59:00Z</dcterms:created>
  <dcterms:modified xsi:type="dcterms:W3CDTF">2024-01-26T06:59:00Z</dcterms:modified>
</cp:coreProperties>
</file>