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08AC" w:rsidRPr="004F0BF6" w:rsidRDefault="009B08AC" w:rsidP="00A45129">
      <w:pPr>
        <w:spacing w:after="0"/>
        <w:ind w:firstLine="709"/>
        <w:jc w:val="center"/>
        <w:rPr>
          <w:rFonts w:ascii="Times New Roman" w:hAnsi="Times New Roman" w:cs="Times New Roman"/>
          <w:b/>
          <w:color w:val="000000"/>
          <w:sz w:val="28"/>
          <w:szCs w:val="28"/>
        </w:rPr>
      </w:pPr>
      <w:r w:rsidRPr="004F0BF6">
        <w:rPr>
          <w:rFonts w:ascii="Times New Roman" w:hAnsi="Times New Roman" w:cs="Times New Roman"/>
          <w:b/>
          <w:color w:val="000000"/>
          <w:sz w:val="28"/>
          <w:szCs w:val="28"/>
        </w:rPr>
        <w:t>ОБЪЯВЛЕНИЕ О ПРОВЕДЕНИИ КОНКУРСА</w:t>
      </w:r>
    </w:p>
    <w:p w:rsidR="009B08AC" w:rsidRPr="004F0BF6" w:rsidRDefault="009B08AC" w:rsidP="00A45129">
      <w:pPr>
        <w:spacing w:after="0"/>
        <w:rPr>
          <w:rFonts w:ascii="Times New Roman" w:hAnsi="Times New Roman" w:cs="Times New Roman"/>
          <w:b/>
          <w:color w:val="000000"/>
          <w:sz w:val="28"/>
          <w:szCs w:val="28"/>
        </w:rPr>
      </w:pPr>
    </w:p>
    <w:p w:rsidR="00B86F2B" w:rsidRPr="00204672" w:rsidRDefault="009B08AC"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1. Управление Федерального казначейства по </w:t>
      </w:r>
      <w:r w:rsidR="001E1DCB">
        <w:rPr>
          <w:rFonts w:ascii="Times New Roman" w:hAnsi="Times New Roman" w:cs="Times New Roman"/>
          <w:color w:val="000000"/>
          <w:sz w:val="28"/>
          <w:szCs w:val="28"/>
        </w:rPr>
        <w:t>Республике Адыгея (Адыгея)</w:t>
      </w:r>
      <w:r w:rsidR="00564214" w:rsidRPr="00204672">
        <w:rPr>
          <w:rFonts w:ascii="Times New Roman" w:hAnsi="Times New Roman" w:cs="Times New Roman"/>
          <w:color w:val="000000"/>
          <w:sz w:val="28"/>
          <w:szCs w:val="28"/>
        </w:rPr>
        <w:t xml:space="preserve"> (далее – Управление)</w:t>
      </w:r>
      <w:r w:rsidRPr="00204672">
        <w:rPr>
          <w:rFonts w:ascii="Times New Roman" w:hAnsi="Times New Roman" w:cs="Times New Roman"/>
          <w:color w:val="000000"/>
          <w:sz w:val="28"/>
          <w:szCs w:val="28"/>
        </w:rPr>
        <w:t xml:space="preserve"> объявляет конкурс на замещение </w:t>
      </w:r>
      <w:r w:rsidR="005612EC" w:rsidRPr="00204672">
        <w:rPr>
          <w:rFonts w:ascii="Times New Roman" w:hAnsi="Times New Roman" w:cs="Times New Roman"/>
          <w:sz w:val="28"/>
          <w:szCs w:val="28"/>
        </w:rPr>
        <w:t>вакантн</w:t>
      </w:r>
      <w:r w:rsidR="005E03EC">
        <w:rPr>
          <w:rFonts w:ascii="Times New Roman" w:hAnsi="Times New Roman" w:cs="Times New Roman"/>
          <w:sz w:val="28"/>
          <w:szCs w:val="28"/>
        </w:rPr>
        <w:t>ых</w:t>
      </w:r>
      <w:r w:rsidR="005612EC" w:rsidRPr="00204672">
        <w:rPr>
          <w:rFonts w:ascii="Times New Roman" w:hAnsi="Times New Roman" w:cs="Times New Roman"/>
          <w:sz w:val="28"/>
          <w:szCs w:val="28"/>
        </w:rPr>
        <w:t xml:space="preserve"> должност</w:t>
      </w:r>
      <w:r w:rsidR="005E03EC">
        <w:rPr>
          <w:rFonts w:ascii="Times New Roman" w:hAnsi="Times New Roman" w:cs="Times New Roman"/>
          <w:sz w:val="28"/>
          <w:szCs w:val="28"/>
        </w:rPr>
        <w:t>ей</w:t>
      </w:r>
      <w:r w:rsidRPr="00204672">
        <w:rPr>
          <w:rFonts w:ascii="Times New Roman" w:hAnsi="Times New Roman" w:cs="Times New Roman"/>
          <w:sz w:val="28"/>
          <w:szCs w:val="28"/>
        </w:rPr>
        <w:t xml:space="preserve"> </w:t>
      </w:r>
      <w:r w:rsidRPr="00204672">
        <w:rPr>
          <w:rFonts w:ascii="Times New Roman" w:hAnsi="Times New Roman" w:cs="Times New Roman"/>
          <w:color w:val="000000"/>
          <w:sz w:val="28"/>
          <w:szCs w:val="28"/>
        </w:rPr>
        <w:t>государственной гражданской службы</w:t>
      </w:r>
      <w:r w:rsidR="002F2907" w:rsidRPr="00204672">
        <w:rPr>
          <w:rFonts w:ascii="Times New Roman" w:hAnsi="Times New Roman" w:cs="Times New Roman"/>
          <w:color w:val="000000"/>
          <w:sz w:val="28"/>
          <w:szCs w:val="28"/>
        </w:rPr>
        <w:t xml:space="preserve"> Российской Федерации (далее – гражданская служба)</w:t>
      </w:r>
      <w:r w:rsidR="00B86F2B" w:rsidRPr="00204672">
        <w:rPr>
          <w:rFonts w:ascii="Times New Roman" w:hAnsi="Times New Roman" w:cs="Times New Roman"/>
          <w:color w:val="000000"/>
          <w:sz w:val="28"/>
          <w:szCs w:val="28"/>
        </w:rPr>
        <w:t>:</w:t>
      </w:r>
    </w:p>
    <w:p w:rsidR="002F2907" w:rsidRPr="00204672" w:rsidRDefault="002F2907" w:rsidP="00204672">
      <w:pPr>
        <w:spacing w:after="0" w:line="240" w:lineRule="auto"/>
        <w:ind w:firstLine="709"/>
        <w:jc w:val="both"/>
        <w:rPr>
          <w:rFonts w:ascii="Times New Roman" w:hAnsi="Times New Roman" w:cs="Times New Roman"/>
          <w:b/>
          <w:sz w:val="28"/>
          <w:szCs w:val="28"/>
        </w:rPr>
      </w:pPr>
      <w:r w:rsidRPr="00204672">
        <w:rPr>
          <w:rFonts w:ascii="Times New Roman" w:hAnsi="Times New Roman" w:cs="Times New Roman"/>
          <w:b/>
          <w:color w:val="000000"/>
          <w:sz w:val="28"/>
          <w:szCs w:val="28"/>
        </w:rPr>
        <w:t>отнесенных к</w:t>
      </w:r>
      <w:r w:rsidRPr="00204672">
        <w:rPr>
          <w:rFonts w:ascii="Times New Roman" w:hAnsi="Times New Roman" w:cs="Times New Roman"/>
          <w:b/>
          <w:sz w:val="28"/>
          <w:szCs w:val="28"/>
        </w:rPr>
        <w:t xml:space="preserve"> старшей</w:t>
      </w:r>
      <w:r w:rsidRPr="00204672">
        <w:rPr>
          <w:rFonts w:ascii="Times New Roman" w:hAnsi="Times New Roman" w:cs="Times New Roman"/>
          <w:b/>
          <w:color w:val="000000"/>
          <w:sz w:val="28"/>
          <w:szCs w:val="28"/>
        </w:rPr>
        <w:t xml:space="preserve"> групп</w:t>
      </w:r>
      <w:r w:rsidR="004A7525" w:rsidRPr="00204672">
        <w:rPr>
          <w:rFonts w:ascii="Times New Roman" w:hAnsi="Times New Roman" w:cs="Times New Roman"/>
          <w:b/>
          <w:color w:val="000000"/>
          <w:sz w:val="28"/>
          <w:szCs w:val="28"/>
        </w:rPr>
        <w:t>е</w:t>
      </w:r>
      <w:r w:rsidRPr="00204672">
        <w:rPr>
          <w:rFonts w:ascii="Times New Roman" w:hAnsi="Times New Roman" w:cs="Times New Roman"/>
          <w:b/>
          <w:color w:val="000000"/>
          <w:sz w:val="28"/>
          <w:szCs w:val="28"/>
        </w:rPr>
        <w:t xml:space="preserve"> должностей категории </w:t>
      </w:r>
      <w:r w:rsidR="00F13EBC" w:rsidRPr="00204672">
        <w:rPr>
          <w:rFonts w:ascii="Times New Roman" w:hAnsi="Times New Roman" w:cs="Times New Roman"/>
          <w:b/>
          <w:color w:val="000000"/>
          <w:sz w:val="28"/>
          <w:szCs w:val="28"/>
        </w:rPr>
        <w:t>«</w:t>
      </w:r>
      <w:r w:rsidRPr="00204672">
        <w:rPr>
          <w:rFonts w:ascii="Times New Roman" w:hAnsi="Times New Roman" w:cs="Times New Roman"/>
          <w:b/>
          <w:color w:val="000000"/>
          <w:sz w:val="28"/>
          <w:szCs w:val="28"/>
        </w:rPr>
        <w:t>специалисты</w:t>
      </w:r>
      <w:r w:rsidR="00F13EBC" w:rsidRPr="00204672">
        <w:rPr>
          <w:rFonts w:ascii="Times New Roman" w:hAnsi="Times New Roman" w:cs="Times New Roman"/>
          <w:b/>
          <w:color w:val="000000"/>
          <w:sz w:val="28"/>
          <w:szCs w:val="28"/>
        </w:rPr>
        <w:t>»</w:t>
      </w:r>
      <w:r w:rsidRPr="00204672">
        <w:rPr>
          <w:rFonts w:ascii="Times New Roman" w:hAnsi="Times New Roman" w:cs="Times New Roman"/>
          <w:b/>
          <w:color w:val="000000"/>
          <w:sz w:val="28"/>
          <w:szCs w:val="28"/>
        </w:rPr>
        <w:t>:</w:t>
      </w:r>
    </w:p>
    <w:p w:rsidR="00A45129" w:rsidRDefault="009C0EC4" w:rsidP="00204672">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w:t>
      </w:r>
      <w:r w:rsidR="00A45129" w:rsidRPr="00204672">
        <w:rPr>
          <w:rFonts w:ascii="Times New Roman" w:hAnsi="Times New Roman" w:cs="Times New Roman"/>
          <w:sz w:val="28"/>
          <w:szCs w:val="28"/>
        </w:rPr>
        <w:t xml:space="preserve"> </w:t>
      </w:r>
      <w:r w:rsidR="00547AD1">
        <w:rPr>
          <w:rFonts w:ascii="Times New Roman" w:hAnsi="Times New Roman" w:cs="Times New Roman"/>
          <w:sz w:val="28"/>
          <w:szCs w:val="28"/>
        </w:rPr>
        <w:t>казначей</w:t>
      </w:r>
      <w:r w:rsidR="002871D9">
        <w:rPr>
          <w:rFonts w:ascii="Times New Roman" w:hAnsi="Times New Roman" w:cs="Times New Roman"/>
          <w:sz w:val="28"/>
          <w:szCs w:val="28"/>
        </w:rPr>
        <w:t xml:space="preserve"> отдела </w:t>
      </w:r>
      <w:r w:rsidR="00547AD1">
        <w:rPr>
          <w:rFonts w:ascii="Times New Roman" w:hAnsi="Times New Roman" w:cs="Times New Roman"/>
          <w:sz w:val="28"/>
          <w:szCs w:val="28"/>
        </w:rPr>
        <w:t>№ 7</w:t>
      </w:r>
      <w:r w:rsidR="00675476">
        <w:rPr>
          <w:rFonts w:ascii="Times New Roman" w:hAnsi="Times New Roman" w:cs="Times New Roman"/>
          <w:sz w:val="28"/>
          <w:szCs w:val="28"/>
        </w:rPr>
        <w:t xml:space="preserve"> (385000, Республика Адыгея, город Майкоп, улица Калинина, 210 В)</w:t>
      </w:r>
      <w:r w:rsidR="001E1DCB">
        <w:rPr>
          <w:rFonts w:ascii="Times New Roman" w:hAnsi="Times New Roman" w:cs="Times New Roman"/>
          <w:sz w:val="28"/>
          <w:szCs w:val="28"/>
        </w:rPr>
        <w:t>.</w:t>
      </w:r>
    </w:p>
    <w:p w:rsidR="005E03EC" w:rsidRPr="00204672" w:rsidRDefault="005E03EC" w:rsidP="005E03EC">
      <w:pPr>
        <w:spacing w:after="0" w:line="240" w:lineRule="auto"/>
        <w:ind w:firstLine="709"/>
        <w:jc w:val="both"/>
        <w:rPr>
          <w:rFonts w:ascii="Times New Roman" w:hAnsi="Times New Roman" w:cs="Times New Roman"/>
          <w:b/>
          <w:sz w:val="28"/>
          <w:szCs w:val="28"/>
        </w:rPr>
      </w:pPr>
      <w:r w:rsidRPr="00204672">
        <w:rPr>
          <w:rFonts w:ascii="Times New Roman" w:hAnsi="Times New Roman" w:cs="Times New Roman"/>
          <w:b/>
          <w:color w:val="000000"/>
          <w:sz w:val="28"/>
          <w:szCs w:val="28"/>
        </w:rPr>
        <w:t>отнесенных к</w:t>
      </w:r>
      <w:r w:rsidRPr="00204672">
        <w:rPr>
          <w:rFonts w:ascii="Times New Roman" w:hAnsi="Times New Roman" w:cs="Times New Roman"/>
          <w:b/>
          <w:sz w:val="28"/>
          <w:szCs w:val="28"/>
        </w:rPr>
        <w:t xml:space="preserve"> старшей</w:t>
      </w:r>
      <w:r w:rsidRPr="00204672">
        <w:rPr>
          <w:rFonts w:ascii="Times New Roman" w:hAnsi="Times New Roman" w:cs="Times New Roman"/>
          <w:b/>
          <w:color w:val="000000"/>
          <w:sz w:val="28"/>
          <w:szCs w:val="28"/>
        </w:rPr>
        <w:t xml:space="preserve"> группе должностей категории «</w:t>
      </w:r>
      <w:r>
        <w:rPr>
          <w:rFonts w:ascii="Times New Roman" w:hAnsi="Times New Roman" w:cs="Times New Roman"/>
          <w:b/>
          <w:color w:val="000000"/>
          <w:sz w:val="28"/>
          <w:szCs w:val="28"/>
        </w:rPr>
        <w:t xml:space="preserve">обеспечивающие </w:t>
      </w:r>
      <w:r w:rsidRPr="00204672">
        <w:rPr>
          <w:rFonts w:ascii="Times New Roman" w:hAnsi="Times New Roman" w:cs="Times New Roman"/>
          <w:b/>
          <w:color w:val="000000"/>
          <w:sz w:val="28"/>
          <w:szCs w:val="28"/>
        </w:rPr>
        <w:t>специалисты»:</w:t>
      </w:r>
    </w:p>
    <w:p w:rsidR="005E03EC" w:rsidRDefault="005E03EC" w:rsidP="005E03EC">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 xml:space="preserve">- </w:t>
      </w:r>
      <w:r>
        <w:rPr>
          <w:rFonts w:ascii="Times New Roman" w:hAnsi="Times New Roman" w:cs="Times New Roman"/>
          <w:sz w:val="28"/>
          <w:szCs w:val="28"/>
        </w:rPr>
        <w:t>старший специалист 2 разряда отдела № 8 (385730, Республика Адыгея, Майкопский район, поселок Тульский, улица Комсомольская, 23).</w:t>
      </w:r>
    </w:p>
    <w:p w:rsidR="005E03EC" w:rsidRPr="00204672" w:rsidRDefault="005E03EC" w:rsidP="00204672">
      <w:pPr>
        <w:widowControl w:val="0"/>
        <w:spacing w:after="0" w:line="240" w:lineRule="auto"/>
        <w:ind w:firstLine="709"/>
        <w:jc w:val="both"/>
        <w:rPr>
          <w:rFonts w:ascii="Times New Roman" w:hAnsi="Times New Roman" w:cs="Times New Roman"/>
          <w:sz w:val="28"/>
          <w:szCs w:val="28"/>
        </w:rPr>
      </w:pPr>
    </w:p>
    <w:p w:rsidR="002B4A76" w:rsidRPr="00204672" w:rsidRDefault="0058057D" w:rsidP="00204672">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 xml:space="preserve">2. </w:t>
      </w:r>
      <w:r w:rsidR="002B4A76" w:rsidRPr="00204672">
        <w:rPr>
          <w:rFonts w:ascii="Times New Roman" w:hAnsi="Times New Roman" w:cs="Times New Roman"/>
          <w:sz w:val="28"/>
          <w:szCs w:val="28"/>
        </w:rPr>
        <w:t xml:space="preserve">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следующим </w:t>
      </w:r>
      <w:r w:rsidR="002B4A76" w:rsidRPr="00204672">
        <w:rPr>
          <w:rFonts w:ascii="Times New Roman" w:hAnsi="Times New Roman" w:cs="Times New Roman"/>
          <w:b/>
          <w:sz w:val="28"/>
          <w:szCs w:val="28"/>
        </w:rPr>
        <w:t>квалификационным требованиям</w:t>
      </w:r>
      <w:r w:rsidR="002B4A76" w:rsidRPr="00204672">
        <w:rPr>
          <w:rFonts w:ascii="Times New Roman" w:hAnsi="Times New Roman" w:cs="Times New Roman"/>
          <w:sz w:val="28"/>
          <w:szCs w:val="28"/>
        </w:rPr>
        <w:t>:</w:t>
      </w:r>
    </w:p>
    <w:p w:rsidR="00265286" w:rsidRPr="00204672" w:rsidRDefault="00265286" w:rsidP="00204672">
      <w:pPr>
        <w:widowControl w:val="0"/>
        <w:spacing w:after="0" w:line="240" w:lineRule="auto"/>
        <w:ind w:firstLine="709"/>
        <w:jc w:val="both"/>
        <w:rPr>
          <w:rFonts w:ascii="Times New Roman" w:hAnsi="Times New Roman" w:cs="Times New Roman"/>
          <w:sz w:val="28"/>
          <w:szCs w:val="28"/>
        </w:rPr>
      </w:pPr>
    </w:p>
    <w:p w:rsidR="004A53DF" w:rsidRPr="00204672" w:rsidRDefault="004A53DF" w:rsidP="00204672">
      <w:pPr>
        <w:spacing w:after="0" w:line="240" w:lineRule="auto"/>
        <w:ind w:firstLine="709"/>
        <w:jc w:val="both"/>
        <w:rPr>
          <w:rFonts w:ascii="Times New Roman" w:hAnsi="Times New Roman" w:cs="Times New Roman"/>
          <w:b/>
          <w:sz w:val="28"/>
          <w:szCs w:val="28"/>
        </w:rPr>
      </w:pPr>
      <w:r w:rsidRPr="00204672">
        <w:rPr>
          <w:rFonts w:ascii="Times New Roman" w:hAnsi="Times New Roman" w:cs="Times New Roman"/>
          <w:b/>
          <w:color w:val="000000"/>
          <w:sz w:val="28"/>
          <w:szCs w:val="28"/>
        </w:rPr>
        <w:t xml:space="preserve">Квалификационные требования для замещения </w:t>
      </w:r>
      <w:r w:rsidR="001E1DCB" w:rsidRPr="00204672">
        <w:rPr>
          <w:rFonts w:ascii="Times New Roman" w:hAnsi="Times New Roman" w:cs="Times New Roman"/>
          <w:b/>
          <w:color w:val="000000"/>
          <w:sz w:val="28"/>
          <w:szCs w:val="28"/>
        </w:rPr>
        <w:t>должност</w:t>
      </w:r>
      <w:r w:rsidR="001E1DCB">
        <w:rPr>
          <w:rFonts w:ascii="Times New Roman" w:hAnsi="Times New Roman" w:cs="Times New Roman"/>
          <w:b/>
          <w:color w:val="000000"/>
          <w:sz w:val="28"/>
          <w:szCs w:val="28"/>
        </w:rPr>
        <w:t>и,</w:t>
      </w:r>
      <w:r w:rsidRPr="00204672">
        <w:rPr>
          <w:rFonts w:ascii="Times New Roman" w:hAnsi="Times New Roman" w:cs="Times New Roman"/>
          <w:b/>
          <w:color w:val="000000"/>
          <w:sz w:val="28"/>
          <w:szCs w:val="28"/>
        </w:rPr>
        <w:t xml:space="preserve"> отнесенных к</w:t>
      </w:r>
      <w:r w:rsidRPr="00204672">
        <w:rPr>
          <w:rFonts w:ascii="Times New Roman" w:hAnsi="Times New Roman" w:cs="Times New Roman"/>
          <w:b/>
          <w:sz w:val="28"/>
          <w:szCs w:val="28"/>
        </w:rPr>
        <w:t xml:space="preserve"> старшей</w:t>
      </w:r>
      <w:r w:rsidRPr="00204672">
        <w:rPr>
          <w:rFonts w:ascii="Times New Roman" w:hAnsi="Times New Roman" w:cs="Times New Roman"/>
          <w:b/>
          <w:color w:val="000000"/>
          <w:sz w:val="28"/>
          <w:szCs w:val="28"/>
        </w:rPr>
        <w:t xml:space="preserve"> группе должностей категории «специалисты»:</w:t>
      </w:r>
    </w:p>
    <w:p w:rsidR="002871D9" w:rsidRPr="00204672" w:rsidRDefault="002871D9" w:rsidP="002871D9">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 xml:space="preserve">- </w:t>
      </w:r>
      <w:r w:rsidR="00547AD1">
        <w:rPr>
          <w:rFonts w:ascii="Times New Roman" w:hAnsi="Times New Roman" w:cs="Times New Roman"/>
          <w:sz w:val="28"/>
          <w:szCs w:val="28"/>
        </w:rPr>
        <w:t>казначей</w:t>
      </w:r>
      <w:r>
        <w:rPr>
          <w:rFonts w:ascii="Times New Roman" w:hAnsi="Times New Roman" w:cs="Times New Roman"/>
          <w:sz w:val="28"/>
          <w:szCs w:val="28"/>
        </w:rPr>
        <w:t xml:space="preserve"> отдела </w:t>
      </w:r>
      <w:r w:rsidR="00547AD1">
        <w:rPr>
          <w:rFonts w:ascii="Times New Roman" w:hAnsi="Times New Roman" w:cs="Times New Roman"/>
          <w:sz w:val="28"/>
          <w:szCs w:val="28"/>
        </w:rPr>
        <w:t>№ 7</w:t>
      </w:r>
      <w:r w:rsidRPr="00204672">
        <w:rPr>
          <w:rFonts w:ascii="Times New Roman" w:hAnsi="Times New Roman" w:cs="Times New Roman"/>
          <w:sz w:val="28"/>
          <w:szCs w:val="28"/>
        </w:rPr>
        <w:t>;</w:t>
      </w:r>
    </w:p>
    <w:p w:rsidR="004A53DF" w:rsidRPr="00204672" w:rsidRDefault="004A53DF" w:rsidP="0020467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К уровню профессионального образования: наличие высшего образования.</w:t>
      </w:r>
    </w:p>
    <w:p w:rsidR="004A53DF" w:rsidRPr="00204672" w:rsidRDefault="004A53DF" w:rsidP="0020467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К стажу государственной гражданской службы или стажу работы по специальности, направлению подготовки – без предъявления требований к стажу.</w:t>
      </w:r>
    </w:p>
    <w:p w:rsidR="004A53DF" w:rsidRPr="00204672" w:rsidRDefault="004A53DF" w:rsidP="00204672">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Квалификационные требования:</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Наличие базовых знаний:</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знание государственного языка Российской Федерации (русского языка);</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знание основ </w:t>
      </w:r>
      <w:hyperlink r:id="rId8" w:history="1">
        <w:r w:rsidRPr="00204672">
          <w:rPr>
            <w:rFonts w:ascii="Times New Roman" w:hAnsi="Times New Roman"/>
            <w:sz w:val="28"/>
            <w:szCs w:val="28"/>
          </w:rPr>
          <w:t>Конституции</w:t>
        </w:r>
      </w:hyperlink>
      <w:r w:rsidRPr="00204672">
        <w:rPr>
          <w:rFonts w:ascii="Times New Roman" w:hAnsi="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знание и умения в области информационно-коммуникационных технологий.</w:t>
      </w:r>
    </w:p>
    <w:p w:rsidR="004A53DF" w:rsidRPr="00204672" w:rsidRDefault="004A53DF" w:rsidP="00204672">
      <w:pPr>
        <w:pStyle w:val="a8"/>
        <w:ind w:firstLine="720"/>
        <w:rPr>
          <w:sz w:val="28"/>
          <w:szCs w:val="28"/>
        </w:rPr>
      </w:pPr>
      <w:r w:rsidRPr="00204672">
        <w:rPr>
          <w:sz w:val="28"/>
          <w:szCs w:val="28"/>
        </w:rPr>
        <w:t xml:space="preserve">Знания: </w:t>
      </w:r>
      <w:hyperlink r:id="rId9" w:history="1">
        <w:r w:rsidRPr="00204672">
          <w:rPr>
            <w:color w:val="000000"/>
            <w:sz w:val="28"/>
            <w:szCs w:val="28"/>
          </w:rPr>
          <w:t>Конституци</w:t>
        </w:r>
      </w:hyperlink>
      <w:r w:rsidRPr="00204672">
        <w:rPr>
          <w:color w:val="000000"/>
          <w:sz w:val="28"/>
          <w:szCs w:val="28"/>
        </w:rPr>
        <w:t>и</w:t>
      </w:r>
      <w:r w:rsidRPr="00204672">
        <w:rPr>
          <w:sz w:val="28"/>
          <w:szCs w:val="28"/>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Управления; порядка работы со служебной информацией; инструкцией по делопроизводству;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w:t>
      </w:r>
      <w:r w:rsidRPr="00204672">
        <w:rPr>
          <w:sz w:val="28"/>
          <w:szCs w:val="28"/>
        </w:rPr>
        <w:lastRenderedPageBreak/>
        <w:t>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Наличие базовых умений:  </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мыслить системно (стратегически);</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планировать, рационально использовать служебное время и достигать результата;</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коммуникативные умения;</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управлять изменениями.</w:t>
      </w:r>
    </w:p>
    <w:p w:rsidR="004A53DF" w:rsidRPr="00204672" w:rsidRDefault="004A53DF" w:rsidP="00204672">
      <w:pPr>
        <w:pStyle w:val="a8"/>
        <w:ind w:firstLine="720"/>
        <w:rPr>
          <w:sz w:val="28"/>
          <w:szCs w:val="28"/>
        </w:rPr>
      </w:pPr>
      <w:r w:rsidRPr="00204672">
        <w:rPr>
          <w:sz w:val="28"/>
          <w:szCs w:val="28"/>
        </w:rPr>
        <w:t>Навыки: работы в сфере, соответствующей направлению деятельности структурного подразделения Управления, организации и обеспечения выполнения поставленных задач; квалифицированного планирования работы,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4A53DF" w:rsidRPr="00204672" w:rsidRDefault="004A53DF" w:rsidP="00204672">
      <w:pPr>
        <w:widowControl w:val="0"/>
        <w:spacing w:after="0" w:line="240" w:lineRule="auto"/>
        <w:ind w:firstLine="709"/>
        <w:jc w:val="both"/>
        <w:rPr>
          <w:rFonts w:ascii="Times New Roman" w:hAnsi="Times New Roman" w:cs="Times New Roman"/>
          <w:sz w:val="28"/>
          <w:szCs w:val="28"/>
        </w:rPr>
      </w:pPr>
    </w:p>
    <w:p w:rsidR="008C14EF" w:rsidRPr="00204672" w:rsidRDefault="008C14EF" w:rsidP="00204672">
      <w:pPr>
        <w:pStyle w:val="a7"/>
        <w:spacing w:before="0" w:beforeAutospacing="0" w:after="0" w:afterAutospacing="0"/>
        <w:rPr>
          <w:sz w:val="28"/>
          <w:szCs w:val="28"/>
        </w:rPr>
      </w:pPr>
      <w:r w:rsidRPr="00204672">
        <w:rPr>
          <w:color w:val="000000"/>
          <w:sz w:val="28"/>
          <w:szCs w:val="28"/>
        </w:rPr>
        <w:t xml:space="preserve">          </w:t>
      </w:r>
      <w:r w:rsidR="00E031E7" w:rsidRPr="00204672">
        <w:rPr>
          <w:color w:val="000000"/>
          <w:sz w:val="28"/>
          <w:szCs w:val="28"/>
        </w:rPr>
        <w:t>3</w:t>
      </w:r>
      <w:r w:rsidR="00C55E71" w:rsidRPr="00204672">
        <w:rPr>
          <w:color w:val="000000"/>
          <w:sz w:val="28"/>
          <w:szCs w:val="28"/>
        </w:rPr>
        <w:t xml:space="preserve">. </w:t>
      </w:r>
      <w:r w:rsidRPr="00204672">
        <w:rPr>
          <w:sz w:val="28"/>
          <w:szCs w:val="28"/>
        </w:rPr>
        <w:t>Условия прохождения гражданской службы (Федеральный закон от 27 июля 2004 г. № 79-ФЗ «О государственной гражданской службе Российской Федерации»):</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профессиональная служебная деятельность гражданского служащего осуществляется в соответствии с должностным регламентом;</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денежное содержание: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 а также ежемесячные и иные дополнительные выплаты;</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ненормированный служебный день;</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ежегодный основной оплачиваемый отпуск;</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ежегодный дополнительный оплачиваемый отпуск за выслугу лет;</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дополнительный отпуск за ненормированный служебный день;</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присвоение классного чина гражданской службы гражданскому служащему по замещаемой должности гражданской службы;</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профессиональное развитие в течение всего периода прохождения гражданской службы;</w:t>
      </w:r>
    </w:p>
    <w:p w:rsidR="00C55E71" w:rsidRPr="00204672" w:rsidRDefault="008C14EF" w:rsidP="00204672">
      <w:pPr>
        <w:pStyle w:val="a7"/>
        <w:spacing w:before="0" w:beforeAutospacing="0" w:after="0" w:afterAutospacing="0"/>
        <w:ind w:firstLine="680"/>
        <w:jc w:val="both"/>
        <w:rPr>
          <w:color w:val="000000"/>
          <w:sz w:val="28"/>
          <w:szCs w:val="28"/>
        </w:rPr>
      </w:pPr>
      <w:r w:rsidRPr="00204672">
        <w:rPr>
          <w:sz w:val="28"/>
          <w:szCs w:val="28"/>
        </w:rPr>
        <w:t>- аттестация гражданского служащего один раз в три года.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w:t>
      </w:r>
      <w:r w:rsidR="00675476" w:rsidRPr="00204672">
        <w:rPr>
          <w:rFonts w:ascii="Times New Roman" w:eastAsia="Times New Roman" w:hAnsi="Times New Roman" w:cs="Times New Roman"/>
          <w:sz w:val="28"/>
          <w:szCs w:val="28"/>
        </w:rPr>
        <w:t>служащий имеет</w:t>
      </w:r>
      <w:r w:rsidRPr="00204672">
        <w:rPr>
          <w:rFonts w:ascii="Times New Roman" w:eastAsia="Times New Roman" w:hAnsi="Times New Roman" w:cs="Times New Roman"/>
          <w:sz w:val="28"/>
          <w:szCs w:val="28"/>
        </w:rPr>
        <w:t xml:space="preserve"> </w:t>
      </w:r>
      <w:r w:rsidRPr="00675476">
        <w:rPr>
          <w:rFonts w:ascii="Times New Roman" w:eastAsia="Times New Roman" w:hAnsi="Times New Roman" w:cs="Times New Roman"/>
          <w:b/>
          <w:sz w:val="28"/>
          <w:szCs w:val="28"/>
        </w:rPr>
        <w:t xml:space="preserve">право </w:t>
      </w:r>
      <w:r w:rsidRPr="00204672">
        <w:rPr>
          <w:rFonts w:ascii="Times New Roman" w:eastAsia="Times New Roman" w:hAnsi="Times New Roman" w:cs="Times New Roman"/>
          <w:sz w:val="28"/>
          <w:szCs w:val="28"/>
        </w:rPr>
        <w:t>на: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обеспечение надлежащих организационно-технических условий, необходимых для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защиту сведений о себе;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должностной рост на конкурсной основе;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профессиональное развитие в порядке, установленном Федеральным </w:t>
      </w:r>
      <w:hyperlink r:id="rId10"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членство в профессиональном союзе;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рассмотрение индивидуальных служебных споров в соответствии с Федеральным </w:t>
      </w:r>
      <w:hyperlink r:id="rId11"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w:t>
      </w:r>
      <w:hyperlink r:id="rId12" w:history="1">
        <w:r w:rsidRPr="00204672">
          <w:rPr>
            <w:rFonts w:ascii="Times New Roman" w:eastAsia="Times New Roman" w:hAnsi="Times New Roman" w:cs="Times New Roman"/>
            <w:sz w:val="28"/>
            <w:szCs w:val="28"/>
          </w:rPr>
          <w:t>законами</w:t>
        </w:r>
      </w:hyperlink>
      <w:r w:rsidRPr="00204672">
        <w:rPr>
          <w:rFonts w:ascii="Times New Roman" w:eastAsia="Times New Roman" w:hAnsi="Times New Roman" w:cs="Times New Roman"/>
          <w:sz w:val="28"/>
          <w:szCs w:val="28"/>
        </w:rPr>
        <w:t>;</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проведение по его заявлению служебной проверки;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защиту своих прав и законных интересов на гражданской службе, включая обжалование в суд их нарушения;</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w:t>
      </w:r>
      <w:hyperlink r:id="rId13" w:history="1">
        <w:r w:rsidRPr="00204672">
          <w:rPr>
            <w:rFonts w:ascii="Times New Roman" w:eastAsia="Times New Roman" w:hAnsi="Times New Roman" w:cs="Times New Roman"/>
            <w:sz w:val="28"/>
            <w:szCs w:val="28"/>
          </w:rPr>
          <w:t>государственную защиту</w:t>
        </w:r>
      </w:hyperlink>
      <w:r w:rsidRPr="00204672">
        <w:rPr>
          <w:rFonts w:ascii="Times New Roman" w:eastAsia="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государственное пенсионное обеспечение в соответствии с федеральным </w:t>
      </w:r>
      <w:hyperlink r:id="rId14" w:history="1">
        <w:r w:rsidRPr="00204672">
          <w:rPr>
            <w:rFonts w:ascii="Times New Roman" w:eastAsia="Times New Roman" w:hAnsi="Times New Roman" w:cs="Times New Roman"/>
            <w:sz w:val="28"/>
            <w:szCs w:val="28"/>
          </w:rPr>
          <w:t>законом.</w:t>
        </w:r>
      </w:hyperlink>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0" w:name="Par20"/>
      <w:bookmarkEnd w:id="0"/>
      <w:r w:rsidRPr="00204672">
        <w:rPr>
          <w:rFonts w:ascii="Times New Roman" w:eastAsia="Times New Roman" w:hAnsi="Times New Roman" w:cs="Times New Roman"/>
          <w:sz w:val="28"/>
          <w:szCs w:val="28"/>
        </w:rPr>
        <w:t>Государственный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 xml:space="preserve">Государственный гражданский </w:t>
      </w:r>
      <w:r w:rsidR="00675476" w:rsidRPr="00204672">
        <w:rPr>
          <w:rFonts w:ascii="Times New Roman" w:eastAsia="Times New Roman" w:hAnsi="Times New Roman" w:cs="Times New Roman"/>
          <w:sz w:val="28"/>
          <w:szCs w:val="28"/>
        </w:rPr>
        <w:t>служащий обязан</w:t>
      </w:r>
      <w:r w:rsidRPr="00204672">
        <w:rPr>
          <w:rFonts w:ascii="Times New Roman" w:eastAsia="Times New Roman" w:hAnsi="Times New Roman" w:cs="Times New Roman"/>
          <w:sz w:val="28"/>
          <w:szCs w:val="28"/>
        </w:rPr>
        <w:t>:</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соблюдать </w:t>
      </w:r>
      <w:hyperlink r:id="rId15" w:history="1">
        <w:r w:rsidRPr="00204672">
          <w:rPr>
            <w:rFonts w:ascii="Times New Roman" w:eastAsia="Times New Roman" w:hAnsi="Times New Roman" w:cs="Times New Roman"/>
            <w:sz w:val="28"/>
            <w:szCs w:val="28"/>
          </w:rPr>
          <w:t>Конституцию</w:t>
        </w:r>
      </w:hyperlink>
      <w:r w:rsidRPr="00204672">
        <w:rPr>
          <w:rFonts w:ascii="Times New Roman" w:eastAsia="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исполнять должностные обязанности в соответствии с должностным регламентом;</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при исполнении должностных обязанностей права и законные интересы граждан и организаций;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соблюдать служебный распорядок Управления Федерального казначейства по </w:t>
      </w:r>
      <w:r w:rsidR="00675476">
        <w:rPr>
          <w:rFonts w:ascii="Times New Roman" w:eastAsia="Times New Roman" w:hAnsi="Times New Roman" w:cs="Times New Roman"/>
          <w:sz w:val="28"/>
          <w:szCs w:val="28"/>
        </w:rPr>
        <w:t>Республике Адыгея (Адыгея)</w:t>
      </w:r>
      <w:r w:rsidRPr="00204672">
        <w:rPr>
          <w:rFonts w:ascii="Times New Roman" w:eastAsia="Times New Roman" w:hAnsi="Times New Roman" w:cs="Times New Roman"/>
          <w:sz w:val="28"/>
          <w:szCs w:val="28"/>
        </w:rPr>
        <w:t>;</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поддерживать уровень квалификации, необходимый для надлежащего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не разглашать сведения, составляющие государственную и иную охраняемую федеральным </w:t>
      </w:r>
      <w:hyperlink r:id="rId16"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  беречь государственное имущество, в том числе предоставленное ему для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представлять в установленном </w:t>
      </w:r>
      <w:hyperlink r:id="rId17" w:history="1">
        <w:r w:rsidRPr="00204672">
          <w:rPr>
            <w:rFonts w:ascii="Times New Roman" w:eastAsia="Times New Roman" w:hAnsi="Times New Roman" w:cs="Times New Roman"/>
            <w:sz w:val="28"/>
            <w:szCs w:val="28"/>
          </w:rPr>
          <w:t>порядке</w:t>
        </w:r>
      </w:hyperlink>
      <w:r w:rsidRPr="00204672">
        <w:rPr>
          <w:rFonts w:ascii="Times New Roman" w:eastAsia="Times New Roman" w:hAnsi="Times New Roman" w:cs="Times New Roman"/>
          <w:sz w:val="28"/>
          <w:szCs w:val="28"/>
        </w:rPr>
        <w:t xml:space="preserve"> предусмотренные федеральным законом сведения о себе и членах своей семьи;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C558C"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 xml:space="preserve">организовывать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w:t>
      </w:r>
      <w:r w:rsidRPr="00D12FB6">
        <w:rPr>
          <w:rFonts w:ascii="Times New Roman" w:eastAsia="Calibri" w:hAnsi="Times New Roman" w:cs="Times New Roman"/>
          <w:sz w:val="28"/>
          <w:szCs w:val="28"/>
          <w:lang w:eastAsia="en-US"/>
        </w:rPr>
        <w:lastRenderedPageBreak/>
        <w:t>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неучастников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осуществлять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неучастниками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при ведении Книги регистрации лицевых счетов в Отделе, созданном для осуществления функций УФК на соответствующей территории.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обеспечивать формирования дел клиентов, в том числе являющихся участниками ГИС ГМП, и ведение книг регистрации лицевых счетов;</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 xml:space="preserve">обеспечивать ведения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w:t>
      </w:r>
      <w:r w:rsidRPr="00D12FB6">
        <w:rPr>
          <w:rFonts w:ascii="Times New Roman" w:eastAsia="Calibri" w:hAnsi="Times New Roman" w:cs="Times New Roman"/>
          <w:sz w:val="28"/>
          <w:szCs w:val="28"/>
          <w:lang w:eastAsia="en-US"/>
        </w:rPr>
        <w:lastRenderedPageBreak/>
        <w:t>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обеспечивать формирования и доведения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УФК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 xml:space="preserve">обеспечивать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 </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осуществлять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 xml:space="preserve">обеспечивать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w:t>
      </w:r>
      <w:r w:rsidRPr="00D12FB6">
        <w:rPr>
          <w:rFonts w:ascii="Times New Roman" w:eastAsia="Calibri" w:hAnsi="Times New Roman" w:cs="Times New Roman"/>
          <w:sz w:val="28"/>
          <w:szCs w:val="28"/>
          <w:lang w:eastAsia="en-US"/>
        </w:rPr>
        <w:lastRenderedPageBreak/>
        <w:t>федеральных бюджетных (автономных) учреждений, в том числе средствами обязательного медицинского страхования и иных неучастников бюджетного процесса, открытых в УФК,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 xml:space="preserve"> 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УФК;</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обеспечивать проведение кассовых выплат из федерального бюджета от имени и по поручению клиентов, лицевые счета которых в установленном порядке открыты в УФК;</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осуществлять контроль за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обеспечивать проведение кассовых выплат из бюджета Союзного государства от имени и по поручению клиентов, лицевые счета которых в установленном порядке открыты в УФК;</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lastRenderedPageBreak/>
        <w:t>обеспечивать проведение и учет кассовых операций со средствами федеральных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УФК;</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обеспечивать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обеспечивать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УФК в соответствии с заключенным УФК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 xml:space="preserve">осуществлять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w:t>
      </w:r>
      <w:r w:rsidRPr="00D12FB6">
        <w:rPr>
          <w:rFonts w:ascii="Times New Roman" w:eastAsia="Calibri" w:hAnsi="Times New Roman" w:cs="Times New Roman"/>
          <w:sz w:val="28"/>
          <w:szCs w:val="28"/>
          <w:lang w:eastAsia="en-US"/>
        </w:rPr>
        <w:lastRenderedPageBreak/>
        <w:t>бюджетов субъектов Российской Федерации (муниципальных образований), бюджетов государственных внебюджетных фондов в УФК;</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выдавать денежные чековые книжки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№40116, возвращает денежные чековые книжки с оставшимися неиспользованными денежными чеками и корешками в учреждение Банка России (кредитную организацию);</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осуществлять выдачу клиентам сертификатов ключей проверки электронной подписи;</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получать от получателей бюджетных средств, (бюджетных (автономных) учреждений и иных неучастников бюджетного процесса) заявление на получение карт, формирует Реестр на выпуск карт и направляет данный Реестр в кредитную организацию по месту открытия соответствующего счета №40116,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обеспечивать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осуществляет прием и проверку документов, представленных в целях регистрации в качестве участника ГИС ГМП;</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оказывать консультативную помощь финансовым органам, участникам бюджетного процесса бюджетов всех уровней бюджетов, обсуживающихся в Отделе, участникам ГИС ГМП и иным юридическим и физическим лицам по вопросам, относящимся к компетенции Отдела;</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осуществлять взаимодействие с клиентами УФК по методологическим вопросам, входящим в компетенцию отдела, по работе в отдельных компонентах Системы «Электронный бюджет».</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 xml:space="preserve">обеспечивать  в пределах компетенции Отдела своевременного и полного рассмотрения обращений граждан и юридических лиц, подготовки ответов на </w:t>
      </w:r>
      <w:r w:rsidRPr="00D12FB6">
        <w:rPr>
          <w:rFonts w:ascii="Times New Roman" w:eastAsia="Calibri" w:hAnsi="Times New Roman" w:cs="Times New Roman"/>
          <w:sz w:val="28"/>
          <w:szCs w:val="28"/>
          <w:lang w:eastAsia="en-US"/>
        </w:rPr>
        <w:lastRenderedPageBreak/>
        <w:t>указанные обращения в установленный законодательством Российской Федерации срок;</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осуществлять в пределах компетенции Отдела ведения делопроизводства;</w:t>
      </w:r>
    </w:p>
    <w:p w:rsidR="00D12FB6" w:rsidRPr="00D12FB6" w:rsidRDefault="00D12FB6" w:rsidP="00D12FB6">
      <w:pPr>
        <w:spacing w:after="0" w:line="360" w:lineRule="exact"/>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 xml:space="preserve">        </w:t>
      </w:r>
      <w:r w:rsidRPr="00D12FB6">
        <w:rPr>
          <w:rFonts w:ascii="Times New Roman" w:eastAsia="Calibri" w:hAnsi="Times New Roman" w:cs="Times New Roman"/>
          <w:sz w:val="28"/>
          <w:szCs w:val="28"/>
          <w:lang w:eastAsia="en-US"/>
        </w:rPr>
        <w:tab/>
        <w:t>осуществлять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w:t>
      </w:r>
      <w:r w:rsidRPr="00D12FB6">
        <w:rPr>
          <w:rFonts w:ascii="Times New Roman" w:eastAsia="Calibri" w:hAnsi="Times New Roman" w:cs="Times New Roman"/>
          <w:sz w:val="28"/>
          <w:szCs w:val="28"/>
          <w:lang w:eastAsia="en-US"/>
        </w:rPr>
        <w:tab/>
        <w:t>регламентирующих</w:t>
      </w:r>
      <w:r w:rsidRPr="00D12FB6">
        <w:rPr>
          <w:rFonts w:ascii="Times New Roman" w:eastAsia="Calibri" w:hAnsi="Times New Roman" w:cs="Times New Roman"/>
          <w:sz w:val="28"/>
          <w:szCs w:val="28"/>
          <w:lang w:eastAsia="en-US"/>
        </w:rPr>
        <w:tab/>
        <w:t>деятельность УФК, а также принятых управленческих решений в пределах компетенции Отдела;</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взаимодействие в пределах компетенции Отдела со структурными подразделениями УФК,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осуществлять организацию ведения нормативно-справочной информации, относящейся к функциям Отдела;</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выполнять мероприятия по обеспечению режима секретности в Отделе, а также защите обрабатываемой информации;</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обеспечение исполнения технологических регламентов Федерального казначейства, относящихся к функциям Отдела;</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участие в мероприятиях мобилизационной подготовки и гражданской обороны УФК;</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обеспечение соблюдения требований охраны труда и правил противопожарного режима в пределах компетенции Отдела;</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обеспечение в пределах компетенции Отдела наполняемости сайта УФК;</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управление в установленном порядке внутренними (операционными) казначейскими рисками в пределах компетенции Отдела;</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осуществление подготовки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D12FB6" w:rsidRPr="00D12FB6" w:rsidRDefault="00D12FB6" w:rsidP="00D12FB6">
      <w:pPr>
        <w:spacing w:after="0" w:line="360" w:lineRule="exact"/>
        <w:ind w:firstLine="709"/>
        <w:jc w:val="both"/>
        <w:outlineLvl w:val="0"/>
        <w:rPr>
          <w:rFonts w:ascii="Times New Roman" w:eastAsia="Calibri" w:hAnsi="Times New Roman" w:cs="Times New Roman"/>
          <w:sz w:val="28"/>
          <w:szCs w:val="28"/>
          <w:lang w:eastAsia="en-US"/>
        </w:rPr>
      </w:pPr>
      <w:r w:rsidRPr="00D12FB6">
        <w:rPr>
          <w:rFonts w:ascii="Times New Roman" w:eastAsia="Calibri" w:hAnsi="Times New Roman" w:cs="Times New Roman"/>
          <w:sz w:val="28"/>
          <w:szCs w:val="28"/>
          <w:lang w:eastAsia="en-US"/>
        </w:rPr>
        <w:t>осуществление иных функций в пределах компетенции Отдела.</w:t>
      </w:r>
    </w:p>
    <w:p w:rsidR="00675476" w:rsidRDefault="00675476"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B94CAD" w:rsidRPr="00B94CAD" w:rsidRDefault="00B94CAD" w:rsidP="00B94CAD">
      <w:pPr>
        <w:spacing w:after="0" w:line="360" w:lineRule="exact"/>
        <w:ind w:firstLine="709"/>
        <w:jc w:val="both"/>
        <w:outlineLvl w:val="0"/>
        <w:rPr>
          <w:rFonts w:ascii="Times New Roman" w:eastAsia="Calibri" w:hAnsi="Times New Roman" w:cs="Times New Roman"/>
          <w:sz w:val="28"/>
          <w:szCs w:val="28"/>
          <w:lang w:eastAsia="en-US"/>
        </w:rPr>
      </w:pPr>
      <w:r w:rsidRPr="00B94CAD">
        <w:rPr>
          <w:rFonts w:ascii="Times New Roman" w:eastAsia="Calibri" w:hAnsi="Times New Roman" w:cs="Times New Roman"/>
          <w:sz w:val="28"/>
          <w:szCs w:val="28"/>
          <w:lang w:eastAsia="en-US"/>
        </w:rPr>
        <w:t>Эффективность и результативность профессиональной служебной деятельности казначея отдела оценивается:</w:t>
      </w:r>
    </w:p>
    <w:p w:rsidR="00B94CAD" w:rsidRPr="00B94CAD" w:rsidRDefault="00B94CAD" w:rsidP="00B94CAD">
      <w:pPr>
        <w:spacing w:after="0" w:line="360" w:lineRule="exact"/>
        <w:ind w:firstLine="709"/>
        <w:jc w:val="both"/>
        <w:outlineLvl w:val="0"/>
        <w:rPr>
          <w:rFonts w:ascii="Times New Roman" w:eastAsia="Calibri" w:hAnsi="Times New Roman" w:cs="Times New Roman"/>
          <w:sz w:val="28"/>
          <w:szCs w:val="28"/>
          <w:lang w:eastAsia="en-US"/>
        </w:rPr>
      </w:pPr>
      <w:r w:rsidRPr="00B94CAD">
        <w:rPr>
          <w:rFonts w:ascii="Times New Roman" w:eastAsia="Calibri" w:hAnsi="Times New Roman" w:cs="Times New Roman"/>
          <w:sz w:val="28"/>
          <w:szCs w:val="28"/>
          <w:lang w:eastAsia="en-US"/>
        </w:rPr>
        <w:t xml:space="preserve"> Эффективность и результативность профессиональной служебной деятельности казначей отдела определяются по результатам его профессиональной </w:t>
      </w:r>
      <w:r w:rsidRPr="00B94CAD">
        <w:rPr>
          <w:rFonts w:ascii="Times New Roman" w:eastAsia="Calibri" w:hAnsi="Times New Roman" w:cs="Times New Roman"/>
          <w:sz w:val="28"/>
          <w:szCs w:val="28"/>
          <w:lang w:eastAsia="en-US"/>
        </w:rPr>
        <w:lastRenderedPageBreak/>
        <w:t xml:space="preserve">служебной деятельности и </w:t>
      </w:r>
      <w:bookmarkStart w:id="1" w:name="_GoBack"/>
      <w:bookmarkEnd w:id="1"/>
      <w:r w:rsidR="00CB1873" w:rsidRPr="00B94CAD">
        <w:rPr>
          <w:rFonts w:ascii="Times New Roman" w:eastAsia="Calibri" w:hAnsi="Times New Roman" w:cs="Times New Roman"/>
          <w:sz w:val="28"/>
          <w:szCs w:val="28"/>
          <w:lang w:eastAsia="en-US"/>
        </w:rPr>
        <w:t>деятельности,</w:t>
      </w:r>
      <w:r w:rsidRPr="00B94CAD">
        <w:rPr>
          <w:rFonts w:ascii="Times New Roman" w:eastAsia="Calibri" w:hAnsi="Times New Roman" w:cs="Times New Roman"/>
          <w:sz w:val="28"/>
          <w:szCs w:val="28"/>
          <w:lang w:eastAsia="en-US"/>
        </w:rPr>
        <w:t xml:space="preserve"> подчиненных ему государственных гражданских служащих.</w:t>
      </w:r>
    </w:p>
    <w:p w:rsidR="00B94CAD" w:rsidRPr="00B94CAD" w:rsidRDefault="00B94CAD" w:rsidP="00B94CAD">
      <w:pPr>
        <w:spacing w:after="0" w:line="360" w:lineRule="exact"/>
        <w:ind w:firstLine="709"/>
        <w:jc w:val="both"/>
        <w:outlineLvl w:val="0"/>
        <w:rPr>
          <w:rFonts w:ascii="Times New Roman" w:eastAsia="Calibri" w:hAnsi="Times New Roman" w:cs="Times New Roman"/>
          <w:sz w:val="28"/>
          <w:szCs w:val="28"/>
          <w:lang w:eastAsia="en-US"/>
        </w:rPr>
      </w:pPr>
      <w:r w:rsidRPr="00B94CAD">
        <w:rPr>
          <w:rFonts w:ascii="Times New Roman" w:eastAsia="Calibri" w:hAnsi="Times New Roman" w:cs="Times New Roman"/>
          <w:sz w:val="28"/>
          <w:szCs w:val="28"/>
          <w:lang w:eastAsia="en-US"/>
        </w:rPr>
        <w:t xml:space="preserve"> Эффективность и результативность служебной деятельности казначей отдела   оценивается по:</w:t>
      </w:r>
    </w:p>
    <w:p w:rsidR="00B94CAD" w:rsidRPr="00B94CAD" w:rsidRDefault="00B94CAD" w:rsidP="00B94CAD">
      <w:pPr>
        <w:spacing w:after="0" w:line="360" w:lineRule="exact"/>
        <w:ind w:firstLine="709"/>
        <w:jc w:val="both"/>
        <w:outlineLvl w:val="0"/>
        <w:rPr>
          <w:rFonts w:ascii="Times New Roman" w:eastAsia="Calibri" w:hAnsi="Times New Roman" w:cs="Times New Roman"/>
          <w:sz w:val="28"/>
          <w:szCs w:val="28"/>
          <w:lang w:eastAsia="en-US"/>
        </w:rPr>
      </w:pPr>
      <w:r w:rsidRPr="00B94CAD">
        <w:rPr>
          <w:rFonts w:ascii="Times New Roman" w:eastAsia="Calibri" w:hAnsi="Times New Roman" w:cs="Times New Roman"/>
          <w:sz w:val="28"/>
          <w:szCs w:val="28"/>
          <w:lang w:eastAsia="en-US"/>
        </w:rPr>
        <w:t xml:space="preserve"> отсутствию нарушений по исполнению установленного порядка открытия, переоформления, ведения и закрытия соответствующих лицевых счетов клиентов;</w:t>
      </w:r>
    </w:p>
    <w:p w:rsidR="00B94CAD" w:rsidRPr="00B94CAD" w:rsidRDefault="00B94CAD" w:rsidP="00B94CAD">
      <w:pPr>
        <w:spacing w:after="0" w:line="360" w:lineRule="exact"/>
        <w:ind w:firstLine="709"/>
        <w:jc w:val="both"/>
        <w:outlineLvl w:val="0"/>
        <w:rPr>
          <w:rFonts w:ascii="Times New Roman" w:eastAsia="Calibri" w:hAnsi="Times New Roman" w:cs="Times New Roman"/>
          <w:sz w:val="28"/>
          <w:szCs w:val="28"/>
          <w:lang w:eastAsia="en-US"/>
        </w:rPr>
      </w:pPr>
      <w:r w:rsidRPr="00B94CAD">
        <w:rPr>
          <w:rFonts w:ascii="Times New Roman" w:eastAsia="Calibri" w:hAnsi="Times New Roman" w:cs="Times New Roman"/>
          <w:sz w:val="28"/>
          <w:szCs w:val="28"/>
          <w:lang w:eastAsia="en-US"/>
        </w:rPr>
        <w:t xml:space="preserve"> соблюдению сроков проведения операций по лицевым счетам клиентов; </w:t>
      </w:r>
    </w:p>
    <w:p w:rsidR="00B94CAD" w:rsidRPr="00B94CAD" w:rsidRDefault="00B94CAD" w:rsidP="00B94CAD">
      <w:pPr>
        <w:spacing w:after="0" w:line="360" w:lineRule="exact"/>
        <w:ind w:firstLine="709"/>
        <w:jc w:val="both"/>
        <w:outlineLvl w:val="0"/>
        <w:rPr>
          <w:rFonts w:ascii="Times New Roman" w:eastAsia="Calibri" w:hAnsi="Times New Roman" w:cs="Times New Roman"/>
          <w:sz w:val="28"/>
          <w:szCs w:val="28"/>
          <w:lang w:eastAsia="en-US"/>
        </w:rPr>
      </w:pPr>
      <w:r w:rsidRPr="00B94CAD">
        <w:rPr>
          <w:rFonts w:ascii="Times New Roman" w:eastAsia="Calibri" w:hAnsi="Times New Roman" w:cs="Times New Roman"/>
          <w:sz w:val="28"/>
          <w:szCs w:val="28"/>
          <w:lang w:eastAsia="en-US"/>
        </w:rPr>
        <w:t xml:space="preserve"> отсутствию фактов незаконного, неэффективного и нецелевого использования средств федерального бюджета, установленных органами государственного финансового контроля и иными контрольными, надзорными и правоохранительными органами по результатам проверок деятельности Управления по исполнению федерального бюджета и кассовому обслуживанию исполнения бюджетов;</w:t>
      </w:r>
    </w:p>
    <w:p w:rsidR="00B94CAD" w:rsidRPr="00B94CAD" w:rsidRDefault="00B94CAD" w:rsidP="00B94CAD">
      <w:pPr>
        <w:spacing w:after="0" w:line="360" w:lineRule="exact"/>
        <w:ind w:firstLine="709"/>
        <w:jc w:val="both"/>
        <w:outlineLvl w:val="0"/>
        <w:rPr>
          <w:rFonts w:ascii="Times New Roman" w:eastAsia="Calibri" w:hAnsi="Times New Roman" w:cs="Times New Roman"/>
          <w:sz w:val="28"/>
          <w:szCs w:val="28"/>
          <w:lang w:eastAsia="en-US"/>
        </w:rPr>
      </w:pPr>
      <w:r w:rsidRPr="00B94CAD">
        <w:rPr>
          <w:rFonts w:ascii="Times New Roman" w:eastAsia="Calibri" w:hAnsi="Times New Roman" w:cs="Times New Roman"/>
          <w:sz w:val="28"/>
          <w:szCs w:val="28"/>
          <w:lang w:eastAsia="en-US"/>
        </w:rPr>
        <w:t xml:space="preserve">соблюдению установленных сроков предоставления информации клиентам Управления, юридическим лицам и гражданам по запросам; </w:t>
      </w:r>
    </w:p>
    <w:p w:rsidR="00B94CAD" w:rsidRPr="00B94CAD" w:rsidRDefault="00B94CAD" w:rsidP="00B94CAD">
      <w:pPr>
        <w:spacing w:after="0" w:line="360" w:lineRule="exact"/>
        <w:ind w:firstLine="709"/>
        <w:jc w:val="both"/>
        <w:outlineLvl w:val="0"/>
        <w:rPr>
          <w:rFonts w:ascii="Times New Roman" w:eastAsia="Calibri" w:hAnsi="Times New Roman" w:cs="Times New Roman"/>
          <w:sz w:val="28"/>
          <w:szCs w:val="28"/>
          <w:lang w:eastAsia="en-US"/>
        </w:rPr>
      </w:pPr>
      <w:r w:rsidRPr="00B94CAD">
        <w:rPr>
          <w:rFonts w:ascii="Times New Roman" w:eastAsia="Calibri" w:hAnsi="Times New Roman" w:cs="Times New Roman"/>
          <w:sz w:val="28"/>
          <w:szCs w:val="28"/>
          <w:lang w:eastAsia="en-US"/>
        </w:rPr>
        <w:t xml:space="preserve">своевременному и качественному выполнению поручений руководителя Управления, заместителя руководителя Управления, координирующего и контролирующего работу отдела, начальника отдела; </w:t>
      </w:r>
    </w:p>
    <w:p w:rsidR="00B94CAD" w:rsidRPr="00B94CAD" w:rsidRDefault="00B94CAD" w:rsidP="00B94CAD">
      <w:pPr>
        <w:spacing w:after="0" w:line="360" w:lineRule="exact"/>
        <w:ind w:firstLine="709"/>
        <w:jc w:val="both"/>
        <w:outlineLvl w:val="0"/>
        <w:rPr>
          <w:rFonts w:ascii="Times New Roman" w:eastAsia="Calibri" w:hAnsi="Times New Roman" w:cs="Times New Roman"/>
          <w:sz w:val="28"/>
          <w:szCs w:val="28"/>
          <w:lang w:eastAsia="en-US"/>
        </w:rPr>
      </w:pPr>
      <w:r w:rsidRPr="00B94CAD">
        <w:rPr>
          <w:rFonts w:ascii="Times New Roman" w:eastAsia="Calibri" w:hAnsi="Times New Roman" w:cs="Times New Roman"/>
          <w:sz w:val="28"/>
          <w:szCs w:val="28"/>
          <w:lang w:eastAsia="en-US"/>
        </w:rPr>
        <w:t xml:space="preserve">соблюдению организации и проведения рабочих процессов в соответствии с технологическими регламентами; </w:t>
      </w:r>
    </w:p>
    <w:p w:rsidR="00B94CAD" w:rsidRPr="00B94CAD" w:rsidRDefault="00B94CAD" w:rsidP="00B94CAD">
      <w:pPr>
        <w:spacing w:after="0" w:line="360" w:lineRule="exact"/>
        <w:ind w:firstLine="709"/>
        <w:jc w:val="both"/>
        <w:outlineLvl w:val="0"/>
        <w:rPr>
          <w:rFonts w:ascii="Times New Roman" w:eastAsia="Calibri" w:hAnsi="Times New Roman" w:cs="Times New Roman"/>
          <w:sz w:val="28"/>
          <w:szCs w:val="28"/>
          <w:lang w:eastAsia="en-US"/>
        </w:rPr>
      </w:pPr>
      <w:r w:rsidRPr="00B94CAD">
        <w:rPr>
          <w:rFonts w:ascii="Times New Roman" w:eastAsia="Calibri" w:hAnsi="Times New Roman" w:cs="Times New Roman"/>
          <w:sz w:val="28"/>
          <w:szCs w:val="28"/>
          <w:lang w:eastAsia="en-US"/>
        </w:rPr>
        <w:t xml:space="preserve">отсутствию обоснованных замечаний от органов государственной власти, граждан, и клиентов; </w:t>
      </w:r>
    </w:p>
    <w:p w:rsidR="00B94CAD" w:rsidRPr="00B94CAD" w:rsidRDefault="00B94CAD" w:rsidP="00B94CAD">
      <w:pPr>
        <w:spacing w:after="0" w:line="360" w:lineRule="exact"/>
        <w:ind w:firstLine="709"/>
        <w:jc w:val="both"/>
        <w:outlineLvl w:val="0"/>
        <w:rPr>
          <w:rFonts w:ascii="Times New Roman" w:eastAsia="Calibri" w:hAnsi="Times New Roman" w:cs="Times New Roman"/>
          <w:sz w:val="28"/>
          <w:szCs w:val="28"/>
          <w:lang w:eastAsia="en-US"/>
        </w:rPr>
      </w:pPr>
      <w:r w:rsidRPr="00B94CAD">
        <w:rPr>
          <w:rFonts w:ascii="Times New Roman" w:eastAsia="Calibri" w:hAnsi="Times New Roman" w:cs="Times New Roman"/>
          <w:sz w:val="28"/>
          <w:szCs w:val="28"/>
          <w:lang w:eastAsia="en-US"/>
        </w:rPr>
        <w:t>соблюдение Служебного распорядка Управления</w:t>
      </w:r>
      <w:r>
        <w:rPr>
          <w:rFonts w:ascii="Times New Roman" w:eastAsia="Calibri" w:hAnsi="Times New Roman" w:cs="Times New Roman"/>
          <w:sz w:val="28"/>
          <w:szCs w:val="28"/>
          <w:lang w:eastAsia="en-US"/>
        </w:rPr>
        <w:t>.</w:t>
      </w:r>
      <w:r w:rsidRPr="00B94CAD">
        <w:rPr>
          <w:rFonts w:ascii="Times New Roman" w:eastAsia="Calibri" w:hAnsi="Times New Roman" w:cs="Times New Roman"/>
          <w:sz w:val="28"/>
          <w:szCs w:val="28"/>
          <w:lang w:eastAsia="en-US"/>
        </w:rPr>
        <w:t xml:space="preserve"> </w:t>
      </w:r>
    </w:p>
    <w:p w:rsidR="00675476" w:rsidRDefault="00675476"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C558C" w:rsidRPr="00204672" w:rsidRDefault="005C558C" w:rsidP="00204672">
      <w:pPr>
        <w:spacing w:after="0" w:line="240" w:lineRule="auto"/>
        <w:ind w:firstLine="709"/>
        <w:jc w:val="both"/>
        <w:rPr>
          <w:rFonts w:ascii="Times New Roman" w:eastAsia="Times New Roman" w:hAnsi="Times New Roman" w:cs="Times New Roman"/>
          <w:sz w:val="28"/>
          <w:szCs w:val="28"/>
        </w:rPr>
      </w:pPr>
      <w:r w:rsidRPr="00204672">
        <w:rPr>
          <w:rFonts w:ascii="Times New Roman" w:hAnsi="Times New Roman" w:cs="Times New Roman"/>
          <w:sz w:val="28"/>
          <w:szCs w:val="28"/>
        </w:rPr>
        <w:t>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w:t>
      </w:r>
      <w:r w:rsidR="00D12FB6" w:rsidRPr="00204672">
        <w:rPr>
          <w:rFonts w:ascii="Times New Roman" w:eastAsia="Times New Roman" w:hAnsi="Times New Roman" w:cs="Times New Roman"/>
          <w:sz w:val="28"/>
          <w:szCs w:val="28"/>
        </w:rPr>
        <w:t>служащий не</w:t>
      </w:r>
      <w:r w:rsidRPr="00204672">
        <w:rPr>
          <w:rFonts w:ascii="Times New Roman" w:eastAsia="Times New Roman" w:hAnsi="Times New Roman" w:cs="Times New Roman"/>
          <w:sz w:val="28"/>
          <w:szCs w:val="28"/>
        </w:rPr>
        <w:t xml:space="preserve">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ведущий специалист-эксперт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В случае исполнения </w:t>
      </w:r>
      <w:r w:rsidR="00233EB5" w:rsidRPr="00204672">
        <w:rPr>
          <w:rFonts w:ascii="Times New Roman" w:eastAsia="Times New Roman" w:hAnsi="Times New Roman" w:cs="Times New Roman"/>
          <w:sz w:val="28"/>
          <w:szCs w:val="28"/>
        </w:rPr>
        <w:t xml:space="preserve">государственным гражданским </w:t>
      </w:r>
      <w:r w:rsidR="00D12FB6" w:rsidRPr="00204672">
        <w:rPr>
          <w:rFonts w:ascii="Times New Roman" w:eastAsia="Times New Roman" w:hAnsi="Times New Roman" w:cs="Times New Roman"/>
          <w:sz w:val="28"/>
          <w:szCs w:val="28"/>
        </w:rPr>
        <w:t>служащим неправомерного</w:t>
      </w:r>
      <w:r w:rsidRPr="00204672">
        <w:rPr>
          <w:rFonts w:ascii="Times New Roman" w:eastAsia="Times New Roman" w:hAnsi="Times New Roman" w:cs="Times New Roman"/>
          <w:sz w:val="28"/>
          <w:szCs w:val="28"/>
        </w:rPr>
        <w:t xml:space="preserve"> поручения </w:t>
      </w:r>
      <w:r w:rsidR="00233EB5" w:rsidRPr="00204672">
        <w:rPr>
          <w:rFonts w:ascii="Times New Roman" w:eastAsia="Times New Roman" w:hAnsi="Times New Roman" w:cs="Times New Roman"/>
          <w:sz w:val="28"/>
          <w:szCs w:val="28"/>
        </w:rPr>
        <w:t xml:space="preserve">государственный гражданский </w:t>
      </w:r>
      <w:r w:rsidR="00D12FB6" w:rsidRPr="00204672">
        <w:rPr>
          <w:rFonts w:ascii="Times New Roman" w:eastAsia="Times New Roman" w:hAnsi="Times New Roman" w:cs="Times New Roman"/>
          <w:sz w:val="28"/>
          <w:szCs w:val="28"/>
        </w:rPr>
        <w:t>служащий и</w:t>
      </w:r>
      <w:r w:rsidRPr="00204672">
        <w:rPr>
          <w:rFonts w:ascii="Times New Roman" w:eastAsia="Times New Roman" w:hAnsi="Times New Roman" w:cs="Times New Roman"/>
          <w:sz w:val="28"/>
          <w:szCs w:val="28"/>
        </w:rPr>
        <w:t xml:space="preserve">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8" w:history="1">
        <w:r w:rsidRPr="00204672">
          <w:rPr>
            <w:rFonts w:ascii="Times New Roman" w:eastAsia="Times New Roman" w:hAnsi="Times New Roman" w:cs="Times New Roman"/>
            <w:sz w:val="28"/>
            <w:szCs w:val="28"/>
          </w:rPr>
          <w:t>законами</w:t>
        </w:r>
      </w:hyperlink>
      <w:r w:rsidRPr="00204672">
        <w:rPr>
          <w:rFonts w:ascii="Times New Roman" w:eastAsia="Times New Roman" w:hAnsi="Times New Roman" w:cs="Times New Roman"/>
          <w:sz w:val="28"/>
          <w:szCs w:val="28"/>
        </w:rPr>
        <w:t>.</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2" w:name="Par49"/>
      <w:bookmarkEnd w:id="2"/>
      <w:r w:rsidRPr="00204672">
        <w:rPr>
          <w:rFonts w:ascii="Times New Roman" w:eastAsia="Times New Roman" w:hAnsi="Times New Roman" w:cs="Times New Roman"/>
          <w:sz w:val="28"/>
          <w:szCs w:val="28"/>
        </w:rPr>
        <w:lastRenderedPageBreak/>
        <w:t xml:space="preserve">Государственный гражданский </w:t>
      </w:r>
      <w:r w:rsidR="00D12FB6" w:rsidRPr="00204672">
        <w:rPr>
          <w:rFonts w:ascii="Times New Roman" w:eastAsia="Times New Roman" w:hAnsi="Times New Roman" w:cs="Times New Roman"/>
          <w:sz w:val="28"/>
          <w:szCs w:val="28"/>
        </w:rPr>
        <w:t>служащий не</w:t>
      </w:r>
      <w:r w:rsidR="005C558C" w:rsidRPr="00204672">
        <w:rPr>
          <w:rFonts w:ascii="Times New Roman" w:eastAsia="Times New Roman" w:hAnsi="Times New Roman" w:cs="Times New Roman"/>
          <w:sz w:val="28"/>
          <w:szCs w:val="28"/>
        </w:rPr>
        <w:t xml:space="preserve"> может находиться на гражданской службе в случае:</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признания его недееспособным или ограниченно дееспособным решением суда, вступившим в законную силу;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отказа от прохождения процедуры оформления допуска к сведениям, составляющим государственную и иную охраняемую федеральным </w:t>
      </w:r>
      <w:hyperlink r:id="rId19" w:history="1">
        <w:r w:rsidR="005C558C" w:rsidRPr="00204672">
          <w:rPr>
            <w:rFonts w:ascii="Times New Roman" w:eastAsia="Times New Roman" w:hAnsi="Times New Roman" w:cs="Times New Roman"/>
            <w:sz w:val="28"/>
            <w:szCs w:val="28"/>
          </w:rPr>
          <w:t>законом</w:t>
        </w:r>
      </w:hyperlink>
      <w:r w:rsidR="005C558C" w:rsidRPr="00204672">
        <w:rPr>
          <w:rFonts w:ascii="Times New Roman" w:eastAsia="Times New Roman" w:hAnsi="Times New Roman" w:cs="Times New Roman"/>
          <w:sz w:val="28"/>
          <w:szCs w:val="28"/>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 </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выхода из гражданства Российской Федерации или приобретения гражданства другого государства;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наличия гражданства другого государства (других государств), если иное не предусмотрено международным договором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представления подложных документов или заведомо ложных сведений при поступлении на гражданскую службу;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0" w:history="1">
        <w:r w:rsidR="005C558C" w:rsidRPr="00204672">
          <w:rPr>
            <w:rFonts w:ascii="Times New Roman" w:eastAsia="Times New Roman" w:hAnsi="Times New Roman" w:cs="Times New Roman"/>
            <w:sz w:val="28"/>
            <w:szCs w:val="28"/>
          </w:rPr>
          <w:t>законом</w:t>
        </w:r>
      </w:hyperlink>
      <w:r w:rsidR="005C558C" w:rsidRPr="00204672">
        <w:rPr>
          <w:rFonts w:ascii="Times New Roman" w:eastAsia="Times New Roman" w:hAnsi="Times New Roman" w:cs="Times New Roman"/>
          <w:sz w:val="28"/>
          <w:szCs w:val="28"/>
        </w:rPr>
        <w:t xml:space="preserve"> от 25 декабря 2008 года N 273-ФЗ "О противодействии коррупции" и другими федеральными </w:t>
      </w:r>
      <w:hyperlink r:id="rId21" w:history="1">
        <w:r w:rsidR="005C558C" w:rsidRPr="00204672">
          <w:rPr>
            <w:rFonts w:ascii="Times New Roman" w:eastAsia="Times New Roman" w:hAnsi="Times New Roman" w:cs="Times New Roman"/>
            <w:sz w:val="28"/>
            <w:szCs w:val="28"/>
          </w:rPr>
          <w:t>законами</w:t>
        </w:r>
      </w:hyperlink>
      <w:r w:rsidR="005C558C" w:rsidRPr="00204672">
        <w:rPr>
          <w:rFonts w:ascii="Times New Roman" w:eastAsia="Times New Roman" w:hAnsi="Times New Roman" w:cs="Times New Roman"/>
          <w:sz w:val="28"/>
          <w:szCs w:val="28"/>
        </w:rPr>
        <w:t>;</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w:t>
      </w:r>
      <w:r w:rsidR="005C558C" w:rsidRPr="00204672">
        <w:rPr>
          <w:rFonts w:ascii="Times New Roman" w:eastAsia="Times New Roman" w:hAnsi="Times New Roman" w:cs="Times New Roman"/>
          <w:sz w:val="28"/>
          <w:szCs w:val="28"/>
        </w:rPr>
        <w:lastRenderedPageBreak/>
        <w:t>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непредставления сведений, предусмотренных </w:t>
      </w:r>
      <w:hyperlink r:id="rId22" w:history="1">
        <w:r w:rsidR="005C558C" w:rsidRPr="00204672">
          <w:rPr>
            <w:rFonts w:ascii="Times New Roman" w:eastAsia="Times New Roman" w:hAnsi="Times New Roman" w:cs="Times New Roman"/>
            <w:sz w:val="28"/>
            <w:szCs w:val="28"/>
          </w:rPr>
          <w:t>статьей 20.2</w:t>
        </w:r>
      </w:hyperlink>
      <w:r w:rsidR="005C558C" w:rsidRPr="00204672">
        <w:rPr>
          <w:rFonts w:ascii="Times New Roman" w:eastAsia="Times New Roman" w:hAnsi="Times New Roman" w:cs="Times New Roman"/>
          <w:sz w:val="28"/>
          <w:szCs w:val="28"/>
        </w:rPr>
        <w:t xml:space="preserve"> Федерального закона от 27 июля 2004 года № 79-ФЗ «О государственной гражданской службе Российской Федерации» (далее – Федеральный закон).</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Иные ограничения, связанные с поступлением на гражданскую службу и ее прохождением устанавливаются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Ответственность за несоблюдение ограничений устанавливается Федеральным законом и другими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В связи с прохождением гражданской </w:t>
      </w:r>
      <w:r w:rsidR="00675476" w:rsidRPr="00204672">
        <w:rPr>
          <w:rFonts w:ascii="Times New Roman" w:eastAsia="Times New Roman" w:hAnsi="Times New Roman" w:cs="Times New Roman"/>
          <w:sz w:val="28"/>
          <w:szCs w:val="28"/>
        </w:rPr>
        <w:t>службы государственному</w:t>
      </w:r>
      <w:r w:rsidR="00233EB5" w:rsidRPr="00204672">
        <w:rPr>
          <w:rFonts w:ascii="Times New Roman" w:eastAsia="Times New Roman" w:hAnsi="Times New Roman" w:cs="Times New Roman"/>
          <w:sz w:val="28"/>
          <w:szCs w:val="28"/>
        </w:rPr>
        <w:t xml:space="preserve"> гражданскому служащему  </w:t>
      </w:r>
      <w:r w:rsidRPr="00204672">
        <w:rPr>
          <w:rFonts w:ascii="Times New Roman" w:eastAsia="Times New Roman" w:hAnsi="Times New Roman" w:cs="Times New Roman"/>
          <w:sz w:val="28"/>
          <w:szCs w:val="28"/>
        </w:rPr>
        <w:t xml:space="preserve">  </w:t>
      </w:r>
      <w:r w:rsidRPr="00675476">
        <w:rPr>
          <w:rFonts w:ascii="Times New Roman" w:eastAsia="Times New Roman" w:hAnsi="Times New Roman" w:cs="Times New Roman"/>
          <w:b/>
          <w:sz w:val="28"/>
          <w:szCs w:val="28"/>
        </w:rPr>
        <w:t>запрещается</w:t>
      </w:r>
      <w:r w:rsidRPr="00204672">
        <w:rPr>
          <w:rFonts w:ascii="Times New Roman" w:eastAsia="Times New Roman" w:hAnsi="Times New Roman" w:cs="Times New Roman"/>
          <w:sz w:val="28"/>
          <w:szCs w:val="28"/>
        </w:rPr>
        <w:t>:</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замещать должность гражданской службы в случае: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избрания или назначения на государственную должность, за исключением случая, установленного </w:t>
      </w:r>
      <w:hyperlink r:id="rId23" w:history="1">
        <w:r w:rsidRPr="00204672">
          <w:rPr>
            <w:rFonts w:ascii="Times New Roman" w:eastAsia="Times New Roman" w:hAnsi="Times New Roman" w:cs="Times New Roman"/>
            <w:sz w:val="28"/>
            <w:szCs w:val="28"/>
          </w:rPr>
          <w:t>частью второй статьи 6</w:t>
        </w:r>
      </w:hyperlink>
      <w:r w:rsidRPr="00204672">
        <w:rPr>
          <w:rFonts w:ascii="Times New Roman" w:eastAsia="Times New Roman" w:hAnsi="Times New Roman" w:cs="Times New Roman"/>
          <w:sz w:val="28"/>
          <w:szCs w:val="28"/>
        </w:rPr>
        <w:t xml:space="preserve"> Федерального конституционного закона от 17 декабря 1997 года N 2-ФКЗ "О Правительстве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избрания на выборную должность в органе местного самоуправления;</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w:t>
      </w:r>
      <w:r w:rsidR="005C558C" w:rsidRPr="00204672">
        <w:rPr>
          <w:rFonts w:ascii="Times New Roman" w:eastAsia="Times New Roman" w:hAnsi="Times New Roman" w:cs="Times New Roman"/>
          <w:sz w:val="28"/>
          <w:szCs w:val="28"/>
        </w:rPr>
        <w:lastRenderedPageBreak/>
        <w:t>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приобретать в случаях, установленных федеральным законом, ценные бумаги, по которым может быть получен доход;</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005C558C" w:rsidRPr="00204672">
          <w:rPr>
            <w:rFonts w:ascii="Times New Roman" w:eastAsia="Times New Roman" w:hAnsi="Times New Roman" w:cs="Times New Roman"/>
            <w:sz w:val="28"/>
            <w:szCs w:val="28"/>
          </w:rPr>
          <w:t>законом</w:t>
        </w:r>
      </w:hyperlink>
      <w:r w:rsidR="005C558C" w:rsidRPr="00204672">
        <w:rPr>
          <w:rFonts w:ascii="Times New Roman" w:eastAsia="Times New Roman" w:hAnsi="Times New Roman" w:cs="Times New Roman"/>
          <w:sz w:val="28"/>
          <w:szCs w:val="28"/>
        </w:rPr>
        <w:t xml:space="preserve"> и другими федеральными законами;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4" w:history="1">
        <w:r w:rsidR="005C558C" w:rsidRPr="00204672">
          <w:rPr>
            <w:rFonts w:ascii="Times New Roman" w:eastAsia="Times New Roman" w:hAnsi="Times New Roman" w:cs="Times New Roman"/>
            <w:sz w:val="28"/>
            <w:szCs w:val="28"/>
          </w:rPr>
          <w:t>кодексом</w:t>
        </w:r>
      </w:hyperlink>
      <w:r w:rsidR="005C558C" w:rsidRPr="00204672">
        <w:rPr>
          <w:rFonts w:ascii="Times New Roman" w:eastAsia="Times New Roman" w:hAnsi="Times New Roman" w:cs="Times New Roman"/>
          <w:sz w:val="28"/>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разглашать или использовать в целях, не связанных с гражданской службой, </w:t>
      </w:r>
      <w:hyperlink r:id="rId25" w:history="1">
        <w:r w:rsidR="005C558C" w:rsidRPr="00204672">
          <w:rPr>
            <w:rFonts w:ascii="Times New Roman" w:eastAsia="Times New Roman" w:hAnsi="Times New Roman" w:cs="Times New Roman"/>
            <w:sz w:val="28"/>
            <w:szCs w:val="28"/>
          </w:rPr>
          <w:t>сведения</w:t>
        </w:r>
      </w:hyperlink>
      <w:r w:rsidR="005C558C" w:rsidRPr="00204672">
        <w:rPr>
          <w:rFonts w:ascii="Times New Roman" w:eastAsia="Times New Roman" w:hAnsi="Times New Roman" w:cs="Times New Roman"/>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w:t>
      </w:r>
      <w:r w:rsidR="005C558C" w:rsidRPr="00204672">
        <w:rPr>
          <w:rFonts w:ascii="Times New Roman" w:eastAsia="Times New Roman" w:hAnsi="Times New Roman" w:cs="Times New Roman"/>
          <w:sz w:val="28"/>
          <w:szCs w:val="28"/>
        </w:rPr>
        <w:lastRenderedPageBreak/>
        <w:t>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использовать преимущества должностного положения для предвыборной агитации, а также для агитации по вопросам референдума;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прекращать исполнение должностных обязанностей в целях урегулирования служебного спора;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6" w:history="1">
        <w:r w:rsidRPr="00204672">
          <w:rPr>
            <w:rFonts w:ascii="Times New Roman" w:eastAsia="Times New Roman" w:hAnsi="Times New Roman" w:cs="Times New Roman"/>
            <w:sz w:val="28"/>
            <w:szCs w:val="28"/>
          </w:rPr>
          <w:t>законодательством</w:t>
        </w:r>
      </w:hyperlink>
      <w:r w:rsidRPr="00204672">
        <w:rPr>
          <w:rFonts w:ascii="Times New Roman" w:eastAsia="Times New Roman" w:hAnsi="Times New Roman" w:cs="Times New Roman"/>
          <w:sz w:val="28"/>
          <w:szCs w:val="28"/>
        </w:rPr>
        <w:t xml:space="preserve">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Гражданин после увольнения с гражданской службы не вправе разглашать или использовать в интересах организаций либо физических лиц </w:t>
      </w:r>
      <w:hyperlink r:id="rId27" w:history="1">
        <w:r w:rsidRPr="00204672">
          <w:rPr>
            <w:rFonts w:ascii="Times New Roman" w:eastAsia="Times New Roman" w:hAnsi="Times New Roman" w:cs="Times New Roman"/>
            <w:sz w:val="28"/>
            <w:szCs w:val="28"/>
          </w:rPr>
          <w:t>сведения</w:t>
        </w:r>
      </w:hyperlink>
      <w:r w:rsidRPr="00204672">
        <w:rPr>
          <w:rFonts w:ascii="Times New Roman" w:eastAsia="Times New Roman" w:hAnsi="Times New Roman" w:cs="Times New Roman"/>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Гражданин, замещавший должность гражданской службы, включенную в </w:t>
      </w:r>
      <w:hyperlink r:id="rId28" w:history="1">
        <w:r w:rsidRPr="00204672">
          <w:rPr>
            <w:rFonts w:ascii="Times New Roman" w:eastAsia="Times New Roman" w:hAnsi="Times New Roman" w:cs="Times New Roman"/>
            <w:sz w:val="28"/>
            <w:szCs w:val="28"/>
          </w:rPr>
          <w:t>перечень</w:t>
        </w:r>
      </w:hyperlink>
      <w:r w:rsidRPr="00204672">
        <w:rPr>
          <w:rFonts w:ascii="Times New Roman" w:eastAsia="Times New Roman" w:hAnsi="Times New Roman" w:cs="Times New Roman"/>
          <w:sz w:val="28"/>
          <w:szCs w:val="28"/>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w:t>
      </w:r>
      <w:r w:rsidRPr="00204672">
        <w:rPr>
          <w:rFonts w:ascii="Times New Roman" w:eastAsia="Times New Roman" w:hAnsi="Times New Roman" w:cs="Times New Roman"/>
          <w:sz w:val="28"/>
          <w:szCs w:val="28"/>
        </w:rPr>
        <w:lastRenderedPageBreak/>
        <w:t xml:space="preserve">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29" w:history="1">
        <w:r w:rsidRPr="00204672">
          <w:rPr>
            <w:rFonts w:ascii="Times New Roman" w:eastAsia="Times New Roman" w:hAnsi="Times New Roman" w:cs="Times New Roman"/>
            <w:sz w:val="28"/>
            <w:szCs w:val="28"/>
          </w:rPr>
          <w:t>порядке</w:t>
        </w:r>
      </w:hyperlink>
      <w:r w:rsidRPr="00204672">
        <w:rPr>
          <w:rFonts w:ascii="Times New Roman" w:eastAsia="Times New Roman" w:hAnsi="Times New Roman" w:cs="Times New Roman"/>
          <w:sz w:val="28"/>
          <w:szCs w:val="28"/>
        </w:rPr>
        <w:t>, устанавливаемом нормативными правовыми актами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Ответственность за несоблюдение запретов, предусмотренных настоящей статьей, устанавливается Федеральным </w:t>
      </w:r>
      <w:hyperlink r:id="rId30"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законами.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w:t>
      </w:r>
      <w:r w:rsidR="00D12FB6" w:rsidRPr="00204672">
        <w:rPr>
          <w:rFonts w:ascii="Times New Roman" w:eastAsia="Times New Roman" w:hAnsi="Times New Roman" w:cs="Times New Roman"/>
          <w:sz w:val="28"/>
          <w:szCs w:val="28"/>
        </w:rPr>
        <w:t>служащий обязан</w:t>
      </w:r>
      <w:r w:rsidR="005C558C" w:rsidRPr="00204672">
        <w:rPr>
          <w:rFonts w:ascii="Times New Roman" w:eastAsia="Times New Roman" w:hAnsi="Times New Roman" w:cs="Times New Roman"/>
          <w:sz w:val="28"/>
          <w:szCs w:val="28"/>
        </w:rPr>
        <w:t>:</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исполнять должностные обязанности добросовестно, на высоком профессиональном уровне;</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соблюдать ограничения, установленные Федеральным законом и другими федеральными законами для гражданских служащих;</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 совершать поступки, порочащие его честь и достоинство;</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проявлять корректность в обращении с гражданами;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проявлять уважение к нравственным обычаям и традициям народов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учитывать культурные и иные особенности различных этнических и социальных групп, а также конфессий;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способствовать межнациональному и межконфессиональному согласию;</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 допускать конфликтных ситуаций, способных нанести ущерб его репутации или авторитету государственного органа;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w:t>
      </w:r>
      <w:r w:rsidR="00FE7AD5">
        <w:rPr>
          <w:rFonts w:ascii="Times New Roman" w:eastAsia="Times New Roman" w:hAnsi="Times New Roman" w:cs="Times New Roman"/>
          <w:sz w:val="28"/>
          <w:szCs w:val="28"/>
        </w:rPr>
        <w:t> </w:t>
      </w:r>
      <w:r w:rsidR="005C558C" w:rsidRPr="00204672">
        <w:rPr>
          <w:rFonts w:ascii="Times New Roman" w:eastAsia="Times New Roman" w:hAnsi="Times New Roman" w:cs="Times New Roman"/>
          <w:sz w:val="28"/>
          <w:szCs w:val="28"/>
        </w:rPr>
        <w:t>соблюдать установленные правила публичных выступлений и предоставления служебной информации.</w:t>
      </w:r>
    </w:p>
    <w:p w:rsidR="005C558C"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w:t>
      </w:r>
      <w:r w:rsidR="00D12FB6" w:rsidRPr="00204672">
        <w:rPr>
          <w:rFonts w:ascii="Times New Roman" w:eastAsia="Times New Roman" w:hAnsi="Times New Roman" w:cs="Times New Roman"/>
          <w:sz w:val="28"/>
          <w:szCs w:val="28"/>
        </w:rPr>
        <w:t>служащий обязан</w:t>
      </w:r>
      <w:r w:rsidR="005C558C" w:rsidRPr="00204672">
        <w:rPr>
          <w:rFonts w:ascii="Times New Roman" w:eastAsia="Times New Roman" w:hAnsi="Times New Roman" w:cs="Times New Roman"/>
          <w:sz w:val="28"/>
          <w:szCs w:val="28"/>
        </w:rPr>
        <w:t xml:space="preserve">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5E03EC" w:rsidRDefault="005E03E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E03EC" w:rsidRDefault="005E03E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E03EC" w:rsidRDefault="005E03E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E03EC" w:rsidRPr="00204672" w:rsidRDefault="005E03EC" w:rsidP="005E03EC">
      <w:pPr>
        <w:spacing w:after="0" w:line="240" w:lineRule="auto"/>
        <w:ind w:firstLine="709"/>
        <w:jc w:val="both"/>
        <w:rPr>
          <w:rFonts w:ascii="Times New Roman" w:hAnsi="Times New Roman" w:cs="Times New Roman"/>
          <w:b/>
          <w:sz w:val="28"/>
          <w:szCs w:val="28"/>
        </w:rPr>
      </w:pPr>
      <w:r w:rsidRPr="00204672">
        <w:rPr>
          <w:rFonts w:ascii="Times New Roman" w:hAnsi="Times New Roman" w:cs="Times New Roman"/>
          <w:b/>
          <w:color w:val="000000"/>
          <w:sz w:val="28"/>
          <w:szCs w:val="28"/>
        </w:rPr>
        <w:t>Квалификационные требования для замещения должност</w:t>
      </w:r>
      <w:r>
        <w:rPr>
          <w:rFonts w:ascii="Times New Roman" w:hAnsi="Times New Roman" w:cs="Times New Roman"/>
          <w:b/>
          <w:color w:val="000000"/>
          <w:sz w:val="28"/>
          <w:szCs w:val="28"/>
        </w:rPr>
        <w:t>и,</w:t>
      </w:r>
      <w:r w:rsidRPr="00204672">
        <w:rPr>
          <w:rFonts w:ascii="Times New Roman" w:hAnsi="Times New Roman" w:cs="Times New Roman"/>
          <w:b/>
          <w:color w:val="000000"/>
          <w:sz w:val="28"/>
          <w:szCs w:val="28"/>
        </w:rPr>
        <w:t xml:space="preserve"> отнесенных к</w:t>
      </w:r>
      <w:r w:rsidRPr="00204672">
        <w:rPr>
          <w:rFonts w:ascii="Times New Roman" w:hAnsi="Times New Roman" w:cs="Times New Roman"/>
          <w:b/>
          <w:sz w:val="28"/>
          <w:szCs w:val="28"/>
        </w:rPr>
        <w:t xml:space="preserve"> старшей</w:t>
      </w:r>
      <w:r w:rsidRPr="00204672">
        <w:rPr>
          <w:rFonts w:ascii="Times New Roman" w:hAnsi="Times New Roman" w:cs="Times New Roman"/>
          <w:b/>
          <w:color w:val="000000"/>
          <w:sz w:val="28"/>
          <w:szCs w:val="28"/>
        </w:rPr>
        <w:t xml:space="preserve"> группе должностей категории «</w:t>
      </w:r>
      <w:r>
        <w:rPr>
          <w:rFonts w:ascii="Times New Roman" w:hAnsi="Times New Roman" w:cs="Times New Roman"/>
          <w:b/>
          <w:color w:val="000000"/>
          <w:sz w:val="28"/>
          <w:szCs w:val="28"/>
        </w:rPr>
        <w:t xml:space="preserve">обеспечивающие </w:t>
      </w:r>
      <w:r w:rsidRPr="00204672">
        <w:rPr>
          <w:rFonts w:ascii="Times New Roman" w:hAnsi="Times New Roman" w:cs="Times New Roman"/>
          <w:b/>
          <w:color w:val="000000"/>
          <w:sz w:val="28"/>
          <w:szCs w:val="28"/>
        </w:rPr>
        <w:t>специалисты»:</w:t>
      </w:r>
    </w:p>
    <w:p w:rsidR="005E03EC" w:rsidRPr="00204672" w:rsidRDefault="005E03EC" w:rsidP="005E03EC">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 xml:space="preserve">- </w:t>
      </w:r>
      <w:r>
        <w:rPr>
          <w:rFonts w:ascii="Times New Roman" w:hAnsi="Times New Roman" w:cs="Times New Roman"/>
          <w:sz w:val="28"/>
          <w:szCs w:val="28"/>
        </w:rPr>
        <w:t>старший специалист 2 разряда № 8</w:t>
      </w:r>
      <w:r w:rsidRPr="00204672">
        <w:rPr>
          <w:rFonts w:ascii="Times New Roman" w:hAnsi="Times New Roman" w:cs="Times New Roman"/>
          <w:sz w:val="28"/>
          <w:szCs w:val="28"/>
        </w:rPr>
        <w:t>;</w:t>
      </w:r>
    </w:p>
    <w:p w:rsidR="005E03EC" w:rsidRPr="00204672" w:rsidRDefault="005E03EC" w:rsidP="005E03E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К уровню профессионального образования: наличие </w:t>
      </w:r>
      <w:r w:rsidR="00947B81">
        <w:rPr>
          <w:rFonts w:ascii="Times New Roman" w:hAnsi="Times New Roman" w:cs="Times New Roman"/>
          <w:color w:val="000000"/>
          <w:sz w:val="28"/>
          <w:szCs w:val="28"/>
        </w:rPr>
        <w:t xml:space="preserve">профессионального </w:t>
      </w:r>
      <w:r w:rsidRPr="00204672">
        <w:rPr>
          <w:rFonts w:ascii="Times New Roman" w:hAnsi="Times New Roman" w:cs="Times New Roman"/>
          <w:color w:val="000000"/>
          <w:sz w:val="28"/>
          <w:szCs w:val="28"/>
        </w:rPr>
        <w:t>образования.</w:t>
      </w:r>
    </w:p>
    <w:p w:rsidR="005E03EC" w:rsidRPr="00204672" w:rsidRDefault="005E03EC" w:rsidP="005E03E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К стажу государственной гражданской службы или стажу работы по специальности, направлению подготовки – без предъявления требований к стажу.</w:t>
      </w:r>
    </w:p>
    <w:p w:rsidR="005E03EC" w:rsidRPr="00204672" w:rsidRDefault="005E03EC" w:rsidP="005E03EC">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Квалификационные требования:</w:t>
      </w:r>
    </w:p>
    <w:p w:rsidR="005E03EC" w:rsidRPr="00204672" w:rsidRDefault="005E03EC" w:rsidP="005E03EC">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Наличие базовых знаний:</w:t>
      </w:r>
    </w:p>
    <w:p w:rsidR="005E03EC" w:rsidRPr="00204672" w:rsidRDefault="005E03EC" w:rsidP="005E03EC">
      <w:pPr>
        <w:pStyle w:val="ConsPlusNormal"/>
        <w:ind w:firstLine="709"/>
        <w:jc w:val="both"/>
        <w:rPr>
          <w:rFonts w:ascii="Times New Roman" w:hAnsi="Times New Roman"/>
          <w:sz w:val="28"/>
          <w:szCs w:val="28"/>
        </w:rPr>
      </w:pPr>
      <w:r w:rsidRPr="00204672">
        <w:rPr>
          <w:rFonts w:ascii="Times New Roman" w:hAnsi="Times New Roman"/>
          <w:sz w:val="28"/>
          <w:szCs w:val="28"/>
        </w:rPr>
        <w:t>- знание государственного языка Российской Федерации (русского языка);</w:t>
      </w:r>
    </w:p>
    <w:p w:rsidR="005E03EC" w:rsidRPr="00204672" w:rsidRDefault="005E03EC" w:rsidP="005E03EC">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знание основ </w:t>
      </w:r>
      <w:hyperlink r:id="rId31" w:history="1">
        <w:r w:rsidRPr="00204672">
          <w:rPr>
            <w:rFonts w:ascii="Times New Roman" w:hAnsi="Times New Roman"/>
            <w:sz w:val="28"/>
            <w:szCs w:val="28"/>
          </w:rPr>
          <w:t>Конституции</w:t>
        </w:r>
      </w:hyperlink>
      <w:r w:rsidRPr="00204672">
        <w:rPr>
          <w:rFonts w:ascii="Times New Roman" w:hAnsi="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5E03EC" w:rsidRPr="00204672" w:rsidRDefault="005E03EC" w:rsidP="005E03EC">
      <w:pPr>
        <w:pStyle w:val="ConsPlusNormal"/>
        <w:ind w:firstLine="709"/>
        <w:jc w:val="both"/>
        <w:rPr>
          <w:rFonts w:ascii="Times New Roman" w:hAnsi="Times New Roman"/>
          <w:sz w:val="28"/>
          <w:szCs w:val="28"/>
        </w:rPr>
      </w:pPr>
      <w:r w:rsidRPr="00204672">
        <w:rPr>
          <w:rFonts w:ascii="Times New Roman" w:hAnsi="Times New Roman"/>
          <w:sz w:val="28"/>
          <w:szCs w:val="28"/>
        </w:rPr>
        <w:t>- знание и умения в области информационно-коммуникационных технологий.</w:t>
      </w:r>
    </w:p>
    <w:p w:rsidR="001021CE" w:rsidRPr="001021CE" w:rsidRDefault="005E03EC" w:rsidP="001021CE">
      <w:pPr>
        <w:jc w:val="both"/>
        <w:rPr>
          <w:rFonts w:ascii="Times New Roman" w:hAnsi="Times New Roman" w:cs="Times New Roman"/>
          <w:sz w:val="28"/>
          <w:szCs w:val="28"/>
        </w:rPr>
      </w:pPr>
      <w:r w:rsidRPr="001021CE">
        <w:rPr>
          <w:rFonts w:ascii="Times New Roman" w:hAnsi="Times New Roman" w:cs="Times New Roman"/>
          <w:sz w:val="28"/>
          <w:szCs w:val="28"/>
        </w:rPr>
        <w:t xml:space="preserve">Знания: </w:t>
      </w:r>
      <w:r w:rsidR="001021CE" w:rsidRPr="001021CE">
        <w:rPr>
          <w:rFonts w:ascii="Times New Roman" w:hAnsi="Times New Roman" w:cs="Times New Roman"/>
          <w:sz w:val="28"/>
          <w:szCs w:val="28"/>
        </w:rPr>
        <w:t xml:space="preserve"> </w:t>
      </w:r>
      <w:hyperlink r:id="rId32" w:history="1">
        <w:r w:rsidR="001021CE" w:rsidRPr="001021CE">
          <w:rPr>
            <w:rStyle w:val="af2"/>
            <w:rFonts w:ascii="Times New Roman" w:hAnsi="Times New Roman"/>
            <w:color w:val="auto"/>
            <w:sz w:val="28"/>
            <w:szCs w:val="28"/>
          </w:rPr>
          <w:t>Конституци</w:t>
        </w:r>
      </w:hyperlink>
      <w:r w:rsidR="001021CE" w:rsidRPr="001021CE">
        <w:rPr>
          <w:rFonts w:ascii="Times New Roman" w:hAnsi="Times New Roman" w:cs="Times New Roman"/>
          <w:sz w:val="28"/>
          <w:szCs w:val="28"/>
        </w:rPr>
        <w:t>и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центрального аппарата Федерального казначейства (территориального органа Федерального казначейства);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5E03EC" w:rsidRPr="00204672" w:rsidRDefault="005E03EC" w:rsidP="005E03EC">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Наличие базовых умений:  </w:t>
      </w:r>
    </w:p>
    <w:p w:rsidR="005E03EC" w:rsidRPr="00204672" w:rsidRDefault="005E03EC" w:rsidP="005E03EC">
      <w:pPr>
        <w:pStyle w:val="ConsPlusNormal"/>
        <w:ind w:firstLine="709"/>
        <w:jc w:val="both"/>
        <w:rPr>
          <w:rFonts w:ascii="Times New Roman" w:hAnsi="Times New Roman"/>
          <w:sz w:val="28"/>
          <w:szCs w:val="28"/>
        </w:rPr>
      </w:pPr>
      <w:r w:rsidRPr="00204672">
        <w:rPr>
          <w:rFonts w:ascii="Times New Roman" w:hAnsi="Times New Roman"/>
          <w:sz w:val="28"/>
          <w:szCs w:val="28"/>
        </w:rPr>
        <w:t>- умение мыслить системно (стратегически);</w:t>
      </w:r>
    </w:p>
    <w:p w:rsidR="005E03EC" w:rsidRPr="00204672" w:rsidRDefault="005E03EC" w:rsidP="005E03EC">
      <w:pPr>
        <w:pStyle w:val="ConsPlusNormal"/>
        <w:ind w:firstLine="709"/>
        <w:jc w:val="both"/>
        <w:rPr>
          <w:rFonts w:ascii="Times New Roman" w:hAnsi="Times New Roman"/>
          <w:sz w:val="28"/>
          <w:szCs w:val="28"/>
        </w:rPr>
      </w:pPr>
      <w:r w:rsidRPr="00204672">
        <w:rPr>
          <w:rFonts w:ascii="Times New Roman" w:hAnsi="Times New Roman"/>
          <w:sz w:val="28"/>
          <w:szCs w:val="28"/>
        </w:rPr>
        <w:t>- умение планировать, рационально использовать служебное время и достигать результата;</w:t>
      </w:r>
    </w:p>
    <w:p w:rsidR="005E03EC" w:rsidRPr="00204672" w:rsidRDefault="005E03EC" w:rsidP="005E03EC">
      <w:pPr>
        <w:pStyle w:val="ConsPlusNormal"/>
        <w:ind w:firstLine="709"/>
        <w:jc w:val="both"/>
        <w:rPr>
          <w:rFonts w:ascii="Times New Roman" w:hAnsi="Times New Roman"/>
          <w:sz w:val="28"/>
          <w:szCs w:val="28"/>
        </w:rPr>
      </w:pPr>
      <w:r w:rsidRPr="00204672">
        <w:rPr>
          <w:rFonts w:ascii="Times New Roman" w:hAnsi="Times New Roman"/>
          <w:sz w:val="28"/>
          <w:szCs w:val="28"/>
        </w:rPr>
        <w:t>- коммуникативные умения;</w:t>
      </w:r>
    </w:p>
    <w:p w:rsidR="005E03EC" w:rsidRPr="00204672" w:rsidRDefault="005E03EC" w:rsidP="005E03EC">
      <w:pPr>
        <w:pStyle w:val="ConsPlusNormal"/>
        <w:ind w:firstLine="709"/>
        <w:jc w:val="both"/>
        <w:rPr>
          <w:rFonts w:ascii="Times New Roman" w:hAnsi="Times New Roman"/>
          <w:sz w:val="28"/>
          <w:szCs w:val="28"/>
        </w:rPr>
      </w:pPr>
      <w:r w:rsidRPr="00204672">
        <w:rPr>
          <w:rFonts w:ascii="Times New Roman" w:hAnsi="Times New Roman"/>
          <w:sz w:val="28"/>
          <w:szCs w:val="28"/>
        </w:rPr>
        <w:lastRenderedPageBreak/>
        <w:t>- умение управлять изменениями.</w:t>
      </w:r>
    </w:p>
    <w:p w:rsidR="005E03EC" w:rsidRPr="001021CE" w:rsidRDefault="005E03EC" w:rsidP="005E03EC">
      <w:pPr>
        <w:pStyle w:val="a8"/>
        <w:ind w:firstLine="720"/>
        <w:rPr>
          <w:sz w:val="28"/>
          <w:szCs w:val="28"/>
        </w:rPr>
      </w:pPr>
      <w:r w:rsidRPr="001021CE">
        <w:rPr>
          <w:sz w:val="28"/>
          <w:szCs w:val="28"/>
        </w:rPr>
        <w:t xml:space="preserve">Навыки: </w:t>
      </w:r>
      <w:r w:rsidR="001021CE" w:rsidRPr="001021CE">
        <w:rPr>
          <w:sz w:val="28"/>
          <w:szCs w:val="28"/>
        </w:rPr>
        <w:t>обеспечения выполнения задач и функций по организационному, информационному, документационному и иному обеспечению деятельности центрального аппарата Федерального казначейства (территориального органа Федерального казначейства); планирования рабочего времени, систематического повышения своей квалификации, подготовки служебных документов, делового письма, пользования оргтехникой;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r w:rsidRPr="001021CE">
        <w:rPr>
          <w:sz w:val="28"/>
          <w:szCs w:val="28"/>
        </w:rPr>
        <w:t>.</w:t>
      </w:r>
    </w:p>
    <w:p w:rsidR="005E03EC" w:rsidRPr="00204672" w:rsidRDefault="005E03EC" w:rsidP="005E03EC">
      <w:pPr>
        <w:widowControl w:val="0"/>
        <w:spacing w:after="0" w:line="240" w:lineRule="auto"/>
        <w:ind w:firstLine="709"/>
        <w:jc w:val="both"/>
        <w:rPr>
          <w:rFonts w:ascii="Times New Roman" w:hAnsi="Times New Roman" w:cs="Times New Roman"/>
          <w:sz w:val="28"/>
          <w:szCs w:val="28"/>
        </w:rPr>
      </w:pPr>
    </w:p>
    <w:p w:rsidR="005E03EC" w:rsidRPr="00204672" w:rsidRDefault="005E03EC" w:rsidP="005E03EC">
      <w:pPr>
        <w:pStyle w:val="a7"/>
        <w:spacing w:before="0" w:beforeAutospacing="0" w:after="0" w:afterAutospacing="0"/>
        <w:rPr>
          <w:sz w:val="28"/>
          <w:szCs w:val="28"/>
        </w:rPr>
      </w:pPr>
      <w:r w:rsidRPr="00204672">
        <w:rPr>
          <w:color w:val="000000"/>
          <w:sz w:val="28"/>
          <w:szCs w:val="28"/>
        </w:rPr>
        <w:t xml:space="preserve">          3. </w:t>
      </w:r>
      <w:r w:rsidRPr="00204672">
        <w:rPr>
          <w:sz w:val="28"/>
          <w:szCs w:val="28"/>
        </w:rPr>
        <w:t>Условия прохождения гражданской службы (Федеральный закон от 27 июля 2004 г. № 79-ФЗ «О государственной гражданской службе Российской Федерации»):</w:t>
      </w:r>
    </w:p>
    <w:p w:rsidR="005E03EC" w:rsidRPr="00204672" w:rsidRDefault="005E03EC" w:rsidP="005E03EC">
      <w:pPr>
        <w:pStyle w:val="a7"/>
        <w:spacing w:before="0" w:beforeAutospacing="0" w:after="0" w:afterAutospacing="0"/>
        <w:ind w:firstLine="680"/>
        <w:jc w:val="both"/>
        <w:rPr>
          <w:sz w:val="28"/>
          <w:szCs w:val="28"/>
        </w:rPr>
      </w:pPr>
      <w:r w:rsidRPr="00204672">
        <w:rPr>
          <w:sz w:val="28"/>
          <w:szCs w:val="28"/>
        </w:rPr>
        <w:t>- профессиональная служебная деятельность гражданского служащего осуществляется в соответствии с должностным регламентом;</w:t>
      </w:r>
    </w:p>
    <w:p w:rsidR="005E03EC" w:rsidRPr="00204672" w:rsidRDefault="005E03EC" w:rsidP="005E03EC">
      <w:pPr>
        <w:pStyle w:val="a7"/>
        <w:spacing w:before="0" w:beforeAutospacing="0" w:after="0" w:afterAutospacing="0"/>
        <w:ind w:firstLine="680"/>
        <w:jc w:val="both"/>
        <w:rPr>
          <w:sz w:val="28"/>
          <w:szCs w:val="28"/>
        </w:rPr>
      </w:pPr>
      <w:r w:rsidRPr="00204672">
        <w:rPr>
          <w:sz w:val="28"/>
          <w:szCs w:val="28"/>
        </w:rPr>
        <w:t>- денежное содержание: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 а также ежемесячные и иные дополнительные выплаты;</w:t>
      </w:r>
    </w:p>
    <w:p w:rsidR="005E03EC" w:rsidRPr="00204672" w:rsidRDefault="005E03EC" w:rsidP="005E03EC">
      <w:pPr>
        <w:pStyle w:val="a7"/>
        <w:spacing w:before="0" w:beforeAutospacing="0" w:after="0" w:afterAutospacing="0"/>
        <w:ind w:firstLine="680"/>
        <w:jc w:val="both"/>
        <w:rPr>
          <w:sz w:val="28"/>
          <w:szCs w:val="28"/>
        </w:rPr>
      </w:pPr>
      <w:r w:rsidRPr="00204672">
        <w:rPr>
          <w:sz w:val="28"/>
          <w:szCs w:val="28"/>
        </w:rPr>
        <w:t>- ненормированный служебный день;</w:t>
      </w:r>
    </w:p>
    <w:p w:rsidR="005E03EC" w:rsidRPr="00204672" w:rsidRDefault="005E03EC" w:rsidP="005E03EC">
      <w:pPr>
        <w:pStyle w:val="a7"/>
        <w:spacing w:before="0" w:beforeAutospacing="0" w:after="0" w:afterAutospacing="0"/>
        <w:ind w:firstLine="680"/>
        <w:jc w:val="both"/>
        <w:rPr>
          <w:sz w:val="28"/>
          <w:szCs w:val="28"/>
        </w:rPr>
      </w:pPr>
      <w:r w:rsidRPr="00204672">
        <w:rPr>
          <w:sz w:val="28"/>
          <w:szCs w:val="28"/>
        </w:rPr>
        <w:t>- ежегодный основной оплачиваемый отпуск;</w:t>
      </w:r>
    </w:p>
    <w:p w:rsidR="005E03EC" w:rsidRPr="00204672" w:rsidRDefault="005E03EC" w:rsidP="005E03EC">
      <w:pPr>
        <w:pStyle w:val="a7"/>
        <w:spacing w:before="0" w:beforeAutospacing="0" w:after="0" w:afterAutospacing="0"/>
        <w:ind w:firstLine="680"/>
        <w:jc w:val="both"/>
        <w:rPr>
          <w:sz w:val="28"/>
          <w:szCs w:val="28"/>
        </w:rPr>
      </w:pPr>
      <w:r w:rsidRPr="00204672">
        <w:rPr>
          <w:sz w:val="28"/>
          <w:szCs w:val="28"/>
        </w:rPr>
        <w:t>- ежегодный дополнительный оплачиваемый отпуск за выслугу лет;</w:t>
      </w:r>
    </w:p>
    <w:p w:rsidR="005E03EC" w:rsidRPr="00204672" w:rsidRDefault="005E03EC" w:rsidP="005E03EC">
      <w:pPr>
        <w:pStyle w:val="a7"/>
        <w:spacing w:before="0" w:beforeAutospacing="0" w:after="0" w:afterAutospacing="0"/>
        <w:ind w:firstLine="680"/>
        <w:jc w:val="both"/>
        <w:rPr>
          <w:sz w:val="28"/>
          <w:szCs w:val="28"/>
        </w:rPr>
      </w:pPr>
      <w:r w:rsidRPr="00204672">
        <w:rPr>
          <w:sz w:val="28"/>
          <w:szCs w:val="28"/>
        </w:rPr>
        <w:t>- дополнительный отпуск за ненормированный служебный день;</w:t>
      </w:r>
    </w:p>
    <w:p w:rsidR="005E03EC" w:rsidRPr="00204672" w:rsidRDefault="005E03EC" w:rsidP="005E03EC">
      <w:pPr>
        <w:pStyle w:val="a7"/>
        <w:spacing w:before="0" w:beforeAutospacing="0" w:after="0" w:afterAutospacing="0"/>
        <w:ind w:firstLine="680"/>
        <w:jc w:val="both"/>
        <w:rPr>
          <w:sz w:val="28"/>
          <w:szCs w:val="28"/>
        </w:rPr>
      </w:pPr>
      <w:r w:rsidRPr="00204672">
        <w:rPr>
          <w:sz w:val="28"/>
          <w:szCs w:val="28"/>
        </w:rPr>
        <w:t>- присвоение классного чина гражданской службы гражданскому служащему по замещаемой должности гражданской службы;</w:t>
      </w:r>
    </w:p>
    <w:p w:rsidR="005E03EC" w:rsidRPr="00204672" w:rsidRDefault="005E03EC" w:rsidP="005E03EC">
      <w:pPr>
        <w:pStyle w:val="a7"/>
        <w:spacing w:before="0" w:beforeAutospacing="0" w:after="0" w:afterAutospacing="0"/>
        <w:ind w:firstLine="680"/>
        <w:jc w:val="both"/>
        <w:rPr>
          <w:sz w:val="28"/>
          <w:szCs w:val="28"/>
        </w:rPr>
      </w:pPr>
      <w:r w:rsidRPr="00204672">
        <w:rPr>
          <w:sz w:val="28"/>
          <w:szCs w:val="28"/>
        </w:rPr>
        <w:t>- профессиональное развитие в течение всего периода прохождения гражданской службы;</w:t>
      </w:r>
    </w:p>
    <w:p w:rsidR="005E03EC" w:rsidRPr="00204672" w:rsidRDefault="005E03EC" w:rsidP="005E03EC">
      <w:pPr>
        <w:pStyle w:val="a7"/>
        <w:spacing w:before="0" w:beforeAutospacing="0" w:after="0" w:afterAutospacing="0"/>
        <w:ind w:firstLine="680"/>
        <w:jc w:val="both"/>
        <w:rPr>
          <w:color w:val="000000"/>
          <w:sz w:val="28"/>
          <w:szCs w:val="28"/>
        </w:rPr>
      </w:pPr>
      <w:r w:rsidRPr="00204672">
        <w:rPr>
          <w:sz w:val="28"/>
          <w:szCs w:val="28"/>
        </w:rPr>
        <w:t>- аттестация гражданского служащего один раз в три года.</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служащий имеет </w:t>
      </w:r>
      <w:r w:rsidRPr="00675476">
        <w:rPr>
          <w:rFonts w:ascii="Times New Roman" w:eastAsia="Times New Roman" w:hAnsi="Times New Roman" w:cs="Times New Roman"/>
          <w:b/>
          <w:sz w:val="28"/>
          <w:szCs w:val="28"/>
        </w:rPr>
        <w:t xml:space="preserve">право </w:t>
      </w:r>
      <w:r w:rsidRPr="00204672">
        <w:rPr>
          <w:rFonts w:ascii="Times New Roman" w:eastAsia="Times New Roman" w:hAnsi="Times New Roman" w:cs="Times New Roman"/>
          <w:sz w:val="28"/>
          <w:szCs w:val="28"/>
        </w:rPr>
        <w:t>на:</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обеспечение надлежащих организационно-технических условий, необходимых для исполнения должностных обязанностей;</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защиту сведений о себе;</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должностной рост на конкурсной основе;</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профессиональное развитие в порядке, установленном Федеральным </w:t>
      </w:r>
      <w:hyperlink r:id="rId33"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законами;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членство в профессиональном союзе;</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рассмотрение индивидуальных служебных споров в соответствии с Федеральным </w:t>
      </w:r>
      <w:hyperlink r:id="rId34"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w:t>
      </w:r>
      <w:hyperlink r:id="rId35" w:history="1">
        <w:r w:rsidRPr="00204672">
          <w:rPr>
            <w:rFonts w:ascii="Times New Roman" w:eastAsia="Times New Roman" w:hAnsi="Times New Roman" w:cs="Times New Roman"/>
            <w:sz w:val="28"/>
            <w:szCs w:val="28"/>
          </w:rPr>
          <w:t>законами</w:t>
        </w:r>
      </w:hyperlink>
      <w:r w:rsidRPr="00204672">
        <w:rPr>
          <w:rFonts w:ascii="Times New Roman" w:eastAsia="Times New Roman" w:hAnsi="Times New Roman" w:cs="Times New Roman"/>
          <w:sz w:val="28"/>
          <w:szCs w:val="28"/>
        </w:rPr>
        <w:t>;</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проведение по его заявлению служебной проверки;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защиту своих прав и законных интересов на гражданской службе, включая обжалование в суд их нарушения;</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w:t>
      </w:r>
      <w:hyperlink r:id="rId36" w:history="1">
        <w:r w:rsidRPr="00204672">
          <w:rPr>
            <w:rFonts w:ascii="Times New Roman" w:eastAsia="Times New Roman" w:hAnsi="Times New Roman" w:cs="Times New Roman"/>
            <w:sz w:val="28"/>
            <w:szCs w:val="28"/>
          </w:rPr>
          <w:t>государственную защиту</w:t>
        </w:r>
      </w:hyperlink>
      <w:r w:rsidRPr="00204672">
        <w:rPr>
          <w:rFonts w:ascii="Times New Roman" w:eastAsia="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государственное пенсионное обеспечение в соответствии с федеральным </w:t>
      </w:r>
      <w:hyperlink r:id="rId37" w:history="1">
        <w:r w:rsidRPr="00204672">
          <w:rPr>
            <w:rFonts w:ascii="Times New Roman" w:eastAsia="Times New Roman" w:hAnsi="Times New Roman" w:cs="Times New Roman"/>
            <w:sz w:val="28"/>
            <w:szCs w:val="28"/>
          </w:rPr>
          <w:t>законом.</w:t>
        </w:r>
      </w:hyperlink>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Государственный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Государственный гражданский служащий обязан:</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соблюдать </w:t>
      </w:r>
      <w:hyperlink r:id="rId38" w:history="1">
        <w:r w:rsidRPr="00204672">
          <w:rPr>
            <w:rFonts w:ascii="Times New Roman" w:eastAsia="Times New Roman" w:hAnsi="Times New Roman" w:cs="Times New Roman"/>
            <w:sz w:val="28"/>
            <w:szCs w:val="28"/>
          </w:rPr>
          <w:t>Конституцию</w:t>
        </w:r>
      </w:hyperlink>
      <w:r w:rsidRPr="00204672">
        <w:rPr>
          <w:rFonts w:ascii="Times New Roman" w:eastAsia="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исполнять должностные обязанности в соответствии с должностным регламентом;</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при исполнении должностных обязанностей права и законные интересы граждан и организаций;</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 xml:space="preserve">- соблюдать служебный распорядок Управления Федерального казначейства по </w:t>
      </w:r>
      <w:r>
        <w:rPr>
          <w:rFonts w:ascii="Times New Roman" w:eastAsia="Times New Roman" w:hAnsi="Times New Roman" w:cs="Times New Roman"/>
          <w:sz w:val="28"/>
          <w:szCs w:val="28"/>
        </w:rPr>
        <w:t>Республике Адыгея (Адыгея)</w:t>
      </w:r>
      <w:r w:rsidRPr="00204672">
        <w:rPr>
          <w:rFonts w:ascii="Times New Roman" w:eastAsia="Times New Roman" w:hAnsi="Times New Roman" w:cs="Times New Roman"/>
          <w:sz w:val="28"/>
          <w:szCs w:val="28"/>
        </w:rPr>
        <w:t>;</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поддерживать уровень квалификации, необходимый для надлежащего исполнения должностных обязанностей;</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не разглашать сведения, составляющие государственную и иную охраняемую федеральным </w:t>
      </w:r>
      <w:hyperlink r:id="rId39"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  беречь государственное имущество, в том числе предоставленное ему для исполнения должностных обязанностей;</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представлять в установленном </w:t>
      </w:r>
      <w:hyperlink r:id="rId40" w:history="1">
        <w:r w:rsidRPr="00204672">
          <w:rPr>
            <w:rFonts w:ascii="Times New Roman" w:eastAsia="Times New Roman" w:hAnsi="Times New Roman" w:cs="Times New Roman"/>
            <w:sz w:val="28"/>
            <w:szCs w:val="28"/>
          </w:rPr>
          <w:t>порядке</w:t>
        </w:r>
      </w:hyperlink>
      <w:r w:rsidRPr="00204672">
        <w:rPr>
          <w:rFonts w:ascii="Times New Roman" w:eastAsia="Times New Roman" w:hAnsi="Times New Roman" w:cs="Times New Roman"/>
          <w:sz w:val="28"/>
          <w:szCs w:val="28"/>
        </w:rPr>
        <w:t xml:space="preserve"> предусмотренные федеральным законом сведения о себе и членах своей семьи;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E03EC"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17836" w:rsidRPr="006B5065" w:rsidRDefault="00517836" w:rsidP="00517836">
      <w:pPr>
        <w:pStyle w:val="10"/>
        <w:shd w:val="clear" w:color="auto" w:fill="auto"/>
        <w:spacing w:after="0" w:line="240" w:lineRule="auto"/>
        <w:ind w:firstLine="709"/>
        <w:jc w:val="both"/>
        <w:rPr>
          <w:sz w:val="28"/>
          <w:szCs w:val="28"/>
        </w:rPr>
      </w:pPr>
      <w:r w:rsidRPr="006B5065">
        <w:rPr>
          <w:sz w:val="28"/>
          <w:szCs w:val="28"/>
        </w:rPr>
        <w:t xml:space="preserve"> обеспечивает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w:t>
      </w:r>
      <w:r w:rsidRPr="006B5065">
        <w:rPr>
          <w:sz w:val="28"/>
          <w:szCs w:val="28"/>
        </w:rPr>
        <w:lastRenderedPageBreak/>
        <w:t>учета операций со средствами, подлежащими казначейскому сопровождению, распорядителями и получателями средств бюджета Союзного государства;</w:t>
      </w:r>
    </w:p>
    <w:p w:rsidR="00517836" w:rsidRPr="006B5065" w:rsidRDefault="00517836" w:rsidP="00517836">
      <w:pPr>
        <w:pStyle w:val="10"/>
        <w:shd w:val="clear" w:color="auto" w:fill="auto"/>
        <w:spacing w:after="0" w:line="240" w:lineRule="auto"/>
        <w:ind w:firstLine="709"/>
        <w:jc w:val="both"/>
        <w:rPr>
          <w:sz w:val="28"/>
          <w:szCs w:val="28"/>
        </w:rPr>
      </w:pPr>
      <w:r w:rsidRPr="006B5065">
        <w:rPr>
          <w:sz w:val="28"/>
          <w:szCs w:val="28"/>
        </w:rPr>
        <w:t xml:space="preserve"> обеспечивает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УФК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517836" w:rsidRPr="006B5065" w:rsidRDefault="00517836" w:rsidP="00517836">
      <w:pPr>
        <w:pStyle w:val="10"/>
        <w:shd w:val="clear" w:color="auto" w:fill="auto"/>
        <w:spacing w:after="0" w:line="240" w:lineRule="auto"/>
        <w:ind w:firstLine="709"/>
        <w:jc w:val="both"/>
        <w:rPr>
          <w:sz w:val="28"/>
          <w:szCs w:val="28"/>
        </w:rPr>
      </w:pPr>
      <w:r w:rsidRPr="006B5065">
        <w:rPr>
          <w:sz w:val="28"/>
          <w:szCs w:val="28"/>
        </w:rPr>
        <w:t xml:space="preserve"> 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517836" w:rsidRPr="006B5065" w:rsidRDefault="00517836" w:rsidP="00517836">
      <w:pPr>
        <w:pStyle w:val="10"/>
        <w:shd w:val="clear" w:color="auto" w:fill="auto"/>
        <w:spacing w:after="0" w:line="240" w:lineRule="auto"/>
        <w:ind w:firstLine="709"/>
        <w:jc w:val="both"/>
        <w:rPr>
          <w:sz w:val="28"/>
          <w:szCs w:val="28"/>
        </w:rPr>
      </w:pPr>
      <w:r w:rsidRPr="006B5065">
        <w:rPr>
          <w:sz w:val="28"/>
          <w:szCs w:val="28"/>
        </w:rPr>
        <w:t xml:space="preserve"> организует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517836" w:rsidRPr="006B5065" w:rsidRDefault="00517836" w:rsidP="00517836">
      <w:pPr>
        <w:pStyle w:val="10"/>
        <w:shd w:val="clear" w:color="auto" w:fill="auto"/>
        <w:spacing w:after="0" w:line="240" w:lineRule="auto"/>
        <w:ind w:firstLine="709"/>
        <w:jc w:val="both"/>
        <w:rPr>
          <w:sz w:val="28"/>
          <w:szCs w:val="28"/>
        </w:rPr>
      </w:pPr>
      <w:r w:rsidRPr="006B5065">
        <w:rPr>
          <w:sz w:val="28"/>
          <w:szCs w:val="28"/>
        </w:rPr>
        <w:t xml:space="preserve"> обеспечивает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неучастников бюджетного процесса, открытых в УФК,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517836" w:rsidRPr="006B5065" w:rsidRDefault="00517836" w:rsidP="00517836">
      <w:pPr>
        <w:pStyle w:val="10"/>
        <w:shd w:val="clear" w:color="auto" w:fill="auto"/>
        <w:spacing w:after="0" w:line="240" w:lineRule="auto"/>
        <w:ind w:firstLine="709"/>
        <w:jc w:val="both"/>
        <w:rPr>
          <w:sz w:val="28"/>
          <w:szCs w:val="28"/>
        </w:rPr>
      </w:pPr>
      <w:r w:rsidRPr="006B5065">
        <w:rPr>
          <w:sz w:val="28"/>
          <w:szCs w:val="28"/>
        </w:rPr>
        <w:t xml:space="preserve"> 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517836" w:rsidRPr="006B5065" w:rsidRDefault="00517836" w:rsidP="00517836">
      <w:pPr>
        <w:pStyle w:val="10"/>
        <w:shd w:val="clear" w:color="auto" w:fill="auto"/>
        <w:spacing w:after="0" w:line="240" w:lineRule="auto"/>
        <w:ind w:firstLine="709"/>
        <w:jc w:val="both"/>
        <w:rPr>
          <w:sz w:val="28"/>
          <w:szCs w:val="28"/>
        </w:rPr>
      </w:pPr>
      <w:r w:rsidRPr="006B5065">
        <w:rPr>
          <w:sz w:val="28"/>
          <w:szCs w:val="28"/>
        </w:rPr>
        <w:t>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УФК;</w:t>
      </w:r>
    </w:p>
    <w:p w:rsidR="00517836" w:rsidRPr="006B5065" w:rsidRDefault="00517836" w:rsidP="00517836">
      <w:pPr>
        <w:pStyle w:val="10"/>
        <w:shd w:val="clear" w:color="auto" w:fill="auto"/>
        <w:spacing w:after="0" w:line="240" w:lineRule="auto"/>
        <w:ind w:firstLine="709"/>
        <w:jc w:val="both"/>
        <w:rPr>
          <w:sz w:val="28"/>
          <w:szCs w:val="28"/>
        </w:rPr>
      </w:pPr>
      <w:r w:rsidRPr="006B5065">
        <w:rPr>
          <w:sz w:val="28"/>
          <w:szCs w:val="28"/>
        </w:rPr>
        <w:t xml:space="preserve">осуществляет санкционирование расходов федеральных государственных унитарных предприятий, источником финансового обеспечения которых являются </w:t>
      </w:r>
      <w:r w:rsidRPr="006B5065">
        <w:rPr>
          <w:sz w:val="28"/>
          <w:szCs w:val="28"/>
        </w:rPr>
        <w:lastRenderedPageBreak/>
        <w:t>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517836" w:rsidRPr="006B5065" w:rsidRDefault="00517836" w:rsidP="00517836">
      <w:pPr>
        <w:pStyle w:val="10"/>
        <w:shd w:val="clear" w:color="auto" w:fill="auto"/>
        <w:spacing w:after="0" w:line="240" w:lineRule="auto"/>
        <w:ind w:firstLine="709"/>
        <w:jc w:val="both"/>
        <w:rPr>
          <w:sz w:val="28"/>
          <w:szCs w:val="28"/>
        </w:rPr>
      </w:pPr>
      <w:r w:rsidRPr="006B5065">
        <w:rPr>
          <w:sz w:val="28"/>
          <w:szCs w:val="28"/>
        </w:rPr>
        <w:t>осуществляет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517836" w:rsidRPr="006B5065" w:rsidRDefault="00517836" w:rsidP="00517836">
      <w:pPr>
        <w:pStyle w:val="10"/>
        <w:shd w:val="clear" w:color="auto" w:fill="auto"/>
        <w:spacing w:after="0" w:line="240" w:lineRule="auto"/>
        <w:ind w:firstLine="709"/>
        <w:jc w:val="both"/>
        <w:rPr>
          <w:sz w:val="28"/>
          <w:szCs w:val="28"/>
        </w:rPr>
      </w:pPr>
      <w:r w:rsidRPr="006B5065">
        <w:rPr>
          <w:sz w:val="28"/>
          <w:szCs w:val="28"/>
        </w:rPr>
        <w:t>обеспечивает исполнение порядка завершения операций по исполнению федерального бюджета и бюджета Союзного государства в текущем финансовом году;</w:t>
      </w:r>
    </w:p>
    <w:p w:rsidR="00517836" w:rsidRPr="006B5065" w:rsidRDefault="00517836" w:rsidP="00517836">
      <w:pPr>
        <w:pStyle w:val="10"/>
        <w:shd w:val="clear" w:color="auto" w:fill="auto"/>
        <w:spacing w:after="0" w:line="240" w:lineRule="auto"/>
        <w:ind w:firstLine="709"/>
        <w:jc w:val="both"/>
        <w:rPr>
          <w:sz w:val="28"/>
          <w:szCs w:val="28"/>
        </w:rPr>
      </w:pPr>
      <w:r w:rsidRPr="006B5065">
        <w:rPr>
          <w:sz w:val="28"/>
          <w:szCs w:val="28"/>
        </w:rPr>
        <w:t>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517836" w:rsidRPr="006B5065" w:rsidRDefault="00517836" w:rsidP="00517836">
      <w:pPr>
        <w:pStyle w:val="10"/>
        <w:shd w:val="clear" w:color="auto" w:fill="auto"/>
        <w:spacing w:after="0" w:line="240" w:lineRule="auto"/>
        <w:ind w:firstLine="709"/>
        <w:jc w:val="both"/>
        <w:rPr>
          <w:sz w:val="28"/>
          <w:szCs w:val="28"/>
        </w:rPr>
      </w:pPr>
      <w:r w:rsidRPr="006B5065">
        <w:rPr>
          <w:sz w:val="28"/>
          <w:szCs w:val="28"/>
        </w:rPr>
        <w:t>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УФК;</w:t>
      </w:r>
    </w:p>
    <w:p w:rsidR="00517836" w:rsidRPr="006B5065" w:rsidRDefault="00517836" w:rsidP="00517836">
      <w:pPr>
        <w:pStyle w:val="10"/>
        <w:shd w:val="clear" w:color="auto" w:fill="auto"/>
        <w:spacing w:after="0" w:line="240" w:lineRule="auto"/>
        <w:ind w:firstLine="709"/>
        <w:jc w:val="both"/>
        <w:rPr>
          <w:sz w:val="28"/>
          <w:szCs w:val="28"/>
        </w:rPr>
      </w:pPr>
      <w:r w:rsidRPr="006B5065">
        <w:rPr>
          <w:sz w:val="28"/>
          <w:szCs w:val="28"/>
        </w:rPr>
        <w:t>осуществляет контроль за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517836" w:rsidRPr="006B5065" w:rsidRDefault="00517836" w:rsidP="00517836">
      <w:pPr>
        <w:pStyle w:val="10"/>
        <w:shd w:val="clear" w:color="auto" w:fill="auto"/>
        <w:spacing w:after="0" w:line="240" w:lineRule="auto"/>
        <w:ind w:firstLine="709"/>
        <w:jc w:val="both"/>
        <w:rPr>
          <w:sz w:val="28"/>
          <w:szCs w:val="28"/>
        </w:rPr>
      </w:pPr>
      <w:r w:rsidRPr="006B5065">
        <w:rPr>
          <w:sz w:val="28"/>
          <w:szCs w:val="28"/>
        </w:rPr>
        <w:t>обеспечивает проведение и учет кассовых операций со средствами федеральных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УФК;</w:t>
      </w:r>
    </w:p>
    <w:p w:rsidR="00517836" w:rsidRPr="006B5065" w:rsidRDefault="00517836" w:rsidP="00517836">
      <w:pPr>
        <w:pStyle w:val="10"/>
        <w:shd w:val="clear" w:color="auto" w:fill="auto"/>
        <w:spacing w:after="0" w:line="276" w:lineRule="auto"/>
        <w:ind w:firstLine="709"/>
        <w:jc w:val="both"/>
        <w:rPr>
          <w:sz w:val="28"/>
          <w:szCs w:val="28"/>
        </w:rPr>
      </w:pPr>
      <w:r w:rsidRPr="006B5065">
        <w:rPr>
          <w:sz w:val="28"/>
          <w:szCs w:val="28"/>
        </w:rPr>
        <w:t>осуществляет приостановление операций по лицевым счетам, открытым клиентам в УФК и обслуживаемым Отделом, в соответствии с бюджетным законодательством Российской Федерации;</w:t>
      </w:r>
    </w:p>
    <w:p w:rsidR="00517836" w:rsidRPr="006B5065" w:rsidRDefault="00517836" w:rsidP="00517836">
      <w:pPr>
        <w:pStyle w:val="10"/>
        <w:shd w:val="clear" w:color="auto" w:fill="auto"/>
        <w:spacing w:after="0" w:line="276" w:lineRule="auto"/>
        <w:ind w:firstLine="709"/>
        <w:jc w:val="both"/>
        <w:rPr>
          <w:sz w:val="28"/>
          <w:szCs w:val="28"/>
        </w:rPr>
      </w:pPr>
      <w:r w:rsidRPr="006B5065">
        <w:rPr>
          <w:sz w:val="28"/>
          <w:szCs w:val="28"/>
        </w:rPr>
        <w:t>обеспечивает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517836" w:rsidRPr="006B5065" w:rsidRDefault="00517836" w:rsidP="00517836">
      <w:pPr>
        <w:pStyle w:val="10"/>
        <w:shd w:val="clear" w:color="auto" w:fill="auto"/>
        <w:spacing w:after="0" w:line="276" w:lineRule="auto"/>
        <w:ind w:firstLine="709"/>
        <w:jc w:val="both"/>
        <w:rPr>
          <w:sz w:val="28"/>
          <w:szCs w:val="28"/>
        </w:rPr>
      </w:pPr>
      <w:r w:rsidRPr="006B5065">
        <w:rPr>
          <w:sz w:val="28"/>
          <w:szCs w:val="28"/>
        </w:rPr>
        <w:t xml:space="preserve">обеспечивает проведение и учет кассовых операций со средствами бюджетных (автономных) учреждений субъекта Российской Федерации (муниципальных </w:t>
      </w:r>
      <w:r w:rsidRPr="006B5065">
        <w:rPr>
          <w:sz w:val="28"/>
          <w:szCs w:val="28"/>
        </w:rPr>
        <w:lastRenderedPageBreak/>
        <w:t>бюджетных (автономных) учреждений), в случае открытия им лицевых счетов в УФК в соответствии с заключенным УФК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включая крестьянские (фермерские) хозяйства и индивидуальных предпринимателей, в соответствии с законодательством Российской Федерации;</w:t>
      </w:r>
    </w:p>
    <w:p w:rsidR="00517836" w:rsidRPr="006B5065" w:rsidRDefault="00517836" w:rsidP="00517836">
      <w:pPr>
        <w:pStyle w:val="10"/>
        <w:shd w:val="clear" w:color="auto" w:fill="auto"/>
        <w:spacing w:after="0" w:line="276" w:lineRule="auto"/>
        <w:ind w:firstLine="709"/>
        <w:jc w:val="both"/>
        <w:rPr>
          <w:sz w:val="28"/>
          <w:szCs w:val="28"/>
        </w:rPr>
      </w:pPr>
      <w:r w:rsidRPr="006B5065">
        <w:rPr>
          <w:sz w:val="28"/>
          <w:szCs w:val="28"/>
        </w:rPr>
        <w:t xml:space="preserve">осуществляет санкционирование расходов иных неучастников бюджетного процесса субъекта Российской Федерации (муниципальных иных неучастников бюджетного процесса), включая крестьянские (фермерские) хозяйства и индивидуальных предпринимателей, в части средств, предоставленных им из бюджета субъекта Российской Федерации (местного бюджета), в целях софинансирования (финансового обеспечения) расходных обязательств субъекта Российской Федерации (далее - целевые субсидии), в случаях и порядке, установленных законодательством Российской Федерации; </w:t>
      </w:r>
    </w:p>
    <w:p w:rsidR="00517836" w:rsidRPr="006B5065" w:rsidRDefault="00517836" w:rsidP="00517836">
      <w:pPr>
        <w:pStyle w:val="20"/>
        <w:shd w:val="clear" w:color="auto" w:fill="auto"/>
        <w:spacing w:before="0" w:line="276" w:lineRule="auto"/>
        <w:ind w:firstLine="709"/>
        <w:rPr>
          <w:rFonts w:ascii="Times New Roman" w:hAnsi="Times New Roman" w:cs="Times New Roman"/>
          <w:sz w:val="28"/>
          <w:szCs w:val="28"/>
        </w:rPr>
      </w:pPr>
      <w:r w:rsidRPr="006B5065">
        <w:rPr>
          <w:rFonts w:ascii="Times New Roman" w:hAnsi="Times New Roman" w:cs="Times New Roman"/>
          <w:sz w:val="28"/>
          <w:szCs w:val="28"/>
        </w:rPr>
        <w:t xml:space="preserve">обеспечивает проведение от имени и по поручению клиентов кассовых выплат за счет целевых средств с лицевых счетов для учета операций со средствами, подлежащими казначейскому сопровождению, которые в установленном порядке открыты в УФК и обслуживаются Отделом; </w:t>
      </w:r>
    </w:p>
    <w:p w:rsidR="00517836" w:rsidRPr="006B5065" w:rsidRDefault="00517836" w:rsidP="00517836">
      <w:pPr>
        <w:pStyle w:val="10"/>
        <w:shd w:val="clear" w:color="auto" w:fill="auto"/>
        <w:spacing w:after="0" w:line="276" w:lineRule="auto"/>
        <w:ind w:firstLine="709"/>
        <w:jc w:val="both"/>
        <w:rPr>
          <w:sz w:val="28"/>
          <w:szCs w:val="28"/>
        </w:rPr>
      </w:pPr>
      <w:r w:rsidRPr="006B5065">
        <w:rPr>
          <w:sz w:val="28"/>
          <w:szCs w:val="28"/>
        </w:rPr>
        <w:t>доводит до клиентов информацию о нормативных правовых актах, регулирующих казначейское сопровождение средств;</w:t>
      </w:r>
    </w:p>
    <w:p w:rsidR="00517836" w:rsidRDefault="00517836" w:rsidP="00517836">
      <w:pPr>
        <w:pStyle w:val="10"/>
        <w:shd w:val="clear" w:color="auto" w:fill="auto"/>
        <w:spacing w:after="0" w:line="276" w:lineRule="auto"/>
        <w:ind w:firstLine="709"/>
        <w:jc w:val="both"/>
        <w:rPr>
          <w:sz w:val="28"/>
          <w:szCs w:val="28"/>
        </w:rPr>
      </w:pPr>
      <w:r w:rsidRPr="006B5065">
        <w:rPr>
          <w:sz w:val="28"/>
          <w:szCs w:val="28"/>
        </w:rPr>
        <w:t>осуществляет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517836" w:rsidRPr="00FE4010" w:rsidRDefault="00517836" w:rsidP="00517836">
      <w:pPr>
        <w:pStyle w:val="10"/>
        <w:shd w:val="clear" w:color="auto" w:fill="auto"/>
        <w:spacing w:after="0" w:line="240" w:lineRule="auto"/>
        <w:ind w:firstLine="709"/>
        <w:jc w:val="both"/>
        <w:rPr>
          <w:sz w:val="28"/>
          <w:szCs w:val="28"/>
        </w:rPr>
      </w:pPr>
      <w:r w:rsidRPr="00FE4010">
        <w:rPr>
          <w:sz w:val="28"/>
          <w:szCs w:val="28"/>
        </w:rPr>
        <w:t xml:space="preserve">выдает денежные чековые книжки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№40116, возвращает </w:t>
      </w:r>
      <w:r w:rsidRPr="00FE4010">
        <w:rPr>
          <w:sz w:val="28"/>
          <w:szCs w:val="28"/>
        </w:rPr>
        <w:lastRenderedPageBreak/>
        <w:t>денежные чековые книжки с оставшимися неиспользованными денежными чеками и корешками в учреждение Банка России (кредитную организацию);</w:t>
      </w:r>
    </w:p>
    <w:p w:rsidR="00517836" w:rsidRPr="006B5065" w:rsidRDefault="00517836" w:rsidP="00517836">
      <w:pPr>
        <w:pStyle w:val="10"/>
        <w:shd w:val="clear" w:color="auto" w:fill="auto"/>
        <w:spacing w:after="0" w:line="240" w:lineRule="auto"/>
        <w:ind w:firstLine="709"/>
        <w:jc w:val="both"/>
        <w:rPr>
          <w:sz w:val="28"/>
          <w:szCs w:val="28"/>
        </w:rPr>
      </w:pPr>
      <w:r w:rsidRPr="006B5065">
        <w:rPr>
          <w:sz w:val="28"/>
          <w:szCs w:val="28"/>
        </w:rPr>
        <w:t>получает от получателей бюджетных средств, (бюджетных (автономных) учреждений и иных неучастников бюджетного процесса) заявление на получение карт, формирует Реестр на выпуск карт и направляет данный Реестр в кредитную организацию по месту открытия соответствующего счета №40116,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517836" w:rsidRPr="00FE4010" w:rsidRDefault="00517836" w:rsidP="00517836">
      <w:pPr>
        <w:pStyle w:val="10"/>
        <w:shd w:val="clear" w:color="auto" w:fill="auto"/>
        <w:spacing w:after="0" w:line="240" w:lineRule="auto"/>
        <w:ind w:firstLine="709"/>
        <w:jc w:val="both"/>
        <w:rPr>
          <w:sz w:val="28"/>
          <w:szCs w:val="28"/>
        </w:rPr>
      </w:pPr>
      <w:r w:rsidRPr="00FE4010">
        <w:rPr>
          <w:sz w:val="28"/>
          <w:szCs w:val="28"/>
        </w:rPr>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517836" w:rsidRPr="002D18EC" w:rsidRDefault="00517836" w:rsidP="00517836">
      <w:pPr>
        <w:pStyle w:val="10"/>
        <w:shd w:val="clear" w:color="auto" w:fill="auto"/>
        <w:spacing w:after="0" w:line="240" w:lineRule="auto"/>
        <w:ind w:left="23" w:right="23" w:firstLine="709"/>
        <w:jc w:val="both"/>
        <w:rPr>
          <w:sz w:val="28"/>
          <w:szCs w:val="28"/>
        </w:rPr>
      </w:pPr>
      <w:r w:rsidRPr="002D18EC">
        <w:rPr>
          <w:sz w:val="28"/>
          <w:szCs w:val="28"/>
        </w:rPr>
        <w:t>осуществляет контрольные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 1084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w:t>
      </w:r>
    </w:p>
    <w:p w:rsidR="00517836" w:rsidRPr="002D18EC" w:rsidRDefault="00517836" w:rsidP="00517836">
      <w:pPr>
        <w:pStyle w:val="10"/>
        <w:shd w:val="clear" w:color="auto" w:fill="auto"/>
        <w:spacing w:after="0" w:line="240" w:lineRule="auto"/>
        <w:ind w:firstLine="709"/>
        <w:jc w:val="both"/>
        <w:rPr>
          <w:sz w:val="28"/>
          <w:szCs w:val="28"/>
        </w:rPr>
      </w:pPr>
      <w:r w:rsidRPr="002D18EC">
        <w:rPr>
          <w:sz w:val="28"/>
          <w:szCs w:val="28"/>
        </w:rPr>
        <w:t>оказывает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 и физическим лицам по вопросам, относящимся к компетенции Отдела;</w:t>
      </w:r>
    </w:p>
    <w:p w:rsidR="00517836" w:rsidRPr="00EB76CF" w:rsidRDefault="00517836" w:rsidP="00EB76CF">
      <w:pPr>
        <w:spacing w:after="0"/>
        <w:ind w:firstLine="709"/>
        <w:jc w:val="both"/>
        <w:rPr>
          <w:rFonts w:ascii="Times New Roman" w:hAnsi="Times New Roman" w:cs="Times New Roman"/>
          <w:sz w:val="28"/>
          <w:szCs w:val="28"/>
        </w:rPr>
      </w:pPr>
      <w:r w:rsidRPr="00EB76CF">
        <w:rPr>
          <w:rFonts w:ascii="Times New Roman" w:hAnsi="Times New Roman" w:cs="Times New Roman"/>
          <w:sz w:val="28"/>
          <w:szCs w:val="28"/>
        </w:rPr>
        <w:t xml:space="preserve"> осуществляет взаимодействие с клиентами УФК по методологическим вопросам, входящим в компетенцию отдела, по работе в отдельных компонентах Системы «Электронный бюджет».</w:t>
      </w:r>
    </w:p>
    <w:p w:rsidR="00517836" w:rsidRPr="002D18EC" w:rsidRDefault="00517836" w:rsidP="00EB76CF">
      <w:pPr>
        <w:pStyle w:val="10"/>
        <w:shd w:val="clear" w:color="auto" w:fill="auto"/>
        <w:spacing w:after="0" w:line="240" w:lineRule="auto"/>
        <w:ind w:right="20" w:firstLine="709"/>
        <w:jc w:val="both"/>
        <w:rPr>
          <w:sz w:val="28"/>
          <w:szCs w:val="28"/>
        </w:rPr>
      </w:pPr>
      <w:r w:rsidRPr="002D18EC">
        <w:rPr>
          <w:sz w:val="28"/>
          <w:szCs w:val="28"/>
        </w:rPr>
        <w:t>осуществляет в пределах компетенции Отдела ведение делопроизводства;</w:t>
      </w:r>
    </w:p>
    <w:p w:rsidR="00517836" w:rsidRPr="002D18EC" w:rsidRDefault="00517836" w:rsidP="00517836">
      <w:pPr>
        <w:pStyle w:val="10"/>
        <w:shd w:val="clear" w:color="auto" w:fill="auto"/>
        <w:spacing w:after="0" w:line="240" w:lineRule="auto"/>
        <w:ind w:right="20" w:firstLine="709"/>
        <w:jc w:val="both"/>
        <w:rPr>
          <w:sz w:val="28"/>
          <w:szCs w:val="28"/>
        </w:rPr>
      </w:pPr>
      <w:r w:rsidRPr="002D18EC">
        <w:rPr>
          <w:sz w:val="28"/>
          <w:szCs w:val="28"/>
        </w:rPr>
        <w:t>взаимодействует в пределах компетенции Отдела со структурными подразделениями УФК,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517836" w:rsidRPr="002D18EC" w:rsidRDefault="00517836" w:rsidP="00517836">
      <w:pPr>
        <w:pStyle w:val="10"/>
        <w:shd w:val="clear" w:color="auto" w:fill="auto"/>
        <w:spacing w:after="0" w:line="240" w:lineRule="auto"/>
        <w:ind w:right="20" w:firstLine="709"/>
        <w:jc w:val="both"/>
        <w:rPr>
          <w:sz w:val="28"/>
          <w:szCs w:val="28"/>
        </w:rPr>
      </w:pPr>
      <w:r w:rsidRPr="002D18EC">
        <w:rPr>
          <w:sz w:val="28"/>
          <w:szCs w:val="28"/>
        </w:rPr>
        <w:t>осуществляет организацию ведения нормативно-справочной информации, относящейся к функциям Отдела;</w:t>
      </w:r>
    </w:p>
    <w:p w:rsidR="00517836" w:rsidRPr="002D18EC" w:rsidRDefault="00517836" w:rsidP="00517836">
      <w:pPr>
        <w:pStyle w:val="10"/>
        <w:shd w:val="clear" w:color="auto" w:fill="auto"/>
        <w:spacing w:after="0" w:line="240" w:lineRule="auto"/>
        <w:ind w:right="20" w:firstLine="709"/>
        <w:jc w:val="both"/>
        <w:rPr>
          <w:sz w:val="28"/>
          <w:szCs w:val="28"/>
        </w:rPr>
      </w:pPr>
      <w:r w:rsidRPr="002D18EC">
        <w:rPr>
          <w:sz w:val="28"/>
          <w:szCs w:val="28"/>
        </w:rPr>
        <w:t>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517836" w:rsidRPr="002D18EC" w:rsidRDefault="00517836" w:rsidP="00517836">
      <w:pPr>
        <w:pStyle w:val="10"/>
        <w:shd w:val="clear" w:color="auto" w:fill="auto"/>
        <w:spacing w:after="0" w:line="240" w:lineRule="auto"/>
        <w:ind w:right="20" w:firstLine="709"/>
        <w:jc w:val="both"/>
        <w:rPr>
          <w:sz w:val="28"/>
          <w:szCs w:val="28"/>
        </w:rPr>
      </w:pPr>
      <w:r w:rsidRPr="002D18EC">
        <w:rPr>
          <w:sz w:val="28"/>
          <w:szCs w:val="28"/>
        </w:rPr>
        <w:t>выполняет мероприятия по обеспечению режима секретности в Отделе, а также защиты обрабатываемой информации;</w:t>
      </w:r>
    </w:p>
    <w:p w:rsidR="00517836" w:rsidRPr="002D18EC" w:rsidRDefault="00517836" w:rsidP="00517836">
      <w:pPr>
        <w:pStyle w:val="10"/>
        <w:shd w:val="clear" w:color="auto" w:fill="auto"/>
        <w:spacing w:after="0" w:line="240" w:lineRule="auto"/>
        <w:ind w:right="20" w:firstLine="709"/>
        <w:jc w:val="both"/>
        <w:rPr>
          <w:sz w:val="28"/>
          <w:szCs w:val="28"/>
        </w:rPr>
      </w:pPr>
      <w:r w:rsidRPr="002D18EC">
        <w:rPr>
          <w:sz w:val="28"/>
          <w:szCs w:val="28"/>
        </w:rPr>
        <w:t>обеспечивает исполнение технологических регламентов Федерального казначейства, относящихся к функциям Отдела;</w:t>
      </w:r>
    </w:p>
    <w:p w:rsidR="00517836" w:rsidRPr="002D18EC" w:rsidRDefault="00517836" w:rsidP="00517836">
      <w:pPr>
        <w:pStyle w:val="10"/>
        <w:shd w:val="clear" w:color="auto" w:fill="auto"/>
        <w:spacing w:after="0" w:line="240" w:lineRule="auto"/>
        <w:ind w:right="20" w:firstLine="709"/>
        <w:jc w:val="both"/>
        <w:rPr>
          <w:sz w:val="28"/>
          <w:szCs w:val="28"/>
        </w:rPr>
      </w:pPr>
      <w:r w:rsidRPr="002D18EC">
        <w:rPr>
          <w:sz w:val="28"/>
          <w:szCs w:val="28"/>
        </w:rPr>
        <w:lastRenderedPageBreak/>
        <w:t>участвует в мероприятиях мобилизационной подготовки и гражданской обороны УФК;</w:t>
      </w:r>
    </w:p>
    <w:p w:rsidR="00517836" w:rsidRPr="002D18EC" w:rsidRDefault="00517836" w:rsidP="00517836">
      <w:pPr>
        <w:pStyle w:val="10"/>
        <w:shd w:val="clear" w:color="auto" w:fill="auto"/>
        <w:spacing w:after="0" w:line="240" w:lineRule="auto"/>
        <w:ind w:right="20" w:firstLine="709"/>
        <w:jc w:val="both"/>
        <w:rPr>
          <w:sz w:val="28"/>
          <w:szCs w:val="28"/>
        </w:rPr>
      </w:pPr>
      <w:r w:rsidRPr="002D18EC">
        <w:rPr>
          <w:sz w:val="28"/>
          <w:szCs w:val="28"/>
        </w:rPr>
        <w:t>обеспечивает соблюдение требований охраны труда и правил противопожарного режима в пределах компетенции Отдела;</w:t>
      </w:r>
    </w:p>
    <w:p w:rsidR="00517836" w:rsidRPr="002D18EC" w:rsidRDefault="00517836" w:rsidP="00517836">
      <w:pPr>
        <w:pStyle w:val="10"/>
        <w:shd w:val="clear" w:color="auto" w:fill="auto"/>
        <w:spacing w:after="0" w:line="240" w:lineRule="auto"/>
        <w:ind w:firstLine="709"/>
        <w:jc w:val="both"/>
        <w:rPr>
          <w:sz w:val="28"/>
          <w:szCs w:val="28"/>
        </w:rPr>
      </w:pPr>
      <w:r w:rsidRPr="002D18EC">
        <w:rPr>
          <w:sz w:val="28"/>
          <w:szCs w:val="28"/>
        </w:rPr>
        <w:t>обеспечивает в пределах компетенции Отдела наполняемость сайта УФК;</w:t>
      </w:r>
    </w:p>
    <w:p w:rsidR="00517836" w:rsidRPr="002D18EC" w:rsidRDefault="00517836" w:rsidP="00517836">
      <w:pPr>
        <w:pStyle w:val="10"/>
        <w:shd w:val="clear" w:color="auto" w:fill="auto"/>
        <w:spacing w:after="0" w:line="240" w:lineRule="auto"/>
        <w:ind w:right="20" w:firstLine="709"/>
        <w:jc w:val="both"/>
        <w:rPr>
          <w:sz w:val="28"/>
          <w:szCs w:val="28"/>
        </w:rPr>
      </w:pPr>
      <w:r w:rsidRPr="002D18EC">
        <w:rPr>
          <w:sz w:val="28"/>
          <w:szCs w:val="28"/>
        </w:rPr>
        <w:t>управляет в установленном порядке внутренними (операционными) казначейскими рисками в пределах компетенции Отдела;</w:t>
      </w:r>
    </w:p>
    <w:p w:rsidR="00517836" w:rsidRPr="002D18EC" w:rsidRDefault="00517836" w:rsidP="00517836">
      <w:pPr>
        <w:pStyle w:val="10"/>
        <w:shd w:val="clear" w:color="auto" w:fill="auto"/>
        <w:spacing w:after="0" w:line="240" w:lineRule="auto"/>
        <w:ind w:firstLine="709"/>
        <w:jc w:val="both"/>
        <w:rPr>
          <w:sz w:val="28"/>
          <w:szCs w:val="28"/>
        </w:rPr>
      </w:pPr>
      <w:r w:rsidRPr="002D18EC">
        <w:rPr>
          <w:sz w:val="28"/>
          <w:szCs w:val="28"/>
        </w:rPr>
        <w:t>осуществляет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517836" w:rsidRPr="00EB76CF" w:rsidRDefault="00517836" w:rsidP="00517836">
      <w:pPr>
        <w:ind w:firstLine="709"/>
        <w:jc w:val="both"/>
        <w:rPr>
          <w:rFonts w:ascii="Times New Roman" w:hAnsi="Times New Roman" w:cs="Times New Roman"/>
          <w:sz w:val="28"/>
          <w:szCs w:val="28"/>
          <w:lang w:eastAsia="en-US"/>
        </w:rPr>
      </w:pPr>
      <w:r w:rsidRPr="002D18EC">
        <w:rPr>
          <w:sz w:val="28"/>
          <w:szCs w:val="28"/>
        </w:rPr>
        <w:t xml:space="preserve"> </w:t>
      </w:r>
      <w:r w:rsidRPr="00EB76CF">
        <w:rPr>
          <w:rFonts w:ascii="Times New Roman" w:hAnsi="Times New Roman" w:cs="Times New Roman"/>
          <w:sz w:val="28"/>
          <w:szCs w:val="28"/>
        </w:rPr>
        <w:t>осуществляет иные функций в пределах компетенции Отдела.</w:t>
      </w:r>
    </w:p>
    <w:p w:rsidR="00517836" w:rsidRPr="00EB76CF" w:rsidRDefault="00517836" w:rsidP="00EB76CF">
      <w:pPr>
        <w:shd w:val="clear" w:color="auto" w:fill="FFFFFF"/>
        <w:spacing w:after="0" w:line="326" w:lineRule="exact"/>
        <w:ind w:firstLine="709"/>
        <w:jc w:val="both"/>
        <w:rPr>
          <w:rFonts w:ascii="Times New Roman" w:hAnsi="Times New Roman" w:cs="Times New Roman"/>
          <w:b/>
          <w:sz w:val="28"/>
          <w:szCs w:val="28"/>
        </w:rPr>
      </w:pPr>
      <w:r w:rsidRPr="00EB76CF">
        <w:rPr>
          <w:rFonts w:ascii="Times New Roman" w:hAnsi="Times New Roman" w:cs="Times New Roman"/>
          <w:sz w:val="28"/>
          <w:szCs w:val="28"/>
        </w:rPr>
        <w:t>Эффективность и результативность профессиональной служебной деятельности старшего специалиста 2 разряда оценивается по следующим показателям:</w:t>
      </w:r>
    </w:p>
    <w:p w:rsidR="00517836" w:rsidRPr="00EB76CF" w:rsidRDefault="00517836" w:rsidP="00EB76CF">
      <w:pPr>
        <w:spacing w:after="0"/>
        <w:ind w:firstLine="709"/>
        <w:jc w:val="both"/>
        <w:rPr>
          <w:rFonts w:ascii="Times New Roman" w:hAnsi="Times New Roman" w:cs="Times New Roman"/>
          <w:sz w:val="28"/>
          <w:szCs w:val="28"/>
        </w:rPr>
      </w:pPr>
      <w:r w:rsidRPr="00EB76CF">
        <w:rPr>
          <w:rFonts w:ascii="Times New Roman" w:hAnsi="Times New Roman" w:cs="Times New Roman"/>
          <w:sz w:val="28"/>
          <w:szCs w:val="28"/>
        </w:rPr>
        <w:t xml:space="preserve"> отсутствию нарушений при проведении операций по обеспечению наличными денежными средствами и осуществлении операций с использованием расчетных (дебетовых) карт организаций;</w:t>
      </w:r>
    </w:p>
    <w:p w:rsidR="00517836" w:rsidRPr="00EB76CF" w:rsidRDefault="00517836" w:rsidP="00EB76CF">
      <w:pPr>
        <w:spacing w:after="0"/>
        <w:ind w:firstLine="709"/>
        <w:jc w:val="both"/>
        <w:rPr>
          <w:rFonts w:ascii="Times New Roman" w:hAnsi="Times New Roman" w:cs="Times New Roman"/>
          <w:color w:val="000000"/>
          <w:sz w:val="28"/>
          <w:szCs w:val="28"/>
        </w:rPr>
      </w:pPr>
      <w:r w:rsidRPr="00EB76CF">
        <w:rPr>
          <w:rFonts w:ascii="Times New Roman" w:hAnsi="Times New Roman" w:cs="Times New Roman"/>
          <w:sz w:val="28"/>
          <w:szCs w:val="28"/>
        </w:rPr>
        <w:t>отсутствию нарушений при проведении и учете кассовых операций со средствами федеральных бюджетных (автономных) учреждений, со средствами бюджетных (автономных) учреждений субъекта Российской Федерации (муниципальных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w:t>
      </w:r>
      <w:r w:rsidRPr="00EB76CF">
        <w:rPr>
          <w:rFonts w:ascii="Times New Roman" w:hAnsi="Times New Roman" w:cs="Times New Roman"/>
          <w:color w:val="000000"/>
          <w:sz w:val="28"/>
          <w:szCs w:val="28"/>
        </w:rPr>
        <w:t>;</w:t>
      </w:r>
    </w:p>
    <w:p w:rsidR="00517836" w:rsidRPr="00EB76CF" w:rsidRDefault="00517836" w:rsidP="00EB76CF">
      <w:pPr>
        <w:spacing w:after="0"/>
        <w:ind w:firstLine="709"/>
        <w:jc w:val="both"/>
        <w:rPr>
          <w:rFonts w:ascii="Times New Roman" w:hAnsi="Times New Roman" w:cs="Times New Roman"/>
          <w:sz w:val="28"/>
          <w:szCs w:val="28"/>
        </w:rPr>
      </w:pPr>
      <w:r w:rsidRPr="00EB76CF">
        <w:rPr>
          <w:rFonts w:ascii="Times New Roman" w:hAnsi="Times New Roman" w:cs="Times New Roman"/>
          <w:sz w:val="28"/>
          <w:szCs w:val="28"/>
        </w:rPr>
        <w:t>отсутствию нарушений по обеспечению режима секретности и безопасности информации; соблюдению порядка ведения делопроизводства; соблюдению установленных сроков представления информации УФК, клиентам УФК, органам власти, иным организациям и гражданам;</w:t>
      </w:r>
    </w:p>
    <w:p w:rsidR="00517836" w:rsidRPr="00EB76CF" w:rsidRDefault="00517836" w:rsidP="00EB76CF">
      <w:pPr>
        <w:spacing w:after="0"/>
        <w:ind w:firstLine="709"/>
        <w:jc w:val="both"/>
        <w:rPr>
          <w:rFonts w:ascii="Times New Roman" w:hAnsi="Times New Roman" w:cs="Times New Roman"/>
          <w:sz w:val="28"/>
          <w:szCs w:val="28"/>
        </w:rPr>
      </w:pPr>
      <w:r w:rsidRPr="00EB76CF">
        <w:rPr>
          <w:rFonts w:ascii="Times New Roman" w:hAnsi="Times New Roman" w:cs="Times New Roman"/>
          <w:sz w:val="28"/>
          <w:szCs w:val="28"/>
        </w:rPr>
        <w:t>своевременному и качественному выполнению поручений руководителя УФК, заместителей руководителя УФК, начальника отдела;</w:t>
      </w:r>
    </w:p>
    <w:p w:rsidR="00517836" w:rsidRPr="00EB76CF" w:rsidRDefault="00517836" w:rsidP="00EB76CF">
      <w:pPr>
        <w:spacing w:after="0"/>
        <w:ind w:firstLine="709"/>
        <w:jc w:val="both"/>
        <w:rPr>
          <w:rFonts w:ascii="Times New Roman" w:hAnsi="Times New Roman" w:cs="Times New Roman"/>
          <w:sz w:val="28"/>
          <w:szCs w:val="28"/>
        </w:rPr>
      </w:pPr>
      <w:r w:rsidRPr="00EB76CF">
        <w:rPr>
          <w:rFonts w:ascii="Times New Roman" w:hAnsi="Times New Roman" w:cs="Times New Roman"/>
          <w:color w:val="000000"/>
          <w:sz w:val="28"/>
          <w:szCs w:val="28"/>
        </w:rPr>
        <w:t xml:space="preserve">отсутствию нарушений при </w:t>
      </w:r>
      <w:r w:rsidRPr="00EB76CF">
        <w:rPr>
          <w:rFonts w:ascii="Times New Roman" w:hAnsi="Times New Roman" w:cs="Times New Roman"/>
          <w:sz w:val="28"/>
          <w:szCs w:val="28"/>
        </w:rPr>
        <w:t>осуществлении контрольных функции, предусмотренных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28.11.2013 № 1084»;</w:t>
      </w:r>
    </w:p>
    <w:p w:rsidR="00517836" w:rsidRPr="00EB76CF" w:rsidRDefault="00517836" w:rsidP="00EB76CF">
      <w:pPr>
        <w:spacing w:after="0"/>
        <w:ind w:firstLine="709"/>
        <w:jc w:val="both"/>
        <w:rPr>
          <w:rFonts w:ascii="Times New Roman" w:hAnsi="Times New Roman" w:cs="Times New Roman"/>
          <w:sz w:val="28"/>
          <w:szCs w:val="28"/>
        </w:rPr>
      </w:pPr>
      <w:r w:rsidRPr="00EB76CF">
        <w:rPr>
          <w:rFonts w:ascii="Times New Roman" w:hAnsi="Times New Roman" w:cs="Times New Roman"/>
          <w:sz w:val="28"/>
          <w:szCs w:val="28"/>
        </w:rPr>
        <w:t xml:space="preserve">соблюдению организации и проведения рабочих процессов в соответствии с технологическими регламентами; обеспечению достоверности первичных данных для предоставления отчетности по ключевым показателям эффективности </w:t>
      </w:r>
      <w:r w:rsidRPr="00EB76CF">
        <w:rPr>
          <w:rFonts w:ascii="Times New Roman" w:hAnsi="Times New Roman" w:cs="Times New Roman"/>
          <w:sz w:val="28"/>
          <w:szCs w:val="28"/>
        </w:rPr>
        <w:lastRenderedPageBreak/>
        <w:t xml:space="preserve">исполнения бюджетов бюджетной системы Российской Федерации; </w:t>
      </w:r>
      <w:r w:rsidRPr="00EB76CF">
        <w:rPr>
          <w:rFonts w:ascii="Times New Roman" w:hAnsi="Times New Roman" w:cs="Times New Roman"/>
          <w:color w:val="000000"/>
          <w:sz w:val="28"/>
          <w:szCs w:val="28"/>
        </w:rPr>
        <w:t>отсутствию нарушений установленного порядка ведения соответствующих лицевых счетов клиентов;</w:t>
      </w:r>
    </w:p>
    <w:p w:rsidR="00517836" w:rsidRPr="00EB76CF" w:rsidRDefault="00517836" w:rsidP="00EB76CF">
      <w:pPr>
        <w:spacing w:after="0"/>
        <w:ind w:firstLine="709"/>
        <w:jc w:val="both"/>
        <w:rPr>
          <w:rFonts w:ascii="Times New Roman" w:hAnsi="Times New Roman" w:cs="Times New Roman"/>
          <w:sz w:val="28"/>
          <w:szCs w:val="28"/>
        </w:rPr>
      </w:pPr>
      <w:r w:rsidRPr="00EB76CF">
        <w:rPr>
          <w:rFonts w:ascii="Times New Roman" w:hAnsi="Times New Roman" w:cs="Times New Roman"/>
          <w:sz w:val="28"/>
          <w:szCs w:val="28"/>
        </w:rPr>
        <w:t>отсутствию нарушений при организации исполнения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исполнения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r w:rsidRPr="00EB76CF">
        <w:rPr>
          <w:rFonts w:ascii="Times New Roman" w:hAnsi="Times New Roman" w:cs="Times New Roman"/>
          <w:color w:val="000000"/>
          <w:sz w:val="28"/>
          <w:szCs w:val="28"/>
        </w:rPr>
        <w:t>;</w:t>
      </w:r>
    </w:p>
    <w:p w:rsidR="00517836" w:rsidRPr="00EB76CF" w:rsidRDefault="00517836" w:rsidP="00EB76CF">
      <w:pPr>
        <w:spacing w:after="0"/>
        <w:ind w:firstLine="709"/>
        <w:jc w:val="both"/>
        <w:rPr>
          <w:rFonts w:ascii="Times New Roman" w:hAnsi="Times New Roman" w:cs="Times New Roman"/>
          <w:sz w:val="28"/>
          <w:szCs w:val="28"/>
        </w:rPr>
      </w:pPr>
      <w:r w:rsidRPr="00EB76CF">
        <w:rPr>
          <w:rFonts w:ascii="Times New Roman" w:hAnsi="Times New Roman" w:cs="Times New Roman"/>
          <w:sz w:val="28"/>
          <w:szCs w:val="28"/>
        </w:rPr>
        <w:t>своевременному обеспечению формирования и доведения выписок из соответствующих лицевых счетов клиентам;</w:t>
      </w:r>
    </w:p>
    <w:p w:rsidR="00517836" w:rsidRPr="00EB76CF" w:rsidRDefault="00517836" w:rsidP="00EB76CF">
      <w:pPr>
        <w:spacing w:after="0"/>
        <w:ind w:firstLine="709"/>
        <w:jc w:val="both"/>
        <w:rPr>
          <w:rFonts w:ascii="Times New Roman" w:hAnsi="Times New Roman" w:cs="Times New Roman"/>
          <w:sz w:val="28"/>
          <w:szCs w:val="28"/>
        </w:rPr>
      </w:pPr>
      <w:r w:rsidRPr="00EB76CF">
        <w:rPr>
          <w:rFonts w:ascii="Times New Roman" w:hAnsi="Times New Roman" w:cs="Times New Roman"/>
          <w:color w:val="000000"/>
          <w:sz w:val="28"/>
          <w:szCs w:val="28"/>
        </w:rPr>
        <w:t xml:space="preserve">отсутствию нарушений при </w:t>
      </w:r>
      <w:r w:rsidRPr="00EB76CF">
        <w:rPr>
          <w:rFonts w:ascii="Times New Roman" w:hAnsi="Times New Roman" w:cs="Times New Roman"/>
          <w:sz w:val="28"/>
          <w:szCs w:val="28"/>
        </w:rPr>
        <w:t>проведении и учете операций по кассовым выплатам из бюджетов субъектов Российской Федерации, местных бюджетов, бюджетов территориальных государственных внебюджетных фондов, а также за счет средств, поступающих во временное распоряжение получателей бюджетных средств;</w:t>
      </w:r>
    </w:p>
    <w:p w:rsidR="00517836" w:rsidRPr="00EB76CF" w:rsidRDefault="00517836" w:rsidP="00EB76CF">
      <w:pPr>
        <w:shd w:val="clear" w:color="auto" w:fill="FFFFFF"/>
        <w:spacing w:after="0"/>
        <w:ind w:firstLine="709"/>
        <w:jc w:val="both"/>
        <w:rPr>
          <w:rFonts w:ascii="Times New Roman" w:hAnsi="Times New Roman" w:cs="Times New Roman"/>
          <w:sz w:val="28"/>
          <w:szCs w:val="28"/>
        </w:rPr>
      </w:pPr>
      <w:r w:rsidRPr="00EB76CF">
        <w:rPr>
          <w:rFonts w:ascii="Times New Roman" w:hAnsi="Times New Roman" w:cs="Times New Roman"/>
          <w:sz w:val="28"/>
          <w:szCs w:val="28"/>
        </w:rPr>
        <w:t>отсутствию нарушений при осуществлении санкционирования оплаты денежных обязательств получателей средств федерального бюджета,  федеральных бюджетных (автономных) учреждений, бюджетных (автономных) учреждений субъекта Российской Федерации (муниципальных бюджетных (автономных) учреждений), расходов федеральных государственных унитарных предприятий,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517836" w:rsidRPr="00EB76CF" w:rsidRDefault="00517836" w:rsidP="00EB76CF">
      <w:pPr>
        <w:shd w:val="clear" w:color="auto" w:fill="FFFFFF"/>
        <w:spacing w:after="0"/>
        <w:ind w:firstLine="709"/>
        <w:jc w:val="both"/>
        <w:rPr>
          <w:rFonts w:ascii="Times New Roman" w:hAnsi="Times New Roman" w:cs="Times New Roman"/>
          <w:color w:val="000000"/>
          <w:sz w:val="28"/>
          <w:szCs w:val="28"/>
        </w:rPr>
      </w:pPr>
      <w:r w:rsidRPr="00EB76CF">
        <w:rPr>
          <w:rFonts w:ascii="Times New Roman" w:hAnsi="Times New Roman" w:cs="Times New Roman"/>
          <w:sz w:val="28"/>
          <w:szCs w:val="28"/>
        </w:rPr>
        <w:t>соблюдению Служебного распорядка УФК, отсутствию обоснованных замечаний от органов государственной власти, организаций и граждан, клиентов.</w:t>
      </w:r>
    </w:p>
    <w:p w:rsidR="005E03EC" w:rsidRPr="00204672" w:rsidRDefault="005E03EC" w:rsidP="005E03EC">
      <w:pPr>
        <w:spacing w:after="0" w:line="240" w:lineRule="auto"/>
        <w:ind w:firstLine="709"/>
        <w:jc w:val="both"/>
        <w:rPr>
          <w:rFonts w:ascii="Times New Roman" w:eastAsia="Times New Roman" w:hAnsi="Times New Roman" w:cs="Times New Roman"/>
          <w:sz w:val="28"/>
          <w:szCs w:val="28"/>
        </w:rPr>
      </w:pPr>
      <w:r w:rsidRPr="00204672">
        <w:rPr>
          <w:rFonts w:ascii="Times New Roman" w:hAnsi="Times New Roman" w:cs="Times New Roman"/>
          <w:sz w:val="28"/>
          <w:szCs w:val="28"/>
        </w:rPr>
        <w:t>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ведущий специалист-эксперт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w:t>
      </w:r>
      <w:r w:rsidRPr="00204672">
        <w:rPr>
          <w:rFonts w:ascii="Times New Roman" w:eastAsia="Times New Roman" w:hAnsi="Times New Roman" w:cs="Times New Roman"/>
          <w:sz w:val="28"/>
          <w:szCs w:val="28"/>
        </w:rPr>
        <w:lastRenderedPageBreak/>
        <w:t>поручения в письменной форме гражданский служащий обязан отказаться от его исполнения.</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В случае исполнения государственным гражданским служащим неправомерного поручения государственный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41" w:history="1">
        <w:r w:rsidRPr="00204672">
          <w:rPr>
            <w:rFonts w:ascii="Times New Roman" w:eastAsia="Times New Roman" w:hAnsi="Times New Roman" w:cs="Times New Roman"/>
            <w:sz w:val="28"/>
            <w:szCs w:val="28"/>
          </w:rPr>
          <w:t>законами</w:t>
        </w:r>
      </w:hyperlink>
      <w:r w:rsidRPr="00204672">
        <w:rPr>
          <w:rFonts w:ascii="Times New Roman" w:eastAsia="Times New Roman" w:hAnsi="Times New Roman" w:cs="Times New Roman"/>
          <w:sz w:val="28"/>
          <w:szCs w:val="28"/>
        </w:rPr>
        <w:t>.</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Государственный гражданский служащий не может находиться на гражданской службе в случае:</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признания его недееспособным или ограниченно дееспособным решением суда, вступившим в законную силу;</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отказа от прохождения процедуры оформления допуска к сведениям, составляющим государственную и иную охраняемую федеральным </w:t>
      </w:r>
      <w:hyperlink r:id="rId42"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 </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выхода из гражданства Российской Федерации или приобретения гражданства другого государства;</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наличия гражданства другого государства (других государств), если иное не предусмотрено международным договором Российской Федерации;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представления подложных документов или заведомо ложных сведений при поступлении на гражданскую службу;</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43"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от 25 декабря 2008 года N 273-ФЗ "О противодействии коррупции" и другими федеральными </w:t>
      </w:r>
      <w:hyperlink r:id="rId44" w:history="1">
        <w:r w:rsidRPr="00204672">
          <w:rPr>
            <w:rFonts w:ascii="Times New Roman" w:eastAsia="Times New Roman" w:hAnsi="Times New Roman" w:cs="Times New Roman"/>
            <w:sz w:val="28"/>
            <w:szCs w:val="28"/>
          </w:rPr>
          <w:t>законами</w:t>
        </w:r>
      </w:hyperlink>
      <w:r w:rsidRPr="00204672">
        <w:rPr>
          <w:rFonts w:ascii="Times New Roman" w:eastAsia="Times New Roman" w:hAnsi="Times New Roman" w:cs="Times New Roman"/>
          <w:sz w:val="28"/>
          <w:szCs w:val="28"/>
        </w:rPr>
        <w:t>;</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непредставления сведений, предусмотренных </w:t>
      </w:r>
      <w:hyperlink r:id="rId45" w:history="1">
        <w:r w:rsidRPr="00204672">
          <w:rPr>
            <w:rFonts w:ascii="Times New Roman" w:eastAsia="Times New Roman" w:hAnsi="Times New Roman" w:cs="Times New Roman"/>
            <w:sz w:val="28"/>
            <w:szCs w:val="28"/>
          </w:rPr>
          <w:t>статьей 20.2</w:t>
        </w:r>
      </w:hyperlink>
      <w:r w:rsidRPr="00204672">
        <w:rPr>
          <w:rFonts w:ascii="Times New Roman" w:eastAsia="Times New Roman" w:hAnsi="Times New Roman" w:cs="Times New Roman"/>
          <w:sz w:val="28"/>
          <w:szCs w:val="28"/>
        </w:rPr>
        <w:t xml:space="preserve"> Федерального закона от 27 июля 2004 года № 79-ФЗ «О государственной гражданской службе Российской Федерации» (далее – Федеральный закон).</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Иные ограничения, связанные с поступлением на гражданскую службу и ее прохождением устанавливаются федеральными законами.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Ответственность за несоблюдение ограничений устанавливается Федеральным законом и другими федеральными законами.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В связи с прохождением гражданской службы государственному гражданскому служащему    </w:t>
      </w:r>
      <w:r w:rsidRPr="00675476">
        <w:rPr>
          <w:rFonts w:ascii="Times New Roman" w:eastAsia="Times New Roman" w:hAnsi="Times New Roman" w:cs="Times New Roman"/>
          <w:b/>
          <w:sz w:val="28"/>
          <w:szCs w:val="28"/>
        </w:rPr>
        <w:t>запрещается</w:t>
      </w:r>
      <w:r w:rsidRPr="00204672">
        <w:rPr>
          <w:rFonts w:ascii="Times New Roman" w:eastAsia="Times New Roman" w:hAnsi="Times New Roman" w:cs="Times New Roman"/>
          <w:sz w:val="28"/>
          <w:szCs w:val="28"/>
        </w:rPr>
        <w:t>:</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замещать должность гражданской службы в случае:</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избрания или назначения на государственную должность, за исключением случая, установленного </w:t>
      </w:r>
      <w:hyperlink r:id="rId46" w:history="1">
        <w:r w:rsidRPr="00204672">
          <w:rPr>
            <w:rFonts w:ascii="Times New Roman" w:eastAsia="Times New Roman" w:hAnsi="Times New Roman" w:cs="Times New Roman"/>
            <w:sz w:val="28"/>
            <w:szCs w:val="28"/>
          </w:rPr>
          <w:t>частью второй статьи 6</w:t>
        </w:r>
      </w:hyperlink>
      <w:r w:rsidRPr="00204672">
        <w:rPr>
          <w:rFonts w:ascii="Times New Roman" w:eastAsia="Times New Roman" w:hAnsi="Times New Roman" w:cs="Times New Roman"/>
          <w:sz w:val="28"/>
          <w:szCs w:val="28"/>
        </w:rPr>
        <w:t xml:space="preserve"> Федерального конституционного закона от 17 декабря 1997 года N 2-ФКЗ "О Правительстве Российской Федерации";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избрания на выборную должность в органе местного самоуправления;</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w:t>
      </w:r>
      <w:r w:rsidRPr="00204672">
        <w:rPr>
          <w:rFonts w:ascii="Times New Roman" w:eastAsia="Times New Roman" w:hAnsi="Times New Roman" w:cs="Times New Roman"/>
          <w:sz w:val="28"/>
          <w:szCs w:val="28"/>
        </w:rPr>
        <w:lastRenderedPageBreak/>
        <w:t>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приобретать в случаях, установленных федеральным законом, ценные бумаги, по которым может быть получен доход;</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законами;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47" w:history="1">
        <w:r w:rsidRPr="00204672">
          <w:rPr>
            <w:rFonts w:ascii="Times New Roman" w:eastAsia="Times New Roman" w:hAnsi="Times New Roman" w:cs="Times New Roman"/>
            <w:sz w:val="28"/>
            <w:szCs w:val="28"/>
          </w:rPr>
          <w:t>кодексом</w:t>
        </w:r>
      </w:hyperlink>
      <w:r w:rsidRPr="00204672">
        <w:rPr>
          <w:rFonts w:ascii="Times New Roman" w:eastAsia="Times New Roman" w:hAnsi="Times New Roman" w:cs="Times New Roman"/>
          <w:sz w:val="28"/>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 xml:space="preserve">-  разглашать или использовать в целях, не связанных с гражданской службой, </w:t>
      </w:r>
      <w:hyperlink r:id="rId48" w:history="1">
        <w:r w:rsidRPr="00204672">
          <w:rPr>
            <w:rFonts w:ascii="Times New Roman" w:eastAsia="Times New Roman" w:hAnsi="Times New Roman" w:cs="Times New Roman"/>
            <w:sz w:val="28"/>
            <w:szCs w:val="28"/>
          </w:rPr>
          <w:t>сведения</w:t>
        </w:r>
      </w:hyperlink>
      <w:r w:rsidRPr="00204672">
        <w:rPr>
          <w:rFonts w:ascii="Times New Roman" w:eastAsia="Times New Roman" w:hAnsi="Times New Roman" w:cs="Times New Roman"/>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использовать преимущества должностного положения для предвыборной агитации, а также для агитации по вопросам референдума;</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прекращать исполнение должностных обязанностей в целях урегулирования служебного спора;</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49" w:history="1">
        <w:r w:rsidRPr="00204672">
          <w:rPr>
            <w:rFonts w:ascii="Times New Roman" w:eastAsia="Times New Roman" w:hAnsi="Times New Roman" w:cs="Times New Roman"/>
            <w:sz w:val="28"/>
            <w:szCs w:val="28"/>
          </w:rPr>
          <w:t>законодательством</w:t>
        </w:r>
      </w:hyperlink>
      <w:r w:rsidRPr="00204672">
        <w:rPr>
          <w:rFonts w:ascii="Times New Roman" w:eastAsia="Times New Roman" w:hAnsi="Times New Roman" w:cs="Times New Roman"/>
          <w:sz w:val="28"/>
          <w:szCs w:val="28"/>
        </w:rPr>
        <w:t xml:space="preserve"> Российской Федерации.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 xml:space="preserve">Гражданин после увольнения с гражданской службы не вправе разглашать или использовать в интересах организаций либо физических лиц </w:t>
      </w:r>
      <w:hyperlink r:id="rId50" w:history="1">
        <w:r w:rsidRPr="00204672">
          <w:rPr>
            <w:rFonts w:ascii="Times New Roman" w:eastAsia="Times New Roman" w:hAnsi="Times New Roman" w:cs="Times New Roman"/>
            <w:sz w:val="28"/>
            <w:szCs w:val="28"/>
          </w:rPr>
          <w:t>сведения</w:t>
        </w:r>
      </w:hyperlink>
      <w:r w:rsidRPr="00204672">
        <w:rPr>
          <w:rFonts w:ascii="Times New Roman" w:eastAsia="Times New Roman" w:hAnsi="Times New Roman" w:cs="Times New Roman"/>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Гражданин, замещавший должность гражданской службы, включенную в </w:t>
      </w:r>
      <w:hyperlink r:id="rId51" w:history="1">
        <w:r w:rsidRPr="00204672">
          <w:rPr>
            <w:rFonts w:ascii="Times New Roman" w:eastAsia="Times New Roman" w:hAnsi="Times New Roman" w:cs="Times New Roman"/>
            <w:sz w:val="28"/>
            <w:szCs w:val="28"/>
          </w:rPr>
          <w:t>перечень</w:t>
        </w:r>
      </w:hyperlink>
      <w:r w:rsidRPr="00204672">
        <w:rPr>
          <w:rFonts w:ascii="Times New Roman" w:eastAsia="Times New Roman" w:hAnsi="Times New Roman" w:cs="Times New Roman"/>
          <w:sz w:val="28"/>
          <w:szCs w:val="28"/>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52" w:history="1">
        <w:r w:rsidRPr="00204672">
          <w:rPr>
            <w:rFonts w:ascii="Times New Roman" w:eastAsia="Times New Roman" w:hAnsi="Times New Roman" w:cs="Times New Roman"/>
            <w:sz w:val="28"/>
            <w:szCs w:val="28"/>
          </w:rPr>
          <w:t>порядке</w:t>
        </w:r>
      </w:hyperlink>
      <w:r w:rsidRPr="00204672">
        <w:rPr>
          <w:rFonts w:ascii="Times New Roman" w:eastAsia="Times New Roman" w:hAnsi="Times New Roman" w:cs="Times New Roman"/>
          <w:sz w:val="28"/>
          <w:szCs w:val="28"/>
        </w:rPr>
        <w:t>, устанавливаемом нормативными правовыми актами Российской Федерации.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Ответственность за несоблюдение запретов, предусмотренных настоящей статьей, устанавливается Федеральным </w:t>
      </w:r>
      <w:hyperlink r:id="rId53"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законами.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Государственный гражданский служащий обязан:</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исполнять должностные обязанности добросовестно, на высоком профессиональном уровне;</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ограничения, установленные Федеральным законом и другими федеральными законами для гражданских служащих;</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не совершать поступки, порочащие его честь и достоинство;</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проявлять корректность в обращении с гражданами;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  проявлять уважение к нравственным обычаям и традициям народов Российской Федерации;</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учитывать культурные и иные особенности различных этнических и социальных групп, а также конфессий;</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способствовать межнациональному и межконфессиональному согласию;</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не допускать конфликтных ситуаций, способных нанести ущерб его репутации или авторитету государственного органа;</w:t>
      </w:r>
    </w:p>
    <w:p w:rsidR="005E03EC" w:rsidRPr="00204672"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Pr>
          <w:rFonts w:ascii="Times New Roman" w:eastAsia="Times New Roman" w:hAnsi="Times New Roman" w:cs="Times New Roman"/>
          <w:sz w:val="28"/>
          <w:szCs w:val="28"/>
        </w:rPr>
        <w:t> </w:t>
      </w:r>
      <w:r w:rsidRPr="00204672">
        <w:rPr>
          <w:rFonts w:ascii="Times New Roman" w:eastAsia="Times New Roman" w:hAnsi="Times New Roman" w:cs="Times New Roman"/>
          <w:sz w:val="28"/>
          <w:szCs w:val="28"/>
        </w:rPr>
        <w:t>соблюдать установленные правила публичных выступлений и предоставления служебной информации.</w:t>
      </w:r>
    </w:p>
    <w:p w:rsidR="005E03EC" w:rsidRDefault="005E03EC" w:rsidP="005E03E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Государственный гражданский служащий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5E03EC" w:rsidRPr="00204672" w:rsidRDefault="005E03E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B370D" w:rsidRPr="00204672" w:rsidRDefault="00DB370D"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color w:val="000000"/>
          <w:sz w:val="28"/>
          <w:szCs w:val="28"/>
        </w:rPr>
        <w:t xml:space="preserve"> </w:t>
      </w:r>
      <w:r w:rsidRPr="00204672">
        <w:rPr>
          <w:rFonts w:ascii="Times New Roman" w:hAnsi="Times New Roman" w:cs="Times New Roman"/>
          <w:sz w:val="28"/>
          <w:szCs w:val="28"/>
        </w:rPr>
        <w:t xml:space="preserve">4. Гражданин Российской Федерации, изъявивший желание участвовать в конкурсе, представляет в отдел государственной гражданской </w:t>
      </w:r>
      <w:r w:rsidR="00675476" w:rsidRPr="00204672">
        <w:rPr>
          <w:rFonts w:ascii="Times New Roman" w:hAnsi="Times New Roman" w:cs="Times New Roman"/>
          <w:sz w:val="28"/>
          <w:szCs w:val="28"/>
        </w:rPr>
        <w:t>службы Управления</w:t>
      </w:r>
      <w:r w:rsidRPr="00204672">
        <w:rPr>
          <w:rFonts w:ascii="Times New Roman" w:hAnsi="Times New Roman" w:cs="Times New Roman"/>
          <w:sz w:val="28"/>
          <w:szCs w:val="28"/>
        </w:rPr>
        <w:t xml:space="preserve"> Федерального казначейства по </w:t>
      </w:r>
      <w:r w:rsidR="00675476">
        <w:rPr>
          <w:rFonts w:ascii="Times New Roman" w:hAnsi="Times New Roman" w:cs="Times New Roman"/>
          <w:sz w:val="28"/>
          <w:szCs w:val="28"/>
        </w:rPr>
        <w:t>Республике Адыгея (Адыгея)</w:t>
      </w:r>
      <w:r w:rsidRPr="00204672">
        <w:rPr>
          <w:rFonts w:ascii="Times New Roman" w:hAnsi="Times New Roman" w:cs="Times New Roman"/>
          <w:sz w:val="28"/>
          <w:szCs w:val="28"/>
        </w:rPr>
        <w:t xml:space="preserve"> (далее - кадровая служба) следующие документы:</w:t>
      </w:r>
    </w:p>
    <w:p w:rsidR="00DB370D" w:rsidRPr="00204672" w:rsidRDefault="00DB370D"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а) личное заявление;</w:t>
      </w:r>
    </w:p>
    <w:p w:rsidR="00DB370D" w:rsidRPr="00204672" w:rsidRDefault="00A625F3" w:rsidP="0020467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B370D" w:rsidRPr="00204672">
        <w:rPr>
          <w:rFonts w:ascii="Times New Roman" w:hAnsi="Times New Roman" w:cs="Times New Roman"/>
          <w:sz w:val="28"/>
          <w:szCs w:val="28"/>
        </w:rPr>
        <w:t xml:space="preserve">б) заполненную и подписанную анкету по </w:t>
      </w:r>
      <w:hyperlink r:id="rId54" w:history="1">
        <w:r w:rsidR="00DB370D" w:rsidRPr="00204672">
          <w:rPr>
            <w:rFonts w:ascii="Times New Roman" w:hAnsi="Times New Roman" w:cs="Times New Roman"/>
            <w:sz w:val="28"/>
            <w:szCs w:val="28"/>
          </w:rPr>
          <w:t>форме</w:t>
        </w:r>
      </w:hyperlink>
      <w:r w:rsidR="00DB370D" w:rsidRPr="00204672">
        <w:rPr>
          <w:rFonts w:ascii="Times New Roman" w:hAnsi="Times New Roman" w:cs="Times New Roman"/>
          <w:sz w:val="28"/>
          <w:szCs w:val="28"/>
        </w:rPr>
        <w:t>, утвержденной распоряжением Правительства Российской Федерации от 26 мая 2005 г. N 667-р</w:t>
      </w:r>
      <w:r w:rsidR="00204672" w:rsidRPr="00204672">
        <w:rPr>
          <w:rFonts w:ascii="Times New Roman" w:hAnsi="Times New Roman" w:cs="Times New Roman"/>
          <w:sz w:val="28"/>
          <w:szCs w:val="28"/>
        </w:rPr>
        <w:t xml:space="preserve"> </w:t>
      </w:r>
      <w:r w:rsidR="00204672">
        <w:rPr>
          <w:rFonts w:ascii="Times New Roman" w:hAnsi="Times New Roman" w:cs="Times New Roman"/>
          <w:sz w:val="28"/>
          <w:szCs w:val="28"/>
        </w:rPr>
        <w:t xml:space="preserve"> (Собрание законодательства Российской Федерации, 2005, N 22, ст. 2192; 2018, N 12, ст. 1677)</w:t>
      </w:r>
      <w:r w:rsidR="00DB370D" w:rsidRPr="00204672">
        <w:rPr>
          <w:rFonts w:ascii="Times New Roman" w:hAnsi="Times New Roman" w:cs="Times New Roman"/>
          <w:sz w:val="28"/>
          <w:szCs w:val="28"/>
        </w:rPr>
        <w:t>, с фотографией;</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в) копию паспорта или заменяющего его документа (подлинник соответствующего документа предъявляется лично по прибытии на конкурс);</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г) документы, подтверждающие необходимое профессиональное образование, квалификацию и стаж работы:</w:t>
      </w:r>
    </w:p>
    <w:p w:rsidR="00DB370D" w:rsidRPr="00204672" w:rsidRDefault="00DB370D"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копию трудовой книжки, заверенную нотариально или кадровой службой по месту работы (службы)</w:t>
      </w:r>
      <w:r w:rsidR="00E36118" w:rsidRPr="00204672">
        <w:rPr>
          <w:rFonts w:ascii="Times New Roman" w:hAnsi="Times New Roman" w:cs="Times New Roman"/>
          <w:sz w:val="28"/>
          <w:szCs w:val="28"/>
        </w:rPr>
        <w:t xml:space="preserve">, и (или) сведения </w:t>
      </w:r>
      <w:r w:rsidR="00675476" w:rsidRPr="00204672">
        <w:rPr>
          <w:rFonts w:ascii="Times New Roman" w:hAnsi="Times New Roman" w:cs="Times New Roman"/>
          <w:sz w:val="28"/>
          <w:szCs w:val="28"/>
        </w:rPr>
        <w:t>о трудовой</w:t>
      </w:r>
      <w:r w:rsidR="00E36118" w:rsidRPr="00204672">
        <w:rPr>
          <w:rFonts w:ascii="Times New Roman" w:hAnsi="Times New Roman" w:cs="Times New Roman"/>
          <w:sz w:val="28"/>
          <w:szCs w:val="28"/>
        </w:rPr>
        <w:t xml:space="preserve"> деятельности, предусмотренные статьей 66.1 Трудового кодекса Российской Федерации </w:t>
      </w:r>
      <w:r w:rsidR="00204672">
        <w:rPr>
          <w:rFonts w:ascii="Times New Roman" w:hAnsi="Times New Roman" w:cs="Times New Roman"/>
          <w:sz w:val="28"/>
          <w:szCs w:val="28"/>
        </w:rPr>
        <w:t>(Собрание законодательства Российской Федерации, 2002, N 1, ст. 3; 2019, N 51, ст. 7491)</w:t>
      </w:r>
      <w:r w:rsidR="00204672" w:rsidRPr="00204672">
        <w:rPr>
          <w:rFonts w:ascii="Times New Roman" w:hAnsi="Times New Roman" w:cs="Times New Roman"/>
          <w:sz w:val="28"/>
          <w:szCs w:val="28"/>
        </w:rPr>
        <w:t xml:space="preserve"> </w:t>
      </w:r>
      <w:r w:rsidR="00E36118" w:rsidRPr="00204672">
        <w:rPr>
          <w:rFonts w:ascii="Times New Roman" w:hAnsi="Times New Roman" w:cs="Times New Roman"/>
          <w:sz w:val="28"/>
          <w:szCs w:val="28"/>
        </w:rPr>
        <w:t>(за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r w:rsidRPr="00204672">
        <w:rPr>
          <w:rFonts w:ascii="Times New Roman" w:hAnsi="Times New Roman" w:cs="Times New Roman"/>
          <w:sz w:val="28"/>
          <w:szCs w:val="28"/>
        </w:rPr>
        <w:t>;</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DB370D" w:rsidRPr="00204672" w:rsidRDefault="00204672" w:rsidP="0020467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B370D" w:rsidRPr="00204672">
        <w:rPr>
          <w:rFonts w:ascii="Times New Roman" w:hAnsi="Times New Roman" w:cs="Times New Roman"/>
          <w:sz w:val="28"/>
          <w:szCs w:val="28"/>
        </w:rP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55" w:history="1">
        <w:r w:rsidR="00DB370D" w:rsidRPr="00204672">
          <w:rPr>
            <w:rFonts w:ascii="Times New Roman" w:hAnsi="Times New Roman" w:cs="Times New Roman"/>
            <w:sz w:val="28"/>
            <w:szCs w:val="28"/>
          </w:rPr>
          <w:t>форма N 001-ГС/у</w:t>
        </w:r>
      </w:hyperlink>
      <w:r w:rsidR="00DB370D" w:rsidRPr="00204672">
        <w:rPr>
          <w:rFonts w:ascii="Times New Roman" w:hAnsi="Times New Roman" w:cs="Times New Roman"/>
          <w:sz w:val="28"/>
          <w:szCs w:val="28"/>
        </w:rPr>
        <w:t xml:space="preserve">), форма которого утверждена приказом Министерства здравоохранения и социального развития Российской Федерации от 14 декабря </w:t>
      </w:r>
      <w:r w:rsidR="00DB370D" w:rsidRPr="00204672">
        <w:rPr>
          <w:rFonts w:ascii="Times New Roman" w:hAnsi="Times New Roman" w:cs="Times New Roman"/>
          <w:sz w:val="28"/>
          <w:szCs w:val="28"/>
        </w:rPr>
        <w:lastRenderedPageBreak/>
        <w:t>2009г. N 984н</w:t>
      </w:r>
      <w:r w:rsidRPr="00204672">
        <w:rPr>
          <w:rFonts w:ascii="Times New Roman" w:hAnsi="Times New Roman" w:cs="Times New Roman"/>
          <w:sz w:val="28"/>
          <w:szCs w:val="28"/>
        </w:rPr>
        <w:t xml:space="preserve">  </w:t>
      </w:r>
      <w:r>
        <w:rPr>
          <w:rFonts w:ascii="Times New Roman" w:hAnsi="Times New Roman" w:cs="Times New Roman"/>
          <w:sz w:val="28"/>
          <w:szCs w:val="28"/>
        </w:rPr>
        <w:t>(зарегистрирован в Министерстве юстиции Российской Федерации 29 декабря 2009 г., регистрационный номер 15878);</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е) копию </w:t>
      </w:r>
      <w:r w:rsidR="004639DA" w:rsidRPr="00204672">
        <w:rPr>
          <w:rFonts w:ascii="Times New Roman" w:hAnsi="Times New Roman" w:cs="Times New Roman"/>
          <w:sz w:val="28"/>
          <w:szCs w:val="28"/>
        </w:rPr>
        <w:t xml:space="preserve">документа, подтверждающего регистрацию в системе </w:t>
      </w:r>
      <w:r w:rsidR="00D12FB6" w:rsidRPr="00204672">
        <w:rPr>
          <w:rFonts w:ascii="Times New Roman" w:hAnsi="Times New Roman" w:cs="Times New Roman"/>
          <w:sz w:val="28"/>
          <w:szCs w:val="28"/>
        </w:rPr>
        <w:t>индивидуального (</w:t>
      </w:r>
      <w:r w:rsidR="004639DA" w:rsidRPr="00204672">
        <w:rPr>
          <w:rFonts w:ascii="Times New Roman" w:hAnsi="Times New Roman" w:cs="Times New Roman"/>
          <w:sz w:val="28"/>
          <w:szCs w:val="28"/>
        </w:rPr>
        <w:t>персонифицированного) учета</w:t>
      </w:r>
      <w:r w:rsidRPr="00204672">
        <w:rPr>
          <w:rFonts w:ascii="Times New Roman" w:hAnsi="Times New Roman" w:cs="Times New Roman"/>
          <w:sz w:val="28"/>
          <w:szCs w:val="28"/>
        </w:rPr>
        <w:t xml:space="preserve"> (за исключением случаев, когда служебная (трудовая) деятельность осуществляется впервые);</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При подаче документов на конкурс гражданин оформляет согласие на обработку персональных данных в Управлени</w:t>
      </w:r>
      <w:r w:rsidR="001B0B3C" w:rsidRPr="00204672">
        <w:rPr>
          <w:rFonts w:ascii="Times New Roman" w:hAnsi="Times New Roman" w:cs="Times New Roman"/>
          <w:sz w:val="28"/>
          <w:szCs w:val="28"/>
        </w:rPr>
        <w:t>и</w:t>
      </w:r>
      <w:r w:rsidRPr="00204672">
        <w:rPr>
          <w:rFonts w:ascii="Times New Roman" w:hAnsi="Times New Roman" w:cs="Times New Roman"/>
          <w:sz w:val="28"/>
          <w:szCs w:val="28"/>
        </w:rPr>
        <w:t xml:space="preserve"> Федерального казначейства по </w:t>
      </w:r>
      <w:r w:rsidR="00675476">
        <w:rPr>
          <w:rFonts w:ascii="Times New Roman" w:hAnsi="Times New Roman" w:cs="Times New Roman"/>
          <w:sz w:val="28"/>
          <w:szCs w:val="28"/>
        </w:rPr>
        <w:t>Республике Адыгея (Адыгея)</w:t>
      </w:r>
      <w:r w:rsidRPr="00204672">
        <w:rPr>
          <w:rFonts w:ascii="Times New Roman" w:hAnsi="Times New Roman" w:cs="Times New Roman"/>
          <w:sz w:val="28"/>
          <w:szCs w:val="28"/>
        </w:rPr>
        <w:t>.</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 Гражданский служащий, изъявивший желание участвовать в конкурсе в Управлении Федерального казначейства по </w:t>
      </w:r>
      <w:r w:rsidR="00675476">
        <w:rPr>
          <w:rFonts w:ascii="Times New Roman" w:hAnsi="Times New Roman" w:cs="Times New Roman"/>
          <w:sz w:val="28"/>
          <w:szCs w:val="28"/>
        </w:rPr>
        <w:t>Республике Адыгея (Адыгея)</w:t>
      </w:r>
      <w:r w:rsidRPr="00204672">
        <w:rPr>
          <w:rFonts w:ascii="Times New Roman" w:hAnsi="Times New Roman" w:cs="Times New Roman"/>
          <w:sz w:val="28"/>
          <w:szCs w:val="28"/>
        </w:rPr>
        <w:t>, где он замещает должность гражданской службы, представляет в кадровую службу заявление на имя представителя нанимателя.</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Гражданский служащий, изъявивший желание участвовать в конкурсе в Управлении Федерального казначейства по </w:t>
      </w:r>
      <w:r w:rsidR="00675476">
        <w:rPr>
          <w:rFonts w:ascii="Times New Roman" w:hAnsi="Times New Roman" w:cs="Times New Roman"/>
          <w:sz w:val="28"/>
          <w:szCs w:val="28"/>
        </w:rPr>
        <w:t>Республике Адыгея (Адыгея)</w:t>
      </w:r>
      <w:r w:rsidRPr="00204672">
        <w:rPr>
          <w:rFonts w:ascii="Times New Roman" w:hAnsi="Times New Roman" w:cs="Times New Roman"/>
          <w:sz w:val="28"/>
          <w:szCs w:val="28"/>
        </w:rPr>
        <w:t xml:space="preserve">,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56" w:history="1">
        <w:r w:rsidRPr="00204672">
          <w:rPr>
            <w:rFonts w:ascii="Times New Roman" w:hAnsi="Times New Roman" w:cs="Times New Roman"/>
            <w:sz w:val="28"/>
            <w:szCs w:val="28"/>
          </w:rPr>
          <w:t>форме</w:t>
        </w:r>
      </w:hyperlink>
      <w:r w:rsidRPr="00204672">
        <w:rPr>
          <w:rFonts w:ascii="Times New Roman" w:hAnsi="Times New Roman" w:cs="Times New Roman"/>
          <w:sz w:val="28"/>
          <w:szCs w:val="28"/>
        </w:rPr>
        <w:t>, утвержденной распоряжением Правительства Российской Федерации от 26 мая 2005 г. N 667-р, с фотографией.</w:t>
      </w:r>
    </w:p>
    <w:p w:rsidR="00C55E71" w:rsidRPr="00204672" w:rsidRDefault="004E4321" w:rsidP="00204672">
      <w:pPr>
        <w:autoSpaceDE w:val="0"/>
        <w:autoSpaceDN w:val="0"/>
        <w:adjustRightInd w:val="0"/>
        <w:spacing w:after="0" w:line="240" w:lineRule="auto"/>
        <w:jc w:val="both"/>
        <w:rPr>
          <w:rFonts w:ascii="Times New Roman" w:hAnsi="Times New Roman" w:cs="Times New Roman"/>
          <w:color w:val="000000"/>
          <w:sz w:val="28"/>
          <w:szCs w:val="28"/>
        </w:rPr>
      </w:pPr>
      <w:r w:rsidRPr="00204672">
        <w:rPr>
          <w:rFonts w:ascii="Times New Roman" w:hAnsi="Times New Roman" w:cs="Times New Roman"/>
          <w:sz w:val="28"/>
          <w:szCs w:val="28"/>
        </w:rPr>
        <w:t xml:space="preserve">          </w:t>
      </w:r>
      <w:r w:rsidR="00C55E71" w:rsidRPr="00204672">
        <w:rPr>
          <w:rFonts w:ascii="Times New Roman" w:hAnsi="Times New Roman" w:cs="Times New Roman"/>
          <w:color w:val="000000"/>
          <w:sz w:val="28"/>
          <w:szCs w:val="28"/>
        </w:rPr>
        <w:t>Несвоевременное представление документов, представление их в неполном объёме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E47A99" w:rsidRPr="00204672" w:rsidRDefault="00E47A99"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DB370D" w:rsidRPr="00204672" w:rsidRDefault="00E47A99" w:rsidP="00204672">
      <w:pPr>
        <w:autoSpaceDE w:val="0"/>
        <w:autoSpaceDN w:val="0"/>
        <w:adjustRightInd w:val="0"/>
        <w:spacing w:after="0" w:line="240" w:lineRule="auto"/>
        <w:ind w:firstLine="539"/>
        <w:jc w:val="both"/>
        <w:rPr>
          <w:rFonts w:ascii="Times New Roman" w:hAnsi="Times New Roman" w:cs="Times New Roman"/>
          <w:color w:val="000000"/>
          <w:sz w:val="28"/>
          <w:szCs w:val="28"/>
        </w:rPr>
      </w:pPr>
      <w:r w:rsidRPr="00204672">
        <w:rPr>
          <w:rFonts w:ascii="Times New Roman" w:hAnsi="Times New Roman" w:cs="Times New Roman"/>
          <w:sz w:val="28"/>
          <w:szCs w:val="28"/>
        </w:rPr>
        <w:t xml:space="preserve">Достоверность сведений, представленных гражданином в Управление Федерального казначейства по </w:t>
      </w:r>
      <w:r w:rsidR="00675476">
        <w:rPr>
          <w:rFonts w:ascii="Times New Roman" w:hAnsi="Times New Roman" w:cs="Times New Roman"/>
          <w:sz w:val="28"/>
          <w:szCs w:val="28"/>
        </w:rPr>
        <w:t>Республике Адыгея (Адыгея)</w:t>
      </w:r>
      <w:r w:rsidRPr="00204672">
        <w:rPr>
          <w:rFonts w:ascii="Times New Roman" w:hAnsi="Times New Roman" w:cs="Times New Roman"/>
          <w:sz w:val="28"/>
          <w:szCs w:val="28"/>
        </w:rPr>
        <w:t xml:space="preserve">, подлежит проверке. Сведения, представленные в электронном виде, подвергаются автоматизированной проверке в порядке, установленном </w:t>
      </w:r>
      <w:hyperlink r:id="rId57" w:history="1">
        <w:r w:rsidRPr="00204672">
          <w:rPr>
            <w:rFonts w:ascii="Times New Roman" w:hAnsi="Times New Roman" w:cs="Times New Roman"/>
            <w:sz w:val="28"/>
            <w:szCs w:val="28"/>
          </w:rPr>
          <w:t>Правилами</w:t>
        </w:r>
      </w:hyperlink>
      <w:r w:rsidRPr="00204672">
        <w:rPr>
          <w:rFonts w:ascii="Times New Roman" w:hAnsi="Times New Roman" w:cs="Times New Roman"/>
          <w:sz w:val="28"/>
          <w:szCs w:val="28"/>
        </w:rP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w:t>
      </w:r>
    </w:p>
    <w:p w:rsidR="004E4321" w:rsidRPr="00204672" w:rsidRDefault="004E4321" w:rsidP="00204672">
      <w:pPr>
        <w:tabs>
          <w:tab w:val="left" w:pos="851"/>
        </w:tabs>
        <w:adjustRightInd w:val="0"/>
        <w:spacing w:after="0" w:line="240" w:lineRule="auto"/>
        <w:jc w:val="both"/>
        <w:rPr>
          <w:rFonts w:ascii="Times New Roman" w:hAnsi="Times New Roman" w:cs="Times New Roman"/>
          <w:sz w:val="28"/>
          <w:szCs w:val="28"/>
        </w:rPr>
      </w:pPr>
      <w:r w:rsidRPr="00F10909">
        <w:rPr>
          <w:rFonts w:ascii="Times New Roman" w:hAnsi="Times New Roman" w:cs="Times New Roman"/>
          <w:sz w:val="28"/>
          <w:szCs w:val="28"/>
        </w:rPr>
        <w:t xml:space="preserve">      </w:t>
      </w:r>
      <w:r w:rsidR="00E031E7" w:rsidRPr="00F10909">
        <w:rPr>
          <w:rFonts w:ascii="Times New Roman" w:hAnsi="Times New Roman" w:cs="Times New Roman"/>
          <w:sz w:val="28"/>
          <w:szCs w:val="28"/>
        </w:rPr>
        <w:t>5</w:t>
      </w:r>
      <w:r w:rsidR="00C55E71" w:rsidRPr="00F10909">
        <w:rPr>
          <w:rFonts w:ascii="Times New Roman" w:hAnsi="Times New Roman" w:cs="Times New Roman"/>
          <w:sz w:val="28"/>
          <w:szCs w:val="28"/>
        </w:rPr>
        <w:t xml:space="preserve">. </w:t>
      </w:r>
      <w:r w:rsidRPr="00F10909">
        <w:rPr>
          <w:rFonts w:ascii="Times New Roman" w:hAnsi="Times New Roman" w:cs="Times New Roman"/>
          <w:sz w:val="28"/>
          <w:szCs w:val="28"/>
        </w:rPr>
        <w:t xml:space="preserve">  </w:t>
      </w:r>
      <w:r w:rsidRPr="00F10909">
        <w:rPr>
          <w:rFonts w:ascii="Times New Roman" w:hAnsi="Times New Roman" w:cs="Times New Roman"/>
          <w:b/>
          <w:sz w:val="28"/>
          <w:szCs w:val="28"/>
        </w:rPr>
        <w:t>Начало   приема   документов</w:t>
      </w:r>
      <w:r w:rsidRPr="00F10909">
        <w:rPr>
          <w:rFonts w:ascii="Times New Roman" w:hAnsi="Times New Roman" w:cs="Times New Roman"/>
          <w:sz w:val="28"/>
          <w:szCs w:val="28"/>
        </w:rPr>
        <w:t xml:space="preserve">   для   </w:t>
      </w:r>
      <w:r w:rsidR="00675476" w:rsidRPr="00F10909">
        <w:rPr>
          <w:rFonts w:ascii="Times New Roman" w:hAnsi="Times New Roman" w:cs="Times New Roman"/>
          <w:sz w:val="28"/>
          <w:szCs w:val="28"/>
        </w:rPr>
        <w:t>участия в</w:t>
      </w:r>
      <w:r w:rsidRPr="00F10909">
        <w:rPr>
          <w:rFonts w:ascii="Times New Roman" w:hAnsi="Times New Roman" w:cs="Times New Roman"/>
          <w:sz w:val="28"/>
          <w:szCs w:val="28"/>
        </w:rPr>
        <w:t xml:space="preserve"> конкурсе c </w:t>
      </w:r>
      <w:r w:rsidR="00675476" w:rsidRPr="00F10909">
        <w:rPr>
          <w:rFonts w:ascii="Times New Roman" w:hAnsi="Times New Roman" w:cs="Times New Roman"/>
          <w:sz w:val="28"/>
          <w:szCs w:val="28"/>
        </w:rPr>
        <w:t>9</w:t>
      </w:r>
      <w:r w:rsidRPr="00F10909">
        <w:rPr>
          <w:rFonts w:ascii="Times New Roman" w:hAnsi="Times New Roman" w:cs="Times New Roman"/>
          <w:sz w:val="28"/>
          <w:szCs w:val="28"/>
        </w:rPr>
        <w:t xml:space="preserve"> часов </w:t>
      </w:r>
      <w:r w:rsidR="00675476" w:rsidRPr="00F10909">
        <w:rPr>
          <w:rFonts w:ascii="Times New Roman" w:hAnsi="Times New Roman" w:cs="Times New Roman"/>
          <w:sz w:val="28"/>
          <w:szCs w:val="28"/>
        </w:rPr>
        <w:t>00</w:t>
      </w:r>
      <w:r w:rsidRPr="00F10909">
        <w:rPr>
          <w:rFonts w:ascii="Times New Roman" w:hAnsi="Times New Roman" w:cs="Times New Roman"/>
          <w:sz w:val="28"/>
          <w:szCs w:val="28"/>
        </w:rPr>
        <w:t xml:space="preserve"> минут </w:t>
      </w:r>
      <w:r w:rsidRPr="00F10909">
        <w:rPr>
          <w:rFonts w:ascii="Times New Roman" w:hAnsi="Times New Roman" w:cs="Times New Roman"/>
          <w:b/>
          <w:sz w:val="28"/>
          <w:szCs w:val="28"/>
        </w:rPr>
        <w:t>«</w:t>
      </w:r>
      <w:r w:rsidR="00F10909" w:rsidRPr="00F10909">
        <w:rPr>
          <w:rFonts w:ascii="Times New Roman" w:hAnsi="Times New Roman" w:cs="Times New Roman"/>
          <w:b/>
          <w:sz w:val="28"/>
          <w:szCs w:val="28"/>
        </w:rPr>
        <w:t>16</w:t>
      </w:r>
      <w:r w:rsidR="00675476" w:rsidRPr="00F10909">
        <w:rPr>
          <w:rFonts w:ascii="Times New Roman" w:hAnsi="Times New Roman" w:cs="Times New Roman"/>
          <w:b/>
          <w:sz w:val="28"/>
          <w:szCs w:val="28"/>
        </w:rPr>
        <w:t xml:space="preserve">» </w:t>
      </w:r>
      <w:r w:rsidR="00F10909" w:rsidRPr="00F10909">
        <w:rPr>
          <w:rFonts w:ascii="Times New Roman" w:hAnsi="Times New Roman" w:cs="Times New Roman"/>
          <w:b/>
          <w:sz w:val="28"/>
          <w:szCs w:val="28"/>
        </w:rPr>
        <w:t>марта</w:t>
      </w:r>
      <w:r w:rsidRPr="00F10909">
        <w:rPr>
          <w:rFonts w:ascii="Times New Roman" w:hAnsi="Times New Roman" w:cs="Times New Roman"/>
          <w:b/>
          <w:sz w:val="28"/>
          <w:szCs w:val="28"/>
        </w:rPr>
        <w:t xml:space="preserve"> 20</w:t>
      </w:r>
      <w:r w:rsidR="009C0EC4" w:rsidRPr="00F10909">
        <w:rPr>
          <w:rFonts w:ascii="Times New Roman" w:hAnsi="Times New Roman" w:cs="Times New Roman"/>
          <w:b/>
          <w:sz w:val="28"/>
          <w:szCs w:val="28"/>
        </w:rPr>
        <w:t>2</w:t>
      </w:r>
      <w:r w:rsidR="00675476" w:rsidRPr="00F10909">
        <w:rPr>
          <w:rFonts w:ascii="Times New Roman" w:hAnsi="Times New Roman" w:cs="Times New Roman"/>
          <w:b/>
          <w:sz w:val="28"/>
          <w:szCs w:val="28"/>
        </w:rPr>
        <w:t>2</w:t>
      </w:r>
      <w:r w:rsidRPr="00F10909">
        <w:rPr>
          <w:rFonts w:ascii="Times New Roman" w:hAnsi="Times New Roman" w:cs="Times New Roman"/>
          <w:sz w:val="28"/>
          <w:szCs w:val="28"/>
        </w:rPr>
        <w:t xml:space="preserve"> г., </w:t>
      </w:r>
      <w:r w:rsidRPr="00F10909">
        <w:rPr>
          <w:rFonts w:ascii="Times New Roman" w:hAnsi="Times New Roman" w:cs="Times New Roman"/>
          <w:b/>
          <w:sz w:val="28"/>
          <w:szCs w:val="28"/>
        </w:rPr>
        <w:t>окончания</w:t>
      </w:r>
      <w:r w:rsidRPr="00F10909">
        <w:rPr>
          <w:rFonts w:ascii="Times New Roman" w:hAnsi="Times New Roman" w:cs="Times New Roman"/>
          <w:sz w:val="28"/>
          <w:szCs w:val="28"/>
        </w:rPr>
        <w:t xml:space="preserve"> - до </w:t>
      </w:r>
      <w:r w:rsidR="00675476" w:rsidRPr="00F10909">
        <w:rPr>
          <w:rFonts w:ascii="Times New Roman" w:hAnsi="Times New Roman" w:cs="Times New Roman"/>
          <w:sz w:val="28"/>
          <w:szCs w:val="28"/>
        </w:rPr>
        <w:t xml:space="preserve">18 </w:t>
      </w:r>
      <w:r w:rsidRPr="00F10909">
        <w:rPr>
          <w:rFonts w:ascii="Times New Roman" w:hAnsi="Times New Roman" w:cs="Times New Roman"/>
          <w:sz w:val="28"/>
          <w:szCs w:val="28"/>
        </w:rPr>
        <w:t xml:space="preserve">часов </w:t>
      </w:r>
      <w:r w:rsidR="00675476" w:rsidRPr="00F10909">
        <w:rPr>
          <w:rFonts w:ascii="Times New Roman" w:hAnsi="Times New Roman" w:cs="Times New Roman"/>
          <w:sz w:val="28"/>
          <w:szCs w:val="28"/>
        </w:rPr>
        <w:t>00</w:t>
      </w:r>
      <w:r w:rsidRPr="00F10909">
        <w:rPr>
          <w:rFonts w:ascii="Times New Roman" w:hAnsi="Times New Roman" w:cs="Times New Roman"/>
          <w:sz w:val="28"/>
          <w:szCs w:val="28"/>
        </w:rPr>
        <w:t xml:space="preserve"> минут </w:t>
      </w:r>
      <w:r w:rsidRPr="00F10909">
        <w:rPr>
          <w:rFonts w:ascii="Times New Roman" w:hAnsi="Times New Roman" w:cs="Times New Roman"/>
          <w:b/>
          <w:sz w:val="28"/>
          <w:szCs w:val="28"/>
        </w:rPr>
        <w:t>«</w:t>
      </w:r>
      <w:r w:rsidR="00F10909" w:rsidRPr="00F10909">
        <w:rPr>
          <w:rFonts w:ascii="Times New Roman" w:hAnsi="Times New Roman" w:cs="Times New Roman"/>
          <w:b/>
          <w:sz w:val="28"/>
          <w:szCs w:val="28"/>
        </w:rPr>
        <w:t>05</w:t>
      </w:r>
      <w:r w:rsidRPr="00F10909">
        <w:rPr>
          <w:rFonts w:ascii="Times New Roman" w:hAnsi="Times New Roman" w:cs="Times New Roman"/>
          <w:b/>
          <w:sz w:val="28"/>
          <w:szCs w:val="28"/>
        </w:rPr>
        <w:t xml:space="preserve">» </w:t>
      </w:r>
      <w:r w:rsidR="00F10909" w:rsidRPr="00F10909">
        <w:rPr>
          <w:rFonts w:ascii="Times New Roman" w:hAnsi="Times New Roman" w:cs="Times New Roman"/>
          <w:b/>
          <w:sz w:val="28"/>
          <w:szCs w:val="28"/>
        </w:rPr>
        <w:t>апреля</w:t>
      </w:r>
      <w:r w:rsidR="00675476" w:rsidRPr="00F10909">
        <w:rPr>
          <w:rFonts w:ascii="Times New Roman" w:hAnsi="Times New Roman" w:cs="Times New Roman"/>
          <w:b/>
          <w:sz w:val="28"/>
          <w:szCs w:val="28"/>
        </w:rPr>
        <w:t xml:space="preserve"> 2022</w:t>
      </w:r>
      <w:r w:rsidRPr="00F10909">
        <w:rPr>
          <w:rFonts w:ascii="Times New Roman" w:hAnsi="Times New Roman" w:cs="Times New Roman"/>
          <w:sz w:val="28"/>
          <w:szCs w:val="28"/>
        </w:rPr>
        <w:t xml:space="preserve"> г., в пятницу с </w:t>
      </w:r>
      <w:r w:rsidR="00675476" w:rsidRPr="00F10909">
        <w:rPr>
          <w:rFonts w:ascii="Times New Roman" w:hAnsi="Times New Roman" w:cs="Times New Roman"/>
          <w:sz w:val="28"/>
          <w:szCs w:val="28"/>
        </w:rPr>
        <w:t>9</w:t>
      </w:r>
      <w:r w:rsidRPr="00F10909">
        <w:rPr>
          <w:rFonts w:ascii="Times New Roman" w:hAnsi="Times New Roman" w:cs="Times New Roman"/>
          <w:sz w:val="28"/>
          <w:szCs w:val="28"/>
        </w:rPr>
        <w:t xml:space="preserve"> часов </w:t>
      </w:r>
      <w:r w:rsidR="00675476" w:rsidRPr="00F10909">
        <w:rPr>
          <w:rFonts w:ascii="Times New Roman" w:hAnsi="Times New Roman" w:cs="Times New Roman"/>
          <w:sz w:val="28"/>
          <w:szCs w:val="28"/>
        </w:rPr>
        <w:t>00</w:t>
      </w:r>
      <w:r w:rsidRPr="00F10909">
        <w:rPr>
          <w:rFonts w:ascii="Times New Roman" w:hAnsi="Times New Roman" w:cs="Times New Roman"/>
          <w:sz w:val="28"/>
          <w:szCs w:val="28"/>
        </w:rPr>
        <w:t xml:space="preserve"> минут до 16 часов </w:t>
      </w:r>
      <w:r w:rsidR="00675476" w:rsidRPr="00F10909">
        <w:rPr>
          <w:rFonts w:ascii="Times New Roman" w:hAnsi="Times New Roman" w:cs="Times New Roman"/>
          <w:sz w:val="28"/>
          <w:szCs w:val="28"/>
        </w:rPr>
        <w:t>45</w:t>
      </w:r>
      <w:r w:rsidRPr="00F10909">
        <w:rPr>
          <w:rFonts w:ascii="Times New Roman" w:hAnsi="Times New Roman" w:cs="Times New Roman"/>
          <w:sz w:val="28"/>
          <w:szCs w:val="28"/>
        </w:rPr>
        <w:t xml:space="preserve"> минут. В соответствии с трудовым </w:t>
      </w:r>
      <w:r w:rsidRPr="00204672">
        <w:rPr>
          <w:rFonts w:ascii="Times New Roman" w:hAnsi="Times New Roman" w:cs="Times New Roman"/>
          <w:sz w:val="28"/>
          <w:szCs w:val="28"/>
        </w:rPr>
        <w:t>законодательством Российской Федерации в предпраздничные дни продолжительность служебного дня сокращается на 1 час.</w:t>
      </w:r>
    </w:p>
    <w:p w:rsidR="009F7704" w:rsidRPr="00204672" w:rsidRDefault="009F7704" w:rsidP="00204672">
      <w:pPr>
        <w:tabs>
          <w:tab w:val="left" w:pos="851"/>
        </w:tabs>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lastRenderedPageBreak/>
        <w:t xml:space="preserve">      Прием документов осуществляется по адресу: </w:t>
      </w:r>
      <w:r w:rsidR="00675476">
        <w:rPr>
          <w:rFonts w:ascii="Times New Roman" w:hAnsi="Times New Roman" w:cs="Times New Roman"/>
          <w:sz w:val="28"/>
          <w:szCs w:val="28"/>
        </w:rPr>
        <w:t>385000</w:t>
      </w:r>
      <w:r w:rsidRPr="00204672">
        <w:rPr>
          <w:rFonts w:ascii="Times New Roman" w:hAnsi="Times New Roman" w:cs="Times New Roman"/>
          <w:sz w:val="28"/>
          <w:szCs w:val="28"/>
        </w:rPr>
        <w:t xml:space="preserve">, </w:t>
      </w:r>
      <w:r w:rsidR="00675476">
        <w:rPr>
          <w:rFonts w:ascii="Times New Roman" w:hAnsi="Times New Roman" w:cs="Times New Roman"/>
          <w:sz w:val="28"/>
          <w:szCs w:val="28"/>
        </w:rPr>
        <w:t xml:space="preserve">Республика Адыгея, </w:t>
      </w:r>
      <w:r w:rsidRPr="00204672">
        <w:rPr>
          <w:rFonts w:ascii="Times New Roman" w:hAnsi="Times New Roman" w:cs="Times New Roman"/>
          <w:sz w:val="28"/>
          <w:szCs w:val="28"/>
        </w:rPr>
        <w:t xml:space="preserve">г. </w:t>
      </w:r>
      <w:r w:rsidR="00675476">
        <w:rPr>
          <w:rFonts w:ascii="Times New Roman" w:hAnsi="Times New Roman" w:cs="Times New Roman"/>
          <w:sz w:val="28"/>
          <w:szCs w:val="28"/>
        </w:rPr>
        <w:t>Майкоп</w:t>
      </w:r>
      <w:r w:rsidRPr="00204672">
        <w:rPr>
          <w:rFonts w:ascii="Times New Roman" w:hAnsi="Times New Roman" w:cs="Times New Roman"/>
          <w:sz w:val="28"/>
          <w:szCs w:val="28"/>
        </w:rPr>
        <w:t xml:space="preserve">, ул. </w:t>
      </w:r>
      <w:r w:rsidR="000C7929">
        <w:rPr>
          <w:rFonts w:ascii="Times New Roman" w:hAnsi="Times New Roman" w:cs="Times New Roman"/>
          <w:sz w:val="28"/>
          <w:szCs w:val="28"/>
        </w:rPr>
        <w:t>Гоголя</w:t>
      </w:r>
      <w:r w:rsidRPr="00204672">
        <w:rPr>
          <w:rFonts w:ascii="Times New Roman" w:hAnsi="Times New Roman" w:cs="Times New Roman"/>
          <w:sz w:val="28"/>
          <w:szCs w:val="28"/>
        </w:rPr>
        <w:t xml:space="preserve"> </w:t>
      </w:r>
      <w:r w:rsidR="000C7929">
        <w:rPr>
          <w:rFonts w:ascii="Times New Roman" w:hAnsi="Times New Roman" w:cs="Times New Roman"/>
          <w:sz w:val="28"/>
          <w:szCs w:val="28"/>
        </w:rPr>
        <w:t>18</w:t>
      </w:r>
      <w:r w:rsidRPr="00204672">
        <w:rPr>
          <w:rFonts w:ascii="Times New Roman" w:hAnsi="Times New Roman" w:cs="Times New Roman"/>
          <w:sz w:val="28"/>
          <w:szCs w:val="28"/>
        </w:rPr>
        <w:t xml:space="preserve">, Управление Федерального казначейства по </w:t>
      </w:r>
      <w:r w:rsidR="000C7929">
        <w:rPr>
          <w:rFonts w:ascii="Times New Roman" w:hAnsi="Times New Roman" w:cs="Times New Roman"/>
          <w:sz w:val="28"/>
          <w:szCs w:val="28"/>
        </w:rPr>
        <w:t>Республике Адыгея (Адыгея)</w:t>
      </w:r>
      <w:r w:rsidRPr="00204672">
        <w:rPr>
          <w:rFonts w:ascii="Times New Roman" w:hAnsi="Times New Roman" w:cs="Times New Roman"/>
          <w:sz w:val="28"/>
          <w:szCs w:val="28"/>
        </w:rPr>
        <w:t xml:space="preserve">. Контактные </w:t>
      </w:r>
      <w:r w:rsidR="000C7929" w:rsidRPr="00204672">
        <w:rPr>
          <w:rFonts w:ascii="Times New Roman" w:hAnsi="Times New Roman" w:cs="Times New Roman"/>
          <w:sz w:val="28"/>
          <w:szCs w:val="28"/>
        </w:rPr>
        <w:t>лица: Пистер</w:t>
      </w:r>
      <w:r w:rsidR="000C7929">
        <w:rPr>
          <w:rFonts w:ascii="Times New Roman" w:hAnsi="Times New Roman" w:cs="Times New Roman"/>
          <w:sz w:val="28"/>
          <w:szCs w:val="28"/>
        </w:rPr>
        <w:t xml:space="preserve"> Ирина Владимировна</w:t>
      </w:r>
      <w:r w:rsidRPr="00204672">
        <w:rPr>
          <w:rFonts w:ascii="Times New Roman" w:hAnsi="Times New Roman" w:cs="Times New Roman"/>
          <w:sz w:val="28"/>
          <w:szCs w:val="28"/>
        </w:rPr>
        <w:t xml:space="preserve"> – начальник </w:t>
      </w:r>
      <w:r w:rsidR="000C7929" w:rsidRPr="00204672">
        <w:rPr>
          <w:rFonts w:ascii="Times New Roman" w:hAnsi="Times New Roman" w:cs="Times New Roman"/>
          <w:sz w:val="28"/>
          <w:szCs w:val="28"/>
        </w:rPr>
        <w:t>отдела государственной</w:t>
      </w:r>
      <w:r w:rsidRPr="00204672">
        <w:rPr>
          <w:rFonts w:ascii="Times New Roman" w:hAnsi="Times New Roman" w:cs="Times New Roman"/>
          <w:sz w:val="28"/>
          <w:szCs w:val="28"/>
        </w:rPr>
        <w:t xml:space="preserve"> гражданской службы и кадров, телефон </w:t>
      </w:r>
      <w:r w:rsidR="000C7929">
        <w:rPr>
          <w:rFonts w:ascii="Times New Roman" w:hAnsi="Times New Roman" w:cs="Times New Roman"/>
          <w:sz w:val="28"/>
          <w:szCs w:val="28"/>
        </w:rPr>
        <w:t>52-88-38</w:t>
      </w:r>
      <w:r w:rsidR="000C7929" w:rsidRPr="00204672">
        <w:rPr>
          <w:rFonts w:ascii="Times New Roman" w:hAnsi="Times New Roman" w:cs="Times New Roman"/>
          <w:sz w:val="28"/>
          <w:szCs w:val="28"/>
        </w:rPr>
        <w:t>, кабинет</w:t>
      </w:r>
      <w:r w:rsidRPr="00204672">
        <w:rPr>
          <w:rFonts w:ascii="Times New Roman" w:hAnsi="Times New Roman" w:cs="Times New Roman"/>
          <w:sz w:val="28"/>
          <w:szCs w:val="28"/>
        </w:rPr>
        <w:t xml:space="preserve"> </w:t>
      </w:r>
      <w:r w:rsidR="000C7929">
        <w:rPr>
          <w:rFonts w:ascii="Times New Roman" w:hAnsi="Times New Roman" w:cs="Times New Roman"/>
          <w:sz w:val="28"/>
          <w:szCs w:val="28"/>
        </w:rPr>
        <w:t>3-09</w:t>
      </w:r>
      <w:r w:rsidRPr="00204672">
        <w:rPr>
          <w:rFonts w:ascii="Times New Roman" w:hAnsi="Times New Roman" w:cs="Times New Roman"/>
          <w:sz w:val="28"/>
          <w:szCs w:val="28"/>
        </w:rPr>
        <w:t>.</w:t>
      </w:r>
    </w:p>
    <w:p w:rsidR="004E4321" w:rsidRPr="00204672" w:rsidRDefault="004E4321"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Документы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w:t>
      </w:r>
      <w:r w:rsidR="00D12FB6" w:rsidRPr="00204672">
        <w:rPr>
          <w:rFonts w:ascii="Times New Roman" w:hAnsi="Times New Roman" w:cs="Times New Roman"/>
          <w:sz w:val="28"/>
          <w:szCs w:val="28"/>
        </w:rPr>
        <w:t>использованием федеральной</w:t>
      </w:r>
      <w:r w:rsidR="00C55E71" w:rsidRPr="00204672">
        <w:rPr>
          <w:rFonts w:ascii="Times New Roman" w:hAnsi="Times New Roman" w:cs="Times New Roman"/>
          <w:sz w:val="28"/>
          <w:szCs w:val="28"/>
        </w:rPr>
        <w:t xml:space="preserve">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rsidR="00C55E71" w:rsidRPr="00204672" w:rsidRDefault="004E4321"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w:t>
      </w:r>
      <w:r w:rsidR="00C55E71" w:rsidRPr="00204672">
        <w:rPr>
          <w:rFonts w:ascii="Times New Roman" w:hAnsi="Times New Roman" w:cs="Times New Roman"/>
          <w:sz w:val="28"/>
          <w:szCs w:val="28"/>
        </w:rPr>
        <w:t xml:space="preserve">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 № 227 «О некоторых мерах по внедрению информационных технологий в кадровую работу на государственной гражданской службе Российской Федерации».</w:t>
      </w:r>
    </w:p>
    <w:p w:rsidR="00B008CB" w:rsidRPr="00204672" w:rsidRDefault="00E031E7" w:rsidP="00204672">
      <w:pPr>
        <w:spacing w:after="0" w:line="240" w:lineRule="auto"/>
        <w:ind w:firstLine="709"/>
        <w:jc w:val="both"/>
        <w:rPr>
          <w:rFonts w:ascii="Times New Roman" w:hAnsi="Times New Roman" w:cs="Times New Roman"/>
          <w:b/>
          <w:sz w:val="28"/>
          <w:szCs w:val="28"/>
        </w:rPr>
      </w:pPr>
      <w:r w:rsidRPr="00204672">
        <w:rPr>
          <w:rFonts w:ascii="Times New Roman" w:hAnsi="Times New Roman" w:cs="Times New Roman"/>
          <w:sz w:val="28"/>
          <w:szCs w:val="28"/>
        </w:rPr>
        <w:t>6</w:t>
      </w:r>
      <w:r w:rsidR="00C55E71" w:rsidRPr="00204672">
        <w:rPr>
          <w:rFonts w:ascii="Times New Roman" w:hAnsi="Times New Roman" w:cs="Times New Roman"/>
          <w:sz w:val="28"/>
          <w:szCs w:val="28"/>
        </w:rPr>
        <w:t>.</w:t>
      </w:r>
      <w:r w:rsidR="00C55E71" w:rsidRPr="00204672">
        <w:rPr>
          <w:rFonts w:ascii="Times New Roman" w:hAnsi="Times New Roman" w:cs="Times New Roman"/>
          <w:b/>
          <w:sz w:val="28"/>
          <w:szCs w:val="28"/>
        </w:rPr>
        <w:t xml:space="preserve"> Предполагаемая дата проведения конкурса</w:t>
      </w:r>
      <w:r w:rsidR="00B008CB" w:rsidRPr="00204672">
        <w:rPr>
          <w:rFonts w:ascii="Times New Roman" w:hAnsi="Times New Roman" w:cs="Times New Roman"/>
          <w:b/>
          <w:sz w:val="28"/>
          <w:szCs w:val="28"/>
        </w:rPr>
        <w:t>:</w:t>
      </w:r>
    </w:p>
    <w:p w:rsidR="001C4F97" w:rsidRPr="00517836" w:rsidRDefault="00B008CB" w:rsidP="00204672">
      <w:pPr>
        <w:spacing w:after="0" w:line="240" w:lineRule="auto"/>
        <w:ind w:firstLine="709"/>
        <w:jc w:val="both"/>
        <w:rPr>
          <w:rFonts w:ascii="Times New Roman" w:hAnsi="Times New Roman" w:cs="Times New Roman"/>
          <w:b/>
          <w:sz w:val="28"/>
          <w:szCs w:val="28"/>
        </w:rPr>
      </w:pPr>
      <w:r w:rsidRPr="00517836">
        <w:rPr>
          <w:rFonts w:ascii="Times New Roman" w:hAnsi="Times New Roman" w:cs="Times New Roman"/>
          <w:b/>
          <w:sz w:val="28"/>
          <w:szCs w:val="28"/>
        </w:rPr>
        <w:t xml:space="preserve">- </w:t>
      </w:r>
      <w:r w:rsidR="001C4F97" w:rsidRPr="00517836">
        <w:rPr>
          <w:rFonts w:ascii="Times New Roman" w:hAnsi="Times New Roman" w:cs="Times New Roman"/>
          <w:b/>
          <w:sz w:val="28"/>
          <w:szCs w:val="28"/>
        </w:rPr>
        <w:t>тестирование</w:t>
      </w:r>
      <w:r w:rsidR="0076757F" w:rsidRPr="00517836">
        <w:rPr>
          <w:rFonts w:ascii="Times New Roman" w:hAnsi="Times New Roman" w:cs="Times New Roman"/>
          <w:b/>
          <w:sz w:val="28"/>
          <w:szCs w:val="28"/>
        </w:rPr>
        <w:t xml:space="preserve"> </w:t>
      </w:r>
      <w:r w:rsidR="0086312A">
        <w:rPr>
          <w:rFonts w:ascii="Times New Roman" w:hAnsi="Times New Roman" w:cs="Times New Roman"/>
          <w:b/>
          <w:sz w:val="28"/>
          <w:szCs w:val="28"/>
        </w:rPr>
        <w:t>19</w:t>
      </w:r>
      <w:r w:rsidR="001C4F97" w:rsidRPr="00517836">
        <w:rPr>
          <w:rFonts w:ascii="Times New Roman" w:hAnsi="Times New Roman" w:cs="Times New Roman"/>
          <w:b/>
          <w:sz w:val="28"/>
          <w:szCs w:val="28"/>
        </w:rPr>
        <w:t xml:space="preserve"> </w:t>
      </w:r>
      <w:r w:rsidR="00517836" w:rsidRPr="00517836">
        <w:rPr>
          <w:rFonts w:ascii="Times New Roman" w:hAnsi="Times New Roman" w:cs="Times New Roman"/>
          <w:b/>
          <w:sz w:val="28"/>
          <w:szCs w:val="28"/>
        </w:rPr>
        <w:t>апреля</w:t>
      </w:r>
      <w:r w:rsidR="001C4F97" w:rsidRPr="00517836">
        <w:rPr>
          <w:rFonts w:ascii="Times New Roman" w:hAnsi="Times New Roman" w:cs="Times New Roman"/>
          <w:b/>
          <w:sz w:val="28"/>
          <w:szCs w:val="28"/>
        </w:rPr>
        <w:t xml:space="preserve"> 2022 г. 15:00 ч.</w:t>
      </w:r>
    </w:p>
    <w:p w:rsidR="00C55E71" w:rsidRPr="00517836" w:rsidRDefault="001C4F97" w:rsidP="00204672">
      <w:pPr>
        <w:spacing w:after="0" w:line="240" w:lineRule="auto"/>
        <w:ind w:firstLine="709"/>
        <w:jc w:val="both"/>
        <w:rPr>
          <w:rFonts w:ascii="Times New Roman" w:hAnsi="Times New Roman" w:cs="Times New Roman"/>
          <w:sz w:val="28"/>
          <w:szCs w:val="28"/>
        </w:rPr>
      </w:pPr>
      <w:r w:rsidRPr="00517836">
        <w:rPr>
          <w:rFonts w:ascii="Times New Roman" w:hAnsi="Times New Roman" w:cs="Times New Roman"/>
          <w:b/>
          <w:sz w:val="28"/>
          <w:szCs w:val="28"/>
        </w:rPr>
        <w:t xml:space="preserve">- собеседование </w:t>
      </w:r>
      <w:r w:rsidR="0086312A">
        <w:rPr>
          <w:rFonts w:ascii="Times New Roman" w:hAnsi="Times New Roman" w:cs="Times New Roman"/>
          <w:b/>
          <w:sz w:val="28"/>
          <w:szCs w:val="28"/>
        </w:rPr>
        <w:t>25 апреля</w:t>
      </w:r>
      <w:r w:rsidRPr="00517836">
        <w:rPr>
          <w:rFonts w:ascii="Times New Roman" w:hAnsi="Times New Roman" w:cs="Times New Roman"/>
          <w:b/>
          <w:sz w:val="28"/>
          <w:szCs w:val="28"/>
        </w:rPr>
        <w:t xml:space="preserve"> 2022г. 15:00 ч.</w:t>
      </w:r>
      <w:r w:rsidR="00C55E71" w:rsidRPr="00517836">
        <w:rPr>
          <w:rFonts w:ascii="Times New Roman" w:hAnsi="Times New Roman" w:cs="Times New Roman"/>
          <w:b/>
          <w:sz w:val="28"/>
          <w:szCs w:val="28"/>
        </w:rPr>
        <w:t xml:space="preserve"> </w:t>
      </w:r>
      <w:r w:rsidR="00C55E71" w:rsidRPr="00517836">
        <w:rPr>
          <w:rFonts w:ascii="Times New Roman" w:hAnsi="Times New Roman" w:cs="Times New Roman"/>
          <w:sz w:val="28"/>
          <w:szCs w:val="28"/>
        </w:rPr>
        <w:t xml:space="preserve">в Управлении Федерального казначейства по </w:t>
      </w:r>
      <w:r w:rsidRPr="00517836">
        <w:rPr>
          <w:rFonts w:ascii="Times New Roman" w:hAnsi="Times New Roman" w:cs="Times New Roman"/>
          <w:sz w:val="28"/>
          <w:szCs w:val="28"/>
        </w:rPr>
        <w:t>Республике Адыгея (Адыгея)</w:t>
      </w:r>
      <w:r w:rsidR="00C55E71" w:rsidRPr="00517836">
        <w:rPr>
          <w:rFonts w:ascii="Times New Roman" w:hAnsi="Times New Roman" w:cs="Times New Roman"/>
          <w:sz w:val="28"/>
          <w:szCs w:val="28"/>
        </w:rPr>
        <w:t>.</w:t>
      </w:r>
    </w:p>
    <w:p w:rsidR="008904AD" w:rsidRPr="00204672" w:rsidRDefault="008904AD" w:rsidP="00204672">
      <w:pPr>
        <w:adjustRightInd w:val="0"/>
        <w:spacing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Место проведения конкурса: </w:t>
      </w:r>
      <w:r w:rsidR="001C4F97">
        <w:rPr>
          <w:rFonts w:ascii="Times New Roman" w:hAnsi="Times New Roman" w:cs="Times New Roman"/>
          <w:sz w:val="28"/>
          <w:szCs w:val="28"/>
        </w:rPr>
        <w:t>385000</w:t>
      </w:r>
      <w:r w:rsidRPr="00204672">
        <w:rPr>
          <w:rFonts w:ascii="Times New Roman" w:hAnsi="Times New Roman" w:cs="Times New Roman"/>
          <w:sz w:val="28"/>
          <w:szCs w:val="28"/>
        </w:rPr>
        <w:t xml:space="preserve">, </w:t>
      </w:r>
      <w:r w:rsidR="001C4F97">
        <w:rPr>
          <w:rFonts w:ascii="Times New Roman" w:hAnsi="Times New Roman" w:cs="Times New Roman"/>
          <w:sz w:val="28"/>
          <w:szCs w:val="28"/>
        </w:rPr>
        <w:t xml:space="preserve">Республика Адыгея, </w:t>
      </w:r>
      <w:r w:rsidRPr="00204672">
        <w:rPr>
          <w:rFonts w:ascii="Times New Roman" w:hAnsi="Times New Roman" w:cs="Times New Roman"/>
          <w:sz w:val="28"/>
          <w:szCs w:val="28"/>
        </w:rPr>
        <w:t xml:space="preserve">г. </w:t>
      </w:r>
      <w:r w:rsidR="001C4F97">
        <w:rPr>
          <w:rFonts w:ascii="Times New Roman" w:hAnsi="Times New Roman" w:cs="Times New Roman"/>
          <w:sz w:val="28"/>
          <w:szCs w:val="28"/>
        </w:rPr>
        <w:t>Майкоп</w:t>
      </w:r>
      <w:r w:rsidRPr="00204672">
        <w:rPr>
          <w:rFonts w:ascii="Times New Roman" w:hAnsi="Times New Roman" w:cs="Times New Roman"/>
          <w:sz w:val="28"/>
          <w:szCs w:val="28"/>
        </w:rPr>
        <w:t xml:space="preserve">, ул. </w:t>
      </w:r>
      <w:r w:rsidR="001C4F97">
        <w:rPr>
          <w:rFonts w:ascii="Times New Roman" w:hAnsi="Times New Roman" w:cs="Times New Roman"/>
          <w:sz w:val="28"/>
          <w:szCs w:val="28"/>
        </w:rPr>
        <w:t>Гоголя 18</w:t>
      </w:r>
      <w:r w:rsidRPr="00204672">
        <w:rPr>
          <w:rFonts w:ascii="Times New Roman" w:hAnsi="Times New Roman" w:cs="Times New Roman"/>
          <w:sz w:val="28"/>
          <w:szCs w:val="28"/>
        </w:rPr>
        <w:t xml:space="preserve">, Управление Федерального казначейства по </w:t>
      </w:r>
      <w:r w:rsidR="001C4F97">
        <w:rPr>
          <w:rFonts w:ascii="Times New Roman" w:hAnsi="Times New Roman" w:cs="Times New Roman"/>
          <w:sz w:val="28"/>
          <w:szCs w:val="28"/>
        </w:rPr>
        <w:t>Республике Адыгея (Адыгея)</w:t>
      </w:r>
      <w:r w:rsidRPr="00204672">
        <w:rPr>
          <w:rFonts w:ascii="Times New Roman" w:hAnsi="Times New Roman" w:cs="Times New Roman"/>
          <w:sz w:val="28"/>
          <w:szCs w:val="28"/>
        </w:rPr>
        <w:t>.</w:t>
      </w:r>
    </w:p>
    <w:p w:rsidR="00C55E71" w:rsidRPr="00204672" w:rsidRDefault="00C55E71" w:rsidP="00204672">
      <w:pPr>
        <w:tabs>
          <w:tab w:val="left" w:pos="720"/>
        </w:tabs>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Контактны</w:t>
      </w:r>
      <w:r w:rsidR="008904AD" w:rsidRPr="00204672">
        <w:rPr>
          <w:rFonts w:ascii="Times New Roman" w:hAnsi="Times New Roman" w:cs="Times New Roman"/>
          <w:sz w:val="28"/>
          <w:szCs w:val="28"/>
        </w:rPr>
        <w:t>е</w:t>
      </w:r>
      <w:r w:rsidRPr="00204672">
        <w:rPr>
          <w:rFonts w:ascii="Times New Roman" w:hAnsi="Times New Roman" w:cs="Times New Roman"/>
          <w:sz w:val="28"/>
          <w:szCs w:val="28"/>
        </w:rPr>
        <w:t xml:space="preserve"> телефон</w:t>
      </w:r>
      <w:r w:rsidR="008904AD" w:rsidRPr="00204672">
        <w:rPr>
          <w:rFonts w:ascii="Times New Roman" w:hAnsi="Times New Roman" w:cs="Times New Roman"/>
          <w:sz w:val="28"/>
          <w:szCs w:val="28"/>
        </w:rPr>
        <w:t>ы</w:t>
      </w:r>
      <w:r w:rsidRPr="00204672">
        <w:rPr>
          <w:rFonts w:ascii="Times New Roman" w:hAnsi="Times New Roman" w:cs="Times New Roman"/>
          <w:sz w:val="28"/>
          <w:szCs w:val="28"/>
        </w:rPr>
        <w:t>: (</w:t>
      </w:r>
      <w:r w:rsidR="001C4F97">
        <w:rPr>
          <w:rFonts w:ascii="Times New Roman" w:hAnsi="Times New Roman" w:cs="Times New Roman"/>
          <w:sz w:val="28"/>
          <w:szCs w:val="28"/>
        </w:rPr>
        <w:t>88772</w:t>
      </w:r>
      <w:r w:rsidRPr="00204672">
        <w:rPr>
          <w:rFonts w:ascii="Times New Roman" w:hAnsi="Times New Roman" w:cs="Times New Roman"/>
          <w:sz w:val="28"/>
          <w:szCs w:val="28"/>
        </w:rPr>
        <w:t xml:space="preserve">) </w:t>
      </w:r>
      <w:r w:rsidR="008904AD" w:rsidRPr="00204672">
        <w:rPr>
          <w:rFonts w:ascii="Times New Roman" w:hAnsi="Times New Roman" w:cs="Times New Roman"/>
          <w:sz w:val="28"/>
          <w:szCs w:val="28"/>
        </w:rPr>
        <w:t>5</w:t>
      </w:r>
      <w:r w:rsidR="001C4F97">
        <w:rPr>
          <w:rFonts w:ascii="Times New Roman" w:hAnsi="Times New Roman" w:cs="Times New Roman"/>
          <w:sz w:val="28"/>
          <w:szCs w:val="28"/>
        </w:rPr>
        <w:t>2-88-38</w:t>
      </w:r>
      <w:r w:rsidRPr="00204672">
        <w:rPr>
          <w:rFonts w:ascii="Times New Roman" w:hAnsi="Times New Roman" w:cs="Times New Roman"/>
          <w:sz w:val="28"/>
          <w:szCs w:val="28"/>
        </w:rPr>
        <w:t>.</w:t>
      </w:r>
    </w:p>
    <w:p w:rsidR="00C55E71" w:rsidRPr="00204672" w:rsidRDefault="00C55E71"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 xml:space="preserve">Конкурс проводится в соответствии с Федеральным законом от </w:t>
      </w:r>
      <w:r w:rsidR="00E031E7" w:rsidRPr="00204672">
        <w:rPr>
          <w:rFonts w:ascii="Times New Roman" w:hAnsi="Times New Roman" w:cs="Times New Roman"/>
          <w:sz w:val="28"/>
          <w:szCs w:val="28"/>
        </w:rPr>
        <w:br/>
      </w:r>
      <w:r w:rsidRPr="00204672">
        <w:rPr>
          <w:rFonts w:ascii="Times New Roman" w:hAnsi="Times New Roman" w:cs="Times New Roman"/>
          <w:sz w:val="28"/>
          <w:szCs w:val="28"/>
        </w:rPr>
        <w:t>27 июля 2004 г. № 79-ФЗ «О государственной гражданской службе Российской Федерации», Указом Президента Российской Федерации от 01 февраля 2005 г.</w:t>
      </w:r>
      <w:r w:rsidR="00E031E7" w:rsidRPr="00204672">
        <w:rPr>
          <w:rFonts w:ascii="Times New Roman" w:hAnsi="Times New Roman" w:cs="Times New Roman"/>
          <w:sz w:val="28"/>
          <w:szCs w:val="28"/>
        </w:rPr>
        <w:br/>
      </w:r>
      <w:r w:rsidRPr="00204672">
        <w:rPr>
          <w:rFonts w:ascii="Times New Roman" w:hAnsi="Times New Roman" w:cs="Times New Roman"/>
          <w:sz w:val="28"/>
          <w:szCs w:val="28"/>
        </w:rPr>
        <w:t>№ 112 «О конкурсе на замещение вакантной должности государственной гражданской службы Российской Федерации» и приказом Федерального казначейства от 28 января 2019 г. № 7н «Об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 а также Порядка и сроков работы конкурсной комиссии Федерального казначейства».</w:t>
      </w:r>
    </w:p>
    <w:p w:rsidR="00C55E71" w:rsidRPr="00204672" w:rsidRDefault="00C55E71"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A45129" w:rsidRPr="00204672" w:rsidRDefault="00C55E71"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lastRenderedPageBreak/>
        <w:t>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E05F7E" w:rsidRPr="00204672" w:rsidRDefault="00072627"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Гражданский служащий в</w:t>
      </w:r>
      <w:r w:rsidR="00E05F7E" w:rsidRPr="00204672">
        <w:rPr>
          <w:rFonts w:ascii="Times New Roman" w:hAnsi="Times New Roman" w:cs="Times New Roman"/>
          <w:sz w:val="28"/>
          <w:szCs w:val="28"/>
        </w:rPr>
        <w:t>праве участвовать в конкурсе на общих основаниях независимо от того, какую должность он замещает на период проведения конкурса.</w:t>
      </w:r>
    </w:p>
    <w:p w:rsidR="00C55E71" w:rsidRPr="00204672" w:rsidRDefault="00E031E7" w:rsidP="00204672">
      <w:pPr>
        <w:tabs>
          <w:tab w:val="left" w:pos="720"/>
        </w:tabs>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7</w:t>
      </w:r>
      <w:r w:rsidR="00C55E71" w:rsidRPr="00204672">
        <w:rPr>
          <w:rFonts w:ascii="Times New Roman" w:hAnsi="Times New Roman" w:cs="Times New Roman"/>
          <w:color w:val="000000"/>
          <w:sz w:val="28"/>
          <w:szCs w:val="28"/>
        </w:rPr>
        <w:t>. Оформления кандидатам допуска к сведениям, составляющим государственную и иную охраняемую законом тайну, не требуется.</w:t>
      </w:r>
    </w:p>
    <w:p w:rsidR="00C32FB2" w:rsidRPr="00204672" w:rsidRDefault="00E031E7"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b/>
          <w:sz w:val="28"/>
          <w:szCs w:val="28"/>
        </w:rPr>
        <w:t>8</w:t>
      </w:r>
      <w:r w:rsidR="00C55E71" w:rsidRPr="00204672">
        <w:rPr>
          <w:rFonts w:ascii="Times New Roman" w:hAnsi="Times New Roman" w:cs="Times New Roman"/>
          <w:b/>
          <w:sz w:val="28"/>
          <w:szCs w:val="28"/>
        </w:rPr>
        <w:t xml:space="preserve">. </w:t>
      </w:r>
      <w:r w:rsidR="002F2907" w:rsidRPr="00204672">
        <w:rPr>
          <w:rFonts w:ascii="Times New Roman" w:hAnsi="Times New Roman" w:cs="Times New Roman"/>
          <w:b/>
          <w:sz w:val="28"/>
          <w:szCs w:val="28"/>
        </w:rPr>
        <w:t xml:space="preserve">Методы оценки профессиональных и личностных качеств кандидатов </w:t>
      </w:r>
      <w:r w:rsidR="002F2907" w:rsidRPr="00204672">
        <w:rPr>
          <w:rFonts w:ascii="Times New Roman" w:hAnsi="Times New Roman" w:cs="Times New Roman"/>
          <w:sz w:val="28"/>
          <w:szCs w:val="28"/>
        </w:rPr>
        <w:t xml:space="preserve">на замещение вакантных должностей гражданской службы </w:t>
      </w:r>
      <w:r w:rsidR="002F2907" w:rsidRPr="00204672">
        <w:rPr>
          <w:rFonts w:ascii="Times New Roman" w:hAnsi="Times New Roman" w:cs="Times New Roman"/>
          <w:b/>
          <w:sz w:val="28"/>
          <w:szCs w:val="28"/>
        </w:rPr>
        <w:t>–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r w:rsidR="00A16A7A" w:rsidRPr="00204672">
        <w:rPr>
          <w:rFonts w:ascii="Times New Roman" w:hAnsi="Times New Roman" w:cs="Times New Roman"/>
          <w:sz w:val="28"/>
          <w:szCs w:val="28"/>
        </w:rPr>
        <w:t>.</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58" w:history="1">
        <w:r w:rsidRPr="00204672">
          <w:rPr>
            <w:rFonts w:ascii="Times New Roman" w:hAnsi="Times New Roman" w:cs="Times New Roman"/>
            <w:sz w:val="28"/>
            <w:szCs w:val="28"/>
          </w:rPr>
          <w:t>Конституции</w:t>
        </w:r>
      </w:hyperlink>
      <w:r w:rsidRPr="00204672">
        <w:rPr>
          <w:rFonts w:ascii="Times New Roman" w:hAnsi="Times New Roman" w:cs="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При тестировании используется единый перечень вопросов.</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Тест содержит 40 вопросов.</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На каждый вопрос теста может быть только один верный вариант ответа.</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Кандидатам на вакантную должность гражданской службы предоставляется одинаковое время для подготовки письменного ответа на вопросы теста.</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w:t>
      </w:r>
    </w:p>
    <w:p w:rsidR="00AC587B" w:rsidRPr="00204672" w:rsidRDefault="00AC587B"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 xml:space="preserve">  Индивидуальное собеседование с кандидатами, прошедшими тестирование, проводится членами конкурсной комиссии. В рамках индивидуального собеседования задаются вопросы, направленные на оценку профессионального уровня кандидата.</w:t>
      </w:r>
    </w:p>
    <w:p w:rsidR="00AC587B" w:rsidRPr="00204672" w:rsidRDefault="00AC587B"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AC587B" w:rsidRPr="00204672" w:rsidRDefault="00AC587B"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lastRenderedPageBreak/>
        <w:t xml:space="preserve">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 </w:t>
      </w:r>
    </w:p>
    <w:p w:rsidR="00C32FB2" w:rsidRPr="00204672" w:rsidRDefault="00E031E7" w:rsidP="00204672">
      <w:pPr>
        <w:autoSpaceDE w:val="0"/>
        <w:autoSpaceDN w:val="0"/>
        <w:adjustRightInd w:val="0"/>
        <w:spacing w:after="0" w:line="240" w:lineRule="auto"/>
        <w:ind w:firstLine="708"/>
        <w:jc w:val="both"/>
        <w:rPr>
          <w:rFonts w:ascii="Times New Roman" w:hAnsi="Times New Roman" w:cs="Times New Roman"/>
          <w:sz w:val="28"/>
          <w:szCs w:val="28"/>
        </w:rPr>
      </w:pPr>
      <w:r w:rsidRPr="00204672">
        <w:rPr>
          <w:rFonts w:ascii="Times New Roman" w:hAnsi="Times New Roman" w:cs="Times New Roman"/>
          <w:sz w:val="28"/>
          <w:szCs w:val="28"/>
        </w:rPr>
        <w:t>9</w:t>
      </w:r>
      <w:r w:rsidR="00C55E71" w:rsidRPr="00204672">
        <w:rPr>
          <w:rFonts w:ascii="Times New Roman" w:hAnsi="Times New Roman" w:cs="Times New Roman"/>
          <w:sz w:val="28"/>
          <w:szCs w:val="28"/>
        </w:rPr>
        <w:t xml:space="preserve">. </w:t>
      </w:r>
      <w:r w:rsidR="00CD2B8A" w:rsidRPr="00204672">
        <w:rPr>
          <w:rFonts w:ascii="Times New Roman" w:hAnsi="Times New Roman" w:cs="Times New Roman"/>
          <w:sz w:val="28"/>
          <w:szCs w:val="28"/>
        </w:rPr>
        <w:t xml:space="preserve">Положения должностных регламентов гражданских служащих,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 размещены </w:t>
      </w:r>
      <w:r w:rsidR="009F7704" w:rsidRPr="00204672">
        <w:rPr>
          <w:rFonts w:ascii="Times New Roman" w:hAnsi="Times New Roman" w:cs="Times New Roman"/>
          <w:sz w:val="28"/>
          <w:szCs w:val="28"/>
        </w:rPr>
        <w:t>на официальном</w:t>
      </w:r>
      <w:r w:rsidR="00C11176">
        <w:rPr>
          <w:rFonts w:ascii="Times New Roman" w:hAnsi="Times New Roman" w:cs="Times New Roman"/>
          <w:sz w:val="28"/>
          <w:szCs w:val="28"/>
        </w:rPr>
        <w:t xml:space="preserve"> </w:t>
      </w:r>
      <w:r w:rsidR="00D12FB6">
        <w:rPr>
          <w:rFonts w:ascii="Times New Roman" w:hAnsi="Times New Roman" w:cs="Times New Roman"/>
          <w:sz w:val="28"/>
          <w:szCs w:val="28"/>
        </w:rPr>
        <w:t>сайте</w:t>
      </w:r>
      <w:r w:rsidR="00D12FB6" w:rsidRPr="00204672">
        <w:rPr>
          <w:rFonts w:ascii="Times New Roman" w:hAnsi="Times New Roman" w:cs="Times New Roman"/>
          <w:sz w:val="28"/>
          <w:szCs w:val="28"/>
        </w:rPr>
        <w:t xml:space="preserve"> Управления</w:t>
      </w:r>
      <w:r w:rsidR="00E00FC9" w:rsidRPr="00204672">
        <w:rPr>
          <w:rFonts w:ascii="Times New Roman" w:hAnsi="Times New Roman" w:cs="Times New Roman"/>
          <w:sz w:val="28"/>
          <w:szCs w:val="28"/>
        </w:rPr>
        <w:t xml:space="preserve"> </w:t>
      </w:r>
      <w:r w:rsidR="00CD2B8A" w:rsidRPr="00204672">
        <w:rPr>
          <w:rFonts w:ascii="Times New Roman" w:hAnsi="Times New Roman" w:cs="Times New Roman"/>
          <w:sz w:val="28"/>
          <w:szCs w:val="28"/>
        </w:rPr>
        <w:t xml:space="preserve">в </w:t>
      </w:r>
      <w:r w:rsidR="00696660" w:rsidRPr="00204672">
        <w:rPr>
          <w:rFonts w:ascii="Times New Roman" w:hAnsi="Times New Roman" w:cs="Times New Roman"/>
          <w:sz w:val="28"/>
          <w:szCs w:val="28"/>
        </w:rPr>
        <w:t>разделе</w:t>
      </w:r>
      <w:r w:rsidR="00E00FC9" w:rsidRPr="00204672">
        <w:rPr>
          <w:rFonts w:ascii="Times New Roman" w:hAnsi="Times New Roman" w:cs="Times New Roman"/>
          <w:sz w:val="28"/>
          <w:szCs w:val="28"/>
        </w:rPr>
        <w:t xml:space="preserve">: «Иная деятельность/Госслужба в УФК/Вакансии» </w:t>
      </w:r>
      <w:r w:rsidR="00696660" w:rsidRPr="00204672">
        <w:rPr>
          <w:rFonts w:ascii="Times New Roman" w:hAnsi="Times New Roman" w:cs="Times New Roman"/>
          <w:sz w:val="28"/>
          <w:szCs w:val="28"/>
        </w:rPr>
        <w:t>и являются приложением</w:t>
      </w:r>
      <w:r w:rsidR="00CD2B8A" w:rsidRPr="00204672">
        <w:rPr>
          <w:rFonts w:ascii="Times New Roman" w:hAnsi="Times New Roman" w:cs="Times New Roman"/>
          <w:sz w:val="28"/>
          <w:szCs w:val="28"/>
        </w:rPr>
        <w:t xml:space="preserve"> к настоящему объявлению.</w:t>
      </w:r>
    </w:p>
    <w:p w:rsidR="00965F5B" w:rsidRPr="00204672" w:rsidRDefault="00E031E7" w:rsidP="00204672">
      <w:pPr>
        <w:pStyle w:val="ConsPlusNormal"/>
        <w:ind w:firstLine="709"/>
        <w:jc w:val="both"/>
        <w:rPr>
          <w:rFonts w:ascii="Times New Roman" w:hAnsi="Times New Roman"/>
          <w:sz w:val="28"/>
          <w:szCs w:val="28"/>
        </w:rPr>
      </w:pPr>
      <w:r w:rsidRPr="00204672">
        <w:rPr>
          <w:rFonts w:ascii="Times New Roman" w:hAnsi="Times New Roman"/>
          <w:sz w:val="28"/>
          <w:szCs w:val="28"/>
        </w:rPr>
        <w:t>10</w:t>
      </w:r>
      <w:r w:rsidR="00C55E71" w:rsidRPr="00204672">
        <w:rPr>
          <w:rFonts w:ascii="Times New Roman" w:hAnsi="Times New Roman"/>
          <w:sz w:val="28"/>
          <w:szCs w:val="28"/>
        </w:rPr>
        <w:t xml:space="preserve">. </w:t>
      </w:r>
      <w:r w:rsidR="00965F5B" w:rsidRPr="00204672">
        <w:rPr>
          <w:rFonts w:ascii="Times New Roman" w:hAnsi="Times New Roman"/>
          <w:sz w:val="28"/>
          <w:szCs w:val="28"/>
        </w:rPr>
        <w:t xml:space="preserve">В целях повышения доступности для претендентов информации о применяемых в ходе конкурсов методах оценки, а также мотивации к самоподготовке и повышению профессионального уровня претендента он может пройти </w:t>
      </w:r>
      <w:r w:rsidR="00965F5B" w:rsidRPr="00204672">
        <w:rPr>
          <w:rFonts w:ascii="Times New Roman" w:hAnsi="Times New Roman"/>
          <w:b/>
          <w:sz w:val="28"/>
          <w:szCs w:val="28"/>
        </w:rPr>
        <w:t>предварительный квалификационный тест</w:t>
      </w:r>
      <w:r w:rsidR="00965F5B" w:rsidRPr="00204672">
        <w:rPr>
          <w:rFonts w:ascii="Times New Roman" w:hAnsi="Times New Roman"/>
          <w:sz w:val="28"/>
          <w:szCs w:val="28"/>
        </w:rPr>
        <w:t xml:space="preserve"> вне рамок конкурса для самостоятельной оценки им своего профессионального уровня (далее</w:t>
      </w:r>
      <w:r w:rsidR="001B1409" w:rsidRPr="00204672">
        <w:rPr>
          <w:rFonts w:ascii="Times New Roman" w:hAnsi="Times New Roman"/>
          <w:sz w:val="28"/>
          <w:szCs w:val="28"/>
        </w:rPr>
        <w:t xml:space="preserve"> –</w:t>
      </w:r>
      <w:r w:rsidR="00965F5B" w:rsidRPr="00204672">
        <w:rPr>
          <w:rFonts w:ascii="Times New Roman" w:hAnsi="Times New Roman"/>
          <w:sz w:val="28"/>
          <w:szCs w:val="28"/>
        </w:rPr>
        <w:t>предварительный тест).</w:t>
      </w:r>
    </w:p>
    <w:p w:rsidR="00965F5B" w:rsidRPr="00204672" w:rsidRDefault="00965F5B"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Предварительный тест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59" w:history="1">
        <w:r w:rsidRPr="00204672">
          <w:rPr>
            <w:rFonts w:ascii="Times New Roman" w:hAnsi="Times New Roman"/>
            <w:sz w:val="28"/>
            <w:szCs w:val="28"/>
          </w:rPr>
          <w:t>Конституции</w:t>
        </w:r>
      </w:hyperlink>
      <w:r w:rsidRPr="00204672">
        <w:rPr>
          <w:rFonts w:ascii="Times New Roman" w:hAnsi="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5F02CE" w:rsidRPr="002871D9" w:rsidRDefault="005F02CE"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Предварительный тест </w:t>
      </w:r>
      <w:r w:rsidR="005612EC" w:rsidRPr="00204672">
        <w:rPr>
          <w:rFonts w:ascii="Times New Roman" w:hAnsi="Times New Roman"/>
          <w:sz w:val="28"/>
          <w:szCs w:val="28"/>
        </w:rPr>
        <w:t xml:space="preserve">для претендентов на участие в конкурсе </w:t>
      </w:r>
      <w:r w:rsidRPr="00204672">
        <w:rPr>
          <w:rFonts w:ascii="Times New Roman" w:hAnsi="Times New Roman"/>
          <w:sz w:val="28"/>
          <w:szCs w:val="28"/>
        </w:rPr>
        <w:t xml:space="preserve">в открытом доступе размещен на официальном сайте </w:t>
      </w:r>
      <w:r w:rsidRPr="002871D9">
        <w:rPr>
          <w:rFonts w:ascii="Times New Roman" w:hAnsi="Times New Roman"/>
          <w:sz w:val="28"/>
          <w:szCs w:val="28"/>
          <w:lang w:val="en-US"/>
        </w:rPr>
        <w:t>www</w:t>
      </w:r>
      <w:r w:rsidRPr="002871D9">
        <w:rPr>
          <w:rFonts w:ascii="Times New Roman" w:hAnsi="Times New Roman"/>
          <w:sz w:val="28"/>
          <w:szCs w:val="28"/>
        </w:rPr>
        <w:t>.</w:t>
      </w:r>
      <w:r w:rsidRPr="002871D9">
        <w:rPr>
          <w:rFonts w:ascii="Times New Roman" w:hAnsi="Times New Roman"/>
          <w:sz w:val="28"/>
          <w:szCs w:val="28"/>
          <w:lang w:val="en-US"/>
        </w:rPr>
        <w:t>gossluzhba</w:t>
      </w:r>
      <w:r w:rsidRPr="002871D9">
        <w:rPr>
          <w:rFonts w:ascii="Times New Roman" w:hAnsi="Times New Roman"/>
          <w:sz w:val="28"/>
          <w:szCs w:val="28"/>
        </w:rPr>
        <w:t>.</w:t>
      </w:r>
      <w:r w:rsidRPr="002871D9">
        <w:rPr>
          <w:rFonts w:ascii="Times New Roman" w:hAnsi="Times New Roman"/>
          <w:sz w:val="28"/>
          <w:szCs w:val="28"/>
          <w:lang w:val="en-US"/>
        </w:rPr>
        <w:t>gov</w:t>
      </w:r>
      <w:r w:rsidRPr="002871D9">
        <w:rPr>
          <w:rFonts w:ascii="Times New Roman" w:hAnsi="Times New Roman"/>
          <w:sz w:val="28"/>
          <w:szCs w:val="28"/>
        </w:rPr>
        <w:t>.</w:t>
      </w:r>
      <w:r w:rsidRPr="002871D9">
        <w:rPr>
          <w:rFonts w:ascii="Times New Roman" w:hAnsi="Times New Roman"/>
          <w:sz w:val="28"/>
          <w:szCs w:val="28"/>
          <w:lang w:val="en-US"/>
        </w:rPr>
        <w:t>ru</w:t>
      </w:r>
      <w:r w:rsidRPr="002871D9">
        <w:rPr>
          <w:rFonts w:ascii="Times New Roman" w:hAnsi="Times New Roman"/>
          <w:sz w:val="28"/>
          <w:szCs w:val="28"/>
        </w:rPr>
        <w:t>.</w:t>
      </w:r>
    </w:p>
    <w:p w:rsidR="00B121CD" w:rsidRPr="00204672" w:rsidRDefault="003402AE"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096E25" w:rsidRPr="00204672" w:rsidRDefault="00E031E7"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11. </w:t>
      </w:r>
      <w:r w:rsidR="00096E25" w:rsidRPr="00204672">
        <w:rPr>
          <w:rFonts w:ascii="Times New Roman" w:hAnsi="Times New Roman" w:cs="Times New Roman"/>
          <w:color w:val="000000"/>
          <w:sz w:val="28"/>
          <w:szCs w:val="28"/>
        </w:rPr>
        <w:t xml:space="preserve">С подробной информацией об Управлении можно ознакомиться на сайте </w:t>
      </w:r>
      <w:r w:rsidR="00D26EFF" w:rsidRPr="00204672">
        <w:rPr>
          <w:rFonts w:ascii="Times New Roman" w:hAnsi="Times New Roman" w:cs="Times New Roman"/>
          <w:color w:val="000000"/>
          <w:sz w:val="28"/>
          <w:szCs w:val="28"/>
          <w:lang w:val="en-US"/>
        </w:rPr>
        <w:t>astrahan</w:t>
      </w:r>
      <w:r w:rsidR="006C2FAA" w:rsidRPr="00204672">
        <w:rPr>
          <w:rFonts w:ascii="Times New Roman" w:hAnsi="Times New Roman" w:cs="Times New Roman"/>
          <w:color w:val="000000"/>
          <w:sz w:val="28"/>
          <w:szCs w:val="28"/>
        </w:rPr>
        <w:t>.roskazna.</w:t>
      </w:r>
      <w:r w:rsidR="004639DA" w:rsidRPr="00204672">
        <w:rPr>
          <w:rFonts w:ascii="Times New Roman" w:hAnsi="Times New Roman" w:cs="Times New Roman"/>
          <w:color w:val="000000"/>
          <w:sz w:val="28"/>
          <w:szCs w:val="28"/>
          <w:lang w:val="en-US"/>
        </w:rPr>
        <w:t>gov</w:t>
      </w:r>
      <w:r w:rsidR="004639DA" w:rsidRPr="00204672">
        <w:rPr>
          <w:rFonts w:ascii="Times New Roman" w:hAnsi="Times New Roman" w:cs="Times New Roman"/>
          <w:color w:val="000000"/>
          <w:sz w:val="28"/>
          <w:szCs w:val="28"/>
        </w:rPr>
        <w:t>.</w:t>
      </w:r>
      <w:r w:rsidR="006C2FAA" w:rsidRPr="00204672">
        <w:rPr>
          <w:rFonts w:ascii="Times New Roman" w:hAnsi="Times New Roman" w:cs="Times New Roman"/>
          <w:color w:val="000000"/>
          <w:sz w:val="28"/>
          <w:szCs w:val="28"/>
        </w:rPr>
        <w:t>ru.</w:t>
      </w:r>
    </w:p>
    <w:sectPr w:rsidR="00096E25" w:rsidRPr="00204672" w:rsidSect="00022B8D">
      <w:headerReference w:type="default" r:id="rId60"/>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30ED" w:rsidRDefault="00D330ED" w:rsidP="00022B8D">
      <w:pPr>
        <w:spacing w:after="0" w:line="240" w:lineRule="auto"/>
      </w:pPr>
      <w:r>
        <w:separator/>
      </w:r>
    </w:p>
  </w:endnote>
  <w:endnote w:type="continuationSeparator" w:id="0">
    <w:p w:rsidR="00D330ED" w:rsidRDefault="00D330ED" w:rsidP="00022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30ED" w:rsidRDefault="00D330ED" w:rsidP="00022B8D">
      <w:pPr>
        <w:spacing w:after="0" w:line="240" w:lineRule="auto"/>
      </w:pPr>
      <w:r>
        <w:separator/>
      </w:r>
    </w:p>
  </w:footnote>
  <w:footnote w:type="continuationSeparator" w:id="0">
    <w:p w:rsidR="00D330ED" w:rsidRDefault="00D330ED" w:rsidP="00022B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8533282"/>
      <w:docPartObj>
        <w:docPartGallery w:val="Page Numbers (Top of Page)"/>
        <w:docPartUnique/>
      </w:docPartObj>
    </w:sdtPr>
    <w:sdtEndPr/>
    <w:sdtContent>
      <w:p w:rsidR="00F10909" w:rsidRDefault="00F10909">
        <w:pPr>
          <w:pStyle w:val="ac"/>
          <w:jc w:val="center"/>
        </w:pPr>
        <w:r>
          <w:fldChar w:fldCharType="begin"/>
        </w:r>
        <w:r>
          <w:instrText>PAGE   \* MERGEFORMAT</w:instrText>
        </w:r>
        <w:r>
          <w:fldChar w:fldCharType="separate"/>
        </w:r>
        <w:r w:rsidR="00CB1873">
          <w:rPr>
            <w:noProof/>
          </w:rPr>
          <w:t>11</w:t>
        </w:r>
        <w:r>
          <w:fldChar w:fldCharType="end"/>
        </w:r>
      </w:p>
    </w:sdtContent>
  </w:sdt>
  <w:p w:rsidR="00F10909" w:rsidRDefault="00F10909">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F1276"/>
    <w:multiLevelType w:val="multilevel"/>
    <w:tmpl w:val="EAA69BBC"/>
    <w:lvl w:ilvl="0">
      <w:start w:val="8"/>
      <w:numFmt w:val="decimal"/>
      <w:lvlText w:val="%1."/>
      <w:lvlJc w:val="left"/>
      <w:pPr>
        <w:ind w:left="585" w:hanging="585"/>
      </w:pPr>
      <w:rPr>
        <w:rFonts w:cs="Times New Roman" w:hint="default"/>
      </w:rPr>
    </w:lvl>
    <w:lvl w:ilvl="1">
      <w:start w:val="1"/>
      <w:numFmt w:val="decimal"/>
      <w:lvlText w:val="%1.%2."/>
      <w:lvlJc w:val="left"/>
      <w:pPr>
        <w:ind w:left="1080" w:hanging="720"/>
      </w:pPr>
      <w:rPr>
        <w:rFonts w:cs="Times New Roman" w:hint="default"/>
      </w:rPr>
    </w:lvl>
    <w:lvl w:ilvl="2">
      <w:start w:val="7"/>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
    <w:nsid w:val="0408594F"/>
    <w:multiLevelType w:val="hybridMultilevel"/>
    <w:tmpl w:val="D980B5B8"/>
    <w:lvl w:ilvl="0" w:tplc="04190001">
      <w:start w:val="1"/>
      <w:numFmt w:val="bullet"/>
      <w:lvlText w:val=""/>
      <w:lvlJc w:val="left"/>
      <w:pPr>
        <w:tabs>
          <w:tab w:val="num" w:pos="900"/>
        </w:tabs>
        <w:ind w:left="900" w:hanging="360"/>
      </w:pPr>
      <w:rPr>
        <w:rFonts w:ascii="Symbol" w:hAnsi="Symbol"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
    <w:nsid w:val="128B1DD1"/>
    <w:multiLevelType w:val="multilevel"/>
    <w:tmpl w:val="27CE7B62"/>
    <w:lvl w:ilvl="0">
      <w:start w:val="8"/>
      <w:numFmt w:val="decimal"/>
      <w:lvlText w:val="%1."/>
      <w:lvlJc w:val="left"/>
      <w:pPr>
        <w:ind w:left="720" w:hanging="720"/>
      </w:pPr>
      <w:rPr>
        <w:rFonts w:cs="Times New Roman" w:hint="default"/>
      </w:rPr>
    </w:lvl>
    <w:lvl w:ilvl="1">
      <w:start w:val="1"/>
      <w:numFmt w:val="decimal"/>
      <w:lvlText w:val="%1.%2."/>
      <w:lvlJc w:val="left"/>
      <w:pPr>
        <w:ind w:left="720" w:hanging="720"/>
      </w:pPr>
      <w:rPr>
        <w:rFonts w:cs="Times New Roman" w:hint="default"/>
      </w:rPr>
    </w:lvl>
    <w:lvl w:ilvl="2">
      <w:start w:val="10"/>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77E"/>
    <w:rsid w:val="00022273"/>
    <w:rsid w:val="00022B8D"/>
    <w:rsid w:val="00040B33"/>
    <w:rsid w:val="000438FD"/>
    <w:rsid w:val="0005422C"/>
    <w:rsid w:val="0005579C"/>
    <w:rsid w:val="00072627"/>
    <w:rsid w:val="00077EA7"/>
    <w:rsid w:val="0008273D"/>
    <w:rsid w:val="000915EC"/>
    <w:rsid w:val="0009456E"/>
    <w:rsid w:val="00096AE1"/>
    <w:rsid w:val="00096E25"/>
    <w:rsid w:val="000A17CB"/>
    <w:rsid w:val="000B30F4"/>
    <w:rsid w:val="000C0DAC"/>
    <w:rsid w:val="000C7714"/>
    <w:rsid w:val="000C7929"/>
    <w:rsid w:val="000F37B3"/>
    <w:rsid w:val="00100216"/>
    <w:rsid w:val="00100FD0"/>
    <w:rsid w:val="001021CE"/>
    <w:rsid w:val="00125DF9"/>
    <w:rsid w:val="001567EB"/>
    <w:rsid w:val="00166164"/>
    <w:rsid w:val="0018401E"/>
    <w:rsid w:val="00186796"/>
    <w:rsid w:val="00193816"/>
    <w:rsid w:val="001B0B3C"/>
    <w:rsid w:val="001B1409"/>
    <w:rsid w:val="001B2C56"/>
    <w:rsid w:val="001C3D61"/>
    <w:rsid w:val="001C4F97"/>
    <w:rsid w:val="001D06BF"/>
    <w:rsid w:val="001E125C"/>
    <w:rsid w:val="001E1DCB"/>
    <w:rsid w:val="001F2309"/>
    <w:rsid w:val="001F343C"/>
    <w:rsid w:val="00200128"/>
    <w:rsid w:val="002021F5"/>
    <w:rsid w:val="00203818"/>
    <w:rsid w:val="00204672"/>
    <w:rsid w:val="00233EB5"/>
    <w:rsid w:val="00257A31"/>
    <w:rsid w:val="00264DB4"/>
    <w:rsid w:val="00265286"/>
    <w:rsid w:val="00271678"/>
    <w:rsid w:val="0028585E"/>
    <w:rsid w:val="00285972"/>
    <w:rsid w:val="002871D9"/>
    <w:rsid w:val="00290813"/>
    <w:rsid w:val="002B4606"/>
    <w:rsid w:val="002B4A76"/>
    <w:rsid w:val="002B4B77"/>
    <w:rsid w:val="002D13B5"/>
    <w:rsid w:val="002F2907"/>
    <w:rsid w:val="0031057B"/>
    <w:rsid w:val="003275CE"/>
    <w:rsid w:val="00330833"/>
    <w:rsid w:val="00337738"/>
    <w:rsid w:val="003402AE"/>
    <w:rsid w:val="00351B21"/>
    <w:rsid w:val="003718D5"/>
    <w:rsid w:val="00377C7D"/>
    <w:rsid w:val="00380DE1"/>
    <w:rsid w:val="003B2E2C"/>
    <w:rsid w:val="003E6E42"/>
    <w:rsid w:val="003F6819"/>
    <w:rsid w:val="0040518C"/>
    <w:rsid w:val="00406B43"/>
    <w:rsid w:val="0044593E"/>
    <w:rsid w:val="004549D2"/>
    <w:rsid w:val="00462BCE"/>
    <w:rsid w:val="004639DA"/>
    <w:rsid w:val="00481C9E"/>
    <w:rsid w:val="00487D30"/>
    <w:rsid w:val="004A4C88"/>
    <w:rsid w:val="004A53DF"/>
    <w:rsid w:val="004A7525"/>
    <w:rsid w:val="004B2CD0"/>
    <w:rsid w:val="004B47EC"/>
    <w:rsid w:val="004D1691"/>
    <w:rsid w:val="004E4321"/>
    <w:rsid w:val="004F0BF6"/>
    <w:rsid w:val="004F3CF2"/>
    <w:rsid w:val="004F4B7C"/>
    <w:rsid w:val="004F59A2"/>
    <w:rsid w:val="00511033"/>
    <w:rsid w:val="0051107F"/>
    <w:rsid w:val="00511E38"/>
    <w:rsid w:val="00517836"/>
    <w:rsid w:val="00523911"/>
    <w:rsid w:val="00533C8A"/>
    <w:rsid w:val="0054616F"/>
    <w:rsid w:val="00547AD1"/>
    <w:rsid w:val="005612EC"/>
    <w:rsid w:val="00564214"/>
    <w:rsid w:val="00567F56"/>
    <w:rsid w:val="0058057D"/>
    <w:rsid w:val="005868E5"/>
    <w:rsid w:val="005A4AB8"/>
    <w:rsid w:val="005B7356"/>
    <w:rsid w:val="005C558C"/>
    <w:rsid w:val="005C776F"/>
    <w:rsid w:val="005D453B"/>
    <w:rsid w:val="005D79B0"/>
    <w:rsid w:val="005E03EC"/>
    <w:rsid w:val="005F02CE"/>
    <w:rsid w:val="00603B7D"/>
    <w:rsid w:val="006210CF"/>
    <w:rsid w:val="00635F60"/>
    <w:rsid w:val="00640AD9"/>
    <w:rsid w:val="006669CF"/>
    <w:rsid w:val="0067489C"/>
    <w:rsid w:val="00675476"/>
    <w:rsid w:val="00676C2F"/>
    <w:rsid w:val="00696660"/>
    <w:rsid w:val="006A0347"/>
    <w:rsid w:val="006A4B5C"/>
    <w:rsid w:val="006A4DAF"/>
    <w:rsid w:val="006B3EE5"/>
    <w:rsid w:val="006C2FAA"/>
    <w:rsid w:val="006E216A"/>
    <w:rsid w:val="006E294A"/>
    <w:rsid w:val="006E2E3B"/>
    <w:rsid w:val="006E618E"/>
    <w:rsid w:val="0070352A"/>
    <w:rsid w:val="00712F2D"/>
    <w:rsid w:val="00725706"/>
    <w:rsid w:val="00730B35"/>
    <w:rsid w:val="0076757F"/>
    <w:rsid w:val="00777208"/>
    <w:rsid w:val="00797AB7"/>
    <w:rsid w:val="007A696C"/>
    <w:rsid w:val="007A779F"/>
    <w:rsid w:val="007B61AE"/>
    <w:rsid w:val="007B674B"/>
    <w:rsid w:val="007C1C05"/>
    <w:rsid w:val="007F0054"/>
    <w:rsid w:val="007F4D8B"/>
    <w:rsid w:val="007F57D6"/>
    <w:rsid w:val="008000C5"/>
    <w:rsid w:val="00815E15"/>
    <w:rsid w:val="00820B94"/>
    <w:rsid w:val="00832050"/>
    <w:rsid w:val="00840941"/>
    <w:rsid w:val="0086312A"/>
    <w:rsid w:val="008639D9"/>
    <w:rsid w:val="008724BA"/>
    <w:rsid w:val="00877AE1"/>
    <w:rsid w:val="008904AD"/>
    <w:rsid w:val="008A41C3"/>
    <w:rsid w:val="008C14EF"/>
    <w:rsid w:val="008D15A0"/>
    <w:rsid w:val="008E0D04"/>
    <w:rsid w:val="00901267"/>
    <w:rsid w:val="009022B7"/>
    <w:rsid w:val="00906B65"/>
    <w:rsid w:val="0092326C"/>
    <w:rsid w:val="009273F7"/>
    <w:rsid w:val="0093473E"/>
    <w:rsid w:val="00941AD3"/>
    <w:rsid w:val="00947B81"/>
    <w:rsid w:val="00963B5B"/>
    <w:rsid w:val="00965F5B"/>
    <w:rsid w:val="00976C49"/>
    <w:rsid w:val="00994A96"/>
    <w:rsid w:val="009964D8"/>
    <w:rsid w:val="009A3D7F"/>
    <w:rsid w:val="009A434A"/>
    <w:rsid w:val="009A722E"/>
    <w:rsid w:val="009B08AC"/>
    <w:rsid w:val="009B46D1"/>
    <w:rsid w:val="009C0EC4"/>
    <w:rsid w:val="009C63A9"/>
    <w:rsid w:val="009D1432"/>
    <w:rsid w:val="009D7DC0"/>
    <w:rsid w:val="009E3405"/>
    <w:rsid w:val="009F7704"/>
    <w:rsid w:val="00A10447"/>
    <w:rsid w:val="00A15B84"/>
    <w:rsid w:val="00A16A7A"/>
    <w:rsid w:val="00A33EEE"/>
    <w:rsid w:val="00A362CC"/>
    <w:rsid w:val="00A45129"/>
    <w:rsid w:val="00A607FB"/>
    <w:rsid w:val="00A625F3"/>
    <w:rsid w:val="00A655BF"/>
    <w:rsid w:val="00AC587B"/>
    <w:rsid w:val="00AD066B"/>
    <w:rsid w:val="00AD5FCE"/>
    <w:rsid w:val="00AE1056"/>
    <w:rsid w:val="00AF38ED"/>
    <w:rsid w:val="00AF7890"/>
    <w:rsid w:val="00B008CB"/>
    <w:rsid w:val="00B121CD"/>
    <w:rsid w:val="00B20C9C"/>
    <w:rsid w:val="00B33070"/>
    <w:rsid w:val="00B60BB8"/>
    <w:rsid w:val="00B757A5"/>
    <w:rsid w:val="00B843CE"/>
    <w:rsid w:val="00B855AC"/>
    <w:rsid w:val="00B86859"/>
    <w:rsid w:val="00B86F2B"/>
    <w:rsid w:val="00B934C7"/>
    <w:rsid w:val="00B93E33"/>
    <w:rsid w:val="00B94CAD"/>
    <w:rsid w:val="00B95F42"/>
    <w:rsid w:val="00B96319"/>
    <w:rsid w:val="00B9774C"/>
    <w:rsid w:val="00BA1D96"/>
    <w:rsid w:val="00BA2A7F"/>
    <w:rsid w:val="00BC7B83"/>
    <w:rsid w:val="00BD4225"/>
    <w:rsid w:val="00C06694"/>
    <w:rsid w:val="00C11176"/>
    <w:rsid w:val="00C215F0"/>
    <w:rsid w:val="00C23726"/>
    <w:rsid w:val="00C32FB2"/>
    <w:rsid w:val="00C55E71"/>
    <w:rsid w:val="00C62597"/>
    <w:rsid w:val="00C86399"/>
    <w:rsid w:val="00CA78B0"/>
    <w:rsid w:val="00CB1873"/>
    <w:rsid w:val="00CC30CB"/>
    <w:rsid w:val="00CD2B8A"/>
    <w:rsid w:val="00CE6F61"/>
    <w:rsid w:val="00D02FBC"/>
    <w:rsid w:val="00D03548"/>
    <w:rsid w:val="00D12FB6"/>
    <w:rsid w:val="00D13B44"/>
    <w:rsid w:val="00D22B43"/>
    <w:rsid w:val="00D236A3"/>
    <w:rsid w:val="00D24C63"/>
    <w:rsid w:val="00D26EFF"/>
    <w:rsid w:val="00D330ED"/>
    <w:rsid w:val="00D47EB6"/>
    <w:rsid w:val="00D64403"/>
    <w:rsid w:val="00D82740"/>
    <w:rsid w:val="00D83400"/>
    <w:rsid w:val="00DB370D"/>
    <w:rsid w:val="00DF79D4"/>
    <w:rsid w:val="00E00FC9"/>
    <w:rsid w:val="00E031E7"/>
    <w:rsid w:val="00E05F7E"/>
    <w:rsid w:val="00E30A9E"/>
    <w:rsid w:val="00E341A8"/>
    <w:rsid w:val="00E36118"/>
    <w:rsid w:val="00E47A99"/>
    <w:rsid w:val="00E512D4"/>
    <w:rsid w:val="00E6724A"/>
    <w:rsid w:val="00E70FCE"/>
    <w:rsid w:val="00E917EF"/>
    <w:rsid w:val="00EB5845"/>
    <w:rsid w:val="00EB76CF"/>
    <w:rsid w:val="00F10909"/>
    <w:rsid w:val="00F13EBC"/>
    <w:rsid w:val="00F15DB4"/>
    <w:rsid w:val="00F21593"/>
    <w:rsid w:val="00F21694"/>
    <w:rsid w:val="00F24490"/>
    <w:rsid w:val="00F3077E"/>
    <w:rsid w:val="00F414F2"/>
    <w:rsid w:val="00F718D0"/>
    <w:rsid w:val="00F92B97"/>
    <w:rsid w:val="00F93AF2"/>
    <w:rsid w:val="00F94066"/>
    <w:rsid w:val="00F95832"/>
    <w:rsid w:val="00FD6F74"/>
    <w:rsid w:val="00FE4998"/>
    <w:rsid w:val="00FE7AD5"/>
    <w:rsid w:val="00FF438E"/>
    <w:rsid w:val="00FF6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6FF976-2819-48DA-A3E0-2EFB0D99F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3077E"/>
  </w:style>
  <w:style w:type="character" w:styleId="a3">
    <w:name w:val="Hyperlink"/>
    <w:basedOn w:val="a0"/>
    <w:uiPriority w:val="99"/>
    <w:unhideWhenUsed/>
    <w:rsid w:val="00F3077E"/>
    <w:rPr>
      <w:color w:val="0000FF"/>
      <w:u w:val="single"/>
    </w:rPr>
  </w:style>
  <w:style w:type="paragraph" w:customStyle="1" w:styleId="ConsPlusNormal">
    <w:name w:val="ConsPlusNormal"/>
    <w:rsid w:val="00F3077E"/>
    <w:pPr>
      <w:widowControl w:val="0"/>
      <w:overflowPunct w:val="0"/>
      <w:autoSpaceDE w:val="0"/>
      <w:autoSpaceDN w:val="0"/>
      <w:adjustRightInd w:val="0"/>
      <w:spacing w:after="0" w:line="240" w:lineRule="auto"/>
      <w:ind w:firstLine="720"/>
    </w:pPr>
    <w:rPr>
      <w:rFonts w:ascii="Arial" w:eastAsia="Times New Roman" w:hAnsi="Arial" w:cs="Times New Roman"/>
      <w:sz w:val="20"/>
      <w:szCs w:val="20"/>
    </w:rPr>
  </w:style>
  <w:style w:type="character" w:styleId="a4">
    <w:name w:val="Strong"/>
    <w:qFormat/>
    <w:rsid w:val="00F3077E"/>
    <w:rPr>
      <w:b/>
      <w:bCs/>
    </w:rPr>
  </w:style>
  <w:style w:type="paragraph" w:styleId="a5">
    <w:name w:val="Balloon Text"/>
    <w:basedOn w:val="a"/>
    <w:link w:val="a6"/>
    <w:uiPriority w:val="99"/>
    <w:semiHidden/>
    <w:unhideWhenUsed/>
    <w:rsid w:val="009A3D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A3D7F"/>
    <w:rPr>
      <w:rFonts w:ascii="Tahoma" w:hAnsi="Tahoma" w:cs="Tahoma"/>
      <w:sz w:val="16"/>
      <w:szCs w:val="16"/>
    </w:rPr>
  </w:style>
  <w:style w:type="paragraph" w:styleId="a7">
    <w:name w:val="Normal (Web)"/>
    <w:basedOn w:val="a"/>
    <w:uiPriority w:val="99"/>
    <w:unhideWhenUsed/>
    <w:rsid w:val="00906B65"/>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w:basedOn w:val="a"/>
    <w:link w:val="a9"/>
    <w:rsid w:val="00096E25"/>
    <w:pPr>
      <w:spacing w:after="0" w:line="240" w:lineRule="auto"/>
      <w:jc w:val="both"/>
    </w:pPr>
    <w:rPr>
      <w:rFonts w:ascii="Times New Roman" w:eastAsia="Times New Roman" w:hAnsi="Times New Roman" w:cs="Times New Roman"/>
      <w:sz w:val="24"/>
      <w:szCs w:val="20"/>
    </w:rPr>
  </w:style>
  <w:style w:type="character" w:customStyle="1" w:styleId="a9">
    <w:name w:val="Основной текст Знак"/>
    <w:basedOn w:val="a0"/>
    <w:link w:val="a8"/>
    <w:rsid w:val="00096E25"/>
    <w:rPr>
      <w:rFonts w:ascii="Times New Roman" w:eastAsia="Times New Roman" w:hAnsi="Times New Roman" w:cs="Times New Roman"/>
      <w:sz w:val="24"/>
      <w:szCs w:val="20"/>
    </w:rPr>
  </w:style>
  <w:style w:type="table" w:styleId="aa">
    <w:name w:val="Table Grid"/>
    <w:basedOn w:val="a1"/>
    <w:uiPriority w:val="59"/>
    <w:rsid w:val="00965F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462BCE"/>
    <w:pPr>
      <w:ind w:left="720"/>
      <w:contextualSpacing/>
    </w:pPr>
  </w:style>
  <w:style w:type="paragraph" w:styleId="ac">
    <w:name w:val="header"/>
    <w:basedOn w:val="a"/>
    <w:link w:val="ad"/>
    <w:uiPriority w:val="99"/>
    <w:unhideWhenUsed/>
    <w:rsid w:val="00022B8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22B8D"/>
  </w:style>
  <w:style w:type="paragraph" w:styleId="ae">
    <w:name w:val="footer"/>
    <w:basedOn w:val="a"/>
    <w:link w:val="af"/>
    <w:uiPriority w:val="99"/>
    <w:unhideWhenUsed/>
    <w:rsid w:val="00022B8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22B8D"/>
  </w:style>
  <w:style w:type="paragraph" w:customStyle="1" w:styleId="1">
    <w:name w:val="Знак1 Знак Знак Знак Знак Знак Знак Знак Знак Знак"/>
    <w:basedOn w:val="a"/>
    <w:next w:val="a"/>
    <w:semiHidden/>
    <w:rsid w:val="008904AD"/>
    <w:pPr>
      <w:spacing w:after="160" w:line="240" w:lineRule="exact"/>
    </w:pPr>
    <w:rPr>
      <w:rFonts w:ascii="Arial" w:eastAsia="Times New Roman" w:hAnsi="Arial" w:cs="Arial"/>
      <w:sz w:val="20"/>
      <w:szCs w:val="20"/>
      <w:lang w:val="en-US" w:eastAsia="en-US"/>
    </w:rPr>
  </w:style>
  <w:style w:type="character" w:customStyle="1" w:styleId="af0">
    <w:name w:val="Основной текст_"/>
    <w:link w:val="10"/>
    <w:locked/>
    <w:rsid w:val="0076757F"/>
    <w:rPr>
      <w:rFonts w:ascii="Times New Roman" w:hAnsi="Times New Roman"/>
      <w:sz w:val="26"/>
      <w:shd w:val="clear" w:color="auto" w:fill="FFFFFF"/>
    </w:rPr>
  </w:style>
  <w:style w:type="paragraph" w:customStyle="1" w:styleId="10">
    <w:name w:val="Основной текст1"/>
    <w:basedOn w:val="a"/>
    <w:link w:val="af0"/>
    <w:rsid w:val="0076757F"/>
    <w:pPr>
      <w:shd w:val="clear" w:color="auto" w:fill="FFFFFF"/>
      <w:spacing w:after="1080" w:line="326" w:lineRule="exact"/>
    </w:pPr>
    <w:rPr>
      <w:rFonts w:ascii="Times New Roman" w:hAnsi="Times New Roman"/>
      <w:sz w:val="26"/>
    </w:rPr>
  </w:style>
  <w:style w:type="character" w:customStyle="1" w:styleId="af1">
    <w:name w:val="Цветовое выделение"/>
    <w:uiPriority w:val="99"/>
    <w:rsid w:val="001021CE"/>
    <w:rPr>
      <w:b/>
      <w:color w:val="26282F"/>
    </w:rPr>
  </w:style>
  <w:style w:type="character" w:customStyle="1" w:styleId="af2">
    <w:name w:val="Гипертекстовая ссылка"/>
    <w:basedOn w:val="af1"/>
    <w:uiPriority w:val="99"/>
    <w:rsid w:val="001021CE"/>
    <w:rPr>
      <w:rFonts w:cs="Times New Roman"/>
      <w:b w:val="0"/>
      <w:color w:val="106BBE"/>
    </w:rPr>
  </w:style>
  <w:style w:type="character" w:customStyle="1" w:styleId="2">
    <w:name w:val="Основной текст (2)_"/>
    <w:basedOn w:val="a0"/>
    <w:link w:val="20"/>
    <w:rsid w:val="00517836"/>
    <w:rPr>
      <w:sz w:val="18"/>
      <w:szCs w:val="18"/>
      <w:shd w:val="clear" w:color="auto" w:fill="FFFFFF"/>
    </w:rPr>
  </w:style>
  <w:style w:type="paragraph" w:customStyle="1" w:styleId="20">
    <w:name w:val="Основной текст (2)"/>
    <w:basedOn w:val="a"/>
    <w:link w:val="2"/>
    <w:rsid w:val="00517836"/>
    <w:pPr>
      <w:shd w:val="clear" w:color="auto" w:fill="FFFFFF"/>
      <w:spacing w:before="540" w:after="0" w:line="230" w:lineRule="exact"/>
      <w:jc w:val="both"/>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461437">
      <w:bodyDiv w:val="1"/>
      <w:marLeft w:val="0"/>
      <w:marRight w:val="0"/>
      <w:marTop w:val="0"/>
      <w:marBottom w:val="0"/>
      <w:divBdr>
        <w:top w:val="none" w:sz="0" w:space="0" w:color="auto"/>
        <w:left w:val="none" w:sz="0" w:space="0" w:color="auto"/>
        <w:bottom w:val="none" w:sz="0" w:space="0" w:color="auto"/>
        <w:right w:val="none" w:sz="0" w:space="0" w:color="auto"/>
      </w:divBdr>
    </w:div>
    <w:div w:id="8213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31F573D1CD9F53EEEF38295171AA358A32F4EE74B807AE580DCC87178C2B5B57B4ED50AB2664CB926920C86E8wDh9I" TargetMode="External"/><Relationship Id="rId18" Type="http://schemas.openxmlformats.org/officeDocument/2006/relationships/hyperlink" Target="consultantplus://offline/ref=531F573D1CD9F53EEEF38295171AA358A22E47EE4E867AE580DCC87178C2B5B5694E8D06B36255BC22875AD7AD8531820F279158329A9AD5w8h1I" TargetMode="External"/><Relationship Id="rId26" Type="http://schemas.openxmlformats.org/officeDocument/2006/relationships/hyperlink" Target="consultantplus://offline/ref=531F573D1CD9F53EEEF38295171AA358A22E47EE4C837AE580DCC87178C2B5B5694E8D06B36051BC23875AD7AD8531820F279158329A9AD5w8h1I" TargetMode="External"/><Relationship Id="rId39" Type="http://schemas.openxmlformats.org/officeDocument/2006/relationships/hyperlink" Target="consultantplus://offline/ref=531F573D1CD9F53EEEF38295171AA358A82D4EEE498B27EF8885C4737FCDEAB06E5F8D06B77C52BB3A8E0E87wEh0I" TargetMode="External"/><Relationship Id="rId21" Type="http://schemas.openxmlformats.org/officeDocument/2006/relationships/hyperlink" Target="consultantplus://offline/ref=531F573D1CD9F53EEEF38295171AA358A3274EE34D877AE580DCC87178C2B5B57B4ED50AB2664CB926920C86E8wDh9I" TargetMode="External"/><Relationship Id="rId34" Type="http://schemas.openxmlformats.org/officeDocument/2006/relationships/hyperlink" Target="consultantplus://offline/ref=531F573D1CD9F53EEEF38295171AA358A22E47EE4E867AE580DCC87178C2B5B5694E8D06B36255BC2C875AD7AD8531820F279158329A9AD5w8h1I" TargetMode="External"/><Relationship Id="rId42" Type="http://schemas.openxmlformats.org/officeDocument/2006/relationships/hyperlink" Target="consultantplus://offline/ref=531F573D1CD9F53EEEF38295171AA358A82D4EEE498B27EF8885C4737FCDEAB06E5F8D06B77C52BB3A8E0E87wEh0I" TargetMode="External"/><Relationship Id="rId47" Type="http://schemas.openxmlformats.org/officeDocument/2006/relationships/hyperlink" Target="consultantplus://offline/ref=531F573D1CD9F53EEEF38295171AA358A22E47EE4C837AE580DCC87178C2B5B5694E8D06B3605BB927875AD7AD8531820F279158329A9AD5w8h1I" TargetMode="External"/><Relationship Id="rId50" Type="http://schemas.openxmlformats.org/officeDocument/2006/relationships/hyperlink" Target="consultantplus://offline/ref=531F573D1CD9F53EEEF38295171AA358A02645E14A847AE580DCC87178C2B5B5694E8D06B36252B825875AD7AD8531820F279158329A9AD5w8h1I" TargetMode="External"/><Relationship Id="rId55" Type="http://schemas.openxmlformats.org/officeDocument/2006/relationships/hyperlink" Target="consultantplus://offline/ref=117D5E1B93807E2668F3180F0411F6D93D15CC993EBF8478D8ADED4A56F811BAD71CB1E5633230F4E6AE96162DE1BFF7F41AE79121A4F5LBg3I"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531F573D1CD9F53EEEF38295171AA358A82D4EEE498B27EF8885C4737FCDEAB06E5F8D06B77C52BB3A8E0E87wEh0I" TargetMode="External"/><Relationship Id="rId20" Type="http://schemas.openxmlformats.org/officeDocument/2006/relationships/hyperlink" Target="consultantplus://offline/ref=531F573D1CD9F53EEEF38295171AA358A22F47E74A857AE580DCC87178C2B5B5694E8D06B26906E860D90387EDCE3C81153B915Bw2h5I" TargetMode="External"/><Relationship Id="rId29" Type="http://schemas.openxmlformats.org/officeDocument/2006/relationships/hyperlink" Target="consultantplus://offline/ref=531F573D1CD9F53EEEF38295171AA358A3294FE441817AE580DCC87178C2B5B57B4ED50AB2664CB926920C86E8wDh9I" TargetMode="External"/><Relationship Id="rId41" Type="http://schemas.openxmlformats.org/officeDocument/2006/relationships/hyperlink" Target="consultantplus://offline/ref=531F573D1CD9F53EEEF38295171AA358A22E47EE4E867AE580DCC87178C2B5B5694E8D06B36255BC22875AD7AD8531820F279158329A9AD5w8h1I" TargetMode="External"/><Relationship Id="rId54" Type="http://schemas.openxmlformats.org/officeDocument/2006/relationships/hyperlink" Target="consultantplus://offline/ref=117D5E1B93807E2668F3180F0411F6D93711CB9B31B2D972D0F4E14851F74EADD055BDE4633037F9ECF193033CB9B2F4E904E1893DA6F4BBLFg2I"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31F573D1CD9F53EEEF38295171AA358A22E47EE4E867AE580DCC87178C2B5B5694E8D06B36255BC2C875AD7AD8531820F279158329A9AD5w8h1I" TargetMode="External"/><Relationship Id="rId24" Type="http://schemas.openxmlformats.org/officeDocument/2006/relationships/hyperlink" Target="consultantplus://offline/ref=531F573D1CD9F53EEEF38295171AA358A22E47EE4C837AE580DCC87178C2B5B5694E8D06B3605BB927875AD7AD8531820F279158329A9AD5w8h1I" TargetMode="External"/><Relationship Id="rId32" Type="http://schemas.openxmlformats.org/officeDocument/2006/relationships/hyperlink" Target="garantF1://10003000.0" TargetMode="External"/><Relationship Id="rId37" Type="http://schemas.openxmlformats.org/officeDocument/2006/relationships/hyperlink" Target="consultantplus://offline/ref=531F573D1CD9F53EEEF38295171AA358A22F43EE4D897AE580DCC87178C2B5B57B4ED50AB2664CB926920C86E8wDh9I" TargetMode="External"/><Relationship Id="rId40" Type="http://schemas.openxmlformats.org/officeDocument/2006/relationships/hyperlink" Target="consultantplus://offline/ref=531F573D1CD9F53EEEF38295171AA358A3294FE44E877AE580DCC87178C2B5B5694E8D06B36252BB20875AD7AD8531820F279158329A9AD5w8h1I" TargetMode="External"/><Relationship Id="rId45" Type="http://schemas.openxmlformats.org/officeDocument/2006/relationships/hyperlink" Target="consultantplus://offline/ref=531F573D1CD9F53EEEF38295171AA358A22E47EE4E867AE580DCC87178C2B5B5694E8D05B76059ED75C85B8BE8D422830927935A2Dw9h1I" TargetMode="External"/><Relationship Id="rId53" Type="http://schemas.openxmlformats.org/officeDocument/2006/relationships/hyperlink" Target="consultantplus://offline/ref=531F573D1CD9F53EEEF38295171AA358A22E47EE4E867AE580DCC87178C2B5B5694E8D06B36255BC22875AD7AD8531820F279158329A9AD5w8h1I" TargetMode="External"/><Relationship Id="rId58" Type="http://schemas.openxmlformats.org/officeDocument/2006/relationships/hyperlink" Target="consultantplus://offline/ref=00884932CEF84817C0FB7A4531B4079067388D96754EC2A397B3A244E0B3B558B76141DB89AF4EBD43DBEAw8fDK" TargetMode="External"/><Relationship Id="rId5" Type="http://schemas.openxmlformats.org/officeDocument/2006/relationships/webSettings" Target="webSettings.xml"/><Relationship Id="rId15" Type="http://schemas.openxmlformats.org/officeDocument/2006/relationships/hyperlink" Target="consultantplus://offline/ref=531F573D1CD9F53EEEF38295171AA358A32640E342D62DE7D189C6747092EFA57F078103AD6250A7268C0Fw8hFI" TargetMode="External"/><Relationship Id="rId23" Type="http://schemas.openxmlformats.org/officeDocument/2006/relationships/hyperlink" Target="consultantplus://offline/ref=531F573D1CD9F53EEEF38295171AA358A32F47E648837AE580DCC87178C2B5B5694E8D06B36251B825875AD7AD8531820F279158329A9AD5w8h1I" TargetMode="External"/><Relationship Id="rId28" Type="http://schemas.openxmlformats.org/officeDocument/2006/relationships/hyperlink" Target="consultantplus://offline/ref=531F573D1CD9F53EEEF38295171AA358A02C4FEF41837AE580DCC87178C2B5B57B4ED50AB2664CB926920C86E8wDh9I" TargetMode="External"/><Relationship Id="rId36" Type="http://schemas.openxmlformats.org/officeDocument/2006/relationships/hyperlink" Target="consultantplus://offline/ref=531F573D1CD9F53EEEF38295171AA358A32F4EE74B807AE580DCC87178C2B5B57B4ED50AB2664CB926920C86E8wDh9I" TargetMode="External"/><Relationship Id="rId49" Type="http://schemas.openxmlformats.org/officeDocument/2006/relationships/hyperlink" Target="consultantplus://offline/ref=531F573D1CD9F53EEEF38295171AA358A22E47EE4C837AE580DCC87178C2B5B5694E8D06B36051BC23875AD7AD8531820F279158329A9AD5w8h1I" TargetMode="External"/><Relationship Id="rId57" Type="http://schemas.openxmlformats.org/officeDocument/2006/relationships/hyperlink" Target="consultantplus://offline/ref=C826F6A290DAC16EFE102E59179659F9FA4F4D22DE29338EBDAEA6661BD2FBE94E01F1E4FCC22EEE085F60B1C9399BA0DD80B4EA7D7D5312qB2DK" TargetMode="External"/><Relationship Id="rId61" Type="http://schemas.openxmlformats.org/officeDocument/2006/relationships/fontTable" Target="fontTable.xml"/><Relationship Id="rId10" Type="http://schemas.openxmlformats.org/officeDocument/2006/relationships/hyperlink" Target="consultantplus://offline/ref=531F573D1CD9F53EEEF38295171AA358A22E47EE4E867AE580DCC87178C2B5B5694E8D06B36255B921875AD7AD8531820F279158329A9AD5w8h1I" TargetMode="External"/><Relationship Id="rId19" Type="http://schemas.openxmlformats.org/officeDocument/2006/relationships/hyperlink" Target="consultantplus://offline/ref=531F573D1CD9F53EEEF38295171AA358A82D4EEE498B27EF8885C4737FCDEAB06E5F8D06B77C52BB3A8E0E87wEh0I" TargetMode="External"/><Relationship Id="rId31" Type="http://schemas.openxmlformats.org/officeDocument/2006/relationships/hyperlink" Target="consultantplus://offline/ref=635F6033420357610328EC5A13E4958407E0098071BCF56EEABA0A47E1FFA994710FE5E2DAC77F404864E3W2m2O" TargetMode="External"/><Relationship Id="rId44" Type="http://schemas.openxmlformats.org/officeDocument/2006/relationships/hyperlink" Target="consultantplus://offline/ref=531F573D1CD9F53EEEF38295171AA358A3274EE34D877AE580DCC87178C2B5B57B4ED50AB2664CB926920C86E8wDh9I" TargetMode="External"/><Relationship Id="rId52" Type="http://schemas.openxmlformats.org/officeDocument/2006/relationships/hyperlink" Target="consultantplus://offline/ref=531F573D1CD9F53EEEF38295171AA358A3294FE441817AE580DCC87178C2B5B57B4ED50AB2664CB926920C86E8wDh9I" TargetMode="External"/><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2B3DAE7856C7BE48CC952283EB39FAF873957AB1685DDAA21E2104n4F5F" TargetMode="External"/><Relationship Id="rId14" Type="http://schemas.openxmlformats.org/officeDocument/2006/relationships/hyperlink" Target="consultantplus://offline/ref=531F573D1CD9F53EEEF38295171AA358A22F43EE4D897AE580DCC87178C2B5B57B4ED50AB2664CB926920C86E8wDh9I" TargetMode="External"/><Relationship Id="rId22" Type="http://schemas.openxmlformats.org/officeDocument/2006/relationships/hyperlink" Target="consultantplus://offline/ref=531F573D1CD9F53EEEF38295171AA358A22E47EE4E867AE580DCC87178C2B5B5694E8D05B76059ED75C85B8BE8D422830927935A2Dw9h1I" TargetMode="External"/><Relationship Id="rId27" Type="http://schemas.openxmlformats.org/officeDocument/2006/relationships/hyperlink" Target="consultantplus://offline/ref=531F573D1CD9F53EEEF38295171AA358A02645E14A847AE580DCC87178C2B5B5694E8D06B36252B825875AD7AD8531820F279158329A9AD5w8h1I" TargetMode="External"/><Relationship Id="rId30" Type="http://schemas.openxmlformats.org/officeDocument/2006/relationships/hyperlink" Target="consultantplus://offline/ref=531F573D1CD9F53EEEF38295171AA358A22E47EE4E867AE580DCC87178C2B5B5694E8D06B36255BC22875AD7AD8531820F279158329A9AD5w8h1I" TargetMode="External"/><Relationship Id="rId35" Type="http://schemas.openxmlformats.org/officeDocument/2006/relationships/hyperlink" Target="consultantplus://offline/ref=531F573D1CD9F53EEEF38295171AA358A22F43EE4A887AE580DCC87178C2B5B5694E8D06B36053BD2C875AD7AD8531820F279158329A9AD5w8h1I" TargetMode="External"/><Relationship Id="rId43" Type="http://schemas.openxmlformats.org/officeDocument/2006/relationships/hyperlink" Target="consultantplus://offline/ref=531F573D1CD9F53EEEF38295171AA358A22F47E74A857AE580DCC87178C2B5B5694E8D06B26906E860D90387EDCE3C81153B915Bw2h5I" TargetMode="External"/><Relationship Id="rId48" Type="http://schemas.openxmlformats.org/officeDocument/2006/relationships/hyperlink" Target="consultantplus://offline/ref=531F573D1CD9F53EEEF38295171AA358A02645E14A847AE580DCC87178C2B5B5694E8D06B36252B825875AD7AD8531820F279158329A9AD5w8h1I" TargetMode="External"/><Relationship Id="rId56" Type="http://schemas.openxmlformats.org/officeDocument/2006/relationships/hyperlink" Target="consultantplus://offline/ref=117D5E1B93807E2668F3180F0411F6D93711CB9B31B2D972D0F4E14851F74EADD055BDE4633037F9ECF193033CB9B2F4E904E1893DA6F4BBLFg2I" TargetMode="External"/><Relationship Id="rId8" Type="http://schemas.openxmlformats.org/officeDocument/2006/relationships/hyperlink" Target="consultantplus://offline/ref=635F6033420357610328EC5A13E4958407E0098071BCF56EEABA0A47E1FFA994710FE5E2DAC77F404864E3W2m2O" TargetMode="External"/><Relationship Id="rId51" Type="http://schemas.openxmlformats.org/officeDocument/2006/relationships/hyperlink" Target="consultantplus://offline/ref=531F573D1CD9F53EEEF38295171AA358A02C4FEF41837AE580DCC87178C2B5B57B4ED50AB2664CB926920C86E8wDh9I" TargetMode="External"/><Relationship Id="rId3" Type="http://schemas.openxmlformats.org/officeDocument/2006/relationships/styles" Target="styles.xml"/><Relationship Id="rId12" Type="http://schemas.openxmlformats.org/officeDocument/2006/relationships/hyperlink" Target="consultantplus://offline/ref=531F573D1CD9F53EEEF38295171AA358A22F43EE4A887AE580DCC87178C2B5B5694E8D06B36053BD2C875AD7AD8531820F279158329A9AD5w8h1I" TargetMode="External"/><Relationship Id="rId17" Type="http://schemas.openxmlformats.org/officeDocument/2006/relationships/hyperlink" Target="consultantplus://offline/ref=531F573D1CD9F53EEEF38295171AA358A3294FE44E877AE580DCC87178C2B5B5694E8D06B36252BB20875AD7AD8531820F279158329A9AD5w8h1I" TargetMode="External"/><Relationship Id="rId25" Type="http://schemas.openxmlformats.org/officeDocument/2006/relationships/hyperlink" Target="consultantplus://offline/ref=531F573D1CD9F53EEEF38295171AA358A02645E14A847AE580DCC87178C2B5B5694E8D06B36252B825875AD7AD8531820F279158329A9AD5w8h1I" TargetMode="External"/><Relationship Id="rId33" Type="http://schemas.openxmlformats.org/officeDocument/2006/relationships/hyperlink" Target="consultantplus://offline/ref=531F573D1CD9F53EEEF38295171AA358A22E47EE4E867AE580DCC87178C2B5B5694E8D06B36255B921875AD7AD8531820F279158329A9AD5w8h1I" TargetMode="External"/><Relationship Id="rId38" Type="http://schemas.openxmlformats.org/officeDocument/2006/relationships/hyperlink" Target="consultantplus://offline/ref=531F573D1CD9F53EEEF38295171AA358A32640E342D62DE7D189C6747092EFA57F078103AD6250A7268C0Fw8hFI" TargetMode="External"/><Relationship Id="rId46" Type="http://schemas.openxmlformats.org/officeDocument/2006/relationships/hyperlink" Target="consultantplus://offline/ref=531F573D1CD9F53EEEF38295171AA358A32F47E648837AE580DCC87178C2B5B5694E8D06B36251B825875AD7AD8531820F279158329A9AD5w8h1I" TargetMode="External"/><Relationship Id="rId59" Type="http://schemas.openxmlformats.org/officeDocument/2006/relationships/hyperlink" Target="consultantplus://offline/ref=628C4748FFAF9CFBAE5744499CAC2DC447893F373372D05C81EAE5W9Y3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18D97D-301D-4445-B216-CED31FCA3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6908</TotalTime>
  <Pages>1</Pages>
  <Words>15464</Words>
  <Characters>88146</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103404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UFK</dc:creator>
  <cp:lastModifiedBy>Пистер Ирина Владимировна</cp:lastModifiedBy>
  <cp:revision>18</cp:revision>
  <cp:lastPrinted>2020-10-08T10:29:00Z</cp:lastPrinted>
  <dcterms:created xsi:type="dcterms:W3CDTF">2022-01-31T12:21:00Z</dcterms:created>
  <dcterms:modified xsi:type="dcterms:W3CDTF">2022-03-14T08:29:00Z</dcterms:modified>
</cp:coreProperties>
</file>