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F26" w:rsidRDefault="00DF0F26">
      <w:pPr>
        <w:pStyle w:val="1"/>
      </w:pPr>
      <w:hyperlink r:id="rId4" w:history="1">
        <w:r>
          <w:rPr>
            <w:rStyle w:val="a4"/>
            <w:b w:val="0"/>
            <w:bCs w:val="0"/>
          </w:rPr>
          <w:t>Приказ Федерального казначейства от 29 декабря 2012 г. N 24н</w:t>
        </w:r>
        <w:r>
          <w:rPr>
            <w:rStyle w:val="a4"/>
            <w:b w:val="0"/>
            <w:bCs w:val="0"/>
          </w:rPr>
          <w:br/>
          <w:t>"О Порядке открытия и ведения лицевых счетов территориальными органами Федерального казначейства"</w:t>
        </w:r>
      </w:hyperlink>
    </w:p>
    <w:p w:rsidR="00DF0F26" w:rsidRDefault="00DF0F26">
      <w:pPr>
        <w:pStyle w:val="affd"/>
      </w:pPr>
      <w:r>
        <w:t>С изменениями и дополнениями от:</w:t>
      </w:r>
    </w:p>
    <w:p w:rsidR="00DF0F26" w:rsidRDefault="00DF0F26">
      <w:pPr>
        <w:pStyle w:val="af8"/>
      </w:pPr>
      <w:r>
        <w:t>21 июня, 12 сентября 2013 г., 29 декабря 2014 г.</w:t>
      </w:r>
    </w:p>
    <w:p w:rsidR="00DF0F26" w:rsidRDefault="00DF0F26"/>
    <w:p w:rsidR="00DF0F26" w:rsidRDefault="00DF0F26">
      <w:r>
        <w:t xml:space="preserve">В целях реализации </w:t>
      </w:r>
      <w:hyperlink r:id="rId5" w:history="1">
        <w:r>
          <w:rPr>
            <w:rStyle w:val="a4"/>
          </w:rPr>
          <w:t>статей 166.1</w:t>
        </w:r>
      </w:hyperlink>
      <w:r>
        <w:t xml:space="preserve"> и </w:t>
      </w:r>
      <w:hyperlink r:id="rId6" w:history="1">
        <w:r>
          <w:rPr>
            <w:rStyle w:val="a4"/>
          </w:rPr>
          <w:t>220.1</w:t>
        </w:r>
      </w:hyperlink>
      <w:r>
        <w:t xml:space="preserve"> Бюджетного кодекса Российской Федерации (Собрание законодательства Российской Федерации, 1998, N 31, ст. 3823; 2005, N 1, ст. 8; 2007, N 18, ст. 2117; 2011, N 27, ст. 3873; 2012, N 50, ст. 6967), </w:t>
      </w:r>
      <w:hyperlink r:id="rId7" w:history="1">
        <w:r>
          <w:rPr>
            <w:rStyle w:val="a4"/>
          </w:rPr>
          <w:t>частей 2</w:t>
        </w:r>
      </w:hyperlink>
      <w:r>
        <w:t xml:space="preserve">, </w:t>
      </w:r>
      <w:hyperlink r:id="rId8" w:history="1">
        <w:r>
          <w:rPr>
            <w:rStyle w:val="a4"/>
          </w:rPr>
          <w:t>4</w:t>
        </w:r>
      </w:hyperlink>
      <w:r>
        <w:t xml:space="preserve"> и </w:t>
      </w:r>
      <w:hyperlink r:id="rId9" w:history="1">
        <w:r>
          <w:rPr>
            <w:rStyle w:val="a4"/>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w:t>
      </w:r>
      <w:hyperlink r:id="rId10" w:history="1">
        <w:r>
          <w:rPr>
            <w:rStyle w:val="a4"/>
          </w:rPr>
          <w:t>частей 3.2</w:t>
        </w:r>
      </w:hyperlink>
      <w:r>
        <w:t xml:space="preserve"> и </w:t>
      </w:r>
      <w:hyperlink r:id="rId11" w:history="1">
        <w:r>
          <w:rPr>
            <w:rStyle w:val="a4"/>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а также </w:t>
      </w:r>
      <w:hyperlink r:id="rId12" w:history="1">
        <w:r>
          <w:rPr>
            <w:rStyle w:val="a4"/>
          </w:rPr>
          <w:t>Федерального 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приказываю:</w:t>
      </w:r>
    </w:p>
    <w:p w:rsidR="00DF0F26" w:rsidRDefault="00DF0F26">
      <w:bookmarkStart w:id="0" w:name="sub_1"/>
      <w:r>
        <w:t xml:space="preserve">1. Утвердить прилагаемый </w:t>
      </w:r>
      <w:hyperlink w:anchor="sub_1000" w:history="1">
        <w:r>
          <w:rPr>
            <w:rStyle w:val="a4"/>
          </w:rPr>
          <w:t>Порядок</w:t>
        </w:r>
      </w:hyperlink>
      <w:r>
        <w:t xml:space="preserve"> открытия и ведения лицевых счетов территориальными органами Федерального казначейства.</w:t>
      </w:r>
    </w:p>
    <w:p w:rsidR="00DF0F26" w:rsidRDefault="00DF0F26">
      <w:bookmarkStart w:id="1" w:name="sub_2"/>
      <w:bookmarkEnd w:id="0"/>
      <w:r>
        <w:t>2. Признать утратившими силу:</w:t>
      </w:r>
    </w:p>
    <w:bookmarkEnd w:id="1"/>
    <w:p w:rsidR="00DF0F26" w:rsidRDefault="00DF0F26">
      <w:r>
        <w:fldChar w:fldCharType="begin"/>
      </w:r>
      <w:r>
        <w:instrText>HYPERLINK "garantF1://12062761.0"</w:instrText>
      </w:r>
      <w:r>
        <w:fldChar w:fldCharType="separate"/>
      </w:r>
      <w:r>
        <w:rPr>
          <w:rStyle w:val="a4"/>
        </w:rPr>
        <w:t>приказ</w:t>
      </w:r>
      <w:r>
        <w:fldChar w:fldCharType="end"/>
      </w:r>
      <w:r>
        <w:t xml:space="preserve">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11 ноября 2008 г., регистрационный N 12608; Бюллетень нормативных актов федеральных органов исполнительной власти, 2009, N 12);</w:t>
      </w:r>
    </w:p>
    <w:p w:rsidR="00DF0F26" w:rsidRDefault="00DF0F26">
      <w:hyperlink r:id="rId13" w:history="1">
        <w:r>
          <w:rPr>
            <w:rStyle w:val="a4"/>
          </w:rPr>
          <w:t>приказ</w:t>
        </w:r>
      </w:hyperlink>
      <w:r>
        <w:t xml:space="preserve"> Федерального казначейства от 28 июля 2009 г. N 4н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24 августа 2009 г., регистрационный N 14599; Российская газета, 2009, 16 сентября);</w:t>
      </w:r>
    </w:p>
    <w:p w:rsidR="00DF0F26" w:rsidRDefault="00DF0F26">
      <w:hyperlink r:id="rId14" w:history="1">
        <w:r>
          <w:rPr>
            <w:rStyle w:val="a4"/>
          </w:rPr>
          <w:t>приказ</w:t>
        </w:r>
      </w:hyperlink>
      <w:r>
        <w:t xml:space="preserve"> Федерального казначейства от 10 декабря 2009 г. N 12н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23 декабря 2009 г., регистрационный N 15804; Российская газета, 2009, 25 декабря);</w:t>
      </w:r>
    </w:p>
    <w:p w:rsidR="00DF0F26" w:rsidRDefault="00DF0F26">
      <w:hyperlink r:id="rId15" w:history="1">
        <w:r>
          <w:rPr>
            <w:rStyle w:val="a4"/>
          </w:rPr>
          <w:t>приказ</w:t>
        </w:r>
      </w:hyperlink>
      <w:r>
        <w:t xml:space="preserve"> Федерального казначейства от 14 июля 2010 г. N 4н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6 августа 2010 г., регистрационный N 18082; Российская газета, 2010, 13 августа);</w:t>
      </w:r>
    </w:p>
    <w:p w:rsidR="00DF0F26" w:rsidRDefault="00DF0F26">
      <w:hyperlink r:id="rId16" w:history="1">
        <w:r>
          <w:rPr>
            <w:rStyle w:val="a4"/>
          </w:rPr>
          <w:t>приказ</w:t>
        </w:r>
      </w:hyperlink>
      <w:r>
        <w:t xml:space="preserve"> Федерального казначейства от 23 августа 2010 г. N 7н "О внесении изменений в приказ Федерального казначейства от 7 октября 2008 г. N 7н "О порядке </w:t>
      </w:r>
      <w:r>
        <w:lastRenderedPageBreak/>
        <w:t>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12 октября 2010 г., регистрационный N 18702; Бюллетень нормативных актов федеральных органов исполнительной власти, 2010, N 48);</w:t>
      </w:r>
    </w:p>
    <w:p w:rsidR="00DF0F26" w:rsidRDefault="00DF0F26">
      <w:hyperlink r:id="rId17" w:history="1">
        <w:r>
          <w:rPr>
            <w:rStyle w:val="a4"/>
          </w:rPr>
          <w:t>приказ</w:t>
        </w:r>
      </w:hyperlink>
      <w:r>
        <w:t xml:space="preserve"> Федерального казначейства от 25 ноября 2011 г. N 13н "О внесении изменений в Порядок открытия и ведения лицевых счетов Федеральным казначейством и его территориальными органами, утвержденный приказом Федерального казначейства от 7 октября 2008 г. N 7н" (зарегистрирован в Министерстве юстиции Российской Федерации 16 декабря 2011 г., регистрационный N 22651; Российская газета, 2011, 26 декабря).</w:t>
      </w:r>
    </w:p>
    <w:p w:rsidR="00DF0F26" w:rsidRDefault="00DF0F26"/>
    <w:tbl>
      <w:tblPr>
        <w:tblW w:w="0" w:type="auto"/>
        <w:tblInd w:w="108" w:type="dxa"/>
        <w:tblLook w:val="0000" w:firstRow="0" w:lastRow="0" w:firstColumn="0" w:lastColumn="0" w:noHBand="0" w:noVBand="0"/>
      </w:tblPr>
      <w:tblGrid>
        <w:gridCol w:w="6600"/>
        <w:gridCol w:w="3299"/>
      </w:tblGrid>
      <w:tr w:rsidR="00DF0F26">
        <w:tblPrEx>
          <w:tblCellMar>
            <w:top w:w="0" w:type="dxa"/>
            <w:bottom w:w="0" w:type="dxa"/>
          </w:tblCellMar>
        </w:tblPrEx>
        <w:tc>
          <w:tcPr>
            <w:tcW w:w="6600" w:type="dxa"/>
            <w:tcBorders>
              <w:top w:val="nil"/>
              <w:left w:val="nil"/>
              <w:bottom w:val="nil"/>
              <w:right w:val="nil"/>
            </w:tcBorders>
          </w:tcPr>
          <w:p w:rsidR="00DF0F26" w:rsidRDefault="00DF0F26">
            <w:pPr>
              <w:pStyle w:val="afff0"/>
            </w:pPr>
            <w:r>
              <w:t>Руководитель</w:t>
            </w:r>
          </w:p>
        </w:tc>
        <w:tc>
          <w:tcPr>
            <w:tcW w:w="3299" w:type="dxa"/>
            <w:tcBorders>
              <w:top w:val="nil"/>
              <w:left w:val="nil"/>
              <w:bottom w:val="nil"/>
              <w:right w:val="nil"/>
            </w:tcBorders>
          </w:tcPr>
          <w:p w:rsidR="00DF0F26" w:rsidRDefault="00DF0F26">
            <w:pPr>
              <w:pStyle w:val="aff7"/>
              <w:jc w:val="right"/>
            </w:pPr>
            <w:r>
              <w:t>Р.Е. Артюхин</w:t>
            </w:r>
          </w:p>
        </w:tc>
      </w:tr>
    </w:tbl>
    <w:p w:rsidR="00DF0F26" w:rsidRDefault="00DF0F26"/>
    <w:tbl>
      <w:tblPr>
        <w:tblW w:w="0" w:type="auto"/>
        <w:tblInd w:w="108" w:type="dxa"/>
        <w:tblLook w:val="0000" w:firstRow="0" w:lastRow="0" w:firstColumn="0" w:lastColumn="0" w:noHBand="0" w:noVBand="0"/>
      </w:tblPr>
      <w:tblGrid>
        <w:gridCol w:w="6600"/>
        <w:gridCol w:w="3299"/>
      </w:tblGrid>
      <w:tr w:rsidR="00DF0F26">
        <w:tblPrEx>
          <w:tblCellMar>
            <w:top w:w="0" w:type="dxa"/>
            <w:bottom w:w="0" w:type="dxa"/>
          </w:tblCellMar>
        </w:tblPrEx>
        <w:tc>
          <w:tcPr>
            <w:tcW w:w="6600" w:type="dxa"/>
            <w:tcBorders>
              <w:top w:val="nil"/>
              <w:left w:val="nil"/>
              <w:bottom w:val="nil"/>
              <w:right w:val="nil"/>
            </w:tcBorders>
          </w:tcPr>
          <w:p w:rsidR="00DF0F26" w:rsidRDefault="00DF0F26">
            <w:pPr>
              <w:pStyle w:val="afff0"/>
            </w:pPr>
            <w:r>
              <w:t>Согласовано</w:t>
            </w:r>
            <w:r>
              <w:br/>
              <w:t>Министр финансов</w:t>
            </w:r>
            <w:r>
              <w:br/>
              <w:t>Российской Федерации</w:t>
            </w:r>
          </w:p>
        </w:tc>
        <w:tc>
          <w:tcPr>
            <w:tcW w:w="3299" w:type="dxa"/>
            <w:tcBorders>
              <w:top w:val="nil"/>
              <w:left w:val="nil"/>
              <w:bottom w:val="nil"/>
              <w:right w:val="nil"/>
            </w:tcBorders>
          </w:tcPr>
          <w:p w:rsidR="00DF0F26" w:rsidRDefault="00DF0F26">
            <w:pPr>
              <w:pStyle w:val="aff7"/>
              <w:jc w:val="right"/>
            </w:pPr>
            <w:r>
              <w:t>А.Г. Силуанов</w:t>
            </w:r>
          </w:p>
        </w:tc>
      </w:tr>
    </w:tbl>
    <w:p w:rsidR="00DF0F26" w:rsidRDefault="00DF0F26"/>
    <w:p w:rsidR="00DF0F26" w:rsidRDefault="00DF0F26">
      <w:pPr>
        <w:pStyle w:val="afff0"/>
      </w:pPr>
      <w:r>
        <w:t>Зарегистрировано в Минюсте РФ 17 апреля 2013 г.</w:t>
      </w:r>
      <w:r>
        <w:br/>
        <w:t>Регистрационный N 28164</w:t>
      </w:r>
    </w:p>
    <w:p w:rsidR="00DF0F26" w:rsidRDefault="00DF0F26"/>
    <w:p w:rsidR="00DF0F26" w:rsidRDefault="00DF0F26">
      <w:pPr>
        <w:jc w:val="right"/>
      </w:pPr>
      <w:bookmarkStart w:id="2" w:name="sub_1000"/>
      <w:r>
        <w:rPr>
          <w:rStyle w:val="a3"/>
        </w:rPr>
        <w:t>Приложение</w:t>
      </w:r>
    </w:p>
    <w:bookmarkEnd w:id="2"/>
    <w:p w:rsidR="00DF0F26" w:rsidRDefault="00DF0F26">
      <w:pPr>
        <w:pStyle w:val="1"/>
      </w:pPr>
      <w:r>
        <w:t>Порядок</w:t>
      </w:r>
      <w:r>
        <w:br/>
        <w:t>открытия и ведения лицевых счетов территориальными органами Федерального казначейства</w:t>
      </w:r>
    </w:p>
    <w:p w:rsidR="00DF0F26" w:rsidRDefault="00DF0F26">
      <w:pPr>
        <w:pStyle w:val="afa"/>
        <w:rPr>
          <w:color w:val="000000"/>
          <w:sz w:val="16"/>
          <w:szCs w:val="16"/>
        </w:rPr>
      </w:pPr>
      <w:r>
        <w:rPr>
          <w:color w:val="000000"/>
          <w:sz w:val="16"/>
          <w:szCs w:val="16"/>
        </w:rPr>
        <w:t>ГАРАНТ:</w:t>
      </w:r>
    </w:p>
    <w:p w:rsidR="00DF0F26" w:rsidRDefault="00DF0F26">
      <w:pPr>
        <w:pStyle w:val="afa"/>
      </w:pPr>
      <w:bookmarkStart w:id="3" w:name="sub_959715500"/>
      <w:r>
        <w:t xml:space="preserve">См. </w:t>
      </w:r>
      <w:hyperlink r:id="rId18" w:history="1">
        <w:r>
          <w:rPr>
            <w:rStyle w:val="a4"/>
          </w:rPr>
          <w:t>Методические рекомендации</w:t>
        </w:r>
      </w:hyperlink>
      <w:r>
        <w:t xml:space="preserve"> по заполнению форм документов - приложений к Порядку открытия и ведения лицевых счетов территориальными органами Федерального казначейства, направленные </w:t>
      </w:r>
      <w:hyperlink r:id="rId19" w:history="1">
        <w:r>
          <w:rPr>
            <w:rStyle w:val="a4"/>
          </w:rPr>
          <w:t>письмом</w:t>
        </w:r>
      </w:hyperlink>
      <w:r>
        <w:t xml:space="preserve"> Федерального казначейства от 18 декабря 2013 г. N 42-7.4-05/5.1-829</w:t>
      </w:r>
    </w:p>
    <w:bookmarkEnd w:id="3"/>
    <w:p w:rsidR="00DF0F26" w:rsidRDefault="00DF0F26">
      <w:pPr>
        <w:pStyle w:val="afa"/>
      </w:pPr>
      <w:r>
        <w:t xml:space="preserve">См. также </w:t>
      </w:r>
      <w:hyperlink r:id="rId20" w:history="1">
        <w:r>
          <w:rPr>
            <w:rStyle w:val="a4"/>
          </w:rPr>
          <w:t>Методические рекомендации</w:t>
        </w:r>
      </w:hyperlink>
      <w:r>
        <w:t xml:space="preserve"> по заполнению форм документов - приложений к настоящему Порядку, направленные </w:t>
      </w:r>
      <w:hyperlink r:id="rId21" w:history="1">
        <w:r>
          <w:rPr>
            <w:rStyle w:val="a4"/>
          </w:rPr>
          <w:t>письмом</w:t>
        </w:r>
      </w:hyperlink>
      <w:r>
        <w:t xml:space="preserve"> Федерального казначейства от 22 мая 2013 г. N 42-7.4-05/5.1-288</w:t>
      </w:r>
    </w:p>
    <w:p w:rsidR="00DF0F26" w:rsidRDefault="00DF0F26">
      <w:pPr>
        <w:pStyle w:val="afa"/>
      </w:pPr>
      <w:r>
        <w:t xml:space="preserve">О разъяснении порядка применения отдельных положений настоящего Порядка см. письма Федерального казначейства </w:t>
      </w:r>
      <w:hyperlink r:id="rId22" w:history="1">
        <w:r>
          <w:rPr>
            <w:rStyle w:val="a4"/>
          </w:rPr>
          <w:t>от 23 декабря 2013 г. N 42-7.4-05/5.1-852</w:t>
        </w:r>
      </w:hyperlink>
      <w:r>
        <w:t xml:space="preserve">, </w:t>
      </w:r>
      <w:hyperlink r:id="rId23" w:history="1">
        <w:r>
          <w:rPr>
            <w:rStyle w:val="a4"/>
          </w:rPr>
          <w:t>от 3 февраля 2014 г. N 42-7.4-05/5.1-80</w:t>
        </w:r>
      </w:hyperlink>
    </w:p>
    <w:p w:rsidR="00DF0F26" w:rsidRDefault="00DF0F26">
      <w:pPr>
        <w:pStyle w:val="1"/>
      </w:pPr>
      <w:bookmarkStart w:id="4" w:name="sub_1100"/>
      <w:r>
        <w:t>I. Общие положения</w:t>
      </w:r>
    </w:p>
    <w:bookmarkEnd w:id="4"/>
    <w:p w:rsidR="00DF0F26" w:rsidRDefault="00DF0F26"/>
    <w:p w:rsidR="00DF0F26" w:rsidRDefault="00DF0F26">
      <w:pPr>
        <w:pStyle w:val="afa"/>
        <w:rPr>
          <w:color w:val="000000"/>
          <w:sz w:val="16"/>
          <w:szCs w:val="16"/>
        </w:rPr>
      </w:pPr>
      <w:bookmarkStart w:id="5" w:name="sub_1001"/>
      <w:r>
        <w:rPr>
          <w:color w:val="000000"/>
          <w:sz w:val="16"/>
          <w:szCs w:val="16"/>
        </w:rPr>
        <w:t>Информация об изменениях:</w:t>
      </w:r>
    </w:p>
    <w:bookmarkStart w:id="6" w:name="sub_959731656"/>
    <w:bookmarkEnd w:id="5"/>
    <w:p w:rsidR="00DF0F26" w:rsidRDefault="00DF0F26">
      <w:pPr>
        <w:pStyle w:val="afb"/>
      </w:pPr>
      <w:r>
        <w:fldChar w:fldCharType="begin"/>
      </w:r>
      <w:r>
        <w:instrText>HYPERLINK "garantF1://70359634.1001"</w:instrText>
      </w:r>
      <w:r>
        <w:fldChar w:fldCharType="separate"/>
      </w:r>
      <w:r>
        <w:rPr>
          <w:rStyle w:val="a4"/>
        </w:rPr>
        <w:t>Приказом</w:t>
      </w:r>
      <w:r>
        <w:fldChar w:fldCharType="end"/>
      </w:r>
      <w:r>
        <w:t xml:space="preserve"> Федерального казначейства от 12 сентября 2013 г. N 17н в пункт 1 внесены изменения, </w:t>
      </w:r>
      <w:hyperlink r:id="rId24" w:history="1">
        <w:r>
          <w:rPr>
            <w:rStyle w:val="a4"/>
          </w:rPr>
          <w:t>вступающие в силу</w:t>
        </w:r>
      </w:hyperlink>
      <w:r>
        <w:t xml:space="preserve"> с 1 января 2014 г.</w:t>
      </w:r>
    </w:p>
    <w:bookmarkEnd w:id="6"/>
    <w:p w:rsidR="00DF0F26" w:rsidRDefault="00DF0F26">
      <w:pPr>
        <w:pStyle w:val="afb"/>
      </w:pPr>
      <w:r>
        <w:fldChar w:fldCharType="begin"/>
      </w:r>
      <w:r>
        <w:instrText>HYPERLINK "garantF1://57643209.1001"</w:instrText>
      </w:r>
      <w:r>
        <w:fldChar w:fldCharType="separate"/>
      </w:r>
      <w:r>
        <w:rPr>
          <w:rStyle w:val="a4"/>
        </w:rPr>
        <w:t>См. текст пункта в предыдущей редакции</w:t>
      </w:r>
      <w:r>
        <w:fldChar w:fldCharType="end"/>
      </w:r>
    </w:p>
    <w:p w:rsidR="00DF0F26" w:rsidRDefault="00DF0F26">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5" w:history="1">
        <w:r>
          <w:rPr>
            <w:rStyle w:val="a4"/>
          </w:rPr>
          <w:t>статей 166.1</w:t>
        </w:r>
      </w:hyperlink>
      <w:r>
        <w:t xml:space="preserve"> и </w:t>
      </w:r>
      <w:hyperlink r:id="rId26" w:history="1">
        <w:r>
          <w:rPr>
            <w:rStyle w:val="a4"/>
          </w:rPr>
          <w:t>220.1</w:t>
        </w:r>
      </w:hyperlink>
      <w:r>
        <w:t xml:space="preserve"> Бюджетного кодекса Российской Федерации (Собрание законодательства Российской Федерации, 1998, N 31, ст. 3823; 2005, N 1, ст. 8; 2007, N 18, ст. 2117; 2011, N 27, ст. 3873; 2012, N 50, ст. 6967) (далее - Бюджетный кодекс), в соответствии с </w:t>
      </w:r>
      <w:hyperlink r:id="rId27" w:history="1">
        <w:r>
          <w:rPr>
            <w:rStyle w:val="a4"/>
          </w:rPr>
          <w:t>частями 2</w:t>
        </w:r>
      </w:hyperlink>
      <w:r>
        <w:t xml:space="preserve">, </w:t>
      </w:r>
      <w:hyperlink r:id="rId28" w:history="1">
        <w:r>
          <w:rPr>
            <w:rStyle w:val="a4"/>
          </w:rPr>
          <w:t>4</w:t>
        </w:r>
      </w:hyperlink>
      <w:r>
        <w:t xml:space="preserve"> и </w:t>
      </w:r>
      <w:hyperlink r:id="rId29" w:history="1">
        <w:r>
          <w:rPr>
            <w:rStyle w:val="a4"/>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w:t>
      </w:r>
      <w:r>
        <w:lastRenderedPageBreak/>
        <w:t xml:space="preserve">(муниципальных) учреждений" (Собрание законодательства Российской Федерации, 2010, N 19, ст. 2291; N 31, ст. 4209; N 46, ст. 5918; N 49, ст. 6409; 2011, N 7, ст. 900; N 30, ст. 4587; N 49, ст. 7039), </w:t>
      </w:r>
      <w:hyperlink r:id="rId30" w:history="1">
        <w:r>
          <w:rPr>
            <w:rStyle w:val="a4"/>
          </w:rPr>
          <w:t>частями 3.2</w:t>
        </w:r>
      </w:hyperlink>
      <w:r>
        <w:t xml:space="preserve"> и </w:t>
      </w:r>
      <w:hyperlink r:id="rId31" w:history="1">
        <w:r>
          <w:rPr>
            <w:rStyle w:val="a4"/>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а также </w:t>
      </w:r>
      <w:hyperlink r:id="rId32" w:history="1">
        <w:r>
          <w:rPr>
            <w:rStyle w:val="a4"/>
          </w:rPr>
          <w:t>Федеральным законом</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и устанавливает:</w:t>
      </w:r>
    </w:p>
    <w:p w:rsidR="00DF0F26" w:rsidRDefault="00DF0F26">
      <w:bookmarkStart w:id="7" w:name="sub_520101"/>
      <w:r>
        <w:t xml:space="preserve">порядок открытия и ведения лицевых счетов территориальными органами </w:t>
      </w:r>
      <w:bookmarkStart w:id="8" w:name="_GoBack"/>
      <w:r>
        <w:t xml:space="preserve">Федерального казначейства (далее - органы Федерального казначейства) для учета </w:t>
      </w:r>
      <w:bookmarkEnd w:id="8"/>
      <w:r>
        <w:t>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соглашением об осуществлении органами Федерального казначейства отдельных функций по исполнению бюджета субъекта Российской Федерации (местного бюджета) в условиях кассового обслуживания ими исполнения бюджета субъекта Российской Федерации (местного бюджета), заключенным с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кассового обслуживания ими 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bookmarkEnd w:id="7"/>
    <w:p w:rsidR="00DF0F26" w:rsidRDefault="00DF0F26">
      <w: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w:t>
      </w:r>
      <w:r>
        <w:lastRenderedPageBreak/>
        <w:t>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DF0F26" w:rsidRDefault="00DF0F26">
      <w:r>
        <w:t>порядок открытия и ведения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открытого Государственной компании "Российские автомобильные дороги" (далее - организация).</w:t>
      </w:r>
    </w:p>
    <w:p w:rsidR="00DF0F26" w:rsidRDefault="00DF0F26">
      <w:bookmarkStart w:id="9" w:name="sub_1002"/>
      <w:r>
        <w:t>2. В целях настоящего Порядка:</w:t>
      </w:r>
    </w:p>
    <w:p w:rsidR="00DF0F26" w:rsidRDefault="00DF0F26">
      <w:pPr>
        <w:pStyle w:val="afa"/>
        <w:rPr>
          <w:color w:val="000000"/>
          <w:sz w:val="16"/>
          <w:szCs w:val="16"/>
        </w:rPr>
      </w:pPr>
      <w:bookmarkStart w:id="10" w:name="sub_10021"/>
      <w:bookmarkEnd w:id="9"/>
      <w:r>
        <w:rPr>
          <w:color w:val="000000"/>
          <w:sz w:val="16"/>
          <w:szCs w:val="16"/>
        </w:rPr>
        <w:t>Информация об изменениях:</w:t>
      </w:r>
    </w:p>
    <w:bookmarkStart w:id="11" w:name="sub_1174653756"/>
    <w:bookmarkEnd w:id="10"/>
    <w:p w:rsidR="00DF0F26" w:rsidRDefault="00DF0F26">
      <w:pPr>
        <w:pStyle w:val="afb"/>
      </w:pPr>
      <w:r>
        <w:fldChar w:fldCharType="begin"/>
      </w:r>
      <w:r>
        <w:instrText>HYPERLINK "garantF1://70359634.1002"</w:instrText>
      </w:r>
      <w:r>
        <w:fldChar w:fldCharType="separate"/>
      </w:r>
      <w:r>
        <w:rPr>
          <w:rStyle w:val="a4"/>
        </w:rPr>
        <w:t>Приказом</w:t>
      </w:r>
      <w:r>
        <w:fldChar w:fldCharType="end"/>
      </w:r>
      <w:r>
        <w:t xml:space="preserve"> Федерального казначейства от 12 сентября 2013 г. N 17н в пункт 2.1 внесены изменения, </w:t>
      </w:r>
      <w:hyperlink r:id="rId33" w:history="1">
        <w:r>
          <w:rPr>
            <w:rStyle w:val="a4"/>
          </w:rPr>
          <w:t>вступающие в силу</w:t>
        </w:r>
      </w:hyperlink>
      <w:r>
        <w:t xml:space="preserve"> с 1 января 2014 г.</w:t>
      </w:r>
    </w:p>
    <w:bookmarkEnd w:id="11"/>
    <w:p w:rsidR="00DF0F26" w:rsidRDefault="00DF0F26">
      <w:pPr>
        <w:pStyle w:val="afb"/>
      </w:pPr>
      <w:r>
        <w:fldChar w:fldCharType="begin"/>
      </w:r>
      <w:r>
        <w:instrText>HYPERLINK "garantF1://57643209.10021"</w:instrText>
      </w:r>
      <w:r>
        <w:fldChar w:fldCharType="separate"/>
      </w:r>
      <w:r>
        <w:rPr>
          <w:rStyle w:val="a4"/>
        </w:rPr>
        <w:t>См. текст пункта в предыдущей редакции</w:t>
      </w:r>
      <w:r>
        <w:fldChar w:fldCharType="end"/>
      </w:r>
    </w:p>
    <w:p w:rsidR="00DF0F26" w:rsidRDefault="00DF0F26">
      <w:r>
        <w:t>2.1. Участники бюджетного процесса:</w:t>
      </w:r>
    </w:p>
    <w:p w:rsidR="00DF0F26" w:rsidRDefault="00DF0F26">
      <w:r>
        <w:t>главный распорядитель бюджетных средств;</w:t>
      </w:r>
    </w:p>
    <w:p w:rsidR="00DF0F26" w:rsidRDefault="00DF0F26">
      <w:r>
        <w:t>распорядитель бюджетных средств;</w:t>
      </w:r>
    </w:p>
    <w:p w:rsidR="00DF0F26" w:rsidRDefault="00DF0F26">
      <w:r>
        <w:t>получатель бюджетных средств;</w:t>
      </w:r>
    </w:p>
    <w:p w:rsidR="00DF0F26" w:rsidRDefault="00DF0F26">
      <w:r>
        <w:t>главный администратор доходов бюджета;</w:t>
      </w:r>
    </w:p>
    <w:p w:rsidR="00DF0F26" w:rsidRDefault="00DF0F26">
      <w:r>
        <w:t>администратор доходов бюджета;</w:t>
      </w:r>
    </w:p>
    <w:p w:rsidR="00DF0F26" w:rsidRDefault="00DF0F26">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DF0F26" w:rsidRDefault="00DF0F26">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DF0F26" w:rsidRDefault="00DF0F26">
      <w:r>
        <w:t>финансовый орган субъекта Российской Федерации (муниципального образования);</w:t>
      </w:r>
    </w:p>
    <w:p w:rsidR="00DF0F26" w:rsidRDefault="00DF0F26">
      <w:bookmarkStart w:id="12" w:name="sub_100211"/>
      <w:r>
        <w:lastRenderedPageBreak/>
        <w:t>орган управления государственным внебюджетным фондом Российской Федерации;</w:t>
      </w:r>
    </w:p>
    <w:p w:rsidR="00DF0F26" w:rsidRDefault="00DF0F26">
      <w:bookmarkStart w:id="13" w:name="sub_102113"/>
      <w:bookmarkEnd w:id="12"/>
      <w:r>
        <w:t>орган управления территориальным государственным внебюджетным фондом;</w:t>
      </w:r>
    </w:p>
    <w:bookmarkEnd w:id="13"/>
    <w:p w:rsidR="00DF0F26" w:rsidRDefault="00DF0F26">
      <w:r>
        <w:t xml:space="preserve">получатель бюджетных средств, осуществляющий в соответствии с </w:t>
      </w:r>
      <w:hyperlink r:id="rId34" w:history="1">
        <w:r>
          <w:rPr>
            <w:rStyle w:val="a4"/>
          </w:rPr>
          <w:t>бюджетным законодательством</w:t>
        </w:r>
      </w:hyperlink>
      <w:r>
        <w:t xml:space="preserve">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DF0F26" w:rsidRDefault="00DF0F26">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DF0F26" w:rsidRDefault="00DF0F26">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DF0F26" w:rsidRDefault="00DF0F26">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DF0F26" w:rsidRDefault="00DF0F26">
      <w:bookmarkStart w:id="14" w:name="sub_10022"/>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bookmarkEnd w:id="14"/>
    <w:p w:rsidR="00DF0F26" w:rsidRDefault="00DF0F26">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DF0F26" w:rsidRDefault="00DF0F26">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w:t>
      </w:r>
      <w:r>
        <w:lastRenderedPageBreak/>
        <w:t>распространяются положения настоящего Порядка, регламентирующие вопросы в отношении бюджетного (автономного) учреждения.</w:t>
      </w:r>
    </w:p>
    <w:p w:rsidR="00DF0F26" w:rsidRDefault="00DF0F26">
      <w:r>
        <w:t>На обособленное подразделение организации распространяются положения настоящего Порядка, регламентирующие вопросы в отношении организации.</w:t>
      </w:r>
    </w:p>
    <w:p w:rsidR="00DF0F26" w:rsidRDefault="00DF0F26">
      <w:bookmarkStart w:id="15" w:name="sub_10023"/>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bookmarkEnd w:id="15"/>
    <w:p w:rsidR="00DF0F26" w:rsidRDefault="00DF0F26">
      <w:r>
        <w:t>Участник бюджетного процесса, бюджетное (автономное) учреждение, организация, которым в установленном порядке открываются лицевые счета в органе Федерального казначейства, является клиентом.</w:t>
      </w:r>
    </w:p>
    <w:p w:rsidR="00DF0F26" w:rsidRDefault="00DF0F26">
      <w:bookmarkStart w:id="16" w:name="sub_10024"/>
      <w:r>
        <w:t xml:space="preserve">2.4. Расходы федерального бюджета,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w:t>
      </w:r>
      <w:hyperlink r:id="rId35" w:history="1">
        <w:r>
          <w:rPr>
            <w:rStyle w:val="a4"/>
          </w:rPr>
          <w:t>уголовно-исполнительного законодательства</w:t>
        </w:r>
      </w:hyperlink>
      <w:r>
        <w:t xml:space="preserve"> Российской Федерации об обязательном привлечении осужденных к труду (далее - доходы от приносящей доход деятельности, полученные федеральными казенными учреждениями, исполняющими наказания в виде лишения свободы), являются расходами за счет источника дополнительного бюджетного финансирования.</w:t>
      </w:r>
    </w:p>
    <w:p w:rsidR="00DF0F26" w:rsidRDefault="00DF0F26">
      <w:bookmarkStart w:id="17" w:name="sub_1003"/>
      <w:bookmarkEnd w:id="16"/>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bookmarkEnd w:id="17"/>
    <w:p w:rsidR="00DF0F26" w:rsidRDefault="00DF0F26"/>
    <w:p w:rsidR="00DF0F26" w:rsidRDefault="00DF0F26">
      <w:pPr>
        <w:pStyle w:val="1"/>
      </w:pPr>
      <w:bookmarkStart w:id="18" w:name="sub_1101"/>
      <w:r>
        <w:t>Виды лицевых счетов</w:t>
      </w:r>
    </w:p>
    <w:bookmarkEnd w:id="18"/>
    <w:p w:rsidR="00DF0F26" w:rsidRDefault="00DF0F26"/>
    <w:p w:rsidR="00DF0F26" w:rsidRDefault="00DF0F26">
      <w:bookmarkStart w:id="19" w:name="sub_1004"/>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DF0F26" w:rsidRDefault="00DF0F26">
      <w:bookmarkStart w:id="20" w:name="sub_10041"/>
      <w:bookmarkEnd w:id="19"/>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w:t>
      </w:r>
      <w:hyperlink w:anchor="sub_10001" w:history="1">
        <w:r>
          <w:rPr>
            <w:rStyle w:val="a4"/>
          </w:rPr>
          <w:t>*(1)</w:t>
        </w:r>
      </w:hyperlink>
      <w:r>
        <w:t xml:space="preserve">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DF0F26" w:rsidRDefault="00DF0F26">
      <w:pPr>
        <w:pStyle w:val="afa"/>
        <w:rPr>
          <w:color w:val="000000"/>
          <w:sz w:val="16"/>
          <w:szCs w:val="16"/>
        </w:rPr>
      </w:pPr>
      <w:bookmarkStart w:id="21" w:name="sub_10042"/>
      <w:bookmarkEnd w:id="20"/>
      <w:r>
        <w:rPr>
          <w:color w:val="000000"/>
          <w:sz w:val="16"/>
          <w:szCs w:val="16"/>
        </w:rPr>
        <w:t>Информация об изменениях:</w:t>
      </w:r>
    </w:p>
    <w:bookmarkStart w:id="22" w:name="sub_1174524736"/>
    <w:bookmarkEnd w:id="21"/>
    <w:p w:rsidR="00DF0F26" w:rsidRDefault="00DF0F26">
      <w:pPr>
        <w:pStyle w:val="afb"/>
      </w:pPr>
      <w:r>
        <w:fldChar w:fldCharType="begin"/>
      </w:r>
      <w:r>
        <w:instrText>HYPERLINK "garantF1://70359634.10031"</w:instrText>
      </w:r>
      <w:r>
        <w:fldChar w:fldCharType="separate"/>
      </w:r>
      <w:r>
        <w:rPr>
          <w:rStyle w:val="a4"/>
        </w:rPr>
        <w:t>Приказом</w:t>
      </w:r>
      <w:r>
        <w:fldChar w:fldCharType="end"/>
      </w:r>
      <w:r>
        <w:t xml:space="preserve"> Федерального казначейства от 12 сентября 2013 г. N 17н подпункт "б" изложен в новой редакции, </w:t>
      </w:r>
      <w:hyperlink r:id="rId36" w:history="1">
        <w:r>
          <w:rPr>
            <w:rStyle w:val="a4"/>
          </w:rPr>
          <w:t>вступающей в силу</w:t>
        </w:r>
      </w:hyperlink>
      <w:r>
        <w:t xml:space="preserve"> с 1 января 2014 г.</w:t>
      </w:r>
    </w:p>
    <w:bookmarkEnd w:id="22"/>
    <w:p w:rsidR="00DF0F26" w:rsidRDefault="00DF0F26">
      <w:pPr>
        <w:pStyle w:val="afb"/>
      </w:pPr>
      <w:r>
        <w:fldChar w:fldCharType="begin"/>
      </w:r>
      <w:r>
        <w:instrText>HYPERLINK "garantF1://57643209.10042"</w:instrText>
      </w:r>
      <w:r>
        <w:fldChar w:fldCharType="separate"/>
      </w:r>
      <w:r>
        <w:rPr>
          <w:rStyle w:val="a4"/>
        </w:rPr>
        <w:t>См. текст подпункта в предыдущей редакции</w:t>
      </w:r>
      <w:r>
        <w:fldChar w:fldCharType="end"/>
      </w:r>
    </w:p>
    <w:p w:rsidR="00DF0F26" w:rsidRDefault="00DF0F26">
      <w:r>
        <w:t>б) лицевой счет,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DF0F26" w:rsidRDefault="00DF0F26">
      <w:pPr>
        <w:pStyle w:val="afa"/>
        <w:rPr>
          <w:color w:val="000000"/>
          <w:sz w:val="16"/>
          <w:szCs w:val="16"/>
        </w:rPr>
      </w:pPr>
      <w:bookmarkStart w:id="23" w:name="sub_10043"/>
      <w:r>
        <w:rPr>
          <w:color w:val="000000"/>
          <w:sz w:val="16"/>
          <w:szCs w:val="16"/>
        </w:rPr>
        <w:t>Информация об изменениях:</w:t>
      </w:r>
    </w:p>
    <w:bookmarkStart w:id="24" w:name="sub_1174507480"/>
    <w:bookmarkEnd w:id="23"/>
    <w:p w:rsidR="00DF0F26" w:rsidRDefault="00DF0F26">
      <w:pPr>
        <w:pStyle w:val="afb"/>
      </w:pPr>
      <w:r>
        <w:fldChar w:fldCharType="begin"/>
      </w:r>
      <w:r>
        <w:instrText>HYPERLINK "garantF1://70758168.3"</w:instrText>
      </w:r>
      <w:r>
        <w:fldChar w:fldCharType="separate"/>
      </w:r>
      <w:r>
        <w:rPr>
          <w:rStyle w:val="a4"/>
        </w:rPr>
        <w:t>Приказом</w:t>
      </w:r>
      <w:r>
        <w:fldChar w:fldCharType="end"/>
      </w:r>
      <w:r>
        <w:t xml:space="preserve"> Федерального казначейства от 29 декабря 2014 г. N 25н в подпункт "в" внесены изменения</w:t>
      </w:r>
    </w:p>
    <w:bookmarkEnd w:id="24"/>
    <w:p w:rsidR="00DF0F26" w:rsidRDefault="00DF0F26">
      <w:pPr>
        <w:pStyle w:val="afb"/>
      </w:pPr>
      <w:r>
        <w:fldChar w:fldCharType="begin"/>
      </w:r>
      <w:r>
        <w:instrText>HYPERLINK "garantF1://57403718.10043"</w:instrText>
      </w:r>
      <w:r>
        <w:fldChar w:fldCharType="separate"/>
      </w:r>
      <w:r>
        <w:rPr>
          <w:rStyle w:val="a4"/>
        </w:rPr>
        <w:t>См. текст подпункта в предыдущей редакции</w:t>
      </w:r>
      <w:r>
        <w:fldChar w:fldCharType="end"/>
      </w:r>
    </w:p>
    <w:p w:rsidR="00DF0F26" w:rsidRDefault="00DF0F26">
      <w:r>
        <w:lastRenderedPageBreak/>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w:t>
      </w:r>
      <w:hyperlink r:id="rId37" w:history="1">
        <w:r>
          <w:rPr>
            <w:rStyle w:val="a4"/>
          </w:rPr>
          <w:t>классификации</w:t>
        </w:r>
      </w:hyperlink>
      <w:r>
        <w:t xml:space="preserve">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DF0F26" w:rsidRDefault="00DF0F26">
      <w:bookmarkStart w:id="25" w:name="sub_10044"/>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DF0F26" w:rsidRDefault="00DF0F26">
      <w:bookmarkStart w:id="26" w:name="sub_10045"/>
      <w:bookmarkEnd w:id="25"/>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DF0F26" w:rsidRDefault="00DF0F26">
      <w:bookmarkStart w:id="27" w:name="sub_10046"/>
      <w:bookmarkEnd w:id="26"/>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F0F26" w:rsidRDefault="00DF0F26">
      <w:bookmarkStart w:id="28" w:name="sub_10047"/>
      <w:bookmarkEnd w:id="27"/>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DF0F26" w:rsidRDefault="00DF0F26">
      <w:bookmarkStart w:id="29" w:name="sub_10048"/>
      <w:bookmarkEnd w:id="28"/>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DF0F26" w:rsidRDefault="00DF0F26">
      <w:bookmarkStart w:id="30" w:name="sub_10049"/>
      <w:bookmarkEnd w:id="29"/>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w:t>
      </w:r>
      <w:r>
        <w:lastRenderedPageBreak/>
        <w:t>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DF0F26" w:rsidRDefault="00DF0F26">
      <w:bookmarkStart w:id="31" w:name="sub_10050"/>
      <w:bookmarkEnd w:id="30"/>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DF0F26" w:rsidRDefault="00DF0F26">
      <w:bookmarkStart w:id="32" w:name="sub_10151"/>
      <w:bookmarkEnd w:id="31"/>
      <w:r>
        <w:t>л) лицевой счет, предназначенный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DF0F26" w:rsidRDefault="00DF0F26">
      <w:pPr>
        <w:pStyle w:val="afa"/>
        <w:rPr>
          <w:color w:val="000000"/>
          <w:sz w:val="16"/>
          <w:szCs w:val="16"/>
        </w:rPr>
      </w:pPr>
      <w:bookmarkStart w:id="33" w:name="sub_10152"/>
      <w:bookmarkEnd w:id="32"/>
      <w:r>
        <w:rPr>
          <w:color w:val="000000"/>
          <w:sz w:val="16"/>
          <w:szCs w:val="16"/>
        </w:rPr>
        <w:t>Информация об изменениях:</w:t>
      </w:r>
    </w:p>
    <w:bookmarkStart w:id="34" w:name="sub_1174553928"/>
    <w:bookmarkEnd w:id="33"/>
    <w:p w:rsidR="00DF0F26" w:rsidRDefault="00DF0F26">
      <w:pPr>
        <w:pStyle w:val="afb"/>
      </w:pPr>
      <w:r>
        <w:fldChar w:fldCharType="begin"/>
      </w:r>
      <w:r>
        <w:instrText>HYPERLINK "garantF1://70359634.10032"</w:instrText>
      </w:r>
      <w:r>
        <w:fldChar w:fldCharType="separate"/>
      </w:r>
      <w:r>
        <w:rPr>
          <w:rStyle w:val="a4"/>
        </w:rPr>
        <w:t>Приказом</w:t>
      </w:r>
      <w:r>
        <w:fldChar w:fldCharType="end"/>
      </w:r>
      <w:r>
        <w:t xml:space="preserve"> Федерального казначейства от 12 сентября 2013 г. N 17н пункт 4 дополнен подпунктом "м", </w:t>
      </w:r>
      <w:hyperlink r:id="rId38" w:history="1">
        <w:r>
          <w:rPr>
            <w:rStyle w:val="a4"/>
          </w:rPr>
          <w:t>вступающим в силу</w:t>
        </w:r>
      </w:hyperlink>
      <w:r>
        <w:t xml:space="preserve"> с 1 января 2014 г.</w:t>
      </w:r>
    </w:p>
    <w:bookmarkEnd w:id="34"/>
    <w:p w:rsidR="00DF0F26" w:rsidRDefault="00DF0F26">
      <w:r>
        <w:t>м) лицевой счет, предназначенный для учета операций по кассовым поступлениям и кассовым выплатам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DF0F26" w:rsidRDefault="00DF0F26">
      <w:bookmarkStart w:id="35" w:name="sub_1005"/>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DF0F26" w:rsidRDefault="00DF0F26">
      <w:pPr>
        <w:pStyle w:val="afa"/>
        <w:rPr>
          <w:color w:val="000000"/>
          <w:sz w:val="16"/>
          <w:szCs w:val="16"/>
        </w:rPr>
      </w:pPr>
      <w:bookmarkStart w:id="36" w:name="sub_10051"/>
      <w:bookmarkEnd w:id="35"/>
      <w:r>
        <w:rPr>
          <w:color w:val="000000"/>
          <w:sz w:val="16"/>
          <w:szCs w:val="16"/>
        </w:rPr>
        <w:t>Информация об изменениях:</w:t>
      </w:r>
    </w:p>
    <w:bookmarkStart w:id="37" w:name="sub_1174534052"/>
    <w:bookmarkEnd w:id="36"/>
    <w:p w:rsidR="00DF0F26" w:rsidRDefault="00DF0F26">
      <w:pPr>
        <w:pStyle w:val="afb"/>
      </w:pPr>
      <w:r>
        <w:fldChar w:fldCharType="begin"/>
      </w:r>
      <w:r>
        <w:instrText>HYPERLINK "garantF1://70758168.4"</w:instrText>
      </w:r>
      <w:r>
        <w:fldChar w:fldCharType="separate"/>
      </w:r>
      <w:r>
        <w:rPr>
          <w:rStyle w:val="a4"/>
        </w:rPr>
        <w:t>Приказом</w:t>
      </w:r>
      <w:r>
        <w:fldChar w:fldCharType="end"/>
      </w:r>
      <w:r>
        <w:t xml:space="preserve"> Федерального казначейства от 29 декабря 2014 г. N 25н в подпункт "а" внесены изменения</w:t>
      </w:r>
    </w:p>
    <w:bookmarkEnd w:id="37"/>
    <w:p w:rsidR="00DF0F26" w:rsidRDefault="00DF0F26">
      <w:pPr>
        <w:pStyle w:val="afb"/>
      </w:pPr>
      <w:r>
        <w:fldChar w:fldCharType="begin"/>
      </w:r>
      <w:r>
        <w:instrText>HYPERLINK "garantF1://57403718.10051"</w:instrText>
      </w:r>
      <w:r>
        <w:fldChar w:fldCharType="separate"/>
      </w:r>
      <w:r>
        <w:rPr>
          <w:rStyle w:val="a4"/>
        </w:rPr>
        <w:t>См. текст подпункта в предыдущей редакции</w:t>
      </w:r>
      <w:r>
        <w:fldChar w:fldCharType="end"/>
      </w:r>
    </w:p>
    <w:p w:rsidR="00DF0F26" w:rsidRDefault="00DF0F26">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DF0F26" w:rsidRDefault="00DF0F26">
      <w:pPr>
        <w:pStyle w:val="afa"/>
        <w:rPr>
          <w:color w:val="000000"/>
          <w:sz w:val="16"/>
          <w:szCs w:val="16"/>
        </w:rPr>
      </w:pPr>
      <w:bookmarkStart w:id="38" w:name="sub_10052"/>
      <w:r>
        <w:rPr>
          <w:color w:val="000000"/>
          <w:sz w:val="16"/>
          <w:szCs w:val="16"/>
        </w:rPr>
        <w:t>Информация об изменениях:</w:t>
      </w:r>
    </w:p>
    <w:bookmarkStart w:id="39" w:name="sub_1174543672"/>
    <w:bookmarkEnd w:id="38"/>
    <w:p w:rsidR="00DF0F26" w:rsidRDefault="00DF0F26">
      <w:pPr>
        <w:pStyle w:val="afb"/>
      </w:pPr>
      <w:r>
        <w:fldChar w:fldCharType="begin"/>
      </w:r>
      <w:r>
        <w:instrText>HYPERLINK "garantF1://70758168.4"</w:instrText>
      </w:r>
      <w:r>
        <w:fldChar w:fldCharType="separate"/>
      </w:r>
      <w:r>
        <w:rPr>
          <w:rStyle w:val="a4"/>
        </w:rPr>
        <w:t>Приказом</w:t>
      </w:r>
      <w:r>
        <w:fldChar w:fldCharType="end"/>
      </w:r>
      <w:r>
        <w:t xml:space="preserve"> Федерального казначейства от 29 декабря 2014 г. N 25н в подпункт "б" внесены изменения</w:t>
      </w:r>
    </w:p>
    <w:bookmarkEnd w:id="39"/>
    <w:p w:rsidR="00DF0F26" w:rsidRDefault="00DF0F26">
      <w:pPr>
        <w:pStyle w:val="afb"/>
      </w:pPr>
      <w:r>
        <w:fldChar w:fldCharType="begin"/>
      </w:r>
      <w:r>
        <w:instrText>HYPERLINK "garantF1://57403718.10052"</w:instrText>
      </w:r>
      <w:r>
        <w:fldChar w:fldCharType="separate"/>
      </w:r>
      <w:r>
        <w:rPr>
          <w:rStyle w:val="a4"/>
        </w:rPr>
        <w:t>См. текст подпункта в предыдущей редакции</w:t>
      </w:r>
      <w:r>
        <w:fldChar w:fldCharType="end"/>
      </w:r>
    </w:p>
    <w:p w:rsidR="00DF0F26" w:rsidRDefault="00DF0F26">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DF0F26" w:rsidRDefault="00DF0F26">
      <w:bookmarkStart w:id="40" w:name="sub_10053"/>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DF0F26" w:rsidRDefault="00DF0F26">
      <w:bookmarkStart w:id="41" w:name="sub_1006"/>
      <w:bookmarkEnd w:id="40"/>
      <w:r>
        <w:lastRenderedPageBreak/>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DF0F26" w:rsidRDefault="00DF0F26">
      <w:pPr>
        <w:pStyle w:val="afa"/>
        <w:rPr>
          <w:color w:val="000000"/>
          <w:sz w:val="16"/>
          <w:szCs w:val="16"/>
        </w:rPr>
      </w:pPr>
      <w:bookmarkStart w:id="42" w:name="sub_10061"/>
      <w:bookmarkEnd w:id="41"/>
      <w:r>
        <w:rPr>
          <w:color w:val="000000"/>
          <w:sz w:val="16"/>
          <w:szCs w:val="16"/>
        </w:rPr>
        <w:t>Информация об изменениях:</w:t>
      </w:r>
    </w:p>
    <w:bookmarkStart w:id="43" w:name="sub_1174553496"/>
    <w:bookmarkEnd w:id="42"/>
    <w:p w:rsidR="00DF0F26" w:rsidRDefault="00DF0F26">
      <w:pPr>
        <w:pStyle w:val="afb"/>
      </w:pPr>
      <w:r>
        <w:fldChar w:fldCharType="begin"/>
      </w:r>
      <w:r>
        <w:instrText>HYPERLINK "garantF1://70758168.4"</w:instrText>
      </w:r>
      <w:r>
        <w:fldChar w:fldCharType="separate"/>
      </w:r>
      <w:r>
        <w:rPr>
          <w:rStyle w:val="a4"/>
        </w:rPr>
        <w:t>Приказом</w:t>
      </w:r>
      <w:r>
        <w:fldChar w:fldCharType="end"/>
      </w:r>
      <w:r>
        <w:t xml:space="preserve"> Федерального казначейства от 29 декабря 2014 г. N 25н в подпункт "а" внесены изменения</w:t>
      </w:r>
    </w:p>
    <w:bookmarkEnd w:id="43"/>
    <w:p w:rsidR="00DF0F26" w:rsidRDefault="00DF0F26">
      <w:pPr>
        <w:pStyle w:val="afb"/>
      </w:pPr>
      <w:r>
        <w:fldChar w:fldCharType="begin"/>
      </w:r>
      <w:r>
        <w:instrText>HYPERLINK "garantF1://57403718.10061"</w:instrText>
      </w:r>
      <w:r>
        <w:fldChar w:fldCharType="separate"/>
      </w:r>
      <w:r>
        <w:rPr>
          <w:rStyle w:val="a4"/>
        </w:rPr>
        <w:t>См. текст подпункта в предыдущей редакции</w:t>
      </w:r>
      <w:r>
        <w:fldChar w:fldCharType="end"/>
      </w:r>
    </w:p>
    <w:p w:rsidR="00DF0F26" w:rsidRDefault="00DF0F26">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DF0F26" w:rsidRDefault="00DF0F26">
      <w:pPr>
        <w:pStyle w:val="afa"/>
        <w:rPr>
          <w:color w:val="000000"/>
          <w:sz w:val="16"/>
          <w:szCs w:val="16"/>
        </w:rPr>
      </w:pPr>
      <w:bookmarkStart w:id="44" w:name="sub_10062"/>
      <w:r>
        <w:rPr>
          <w:color w:val="000000"/>
          <w:sz w:val="16"/>
          <w:szCs w:val="16"/>
        </w:rPr>
        <w:t>Информация об изменениях:</w:t>
      </w:r>
    </w:p>
    <w:bookmarkStart w:id="45" w:name="sub_1174554072"/>
    <w:bookmarkEnd w:id="44"/>
    <w:p w:rsidR="00DF0F26" w:rsidRDefault="00DF0F26">
      <w:pPr>
        <w:pStyle w:val="afb"/>
      </w:pPr>
      <w:r>
        <w:fldChar w:fldCharType="begin"/>
      </w:r>
      <w:r>
        <w:instrText>HYPERLINK "garantF1://70758168.4"</w:instrText>
      </w:r>
      <w:r>
        <w:fldChar w:fldCharType="separate"/>
      </w:r>
      <w:r>
        <w:rPr>
          <w:rStyle w:val="a4"/>
        </w:rPr>
        <w:t>Приказом</w:t>
      </w:r>
      <w:r>
        <w:fldChar w:fldCharType="end"/>
      </w:r>
      <w:r>
        <w:t xml:space="preserve"> Федерального казначейства от 29 декабря 2014 г. N 25н в подпункт "б" внесены изменения</w:t>
      </w:r>
    </w:p>
    <w:bookmarkEnd w:id="45"/>
    <w:p w:rsidR="00DF0F26" w:rsidRDefault="00DF0F26">
      <w:pPr>
        <w:pStyle w:val="afb"/>
      </w:pPr>
      <w:r>
        <w:fldChar w:fldCharType="begin"/>
      </w:r>
      <w:r>
        <w:instrText>HYPERLINK "garantF1://57403718.10062"</w:instrText>
      </w:r>
      <w:r>
        <w:fldChar w:fldCharType="separate"/>
      </w:r>
      <w:r>
        <w:rPr>
          <w:rStyle w:val="a4"/>
        </w:rPr>
        <w:t>См. текст подпункта в предыдущей редакции</w:t>
      </w:r>
      <w:r>
        <w:fldChar w:fldCharType="end"/>
      </w:r>
    </w:p>
    <w:p w:rsidR="00DF0F26" w:rsidRDefault="00DF0F26">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DF0F26" w:rsidRDefault="00DF0F26">
      <w:bookmarkStart w:id="46" w:name="sub_10063"/>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DF0F26" w:rsidRDefault="00DF0F26">
      <w:bookmarkStart w:id="47" w:name="sub_1007"/>
      <w:bookmarkEnd w:id="46"/>
      <w:r>
        <w:t>7. Для учета операций, осуществляемых организацией, органом Федерального казначейства открывается и ведется лицевой счет, предназначенный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неучастника бюджетного процесса)</w:t>
      </w:r>
      <w:hyperlink w:anchor="sub_10002" w:history="1">
        <w:r>
          <w:rPr>
            <w:rStyle w:val="a4"/>
          </w:rPr>
          <w:t>*(2)</w:t>
        </w:r>
      </w:hyperlink>
      <w:r>
        <w:t>.</w:t>
      </w:r>
    </w:p>
    <w:p w:rsidR="00DF0F26" w:rsidRDefault="00DF0F26">
      <w:bookmarkStart w:id="48" w:name="sub_1008"/>
      <w:bookmarkEnd w:id="47"/>
      <w:r>
        <w:t xml:space="preserve">8. При открытии лицевых счетов, указанных в </w:t>
      </w:r>
      <w:hyperlink w:anchor="sub_1004" w:history="1">
        <w:r>
          <w:rPr>
            <w:rStyle w:val="a4"/>
          </w:rPr>
          <w:t>пунктах 4 - 7</w:t>
        </w:r>
      </w:hyperlink>
      <w:r>
        <w:t xml:space="preserve"> настоящего Порядка, им присваиваются номера.</w:t>
      </w:r>
    </w:p>
    <w:p w:rsidR="00DF0F26" w:rsidRDefault="00DF0F26">
      <w:bookmarkStart w:id="49" w:name="sub_10081"/>
      <w:bookmarkEnd w:id="48"/>
      <w:r>
        <w:t>8.1. Номер лицевого счета состоит из одиннадцати разрядов, где:</w:t>
      </w:r>
    </w:p>
    <w:bookmarkEnd w:id="49"/>
    <w:p w:rsidR="00DF0F26" w:rsidRDefault="00DF0F26">
      <w:r>
        <w:t>1 и 2 разряды - код лицевого счета;</w:t>
      </w:r>
    </w:p>
    <w:p w:rsidR="00DF0F26" w:rsidRDefault="00DF0F26">
      <w:r>
        <w:t>3 и 4 разряды - первые два разряда кода органа Федерального казначейства, присваиваемого Федеральным казначейством в установленном порядке (далее - код по КОФК);</w:t>
      </w:r>
    </w:p>
    <w:p w:rsidR="00DF0F26" w:rsidRDefault="00DF0F26">
      <w:r>
        <w:t>5 разряд - код типа бюджета;</w:t>
      </w:r>
    </w:p>
    <w:p w:rsidR="00DF0F26" w:rsidRDefault="00DF0F26">
      <w:r>
        <w:t>с 6 по 10 разряд - учетный номер;</w:t>
      </w:r>
    </w:p>
    <w:p w:rsidR="00DF0F26" w:rsidRDefault="00DF0F26">
      <w:r>
        <w:t>11 разряд - контрольный разряд.</w:t>
      </w:r>
    </w:p>
    <w:p w:rsidR="00DF0F26" w:rsidRDefault="00DF0F26">
      <w:pPr>
        <w:pStyle w:val="afa"/>
        <w:rPr>
          <w:color w:val="000000"/>
          <w:sz w:val="16"/>
          <w:szCs w:val="16"/>
        </w:rPr>
      </w:pPr>
      <w:bookmarkStart w:id="50" w:name="sub_10082"/>
      <w:r>
        <w:rPr>
          <w:color w:val="000000"/>
          <w:sz w:val="16"/>
          <w:szCs w:val="16"/>
        </w:rPr>
        <w:t>Информация об изменениях:</w:t>
      </w:r>
    </w:p>
    <w:bookmarkStart w:id="51" w:name="sub_1174573404"/>
    <w:bookmarkEnd w:id="50"/>
    <w:p w:rsidR="00DF0F26" w:rsidRDefault="00DF0F26">
      <w:pPr>
        <w:pStyle w:val="afb"/>
      </w:pPr>
      <w:r>
        <w:fldChar w:fldCharType="begin"/>
      </w:r>
      <w:r>
        <w:instrText>HYPERLINK "garantF1://70359634.1004"</w:instrText>
      </w:r>
      <w:r>
        <w:fldChar w:fldCharType="separate"/>
      </w:r>
      <w:r>
        <w:rPr>
          <w:rStyle w:val="a4"/>
        </w:rPr>
        <w:t>Приказом</w:t>
      </w:r>
      <w:r>
        <w:fldChar w:fldCharType="end"/>
      </w:r>
      <w:r>
        <w:t xml:space="preserve"> Федерального казначейства от 12 сентября 2013 г. N 17н в пункт 8.2 внесены изменения, </w:t>
      </w:r>
      <w:hyperlink r:id="rId39" w:history="1">
        <w:r>
          <w:rPr>
            <w:rStyle w:val="a4"/>
          </w:rPr>
          <w:t>вступающие в силу</w:t>
        </w:r>
      </w:hyperlink>
      <w:r>
        <w:t xml:space="preserve"> с 1 января 2014 г.</w:t>
      </w:r>
    </w:p>
    <w:bookmarkEnd w:id="51"/>
    <w:p w:rsidR="00DF0F26" w:rsidRDefault="00DF0F26">
      <w:pPr>
        <w:pStyle w:val="afb"/>
      </w:pPr>
      <w:r>
        <w:fldChar w:fldCharType="begin"/>
      </w:r>
      <w:r>
        <w:instrText>HYPERLINK "garantF1://57643209.10082"</w:instrText>
      </w:r>
      <w:r>
        <w:fldChar w:fldCharType="separate"/>
      </w:r>
      <w:r>
        <w:rPr>
          <w:rStyle w:val="a4"/>
        </w:rPr>
        <w:t>См. текст пункта в предыдущей редакции</w:t>
      </w:r>
      <w:r>
        <w:fldChar w:fldCharType="end"/>
      </w:r>
    </w:p>
    <w:p w:rsidR="00DF0F26" w:rsidRDefault="00DF0F26">
      <w:r>
        <w:t>8.2. Код лицевого счета указывается в соответствии со следующими видами лицевых счетов:</w:t>
      </w:r>
    </w:p>
    <w:p w:rsidR="00DF0F26" w:rsidRDefault="00DF0F26">
      <w:r>
        <w:t>01 - лицевой счет главного распорядителя (распорядителя) бюджетных средств;</w:t>
      </w:r>
    </w:p>
    <w:p w:rsidR="00DF0F26" w:rsidRDefault="00DF0F26">
      <w:bookmarkStart w:id="52" w:name="sub_100822"/>
      <w:r>
        <w:t>02 - лицевой счет бюджета;</w:t>
      </w:r>
    </w:p>
    <w:bookmarkEnd w:id="52"/>
    <w:p w:rsidR="00DF0F26" w:rsidRDefault="00DF0F26">
      <w:r>
        <w:t>03 - лицевой счет получателя бюджетных средств;</w:t>
      </w:r>
    </w:p>
    <w:p w:rsidR="00DF0F26" w:rsidRDefault="00DF0F26">
      <w:r>
        <w:t>04 - лицевой счет администратора доходов бюджета;</w:t>
      </w:r>
    </w:p>
    <w:p w:rsidR="00DF0F26" w:rsidRDefault="00DF0F26">
      <w:r>
        <w:t>05 - лицевой счет для учета операций со средствами, поступающими во временное распоряжение получателя бюджетных средств;</w:t>
      </w:r>
    </w:p>
    <w:p w:rsidR="00DF0F26" w:rsidRDefault="00DF0F26">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F0F26" w:rsidRDefault="00DF0F26">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DF0F26" w:rsidRDefault="00DF0F26">
      <w:bookmarkStart w:id="53" w:name="sub_100828"/>
      <w:r>
        <w:t>08 - лицевой счет администратора источников внутреннего финансирования дефицита бюджета;</w:t>
      </w:r>
    </w:p>
    <w:bookmarkEnd w:id="53"/>
    <w:p w:rsidR="00DF0F26" w:rsidRDefault="00DF0F26">
      <w:r>
        <w:t>09 - лицевой счет администратора источников внешнего финансирования дефицита бюджета;</w:t>
      </w:r>
    </w:p>
    <w:p w:rsidR="00DF0F26" w:rsidRDefault="00DF0F26">
      <w:r>
        <w:t>10 - лицевой счет иного получателя бюджетных средств;</w:t>
      </w:r>
    </w:p>
    <w:p w:rsidR="00DF0F26" w:rsidRDefault="00DF0F26">
      <w:bookmarkStart w:id="54" w:name="sub_100829"/>
      <w:r>
        <w:t>12 - лицевой счет территориального органа государственного внебюджетного фонда Российской Федерации;</w:t>
      </w:r>
    </w:p>
    <w:bookmarkEnd w:id="54"/>
    <w:p w:rsidR="00DF0F26" w:rsidRDefault="00DF0F26">
      <w:r>
        <w:t>14 - лицевой счет для учета операций по переданным полномочиям получателя бюджетных средств;</w:t>
      </w:r>
    </w:p>
    <w:p w:rsidR="00DF0F26" w:rsidRDefault="00DF0F26">
      <w:r>
        <w:t>20 - лицевой счет бюджетного учреждения;</w:t>
      </w:r>
    </w:p>
    <w:p w:rsidR="00DF0F26" w:rsidRDefault="00DF0F26">
      <w:bookmarkStart w:id="55" w:name="sub_18221"/>
      <w:r>
        <w:t>21 - отдельный лицевой счет бюджетного учреждения;</w:t>
      </w:r>
    </w:p>
    <w:bookmarkEnd w:id="55"/>
    <w:p w:rsidR="00DF0F26" w:rsidRDefault="00DF0F26">
      <w:r>
        <w:t>22 - лицевой счет бюджетного учреждения для учета операций со средствами ОМС;</w:t>
      </w:r>
    </w:p>
    <w:p w:rsidR="00DF0F26" w:rsidRDefault="00DF0F26">
      <w:bookmarkStart w:id="56" w:name="sub_108230"/>
      <w:r>
        <w:t>30 - лицевой счет автономного учреждения;</w:t>
      </w:r>
    </w:p>
    <w:p w:rsidR="00DF0F26" w:rsidRDefault="00DF0F26">
      <w:bookmarkStart w:id="57" w:name="sub_18231"/>
      <w:bookmarkEnd w:id="56"/>
      <w:r>
        <w:t>31 - отдельный лицевой счет автономного учреждения;</w:t>
      </w:r>
    </w:p>
    <w:bookmarkEnd w:id="57"/>
    <w:p w:rsidR="00DF0F26" w:rsidRDefault="00DF0F26">
      <w:r>
        <w:t>32 - лицевой счет автономного учреждения для учета операций со средствами ОМС;</w:t>
      </w:r>
    </w:p>
    <w:p w:rsidR="00DF0F26" w:rsidRDefault="00DF0F26">
      <w:bookmarkStart w:id="58" w:name="sub_18241"/>
      <w:r>
        <w:t>41 - лицевой счет для учета операций неучастника бюджетного процесса.</w:t>
      </w:r>
    </w:p>
    <w:p w:rsidR="00DF0F26" w:rsidRDefault="00DF0F26">
      <w:pPr>
        <w:pStyle w:val="afa"/>
        <w:rPr>
          <w:color w:val="000000"/>
          <w:sz w:val="16"/>
          <w:szCs w:val="16"/>
        </w:rPr>
      </w:pPr>
      <w:bookmarkStart w:id="59" w:name="sub_10083"/>
      <w:bookmarkEnd w:id="58"/>
      <w:r>
        <w:rPr>
          <w:color w:val="000000"/>
          <w:sz w:val="16"/>
          <w:szCs w:val="16"/>
        </w:rPr>
        <w:t>Информация об изменениях:</w:t>
      </w:r>
    </w:p>
    <w:bookmarkStart w:id="60" w:name="sub_1174679576"/>
    <w:bookmarkEnd w:id="59"/>
    <w:p w:rsidR="00DF0F26" w:rsidRDefault="00DF0F26">
      <w:pPr>
        <w:pStyle w:val="afb"/>
      </w:pPr>
      <w:r>
        <w:fldChar w:fldCharType="begin"/>
      </w:r>
      <w:r>
        <w:instrText>HYPERLINK "garantF1://70359634.1005"</w:instrText>
      </w:r>
      <w:r>
        <w:fldChar w:fldCharType="separate"/>
      </w:r>
      <w:r>
        <w:rPr>
          <w:rStyle w:val="a4"/>
        </w:rPr>
        <w:t>Приказом</w:t>
      </w:r>
      <w:r>
        <w:fldChar w:fldCharType="end"/>
      </w:r>
      <w:r>
        <w:t xml:space="preserve"> Федерального казначейства от 12 сентября 2013 г. N 17н в пункт 8.3 внесены изменения, </w:t>
      </w:r>
      <w:hyperlink r:id="rId40" w:history="1">
        <w:r>
          <w:rPr>
            <w:rStyle w:val="a4"/>
          </w:rPr>
          <w:t>вступающие в силу</w:t>
        </w:r>
      </w:hyperlink>
      <w:r>
        <w:t xml:space="preserve"> с 1 января 2014 г.</w:t>
      </w:r>
    </w:p>
    <w:bookmarkEnd w:id="60"/>
    <w:p w:rsidR="00DF0F26" w:rsidRDefault="00DF0F26">
      <w:pPr>
        <w:pStyle w:val="afb"/>
      </w:pPr>
      <w:r>
        <w:fldChar w:fldCharType="begin"/>
      </w:r>
      <w:r>
        <w:instrText>HYPERLINK "garantF1://57643209.10083"</w:instrText>
      </w:r>
      <w:r>
        <w:fldChar w:fldCharType="separate"/>
      </w:r>
      <w:r>
        <w:rPr>
          <w:rStyle w:val="a4"/>
        </w:rPr>
        <w:t>См. текст пункта в предыдущей редакции</w:t>
      </w:r>
      <w:r>
        <w:fldChar w:fldCharType="end"/>
      </w:r>
    </w:p>
    <w:p w:rsidR="00DF0F26" w:rsidRDefault="00DF0F26">
      <w:r>
        <w:t>8.3. Код типа бюджета устанавливается в соответствии со следующими значениями:</w:t>
      </w:r>
    </w:p>
    <w:p w:rsidR="00DF0F26" w:rsidRDefault="00DF0F26">
      <w:r>
        <w:t>1 - федеральный бюджет;</w:t>
      </w:r>
    </w:p>
    <w:p w:rsidR="00DF0F26" w:rsidRDefault="00DF0F26">
      <w:r>
        <w:t>2 - бюджет субъекта Российской Федерации;</w:t>
      </w:r>
    </w:p>
    <w:p w:rsidR="00DF0F26" w:rsidRDefault="00DF0F26">
      <w:r>
        <w:t>3 - местный бюджет;</w:t>
      </w:r>
    </w:p>
    <w:p w:rsidR="00DF0F26" w:rsidRDefault="00DF0F26">
      <w:r>
        <w:t>4 - бюджет государственного внебюджетного фонда Российской Федерации;</w:t>
      </w:r>
    </w:p>
    <w:p w:rsidR="00DF0F26" w:rsidRDefault="00DF0F26">
      <w:r>
        <w:t>5 - бюджет территориального государственного внебюджетного фонда;</w:t>
      </w:r>
    </w:p>
    <w:p w:rsidR="00DF0F26" w:rsidRDefault="00DF0F26">
      <w:r>
        <w:t>6 - средства организации, а также средства бюджетного (автономного) учреждения.</w:t>
      </w:r>
    </w:p>
    <w:p w:rsidR="00DF0F26" w:rsidRDefault="00DF0F26">
      <w:r>
        <w:t>Для лицевого счета бюджета код типа бюджета "1", "5", "6" указываться не может.</w:t>
      </w:r>
    </w:p>
    <w:p w:rsidR="00DF0F26" w:rsidRDefault="00DF0F26">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DF0F26" w:rsidRDefault="00DF0F26">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DF0F26" w:rsidRDefault="00DF0F26">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DF0F26" w:rsidRDefault="00DF0F26">
      <w:bookmarkStart w:id="61" w:name="sub_108312"/>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DF0F26" w:rsidRDefault="00DF0F26">
      <w:bookmarkStart w:id="62" w:name="sub_108313"/>
      <w:bookmarkEnd w:id="61"/>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DF0F26" w:rsidRDefault="00DF0F26">
      <w:pPr>
        <w:pStyle w:val="afa"/>
        <w:rPr>
          <w:color w:val="000000"/>
          <w:sz w:val="16"/>
          <w:szCs w:val="16"/>
        </w:rPr>
      </w:pPr>
      <w:bookmarkStart w:id="63" w:name="sub_10084"/>
      <w:bookmarkEnd w:id="62"/>
      <w:r>
        <w:rPr>
          <w:color w:val="000000"/>
          <w:sz w:val="16"/>
          <w:szCs w:val="16"/>
        </w:rPr>
        <w:t>Информация об изменениях:</w:t>
      </w:r>
    </w:p>
    <w:bookmarkStart w:id="64" w:name="sub_1174760388"/>
    <w:bookmarkEnd w:id="63"/>
    <w:p w:rsidR="00DF0F26" w:rsidRDefault="00DF0F26">
      <w:pPr>
        <w:pStyle w:val="afb"/>
      </w:pPr>
      <w:r>
        <w:fldChar w:fldCharType="begin"/>
      </w:r>
      <w:r>
        <w:instrText>HYPERLINK "garantF1://70758168.5"</w:instrText>
      </w:r>
      <w:r>
        <w:fldChar w:fldCharType="separate"/>
      </w:r>
      <w:r>
        <w:rPr>
          <w:rStyle w:val="a4"/>
        </w:rPr>
        <w:t>Приказом</w:t>
      </w:r>
      <w:r>
        <w:fldChar w:fldCharType="end"/>
      </w:r>
      <w:r>
        <w:t xml:space="preserve"> Федерального казначейства от 29 декабря 2014 г. N 25н в пункт 8.4 внесены изменения</w:t>
      </w:r>
    </w:p>
    <w:bookmarkEnd w:id="64"/>
    <w:p w:rsidR="00DF0F26" w:rsidRDefault="00DF0F26">
      <w:pPr>
        <w:pStyle w:val="afb"/>
      </w:pPr>
      <w:r>
        <w:fldChar w:fldCharType="begin"/>
      </w:r>
      <w:r>
        <w:instrText>HYPERLINK "garantF1://57403718.10084"</w:instrText>
      </w:r>
      <w:r>
        <w:fldChar w:fldCharType="separate"/>
      </w:r>
      <w:r>
        <w:rPr>
          <w:rStyle w:val="a4"/>
        </w:rPr>
        <w:t>См. текст пункта в предыдущей редакции</w:t>
      </w:r>
      <w:r>
        <w:fldChar w:fldCharType="end"/>
      </w:r>
    </w:p>
    <w:p w:rsidR="00DF0F26" w:rsidRDefault="00DF0F26">
      <w:r>
        <w:t>8.4. Учетный номер формируется следующим образом:</w:t>
      </w:r>
    </w:p>
    <w:p w:rsidR="00DF0F26" w:rsidRDefault="00DF0F26">
      <w:bookmarkStart w:id="65" w:name="sub_100841"/>
      <w:r>
        <w:t>при открытии лицевого счета участнику бюджетного процесса федерального уровня используется его номер 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w:t>
      </w:r>
    </w:p>
    <w:p w:rsidR="00DF0F26" w:rsidRDefault="00DF0F26">
      <w:bookmarkStart w:id="66" w:name="sub_100843"/>
      <w:bookmarkEnd w:id="65"/>
      <w:r>
        <w:t>при открытии соответствующего лицевого счета участнику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учетный номер присваивается органом Федерального казначейства по месту открытия соответствующего лицевого счета в рамках кода органа Федерального казначейства, вида лицевого счета и типа бюджета;</w:t>
      </w:r>
    </w:p>
    <w:bookmarkEnd w:id="66"/>
    <w:p w:rsidR="00DF0F26" w:rsidRDefault="00DF0F26">
      <w:r>
        <w:t>при открытии лицевого счета для учета операций по переданным полномочиям получателя бюджетных средств учетный номер присваивается органом Федерального казначейства по месту открытия лицевого счета для учета операций по переданным полномочиям получателя бюджетных средств в рамках кода органа Федерального казначейства, вида лицевого счета и типа бюджета;</w:t>
      </w:r>
    </w:p>
    <w:p w:rsidR="00DF0F26" w:rsidRDefault="00DF0F26">
      <w:r>
        <w:t>при открытии соответствующего лицевого счета бюджетному (автономному) учреждению, организации, учетный номер присваивается органом Федерального казначейства по месту открытия лицевого счета бюджетному (автономному) учреждению, организации в рамках кода органа Федерального казначейства, вида лицевого счета и типа бюджета.</w:t>
      </w:r>
    </w:p>
    <w:p w:rsidR="00DF0F26" w:rsidRDefault="00DF0F26"/>
    <w:p w:rsidR="00DF0F26" w:rsidRDefault="00DF0F26">
      <w:pPr>
        <w:pStyle w:val="1"/>
      </w:pPr>
      <w:bookmarkStart w:id="67" w:name="sub_1200"/>
      <w:r>
        <w:t>II. Порядок открытия, переоформления и закрытия лицевых счетов клиентам</w:t>
      </w:r>
    </w:p>
    <w:bookmarkEnd w:id="67"/>
    <w:p w:rsidR="00DF0F26" w:rsidRDefault="00DF0F26"/>
    <w:p w:rsidR="00DF0F26" w:rsidRDefault="00DF0F26">
      <w:pPr>
        <w:pStyle w:val="1"/>
      </w:pPr>
      <w:bookmarkStart w:id="68" w:name="sub_1201"/>
      <w:r>
        <w:t>Общие требования к порядку открытия, переоформления и закрытия лицевых счетов клиентам</w:t>
      </w:r>
    </w:p>
    <w:bookmarkEnd w:id="68"/>
    <w:p w:rsidR="00DF0F26" w:rsidRDefault="00DF0F26"/>
    <w:p w:rsidR="00DF0F26" w:rsidRDefault="00DF0F26">
      <w:pPr>
        <w:pStyle w:val="afa"/>
        <w:rPr>
          <w:color w:val="000000"/>
          <w:sz w:val="16"/>
          <w:szCs w:val="16"/>
        </w:rPr>
      </w:pPr>
      <w:bookmarkStart w:id="69" w:name="sub_1009"/>
      <w:r>
        <w:rPr>
          <w:color w:val="000000"/>
          <w:sz w:val="16"/>
          <w:szCs w:val="16"/>
        </w:rPr>
        <w:t>Информация об изменениях:</w:t>
      </w:r>
    </w:p>
    <w:bookmarkStart w:id="70" w:name="sub_1174763844"/>
    <w:bookmarkEnd w:id="69"/>
    <w:p w:rsidR="00DF0F26" w:rsidRDefault="00DF0F26">
      <w:pPr>
        <w:pStyle w:val="afb"/>
      </w:pPr>
      <w:r>
        <w:fldChar w:fldCharType="begin"/>
      </w:r>
      <w:r>
        <w:instrText>HYPERLINK "garantF1://70758168.6"</w:instrText>
      </w:r>
      <w:r>
        <w:fldChar w:fldCharType="separate"/>
      </w:r>
      <w:r>
        <w:rPr>
          <w:rStyle w:val="a4"/>
        </w:rPr>
        <w:t>Приказом</w:t>
      </w:r>
      <w:r>
        <w:fldChar w:fldCharType="end"/>
      </w:r>
      <w:r>
        <w:t xml:space="preserve"> Федерального казначейства от 29 декабря 2014 г. N 25н в пункт 9 внесены изменения</w:t>
      </w:r>
    </w:p>
    <w:bookmarkEnd w:id="70"/>
    <w:p w:rsidR="00DF0F26" w:rsidRDefault="00DF0F26">
      <w:pPr>
        <w:pStyle w:val="afb"/>
      </w:pPr>
      <w:r>
        <w:fldChar w:fldCharType="begin"/>
      </w:r>
      <w:r>
        <w:instrText>HYPERLINK "garantF1://57403718.1009"</w:instrText>
      </w:r>
      <w:r>
        <w:fldChar w:fldCharType="separate"/>
      </w:r>
      <w:r>
        <w:rPr>
          <w:rStyle w:val="a4"/>
        </w:rPr>
        <w:t>См. текст пункта в предыдущей редакции</w:t>
      </w:r>
      <w:r>
        <w:fldChar w:fldCharType="end"/>
      </w:r>
    </w:p>
    <w:p w:rsidR="00DF0F26" w:rsidRDefault="00DF0F26">
      <w:r>
        <w:t>9. Открытие лицевых счетов участникам бюджетного процесса федерального уровня осуществляется в соответствии с бюджетными полномочиями, указанными в Сводном реестре.</w:t>
      </w:r>
    </w:p>
    <w:p w:rsidR="00DF0F26" w:rsidRDefault="00DF0F26">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в установленном порядке </w:t>
      </w:r>
      <w:hyperlink r:id="rId41" w:history="1">
        <w:r>
          <w:rPr>
            <w:rStyle w:val="a4"/>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w:t>
      </w:r>
      <w:hyperlink r:id="rId42" w:history="1">
        <w:r>
          <w:rPr>
            <w:rStyle w:val="a4"/>
          </w:rPr>
          <w:t>ОКУД</w:t>
        </w:r>
      </w:hyperlink>
      <w:r>
        <w:t xml:space="preserve"> 0501067).</w:t>
      </w:r>
    </w:p>
    <w:p w:rsidR="00DF0F26" w:rsidRDefault="00DF0F26">
      <w:bookmarkStart w:id="71" w:name="sub_10093"/>
      <w:r>
        <w:t xml:space="preserve">Открытие лицевых счетов участникам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осуществляется в случаях, предусмотренных </w:t>
      </w:r>
      <w:hyperlink r:id="rId43" w:history="1">
        <w:r>
          <w:rPr>
            <w:rStyle w:val="a4"/>
          </w:rPr>
          <w:t>бюджетным законодательством</w:t>
        </w:r>
      </w:hyperlink>
      <w:r>
        <w:t xml:space="preserve"> Российской Федерации, включенным в Перечень участников бюджетного процесса по форме согласно </w:t>
      </w:r>
      <w:hyperlink w:anchor="sub_10000" w:history="1">
        <w:r>
          <w:rPr>
            <w:rStyle w:val="a4"/>
          </w:rPr>
          <w:t>приложению N 1</w:t>
        </w:r>
      </w:hyperlink>
      <w:r>
        <w:t xml:space="preserve"> к настоящему Порядку (код формы по КФД 0531751) (далее - Перечень участников бюджетного процесса).</w:t>
      </w:r>
    </w:p>
    <w:p w:rsidR="00DF0F26" w:rsidRDefault="00DF0F26">
      <w:bookmarkStart w:id="72" w:name="sub_10094"/>
      <w:bookmarkEnd w:id="71"/>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sub_1010" w:history="1">
        <w:r>
          <w:rPr>
            <w:rStyle w:val="a4"/>
          </w:rPr>
          <w:t>пунктами 10</w:t>
        </w:r>
      </w:hyperlink>
      <w:r>
        <w:t xml:space="preserve"> и </w:t>
      </w:r>
      <w:hyperlink w:anchor="sub_1011" w:history="1">
        <w:r>
          <w:rPr>
            <w:rStyle w:val="a4"/>
          </w:rPr>
          <w:t>11</w:t>
        </w:r>
      </w:hyperlink>
      <w:r>
        <w:t xml:space="preserve"> настоящего Порядка.</w:t>
      </w:r>
    </w:p>
    <w:p w:rsidR="00DF0F26" w:rsidRDefault="00DF0F26">
      <w:pPr>
        <w:pStyle w:val="afa"/>
        <w:rPr>
          <w:color w:val="000000"/>
          <w:sz w:val="16"/>
          <w:szCs w:val="16"/>
        </w:rPr>
      </w:pPr>
      <w:bookmarkStart w:id="73" w:name="sub_1010"/>
      <w:bookmarkEnd w:id="72"/>
      <w:r>
        <w:rPr>
          <w:color w:val="000000"/>
          <w:sz w:val="16"/>
          <w:szCs w:val="16"/>
        </w:rPr>
        <w:t>Информация об изменениях:</w:t>
      </w:r>
    </w:p>
    <w:bookmarkStart w:id="74" w:name="sub_1174772544"/>
    <w:bookmarkEnd w:id="73"/>
    <w:p w:rsidR="00DF0F26" w:rsidRDefault="00DF0F26">
      <w:pPr>
        <w:pStyle w:val="afb"/>
      </w:pPr>
      <w:r>
        <w:fldChar w:fldCharType="begin"/>
      </w:r>
      <w:r>
        <w:instrText>HYPERLINK "garantF1://70758168.7"</w:instrText>
      </w:r>
      <w:r>
        <w:fldChar w:fldCharType="separate"/>
      </w:r>
      <w:r>
        <w:rPr>
          <w:rStyle w:val="a4"/>
        </w:rPr>
        <w:t>Приказом</w:t>
      </w:r>
      <w:r>
        <w:fldChar w:fldCharType="end"/>
      </w:r>
      <w:r>
        <w:t xml:space="preserve"> Федерального казначейства от 29 декабря 2014 г. N 25н в пункт 10 внесены изменения</w:t>
      </w:r>
    </w:p>
    <w:bookmarkEnd w:id="74"/>
    <w:p w:rsidR="00DF0F26" w:rsidRDefault="00DF0F26">
      <w:pPr>
        <w:pStyle w:val="afb"/>
      </w:pPr>
      <w:r>
        <w:fldChar w:fldCharType="begin"/>
      </w:r>
      <w:r>
        <w:instrText>HYPERLINK "garantF1://57403718.1010"</w:instrText>
      </w:r>
      <w:r>
        <w:fldChar w:fldCharType="separate"/>
      </w:r>
      <w:r>
        <w:rPr>
          <w:rStyle w:val="a4"/>
        </w:rPr>
        <w:t>См. текст пункта в предыдущей редакции</w:t>
      </w:r>
      <w:r>
        <w:fldChar w:fldCharType="end"/>
      </w:r>
    </w:p>
    <w:p w:rsidR="00DF0F26" w:rsidRDefault="00DF0F26">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sub_10103" w:history="1">
        <w:r>
          <w:rPr>
            <w:rStyle w:val="a4"/>
          </w:rPr>
          <w:t>абзацем третьим</w:t>
        </w:r>
      </w:hyperlink>
      <w:r>
        <w:t xml:space="preserve"> настоящего пункта.</w:t>
      </w:r>
    </w:p>
    <w:p w:rsidR="00DF0F26" w:rsidRDefault="00DF0F26">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уровня бюджета указанному органу дополнительно открывается отдельный лицевой счет администратора доходов бюджета с типом бюджета, соответствующему переданным полномочиям.</w:t>
      </w:r>
    </w:p>
    <w:p w:rsidR="00DF0F26" w:rsidRDefault="00DF0F26">
      <w:bookmarkStart w:id="75" w:name="sub_10103"/>
      <w:r>
        <w:t>При осуществлении администратором доходов федерального бюджета своих бюджетных полномочий на территории двух и более субъектов Российской Федерации указанному администратору доходов федерального бюджета открываются лицевые счета в органах Федерального казначейства на территории каждого из данных субъектов Российской Федерации.</w:t>
      </w:r>
    </w:p>
    <w:p w:rsidR="00DF0F26" w:rsidRDefault="00DF0F26">
      <w:pPr>
        <w:pStyle w:val="afa"/>
        <w:rPr>
          <w:color w:val="000000"/>
          <w:sz w:val="16"/>
          <w:szCs w:val="16"/>
        </w:rPr>
      </w:pPr>
      <w:bookmarkStart w:id="76" w:name="sub_1011"/>
      <w:bookmarkEnd w:id="75"/>
      <w:r>
        <w:rPr>
          <w:color w:val="000000"/>
          <w:sz w:val="16"/>
          <w:szCs w:val="16"/>
        </w:rPr>
        <w:t>Информация об изменениях:</w:t>
      </w:r>
    </w:p>
    <w:bookmarkStart w:id="77" w:name="sub_1174770248"/>
    <w:bookmarkEnd w:id="76"/>
    <w:p w:rsidR="00DF0F26" w:rsidRDefault="00DF0F26">
      <w:pPr>
        <w:pStyle w:val="afb"/>
      </w:pPr>
      <w:r>
        <w:fldChar w:fldCharType="begin"/>
      </w:r>
      <w:r>
        <w:instrText>HYPERLINK "garantF1://70758168.8"</w:instrText>
      </w:r>
      <w:r>
        <w:fldChar w:fldCharType="separate"/>
      </w:r>
      <w:r>
        <w:rPr>
          <w:rStyle w:val="a4"/>
        </w:rPr>
        <w:t>Приказом</w:t>
      </w:r>
      <w:r>
        <w:fldChar w:fldCharType="end"/>
      </w:r>
      <w:r>
        <w:t xml:space="preserve"> Федерального казначейства от 29 декабря 2014 г. N 25н пункт 11 изложен в новой редакции</w:t>
      </w:r>
    </w:p>
    <w:bookmarkEnd w:id="77"/>
    <w:p w:rsidR="00DF0F26" w:rsidRDefault="00DF0F26">
      <w:pPr>
        <w:pStyle w:val="afb"/>
      </w:pPr>
      <w:r>
        <w:fldChar w:fldCharType="begin"/>
      </w:r>
      <w:r>
        <w:instrText>HYPERLINK "garantF1://57403718.1011"</w:instrText>
      </w:r>
      <w:r>
        <w:fldChar w:fldCharType="separate"/>
      </w:r>
      <w:r>
        <w:rPr>
          <w:rStyle w:val="a4"/>
        </w:rPr>
        <w:t>См. текст пункта в предыдущей редакции</w:t>
      </w:r>
      <w:r>
        <w:fldChar w:fldCharType="end"/>
      </w:r>
    </w:p>
    <w:p w:rsidR="00DF0F26" w:rsidRDefault="00DF0F26">
      <w:r>
        <w:t>11. При передаче отдельных полномочий получателя бюджетных средств в случаях, предусмотренных законодательством Российской Федерации,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другому получателю бюджетных средств, бюджетному (автономному) учреждению либо организации</w:t>
      </w:r>
      <w:hyperlink w:anchor="sub_10003" w:history="1">
        <w:r>
          <w:rPr>
            <w:rStyle w:val="a4"/>
          </w:rPr>
          <w:t>*(3)</w:t>
        </w:r>
      </w:hyperlink>
      <w:r>
        <w:t>, получателю бюджетных средств, передающему свои полномочия, открывается в соответствии с настоящим Порядком лицевой счет главного распорядителя (распорядителя) бюджетных средств, а также лицевой счет для учета операций по переданным полномочиям получателя бюджетных средств.</w:t>
      </w:r>
    </w:p>
    <w:p w:rsidR="00DF0F26" w:rsidRDefault="00DF0F26">
      <w:r>
        <w:t>В целях настоящего Порядка при открытии лицевого счета для учета операций по переданным полномочиям получателя бюджетных средств клиентом органа Федерального казначейства признается получатель бюджетных средств, бюджетное (автономное) учреждение либо организация, принимающие полномочия.</w:t>
      </w:r>
    </w:p>
    <w:p w:rsidR="00DF0F26" w:rsidRDefault="00DF0F26">
      <w:r>
        <w:t>При осуществлении получателем бюджетных средств, бюджетным (автономным) учреждением либо организацией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организации,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DF0F26" w:rsidRDefault="00DF0F26">
      <w:pPr>
        <w:pStyle w:val="afa"/>
        <w:rPr>
          <w:color w:val="000000"/>
          <w:sz w:val="16"/>
          <w:szCs w:val="16"/>
        </w:rPr>
      </w:pPr>
      <w:bookmarkStart w:id="78" w:name="sub_1012"/>
      <w:r>
        <w:rPr>
          <w:color w:val="000000"/>
          <w:sz w:val="16"/>
          <w:szCs w:val="16"/>
        </w:rPr>
        <w:t>Информация об изменениях:</w:t>
      </w:r>
    </w:p>
    <w:bookmarkStart w:id="79" w:name="sub_1174762600"/>
    <w:bookmarkEnd w:id="78"/>
    <w:p w:rsidR="00DF0F26" w:rsidRDefault="00DF0F26">
      <w:pPr>
        <w:pStyle w:val="afb"/>
      </w:pPr>
      <w:r>
        <w:fldChar w:fldCharType="begin"/>
      </w:r>
      <w:r>
        <w:instrText>HYPERLINK "garantF1://70758168.9"</w:instrText>
      </w:r>
      <w:r>
        <w:fldChar w:fldCharType="separate"/>
      </w:r>
      <w:r>
        <w:rPr>
          <w:rStyle w:val="a4"/>
        </w:rPr>
        <w:t>Приказом</w:t>
      </w:r>
      <w:r>
        <w:fldChar w:fldCharType="end"/>
      </w:r>
      <w:r>
        <w:t xml:space="preserve"> Федерального казначейства от 29 декабря 2014 г. N 25н пункт 12 изложен в новой редакции</w:t>
      </w:r>
    </w:p>
    <w:bookmarkEnd w:id="79"/>
    <w:p w:rsidR="00DF0F26" w:rsidRDefault="00DF0F26">
      <w:pPr>
        <w:pStyle w:val="afb"/>
      </w:pPr>
      <w:r>
        <w:fldChar w:fldCharType="begin"/>
      </w:r>
      <w:r>
        <w:instrText>HYPERLINK "garantF1://57403718.1012"</w:instrText>
      </w:r>
      <w:r>
        <w:fldChar w:fldCharType="separate"/>
      </w:r>
      <w:r>
        <w:rPr>
          <w:rStyle w:val="a4"/>
        </w:rPr>
        <w:t>См. текст пункта в предыдущей редакции</w:t>
      </w:r>
      <w:r>
        <w:fldChar w:fldCharType="end"/>
      </w:r>
    </w:p>
    <w:p w:rsidR="00DF0F26" w:rsidRDefault="00DF0F26">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sub_10103" w:history="1">
        <w:r>
          <w:rPr>
            <w:rStyle w:val="a4"/>
          </w:rPr>
          <w:t>абзацем третьим пункта 10</w:t>
        </w:r>
      </w:hyperlink>
      <w:r>
        <w:t xml:space="preserve"> настоящего Порядка.</w:t>
      </w:r>
    </w:p>
    <w:p w:rsidR="00DF0F26" w:rsidRDefault="00DF0F26">
      <w:r>
        <w:t xml:space="preserve">В случаях, установленных </w:t>
      </w:r>
      <w:hyperlink w:anchor="sub_10103" w:history="1">
        <w:r>
          <w:rPr>
            <w:rStyle w:val="a4"/>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DF0F26" w:rsidRDefault="00DF0F26">
      <w:bookmarkStart w:id="80" w:name="sub_1013"/>
      <w:r>
        <w:t>13. Для открытия соответствующего лицевого счета клиентом на бумажном носителе представляются следующие документы:</w:t>
      </w:r>
    </w:p>
    <w:p w:rsidR="00DF0F26" w:rsidRDefault="00DF0F26">
      <w:bookmarkStart w:id="81" w:name="sub_10131"/>
      <w:bookmarkEnd w:id="80"/>
      <w:r>
        <w:t xml:space="preserve">а) Заявление на открытие лицевого счета по форме согласно </w:t>
      </w:r>
      <w:hyperlink w:anchor="sub_11000" w:history="1">
        <w:r>
          <w:rPr>
            <w:rStyle w:val="a4"/>
          </w:rPr>
          <w:t>приложению N 2</w:t>
        </w:r>
      </w:hyperlink>
      <w:r>
        <w:t xml:space="preserve"> к настоящему Порядку (код формы по КФД 0531752) (далее - Заявление на открытие лицевого счета);</w:t>
      </w:r>
    </w:p>
    <w:p w:rsidR="00DF0F26" w:rsidRDefault="00DF0F26">
      <w:bookmarkStart w:id="82" w:name="sub_10132"/>
      <w:bookmarkEnd w:id="81"/>
      <w:r>
        <w:t xml:space="preserve">б) Карточка образцов подписей к лицевым счетам по форме согласно </w:t>
      </w:r>
      <w:hyperlink w:anchor="sub_12000" w:history="1">
        <w:r>
          <w:rPr>
            <w:rStyle w:val="a4"/>
          </w:rPr>
          <w:t>приложению N 3</w:t>
        </w:r>
      </w:hyperlink>
      <w:r>
        <w:t xml:space="preserve"> к настоящему Порядку (код формы по КФД 0531753) (далее - Карточка образцов подписей).</w:t>
      </w:r>
    </w:p>
    <w:p w:rsidR="00DF0F26" w:rsidRDefault="00DF0F26">
      <w:pPr>
        <w:pStyle w:val="afa"/>
        <w:rPr>
          <w:color w:val="000000"/>
          <w:sz w:val="16"/>
          <w:szCs w:val="16"/>
        </w:rPr>
      </w:pPr>
      <w:bookmarkStart w:id="83" w:name="sub_1014"/>
      <w:bookmarkEnd w:id="82"/>
      <w:r>
        <w:rPr>
          <w:color w:val="000000"/>
          <w:sz w:val="16"/>
          <w:szCs w:val="16"/>
        </w:rPr>
        <w:t>Информация об изменениях:</w:t>
      </w:r>
    </w:p>
    <w:bookmarkStart w:id="84" w:name="sub_1174782844"/>
    <w:bookmarkEnd w:id="83"/>
    <w:p w:rsidR="00DF0F26" w:rsidRDefault="00DF0F26">
      <w:pPr>
        <w:pStyle w:val="afb"/>
      </w:pPr>
      <w:r>
        <w:fldChar w:fldCharType="begin"/>
      </w:r>
      <w:r>
        <w:instrText>HYPERLINK "garantF1://70359634.1008"</w:instrText>
      </w:r>
      <w:r>
        <w:fldChar w:fldCharType="separate"/>
      </w:r>
      <w:r>
        <w:rPr>
          <w:rStyle w:val="a4"/>
        </w:rPr>
        <w:t>Приказом</w:t>
      </w:r>
      <w:r>
        <w:fldChar w:fldCharType="end"/>
      </w:r>
      <w:r>
        <w:t xml:space="preserve"> Федерального казначейства от 12 сентября 2013 г. N 17н в пункт 14 внесены изменения, </w:t>
      </w:r>
      <w:hyperlink r:id="rId44" w:history="1">
        <w:r>
          <w:rPr>
            <w:rStyle w:val="a4"/>
          </w:rPr>
          <w:t>вступающие в силу</w:t>
        </w:r>
      </w:hyperlink>
      <w:r>
        <w:t xml:space="preserve"> с 1 января 2014 г.</w:t>
      </w:r>
    </w:p>
    <w:bookmarkEnd w:id="84"/>
    <w:p w:rsidR="00DF0F26" w:rsidRDefault="00DF0F26">
      <w:pPr>
        <w:pStyle w:val="afb"/>
      </w:pPr>
      <w:r>
        <w:fldChar w:fldCharType="begin"/>
      </w:r>
      <w:r>
        <w:instrText>HYPERLINK "garantF1://57643209.1014"</w:instrText>
      </w:r>
      <w:r>
        <w:fldChar w:fldCharType="separate"/>
      </w:r>
      <w:r>
        <w:rPr>
          <w:rStyle w:val="a4"/>
        </w:rPr>
        <w:t>См. текст пункта в предыдущей редакции</w:t>
      </w:r>
      <w:r>
        <w:fldChar w:fldCharType="end"/>
      </w:r>
    </w:p>
    <w:p w:rsidR="00DF0F26" w:rsidRDefault="00DF0F26">
      <w:r>
        <w:t xml:space="preserve">14. Заполнение </w:t>
      </w:r>
      <w:hyperlink w:anchor="sub_11000" w:history="1">
        <w:r>
          <w:rPr>
            <w:rStyle w:val="a4"/>
          </w:rPr>
          <w:t>Заявления</w:t>
        </w:r>
      </w:hyperlink>
      <w:r>
        <w:t xml:space="preserve"> на открытие лицевого счета осуществляется следующим образом.</w:t>
      </w:r>
    </w:p>
    <w:p w:rsidR="00DF0F26" w:rsidRDefault="00DF0F26">
      <w:r>
        <w:t xml:space="preserve">Заявление на открытие лицевого счета заполняется клиентом, за исключением </w:t>
      </w:r>
      <w:hyperlink w:anchor="sub_11100" w:history="1">
        <w:r>
          <w:rPr>
            <w:rStyle w:val="a4"/>
          </w:rPr>
          <w:t>части</w:t>
        </w:r>
      </w:hyperlink>
      <w:r>
        <w:t xml:space="preserve"> "Отметка органа Федерального казначейства об открытии лицевого счета N__", которая заполняется органом Федерального казначейства по месту обслуживания клиента.</w:t>
      </w:r>
    </w:p>
    <w:p w:rsidR="00DF0F26" w:rsidRDefault="00DF0F26">
      <w:r>
        <w:t xml:space="preserve">В </w:t>
      </w:r>
      <w:hyperlink w:anchor="sub_11101" w:history="1">
        <w:r>
          <w:rPr>
            <w:rStyle w:val="a4"/>
          </w:rPr>
          <w:t>заголовочной части</w:t>
        </w:r>
      </w:hyperlink>
      <w:r>
        <w:t xml:space="preserve"> формы Заявления на открытие лицевого счета указываются:</w:t>
      </w:r>
    </w:p>
    <w:p w:rsidR="00DF0F26" w:rsidRDefault="00DF0F26">
      <w:r>
        <w:t xml:space="preserve">дата составления документа с отражением в </w:t>
      </w:r>
      <w:hyperlink w:anchor="sub_11101" w:history="1">
        <w:r>
          <w:rPr>
            <w:rStyle w:val="a4"/>
          </w:rPr>
          <w:t>кодовой зоне</w:t>
        </w:r>
      </w:hyperlink>
      <w:r>
        <w:t xml:space="preserve"> даты в формате "день, месяц, год" (00.00.0000);</w:t>
      </w:r>
    </w:p>
    <w:p w:rsidR="00DF0F26" w:rsidRDefault="00DF0F26">
      <w:bookmarkStart w:id="85" w:name="sub_10145"/>
      <w:r>
        <w:t xml:space="preserve">по </w:t>
      </w:r>
      <w:hyperlink w:anchor="sub_11102" w:history="1">
        <w:r>
          <w:rPr>
            <w:rStyle w:val="a4"/>
          </w:rPr>
          <w:t>строке</w:t>
        </w:r>
      </w:hyperlink>
      <w:r>
        <w:t xml:space="preserve"> "Наименование клиента" - полное наименование (с учетом прописных (заглавных) и строчных букв, буквы "ё" и символа "N", наличия (отсутствия) пробелов, кавычек, скобок, знаков препинания) (далее - полное наименование) клиента в соответствии с полным наименованием, указанным в его учредительных документах, положении об обособленном подразделении (в случае открытия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w:t>
      </w:r>
      <w:hyperlink w:anchor="sub_10000" w:history="1">
        <w:r>
          <w:rPr>
            <w:rStyle w:val="a4"/>
          </w:rPr>
          <w:t>Перечне</w:t>
        </w:r>
      </w:hyperlink>
      <w:r>
        <w:t xml:space="preserve">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bookmarkEnd w:id="85"/>
    <w:p w:rsidR="00DF0F26" w:rsidRDefault="00DF0F26">
      <w:r>
        <w:t>для участника бюджетного процесса федерального уровня - кода по Сводному реестру, ИНН и КПП;</w:t>
      </w:r>
    </w:p>
    <w:p w:rsidR="00DF0F26" w:rsidRDefault="00DF0F26">
      <w:bookmarkStart w:id="86" w:name="sub_10147"/>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bookmarkEnd w:id="86"/>
    <w:p w:rsidR="00DF0F26" w:rsidRDefault="00DF0F26">
      <w:r>
        <w:t>для бюджетного (автономного) учреждения, организации - кода по ОКПО, ИНН и КПП;</w:t>
      </w:r>
    </w:p>
    <w:p w:rsidR="00DF0F26" w:rsidRDefault="00DF0F26">
      <w:bookmarkStart w:id="87" w:name="sub_10149"/>
      <w:r>
        <w:t xml:space="preserve">по </w:t>
      </w:r>
      <w:hyperlink w:anchor="sub_11103" w:history="1">
        <w:r>
          <w:rPr>
            <w:rStyle w:val="a4"/>
          </w:rPr>
          <w:t>строке</w:t>
        </w:r>
      </w:hyperlink>
      <w:r>
        <w:t xml:space="preserve">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w:t>
      </w:r>
      <w:hyperlink w:anchor="sub_10000" w:history="1">
        <w:r>
          <w:rPr>
            <w:rStyle w:val="a4"/>
          </w:rPr>
          <w:t>Перечне</w:t>
        </w:r>
      </w:hyperlink>
      <w:r>
        <w:t xml:space="preserve">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bookmarkEnd w:id="87"/>
    <w:p w:rsidR="00DF0F26" w:rsidRDefault="00DF0F26">
      <w:r>
        <w:t>для иного получателя средств федерального бюджета - кода по Сводному реестру, ИНН и КПП;</w:t>
      </w:r>
    </w:p>
    <w:p w:rsidR="00DF0F26" w:rsidRDefault="00DF0F26">
      <w:bookmarkStart w:id="88" w:name="sub_101411"/>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bookmarkEnd w:id="88"/>
    <w:p w:rsidR="00DF0F26" w:rsidRDefault="00DF0F26">
      <w:r>
        <w:fldChar w:fldCharType="begin"/>
      </w:r>
      <w:r>
        <w:instrText>HYPERLINK \l "sub_11103"</w:instrText>
      </w:r>
      <w:r>
        <w:fldChar w:fldCharType="separate"/>
      </w:r>
      <w:r>
        <w:rPr>
          <w:rStyle w:val="a4"/>
        </w:rPr>
        <w:t>Строка</w:t>
      </w:r>
      <w:r>
        <w:fldChar w:fldCharType="end"/>
      </w:r>
      <w:r>
        <w:t xml:space="preserve"> "Наименование иного получателя" заполняется главным распорядителем (распорядителем) бюджетных средств в случае оформления Заявления на открытие лицевого счета иному получателю бюджетных средств. При этом </w:t>
      </w:r>
      <w:hyperlink w:anchor="sub_11102" w:history="1">
        <w:r>
          <w:rPr>
            <w:rStyle w:val="a4"/>
          </w:rPr>
          <w:t>строка</w:t>
        </w:r>
      </w:hyperlink>
      <w:r>
        <w:t xml:space="preserve"> "Наименование клиента" и соответствующая кодовая зона не заполняется;</w:t>
      </w:r>
    </w:p>
    <w:p w:rsidR="00DF0F26" w:rsidRDefault="00DF0F26">
      <w:r>
        <w:t xml:space="preserve">по </w:t>
      </w:r>
      <w:hyperlink w:anchor="sub_11104" w:history="1">
        <w:r>
          <w:rPr>
            <w:rStyle w:val="a4"/>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открытие лицевого счета с отражением в кодовой зоне соответствующего кода по КОФК.</w:t>
      </w:r>
    </w:p>
    <w:p w:rsidR="00DF0F26" w:rsidRDefault="00DF0F26">
      <w:r>
        <w:t xml:space="preserve">В </w:t>
      </w:r>
      <w:hyperlink w:anchor="sub_11105" w:history="1">
        <w:r>
          <w:rPr>
            <w:rStyle w:val="a4"/>
          </w:rPr>
          <w:t>заявительной 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sub_1004" w:history="1">
        <w:r>
          <w:rPr>
            <w:rStyle w:val="a4"/>
          </w:rPr>
          <w:t>пунктами 4 - 7</w:t>
        </w:r>
      </w:hyperlink>
      <w:r>
        <w:t xml:space="preserve"> настоящего Порядка, с отражением в </w:t>
      </w:r>
      <w:hyperlink w:anchor="sub_11101" w:history="1">
        <w:r>
          <w:rPr>
            <w:rStyle w:val="a4"/>
          </w:rPr>
          <w:t>кодовой зоне</w:t>
        </w:r>
      </w:hyperlink>
      <w:r>
        <w:t xml:space="preserve"> кода соответствующего вида лицевого счета (кодов соответствующих видов лицевых счетов);</w:t>
      </w:r>
    </w:p>
    <w:p w:rsidR="00DF0F26" w:rsidRDefault="00DF0F26">
      <w:r>
        <w:t xml:space="preserve">по </w:t>
      </w:r>
      <w:hyperlink w:anchor="sub_11106" w:history="1">
        <w:r>
          <w:rPr>
            <w:rStyle w:val="a4"/>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DF0F26" w:rsidRDefault="00DF0F26">
      <w:hyperlink w:anchor="sub_11106" w:history="1">
        <w:r>
          <w:rPr>
            <w:rStyle w:val="a4"/>
          </w:rPr>
          <w:t>Строка</w:t>
        </w:r>
      </w:hyperlink>
      <w:r>
        <w:t xml:space="preserve"> "Основание для открытия лицевого счета" заполняется в случае оформления Заявления на открытие лицевого счета организацией.</w:t>
      </w:r>
    </w:p>
    <w:p w:rsidR="00DF0F26" w:rsidRDefault="00DF0F26">
      <w:r>
        <w:t>Заявление на открытие лицевого счета подписывается:</w:t>
      </w:r>
    </w:p>
    <w:p w:rsidR="00DF0F26" w:rsidRDefault="00DF0F26">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DF0F26" w:rsidRDefault="00DF0F26">
      <w:r>
        <w:t>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Заявления на открытие лицевого счета.</w:t>
      </w:r>
    </w:p>
    <w:p w:rsidR="00DF0F26" w:rsidRDefault="00DF0F26">
      <w:hyperlink w:anchor="sub_11100" w:history="1">
        <w:r>
          <w:rPr>
            <w:rStyle w:val="a4"/>
          </w:rPr>
          <w:t>Отметка</w:t>
        </w:r>
      </w:hyperlink>
      <w:r>
        <w:t xml:space="preserve"> органа Федерального казначейства об открытии лицевого счета заполняется следующим образом.</w:t>
      </w:r>
    </w:p>
    <w:p w:rsidR="00DF0F26" w:rsidRDefault="00DF0F26">
      <w:r>
        <w:t>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
    <w:p w:rsidR="00DF0F26" w:rsidRDefault="00DF0F26">
      <w:r>
        <w:t>Отметка органа Федерального казначейства об открытии лицевого счета подписывается:</w:t>
      </w:r>
    </w:p>
    <w:p w:rsidR="00DF0F26" w:rsidRDefault="00DF0F26">
      <w:r>
        <w:t>руководителем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DF0F26" w:rsidRDefault="00DF0F26">
      <w:r>
        <w:t>главным бухгалтером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DF0F26" w:rsidRDefault="00DF0F26">
      <w:r>
        <w:t>работником органа Федерального казначейства, ответственным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DF0F26" w:rsidRDefault="00DF0F26">
      <w:pPr>
        <w:pStyle w:val="afa"/>
        <w:rPr>
          <w:color w:val="000000"/>
          <w:sz w:val="16"/>
          <w:szCs w:val="16"/>
        </w:rPr>
      </w:pPr>
      <w:bookmarkStart w:id="89" w:name="sub_1015"/>
      <w:r>
        <w:rPr>
          <w:color w:val="000000"/>
          <w:sz w:val="16"/>
          <w:szCs w:val="16"/>
        </w:rPr>
        <w:t>Информация об изменениях:</w:t>
      </w:r>
    </w:p>
    <w:bookmarkStart w:id="90" w:name="sub_1174797444"/>
    <w:bookmarkEnd w:id="89"/>
    <w:p w:rsidR="00DF0F26" w:rsidRDefault="00DF0F26">
      <w:pPr>
        <w:pStyle w:val="afb"/>
      </w:pPr>
      <w:r>
        <w:fldChar w:fldCharType="begin"/>
      </w:r>
      <w:r>
        <w:instrText>HYPERLINK "garantF1://70758168.10"</w:instrText>
      </w:r>
      <w:r>
        <w:fldChar w:fldCharType="separate"/>
      </w:r>
      <w:r>
        <w:rPr>
          <w:rStyle w:val="a4"/>
        </w:rPr>
        <w:t>Приказом</w:t>
      </w:r>
      <w:r>
        <w:fldChar w:fldCharType="end"/>
      </w:r>
      <w:r>
        <w:t xml:space="preserve"> Федерального казначейства от 29 декабря 2014 г. N 25н в пункт 15 внесены изменения</w:t>
      </w:r>
    </w:p>
    <w:bookmarkEnd w:id="90"/>
    <w:p w:rsidR="00DF0F26" w:rsidRDefault="00DF0F26">
      <w:pPr>
        <w:pStyle w:val="afb"/>
      </w:pPr>
      <w:r>
        <w:fldChar w:fldCharType="begin"/>
      </w:r>
      <w:r>
        <w:instrText>HYPERLINK "garantF1://57403718.1015"</w:instrText>
      </w:r>
      <w:r>
        <w:fldChar w:fldCharType="separate"/>
      </w:r>
      <w:r>
        <w:rPr>
          <w:rStyle w:val="a4"/>
        </w:rPr>
        <w:t>См. текст пункта в предыдущей редакции</w:t>
      </w:r>
      <w:r>
        <w:fldChar w:fldCharType="end"/>
      </w:r>
    </w:p>
    <w:p w:rsidR="00DF0F26" w:rsidRDefault="00DF0F26">
      <w:r>
        <w:t xml:space="preserve">15. </w:t>
      </w:r>
      <w:hyperlink w:anchor="sub_12000" w:history="1">
        <w:r>
          <w:rPr>
            <w:rStyle w:val="a4"/>
          </w:rPr>
          <w:t>Карточка</w:t>
        </w:r>
      </w:hyperlink>
      <w:r>
        <w:t xml:space="preserve"> образцов подписей оформляется и представляется клиентом с учетом следующих особенностей:</w:t>
      </w:r>
    </w:p>
    <w:p w:rsidR="00DF0F26" w:rsidRDefault="00DF0F26">
      <w:bookmarkStart w:id="91" w:name="sub_11511"/>
      <w:r>
        <w:t xml:space="preserve">а) </w:t>
      </w:r>
      <w:hyperlink w:anchor="sub_12000" w:history="1">
        <w:r>
          <w:rPr>
            <w:rStyle w:val="a4"/>
          </w:rPr>
          <w:t>Карточка</w:t>
        </w:r>
      </w:hyperlink>
      <w:r>
        <w:t xml:space="preserve"> образцов подписей представляется клиентом в орган Федерального казначейства в одном экземпляре;</w:t>
      </w:r>
    </w:p>
    <w:p w:rsidR="00DF0F26" w:rsidRDefault="00DF0F26">
      <w:bookmarkStart w:id="92" w:name="sub_11152"/>
      <w:bookmarkEnd w:id="91"/>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sub_12000" w:history="1">
        <w:r>
          <w:rPr>
            <w:rStyle w:val="a4"/>
          </w:rPr>
          <w:t>Карточки</w:t>
        </w:r>
      </w:hyperlink>
      <w:r>
        <w:t xml:space="preserve"> образцов подписей. Дополнительные экземпляры Карточки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sub_1046" w:history="1">
        <w:r>
          <w:rPr>
            <w:rStyle w:val="a4"/>
          </w:rPr>
          <w:t>пунктами 46</w:t>
        </w:r>
      </w:hyperlink>
      <w:r>
        <w:t xml:space="preserve">, </w:t>
      </w:r>
      <w:hyperlink w:anchor="sub_1921" w:history="1">
        <w:r>
          <w:rPr>
            <w:rStyle w:val="a4"/>
          </w:rPr>
          <w:t>92.1</w:t>
        </w:r>
      </w:hyperlink>
      <w:r>
        <w:t xml:space="preserve">, </w:t>
      </w:r>
      <w:hyperlink w:anchor="sub_945" w:history="1">
        <w:r>
          <w:rPr>
            <w:rStyle w:val="a4"/>
          </w:rPr>
          <w:t>94.5</w:t>
        </w:r>
      </w:hyperlink>
      <w:r>
        <w:t xml:space="preserve">, </w:t>
      </w:r>
      <w:hyperlink w:anchor="sub_9425" w:history="1">
        <w:r>
          <w:rPr>
            <w:rStyle w:val="a4"/>
          </w:rPr>
          <w:t>94.25</w:t>
        </w:r>
      </w:hyperlink>
      <w:r>
        <w:t xml:space="preserve">, </w:t>
      </w:r>
      <w:hyperlink w:anchor="sub_1096" w:history="1">
        <w:r>
          <w:rPr>
            <w:rStyle w:val="a4"/>
          </w:rPr>
          <w:t>96</w:t>
        </w:r>
      </w:hyperlink>
      <w:r>
        <w:t xml:space="preserve"> и </w:t>
      </w:r>
      <w:hyperlink w:anchor="sub_1114" w:history="1">
        <w:r>
          <w:rPr>
            <w:rStyle w:val="a4"/>
          </w:rPr>
          <w:t>114</w:t>
        </w:r>
      </w:hyperlink>
      <w:r>
        <w:t xml:space="preserve"> настоящего Порядка экземпляром Карточки образцов подписей;</w:t>
      </w:r>
    </w:p>
    <w:p w:rsidR="00DF0F26" w:rsidRDefault="00DF0F26">
      <w:bookmarkStart w:id="93" w:name="sub_11153"/>
      <w:bookmarkEnd w:id="92"/>
      <w:r>
        <w:t xml:space="preserve">в) </w:t>
      </w:r>
      <w:hyperlink w:anchor="sub_12000" w:history="1">
        <w:r>
          <w:rPr>
            <w:rStyle w:val="a4"/>
          </w:rPr>
          <w:t>Карточка</w:t>
        </w:r>
      </w:hyperlink>
      <w:r>
        <w:t xml:space="preserve"> образцов подписей подписывается руководителем и главным бухгалтером (уполномоченными руководителем лицами) клиента, которому открывается лицевой счет.</w:t>
      </w:r>
    </w:p>
    <w:p w:rsidR="00DF0F26" w:rsidRDefault="00DF0F26">
      <w:bookmarkStart w:id="94" w:name="sub_111531"/>
      <w:bookmarkEnd w:id="93"/>
      <w:r>
        <w:t xml:space="preserve">Право первой подписи принадлежит руководителю клиента и (или) иным уполномоченным им лицам (за исключением лиц, указанных в </w:t>
      </w:r>
      <w:hyperlink w:anchor="sub_111532" w:history="1">
        <w:r>
          <w:rPr>
            <w:rStyle w:val="a4"/>
          </w:rPr>
          <w:t>абзаце третьем</w:t>
        </w:r>
      </w:hyperlink>
      <w:r>
        <w:t xml:space="preserve"> настоящего подпункта).</w:t>
      </w:r>
    </w:p>
    <w:p w:rsidR="00DF0F26" w:rsidRDefault="00DF0F26">
      <w:bookmarkStart w:id="95" w:name="sub_111532"/>
      <w:bookmarkEnd w:id="94"/>
      <w:r>
        <w:t>Право второй подписи принадлежит главному бухгалтеру и (или) лицам, уполномоченным руководителем клиента на ведение бухгалтерского учета;</w:t>
      </w:r>
    </w:p>
    <w:p w:rsidR="00DF0F26" w:rsidRDefault="00DF0F26">
      <w:bookmarkStart w:id="96" w:name="sub_11154"/>
      <w:bookmarkEnd w:id="95"/>
      <w:r>
        <w:t xml:space="preserve">г) если в штате клиента нет должности главного бухгалтера (другого должностного лица, выполняющего его функции), </w:t>
      </w:r>
      <w:hyperlink w:anchor="sub_12000" w:history="1">
        <w:r>
          <w:rPr>
            <w:rStyle w:val="a4"/>
          </w:rPr>
          <w:t>Карточка</w:t>
        </w:r>
      </w:hyperlink>
      <w:r>
        <w:t xml:space="preserve"> образцов подписей представляется за подписью только руководителя (уполномоченного им лица). В </w:t>
      </w:r>
      <w:hyperlink w:anchor="sub_12107" w:history="1">
        <w:r>
          <w:rPr>
            <w:rStyle w:val="a4"/>
          </w:rPr>
          <w:t>графе</w:t>
        </w:r>
      </w:hyperlink>
      <w:r>
        <w:t>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расчетные, платежные и иные документы, представленные в орган Федерального казначейства, считаются действительными при наличии на них одной первой подписи;</w:t>
      </w:r>
    </w:p>
    <w:p w:rsidR="00DF0F26" w:rsidRDefault="00DF0F26">
      <w:bookmarkStart w:id="97" w:name="sub_11155"/>
      <w:bookmarkEnd w:id="96"/>
      <w:r>
        <w:t xml:space="preserve">д) 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sub_1046" w:history="1">
        <w:r>
          <w:rPr>
            <w:rStyle w:val="a4"/>
          </w:rPr>
          <w:t>пунктами 46</w:t>
        </w:r>
      </w:hyperlink>
      <w:r>
        <w:t xml:space="preserve">, </w:t>
      </w:r>
      <w:hyperlink w:anchor="sub_1921" w:history="1">
        <w:r>
          <w:rPr>
            <w:rStyle w:val="a4"/>
          </w:rPr>
          <w:t>92.1</w:t>
        </w:r>
      </w:hyperlink>
      <w:r>
        <w:t xml:space="preserve">, </w:t>
      </w:r>
      <w:hyperlink w:anchor="sub_945" w:history="1">
        <w:r>
          <w:rPr>
            <w:rStyle w:val="a4"/>
          </w:rPr>
          <w:t>94.5</w:t>
        </w:r>
      </w:hyperlink>
      <w:r>
        <w:t xml:space="preserve">, 94.25, </w:t>
      </w:r>
      <w:hyperlink w:anchor="sub_1096" w:history="1">
        <w:r>
          <w:rPr>
            <w:rStyle w:val="a4"/>
          </w:rPr>
          <w:t>96</w:t>
        </w:r>
      </w:hyperlink>
      <w:r>
        <w:t xml:space="preserve"> и </w:t>
      </w:r>
      <w:hyperlink w:anchor="sub_1114" w:history="1">
        <w:r>
          <w:rPr>
            <w:rStyle w:val="a4"/>
          </w:rPr>
          <w:t>114</w:t>
        </w:r>
      </w:hyperlink>
      <w:r>
        <w:t xml:space="preserve"> настоящего Порядка, </w:t>
      </w:r>
      <w:hyperlink w:anchor="sub_12000" w:history="1">
        <w:r>
          <w:rPr>
            <w:rStyle w:val="a4"/>
          </w:rPr>
          <w:t>Карточка</w:t>
        </w:r>
      </w:hyperlink>
      <w:r>
        <w:t xml:space="preserve"> образцов подписей с образцами подписей всех лиц, имеющих право первой и второй подписи;</w:t>
      </w:r>
    </w:p>
    <w:p w:rsidR="00DF0F26" w:rsidRDefault="00DF0F26">
      <w:bookmarkStart w:id="98" w:name="sub_11156"/>
      <w:bookmarkEnd w:id="97"/>
      <w:r>
        <w:t xml:space="preserve">е) </w:t>
      </w:r>
      <w:hyperlink w:anchor="sub_12000" w:history="1">
        <w:r>
          <w:rPr>
            <w:rStyle w:val="a4"/>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клиента остаются прежние.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подписавших Карточку образцов подписей, с образцами их подписей на заменяемой Карточке образцов подписей;</w:t>
      </w:r>
    </w:p>
    <w:p w:rsidR="00DF0F26" w:rsidRDefault="00DF0F26">
      <w:bookmarkStart w:id="99" w:name="sub_11157"/>
      <w:bookmarkEnd w:id="98"/>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sub_1046" w:history="1">
        <w:r>
          <w:rPr>
            <w:rStyle w:val="a4"/>
          </w:rPr>
          <w:t>пунктами 46</w:t>
        </w:r>
      </w:hyperlink>
      <w:r>
        <w:t xml:space="preserve">, </w:t>
      </w:r>
      <w:hyperlink w:anchor="sub_1921" w:history="1">
        <w:r>
          <w:rPr>
            <w:rStyle w:val="a4"/>
          </w:rPr>
          <w:t>92.1</w:t>
        </w:r>
      </w:hyperlink>
      <w:r>
        <w:t xml:space="preserve">, </w:t>
      </w:r>
      <w:hyperlink w:anchor="sub_945" w:history="1">
        <w:r>
          <w:rPr>
            <w:rStyle w:val="a4"/>
          </w:rPr>
          <w:t>94.5</w:t>
        </w:r>
      </w:hyperlink>
      <w:r>
        <w:t xml:space="preserve">, 94.25, </w:t>
      </w:r>
      <w:hyperlink w:anchor="sub_1096" w:history="1">
        <w:r>
          <w:rPr>
            <w:rStyle w:val="a4"/>
          </w:rPr>
          <w:t>96</w:t>
        </w:r>
      </w:hyperlink>
      <w:r>
        <w:t xml:space="preserve"> и </w:t>
      </w:r>
      <w:hyperlink w:anchor="sub_1114" w:history="1">
        <w:r>
          <w:rPr>
            <w:rStyle w:val="a4"/>
          </w:rPr>
          <w:t>114</w:t>
        </w:r>
      </w:hyperlink>
      <w:r>
        <w:t xml:space="preserve"> настоящего Порядка временная </w:t>
      </w:r>
      <w:hyperlink w:anchor="sub_12000" w:history="1">
        <w:r>
          <w:rPr>
            <w:rStyle w:val="a4"/>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DF0F26" w:rsidRDefault="00DF0F26">
      <w:bookmarkStart w:id="100" w:name="sub_11158"/>
      <w:bookmarkEnd w:id="99"/>
      <w:r>
        <w:t xml:space="preserve">з) при временном предоставлении лицу права первой или второй подписи (кроме случаев, предусмотренных </w:t>
      </w:r>
      <w:hyperlink w:anchor="sub_11157" w:history="1">
        <w:r>
          <w:rPr>
            <w:rStyle w:val="a4"/>
          </w:rPr>
          <w:t>подпунктом "ж"</w:t>
        </w:r>
      </w:hyperlink>
      <w:r>
        <w:t xml:space="preserve"> настоящего пункта), а также при временной замене одного из лиц, включенных в </w:t>
      </w:r>
      <w:hyperlink w:anchor="sub_12000" w:history="1">
        <w:r>
          <w:rPr>
            <w:rStyle w:val="a4"/>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bookmarkEnd w:id="100"/>
    <w:p w:rsidR="00DF0F26" w:rsidRDefault="00DF0F26">
      <w:r>
        <w:t xml:space="preserve">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w:t>
      </w:r>
      <w:hyperlink w:anchor="sub_12101" w:history="1">
        <w:r>
          <w:rPr>
            <w:rStyle w:val="a4"/>
          </w:rPr>
          <w:t>заголовочной части</w:t>
        </w:r>
      </w:hyperlink>
      <w:r>
        <w:t xml:space="preserve"> ранее представленной Карточки образцов подписей проставляются номера вновь открытых клиенту лицевых счетов. При этом в случае необходимости по </w:t>
      </w:r>
      <w:hyperlink w:anchor="sub_12401" w:history="1">
        <w:r>
          <w:rPr>
            <w:rStyle w:val="a4"/>
          </w:rPr>
          <w:t>строке</w:t>
        </w:r>
      </w:hyperlink>
      <w:r>
        <w:t xml:space="preserve"> "Особые отметки" приводится примечание.</w:t>
      </w:r>
    </w:p>
    <w:p w:rsidR="00DF0F26" w:rsidRDefault="00DF0F26">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sub_1018" w:history="1">
        <w:r>
          <w:rPr>
            <w:rStyle w:val="a4"/>
          </w:rPr>
          <w:t>пунктами 18</w:t>
        </w:r>
      </w:hyperlink>
      <w:r>
        <w:t xml:space="preserve">, </w:t>
      </w:r>
      <w:hyperlink w:anchor="sub_1046" w:history="1">
        <w:r>
          <w:rPr>
            <w:rStyle w:val="a4"/>
          </w:rPr>
          <w:t>46</w:t>
        </w:r>
      </w:hyperlink>
      <w:r>
        <w:t xml:space="preserve">, </w:t>
      </w:r>
      <w:hyperlink w:anchor="sub_1921" w:history="1">
        <w:r>
          <w:rPr>
            <w:rStyle w:val="a4"/>
          </w:rPr>
          <w:t>92.1</w:t>
        </w:r>
      </w:hyperlink>
      <w:r>
        <w:t xml:space="preserve">, </w:t>
      </w:r>
      <w:hyperlink w:anchor="sub_945" w:history="1">
        <w:r>
          <w:rPr>
            <w:rStyle w:val="a4"/>
          </w:rPr>
          <w:t>94.5</w:t>
        </w:r>
      </w:hyperlink>
      <w:r>
        <w:t xml:space="preserve">, 94.25, </w:t>
      </w:r>
      <w:hyperlink w:anchor="sub_1096" w:history="1">
        <w:r>
          <w:rPr>
            <w:rStyle w:val="a4"/>
          </w:rPr>
          <w:t>96</w:t>
        </w:r>
      </w:hyperlink>
      <w:r>
        <w:t xml:space="preserve"> и </w:t>
      </w:r>
      <w:hyperlink w:anchor="sub_1114" w:history="1">
        <w:r>
          <w:rPr>
            <w:rStyle w:val="a4"/>
          </w:rPr>
          <w:t>114</w:t>
        </w:r>
      </w:hyperlink>
      <w:r>
        <w:t xml:space="preserve"> настоящего Порядка Карточка образцов подписей с образцами подписей всех лиц, имеющих право первой и второй подписи.</w:t>
      </w:r>
    </w:p>
    <w:p w:rsidR="00DF0F26" w:rsidRDefault="00DF0F26">
      <w:bookmarkStart w:id="101" w:name="sub_111515"/>
      <w:r>
        <w:t xml:space="preserve">Все дополнения и исправления в </w:t>
      </w:r>
      <w:hyperlink w:anchor="sub_12000" w:history="1">
        <w:r>
          <w:rPr>
            <w:rStyle w:val="a4"/>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bookmarkEnd w:id="101"/>
    <w:p w:rsidR="00DF0F26" w:rsidRDefault="00DF0F26">
      <w:r>
        <w:t xml:space="preserve">При передаче органу Федерального казначейства полномочий получателя средств бюджета субъекта Российской Федерации указание в </w:t>
      </w:r>
      <w:hyperlink w:anchor="sub_12101" w:history="1">
        <w:r>
          <w:rPr>
            <w:rStyle w:val="a4"/>
          </w:rPr>
          <w:t>заголовочной части</w:t>
        </w:r>
      </w:hyperlink>
      <w:r>
        <w:t xml:space="preserve">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sub_12401" w:history="1">
        <w:r>
          <w:rPr>
            <w:rStyle w:val="a4"/>
          </w:rPr>
          <w:t>строке</w:t>
        </w:r>
      </w:hyperlink>
      <w:r>
        <w:t xml:space="preserve"> "Особые отметки" приводится примечание о передаче органу Федерального казначейства указанных полномочий.</w:t>
      </w:r>
    </w:p>
    <w:p w:rsidR="00DF0F26" w:rsidRDefault="00DF0F26">
      <w:pPr>
        <w:pStyle w:val="afa"/>
        <w:rPr>
          <w:color w:val="000000"/>
          <w:sz w:val="16"/>
          <w:szCs w:val="16"/>
        </w:rPr>
      </w:pPr>
      <w:bookmarkStart w:id="102" w:name="sub_1016"/>
      <w:r>
        <w:rPr>
          <w:color w:val="000000"/>
          <w:sz w:val="16"/>
          <w:szCs w:val="16"/>
        </w:rPr>
        <w:t>Информация об изменениях:</w:t>
      </w:r>
    </w:p>
    <w:bookmarkStart w:id="103" w:name="sub_1174817200"/>
    <w:bookmarkEnd w:id="102"/>
    <w:p w:rsidR="00DF0F26" w:rsidRDefault="00DF0F26">
      <w:pPr>
        <w:pStyle w:val="afb"/>
      </w:pPr>
      <w:r>
        <w:fldChar w:fldCharType="begin"/>
      </w:r>
      <w:r>
        <w:instrText>HYPERLINK "garantF1://70758168.11"</w:instrText>
      </w:r>
      <w:r>
        <w:fldChar w:fldCharType="separate"/>
      </w:r>
      <w:r>
        <w:rPr>
          <w:rStyle w:val="a4"/>
        </w:rPr>
        <w:t>Приказом</w:t>
      </w:r>
      <w:r>
        <w:fldChar w:fldCharType="end"/>
      </w:r>
      <w:r>
        <w:t xml:space="preserve"> Федерального казначейства от 29 декабря 2014 г. N 25н в пункт 16 внесены изменения</w:t>
      </w:r>
    </w:p>
    <w:bookmarkEnd w:id="103"/>
    <w:p w:rsidR="00DF0F26" w:rsidRDefault="00DF0F26">
      <w:pPr>
        <w:pStyle w:val="afb"/>
      </w:pPr>
      <w:r>
        <w:fldChar w:fldCharType="begin"/>
      </w:r>
      <w:r>
        <w:instrText>HYPERLINK "garantF1://57403718.1016"</w:instrText>
      </w:r>
      <w:r>
        <w:fldChar w:fldCharType="separate"/>
      </w:r>
      <w:r>
        <w:rPr>
          <w:rStyle w:val="a4"/>
        </w:rPr>
        <w:t>См. текст пункта в предыдущей редакции</w:t>
      </w:r>
      <w:r>
        <w:fldChar w:fldCharType="end"/>
      </w:r>
    </w:p>
    <w:p w:rsidR="00DF0F26" w:rsidRDefault="00DF0F26">
      <w:r>
        <w:t xml:space="preserve">16. При электронном документообороте с использованием усиленной </w:t>
      </w:r>
      <w:hyperlink r:id="rId45" w:history="1">
        <w:r>
          <w:rPr>
            <w:rStyle w:val="a4"/>
          </w:rPr>
          <w:t>квалифицированной электронной подписи</w:t>
        </w:r>
      </w:hyperlink>
      <w:r>
        <w:t xml:space="preserve"> (далее - ЭП), осуществляемом в соответствии с договорами (соглашениями) об электронном документообороте, заключаемыми между органами Федерального казначейства и клиентами, в </w:t>
      </w:r>
      <w:hyperlink w:anchor="sub_12000" w:history="1">
        <w:r>
          <w:rPr>
            <w:rStyle w:val="a4"/>
          </w:rPr>
          <w:t>Карточку</w:t>
        </w:r>
      </w:hyperlink>
      <w:r>
        <w:t xml:space="preserve"> образцов подписей включаются образцы подписей уполномоченных лиц с правом первой и второй подписи, имеющих полномочия по подписанию ЭП электронных документов.</w:t>
      </w:r>
    </w:p>
    <w:p w:rsidR="00DF0F26" w:rsidRDefault="00DF0F26">
      <w:r>
        <w:t xml:space="preserve">При электронном документообороте с использованием </w:t>
      </w:r>
      <w:hyperlink r:id="rId46" w:history="1">
        <w:r>
          <w:rPr>
            <w:rStyle w:val="a4"/>
          </w:rPr>
          <w:t>ЭП</w:t>
        </w:r>
      </w:hyperlink>
      <w:r>
        <w:t xml:space="preserve"> при осуществлении операций на лицевом счете для учета операций по переданным полномочиям получателя бюджетных средств договор (соглашение) заключается между органом Федерального казначейства и получателем бюджетных средств (бюджетным (автономным) учреждением, организацией), принимающим соответствующие бюджетные полномочия.</w:t>
      </w:r>
    </w:p>
    <w:p w:rsidR="00DF0F26" w:rsidRDefault="00DF0F26">
      <w:r>
        <w:t>Договор (соглашение) об электронном документообороте хранится в деле клиента.</w:t>
      </w:r>
    </w:p>
    <w:p w:rsidR="00DF0F26" w:rsidRDefault="00DF0F26">
      <w:bookmarkStart w:id="104" w:name="sub_1017"/>
      <w:r>
        <w:t xml:space="preserve">17. Первый экземпляр представленной </w:t>
      </w:r>
      <w:hyperlink w:anchor="sub_12000" w:history="1">
        <w:r>
          <w:rPr>
            <w:rStyle w:val="a4"/>
          </w:rPr>
          <w:t>Карточки</w:t>
        </w:r>
      </w:hyperlink>
      <w:r>
        <w:t xml:space="preserve"> образцов подписей хранится в деле клиента. Хранение дополнительных экземпляров Карточек образцов подписей осуществляется в соответствии с правилами делопроизводства.</w:t>
      </w:r>
    </w:p>
    <w:bookmarkEnd w:id="104"/>
    <w:p w:rsidR="00DF0F26" w:rsidRDefault="00DF0F26">
      <w:r>
        <w:t>На каждом экземпляре Карточки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Карточку образцов подписей.</w:t>
      </w:r>
    </w:p>
    <w:p w:rsidR="00DF0F26" w:rsidRDefault="00DF0F26">
      <w:r>
        <w:t>Орган Федерального казначейства не требует предъявления доверенностей и других документов, подтверждающих полномочия лиц, подписи которых включены в Карточку образцов подписей.</w:t>
      </w:r>
    </w:p>
    <w:p w:rsidR="00DF0F26" w:rsidRDefault="00DF0F26">
      <w:r>
        <w:t>В случае, если в орган Федерального казначейства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организацией, создавшей обособленное подразделение (далее - вышестоящая организация).</w:t>
      </w:r>
    </w:p>
    <w:p w:rsidR="00DF0F26" w:rsidRDefault="00DF0F26">
      <w:pPr>
        <w:pStyle w:val="afa"/>
        <w:rPr>
          <w:color w:val="000000"/>
          <w:sz w:val="16"/>
          <w:szCs w:val="16"/>
        </w:rPr>
      </w:pPr>
      <w:bookmarkStart w:id="105" w:name="sub_1018"/>
      <w:r>
        <w:rPr>
          <w:color w:val="000000"/>
          <w:sz w:val="16"/>
          <w:szCs w:val="16"/>
        </w:rPr>
        <w:t>Информация об изменениях:</w:t>
      </w:r>
    </w:p>
    <w:bookmarkStart w:id="106" w:name="sub_1174825116"/>
    <w:bookmarkEnd w:id="105"/>
    <w:p w:rsidR="00DF0F26" w:rsidRDefault="00DF0F26">
      <w:pPr>
        <w:pStyle w:val="afb"/>
      </w:pPr>
      <w:r>
        <w:fldChar w:fldCharType="begin"/>
      </w:r>
      <w:r>
        <w:instrText>HYPERLINK "garantF1://70758168.12"</w:instrText>
      </w:r>
      <w:r>
        <w:fldChar w:fldCharType="separate"/>
      </w:r>
      <w:r>
        <w:rPr>
          <w:rStyle w:val="a4"/>
        </w:rPr>
        <w:t>Приказом</w:t>
      </w:r>
      <w:r>
        <w:fldChar w:fldCharType="end"/>
      </w:r>
      <w:r>
        <w:t xml:space="preserve"> Федерального казначейства от 29 декабря 2014 г. N 25н в пункт 18 внесены изменения</w:t>
      </w:r>
    </w:p>
    <w:bookmarkEnd w:id="106"/>
    <w:p w:rsidR="00DF0F26" w:rsidRDefault="00DF0F26">
      <w:pPr>
        <w:pStyle w:val="afb"/>
      </w:pPr>
      <w:r>
        <w:fldChar w:fldCharType="begin"/>
      </w:r>
      <w:r>
        <w:instrText>HYPERLINK "garantF1://57403718.1018"</w:instrText>
      </w:r>
      <w:r>
        <w:fldChar w:fldCharType="separate"/>
      </w:r>
      <w:r>
        <w:rPr>
          <w:rStyle w:val="a4"/>
        </w:rPr>
        <w:t>См. текст пункта в предыдущей редакции</w:t>
      </w:r>
      <w:r>
        <w:fldChar w:fldCharType="end"/>
      </w:r>
    </w:p>
    <w:p w:rsidR="00DF0F26" w:rsidRDefault="00DF0F26">
      <w:r>
        <w:t xml:space="preserve">18. Формирование </w:t>
      </w:r>
      <w:hyperlink w:anchor="sub_12000" w:history="1">
        <w:r>
          <w:rPr>
            <w:rStyle w:val="a4"/>
          </w:rPr>
          <w:t>Карточки</w:t>
        </w:r>
      </w:hyperlink>
      <w:r>
        <w:t xml:space="preserve"> образцов подписей осуществляется следующим образом.</w:t>
      </w:r>
    </w:p>
    <w:p w:rsidR="00DF0F26" w:rsidRDefault="00DF0F26">
      <w:r>
        <w:t xml:space="preserve">В </w:t>
      </w:r>
      <w:hyperlink w:anchor="sub_12000" w:history="1">
        <w:r>
          <w:rPr>
            <w:rStyle w:val="a4"/>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DF0F26" w:rsidRDefault="00DF0F26">
      <w:r>
        <w:t xml:space="preserve">В </w:t>
      </w:r>
      <w:hyperlink w:anchor="sub_12101" w:history="1">
        <w:r>
          <w:rPr>
            <w:rStyle w:val="a4"/>
          </w:rPr>
          <w:t>заголовочной части</w:t>
        </w:r>
      </w:hyperlink>
      <w:r>
        <w:t xml:space="preserve"> формы Карточки образцов подписей клиентом указываются:</w:t>
      </w:r>
    </w:p>
    <w:p w:rsidR="00DF0F26" w:rsidRDefault="00DF0F26">
      <w:r>
        <w:t xml:space="preserve">дата составления документа, с отражением в </w:t>
      </w:r>
      <w:hyperlink w:anchor="sub_12102" w:history="1">
        <w:r>
          <w:rPr>
            <w:rStyle w:val="a4"/>
          </w:rPr>
          <w:t>кодовой зоне</w:t>
        </w:r>
      </w:hyperlink>
      <w:r>
        <w:t xml:space="preserve"> даты в формате "день, месяц, год" (00.00.0000);</w:t>
      </w:r>
    </w:p>
    <w:p w:rsidR="00DF0F26" w:rsidRDefault="00DF0F26">
      <w:bookmarkStart w:id="107" w:name="sub_10185"/>
      <w:r>
        <w:t xml:space="preserve">по </w:t>
      </w:r>
      <w:hyperlink w:anchor="sub_12103" w:history="1">
        <w:r>
          <w:rPr>
            <w:rStyle w:val="a4"/>
          </w:rPr>
          <w:t>строке</w:t>
        </w:r>
      </w:hyperlink>
      <w:r>
        <w:t xml:space="preserve"> "Наименование клиента" - полное и сокращенное (в случае, когда при оформлении платежных и иных документов информация, подлежащая заполнению в обязательном порядке, имеет ограничение по числу символов, с учетом прописных (заглавных) и строчных букв, буквы "ё" и символа "N", наличия (отсутствия) пробелов, кавычек, скобок, знаков препинания) наименование клиента в соответствии с полным и сокращенным наименованием, указанным в его учредительных документах, положении об обособленном подразделении (в случае открытия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и сокращенным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w:t>
      </w:r>
      <w:hyperlink w:anchor="sub_10000" w:history="1">
        <w:r>
          <w:rPr>
            <w:rStyle w:val="a4"/>
          </w:rPr>
          <w:t>Перечне</w:t>
        </w:r>
      </w:hyperlink>
      <w:r>
        <w:t xml:space="preserve">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DF0F26" w:rsidRDefault="00DF0F26">
      <w:bookmarkStart w:id="108" w:name="sub_10186"/>
      <w:bookmarkEnd w:id="107"/>
      <w:r>
        <w:t>для участника бюджетного процесса федерального уровня - кода по Сводному реестру, ИНН и КПП;</w:t>
      </w:r>
    </w:p>
    <w:p w:rsidR="00DF0F26" w:rsidRDefault="00DF0F26">
      <w:bookmarkStart w:id="109" w:name="sub_10187"/>
      <w:bookmarkEnd w:id="108"/>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bookmarkEnd w:id="109"/>
    <w:p w:rsidR="00DF0F26" w:rsidRDefault="00DF0F26">
      <w:r>
        <w:t>для бюджетного (автономного) учреждения, организации - кода по ОКПО, ИНН и КПП;</w:t>
      </w:r>
    </w:p>
    <w:p w:rsidR="00DF0F26" w:rsidRDefault="00DF0F26">
      <w:r>
        <w:t xml:space="preserve">по </w:t>
      </w:r>
      <w:hyperlink w:anchor="sub_12104" w:history="1">
        <w:r>
          <w:rPr>
            <w:rStyle w:val="a4"/>
          </w:rPr>
          <w:t>строке</w:t>
        </w:r>
      </w:hyperlink>
      <w:r>
        <w:t xml:space="preserve"> "Юридический адрес" - полный юридический адрес с отражением в кодовой зоне номера контактного телефона. Если адрес по месту фактического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DF0F26" w:rsidRDefault="00DF0F26">
      <w:bookmarkStart w:id="110" w:name="sub_101810"/>
      <w:r>
        <w:t xml:space="preserve">по </w:t>
      </w:r>
      <w:hyperlink w:anchor="sub_12105" w:history="1">
        <w:r>
          <w:rPr>
            <w:rStyle w:val="a4"/>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w:t>
      </w:r>
      <w:hyperlink w:anchor="sub_10000" w:history="1">
        <w:r>
          <w:rPr>
            <w:rStyle w:val="a4"/>
          </w:rPr>
          <w:t>Перечне</w:t>
        </w:r>
      </w:hyperlink>
      <w:r>
        <w:t xml:space="preserve"> участников бюджетного процесса, если клиент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 кода главы по </w:t>
      </w:r>
      <w:hyperlink r:id="rId47" w:history="1">
        <w:r>
          <w:rPr>
            <w:rStyle w:val="a4"/>
          </w:rPr>
          <w:t>бюджетной классификации</w:t>
        </w:r>
      </w:hyperlink>
      <w:r>
        <w:t>.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данная строка не заполняется;</w:t>
      </w:r>
    </w:p>
    <w:p w:rsidR="00DF0F26" w:rsidRDefault="00DF0F26">
      <w:bookmarkStart w:id="111" w:name="sub_101811"/>
      <w:bookmarkEnd w:id="110"/>
      <w:r>
        <w:t xml:space="preserve">по </w:t>
      </w:r>
      <w:hyperlink w:anchor="sub_12108" w:history="1">
        <w:r>
          <w:rPr>
            <w:rStyle w:val="a4"/>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w:t>
      </w:r>
      <w:hyperlink w:anchor="sub_10000" w:history="1">
        <w:r>
          <w:rPr>
            <w:rStyle w:val="a4"/>
          </w:rPr>
          <w:t>Перечне</w:t>
        </w:r>
      </w:hyperlink>
      <w:r>
        <w:t xml:space="preserve">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 для вышестоящего участника бюджетного процесса федерального уровня - кода по Сводному реестру, для вышестоящего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ОКПО в случае формирования Карточки образцов подписей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уровня бюджета, организацией, бюджетным (автономным) учреждением;</w:t>
      </w:r>
    </w:p>
    <w:bookmarkEnd w:id="111"/>
    <w:p w:rsidR="00DF0F26" w:rsidRDefault="00DF0F26">
      <w:r>
        <w:t xml:space="preserve">по </w:t>
      </w:r>
      <w:hyperlink w:anchor="sub_12106" w:history="1">
        <w:r>
          <w:rPr>
            <w:rStyle w:val="a4"/>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DF0F26" w:rsidRDefault="00DF0F26">
      <w:hyperlink w:anchor="sub_12100" w:history="1">
        <w:r>
          <w:rPr>
            <w:rStyle w:val="a4"/>
          </w:rPr>
          <w:t>Раздел</w:t>
        </w:r>
      </w:hyperlink>
      <w:r>
        <w:t> "Образцы подписей должностных лиц клиента, имеющих право подписи платежных и иных документов при совершении операции по лицевому счету" заполняется клиентом следующим образом.</w:t>
      </w:r>
    </w:p>
    <w:p w:rsidR="00DF0F26" w:rsidRDefault="00DF0F26">
      <w:r>
        <w:t xml:space="preserve">В </w:t>
      </w:r>
      <w:hyperlink w:anchor="sub_12107" w:history="1">
        <w:r>
          <w:rPr>
            <w:rStyle w:val="a4"/>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w:t>
      </w:r>
    </w:p>
    <w:p w:rsidR="00DF0F26" w:rsidRDefault="00DF0F26">
      <w:r>
        <w:t xml:space="preserve">В </w:t>
      </w:r>
      <w:hyperlink w:anchor="sub_12107" w:history="1">
        <w:r>
          <w:rPr>
            <w:rStyle w:val="a4"/>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DF0F26" w:rsidRDefault="00DF0F26">
      <w:r>
        <w:t xml:space="preserve">В </w:t>
      </w:r>
      <w:hyperlink w:anchor="sub_12107" w:history="1">
        <w:r>
          <w:rPr>
            <w:rStyle w:val="a4"/>
          </w:rPr>
          <w:t>графе 4</w:t>
        </w:r>
      </w:hyperlink>
      <w:r>
        <w:t xml:space="preserve"> проставляются образцы подписей соответствующих должностных лиц.</w:t>
      </w:r>
    </w:p>
    <w:p w:rsidR="00DF0F26" w:rsidRDefault="00DF0F26">
      <w:r>
        <w:t xml:space="preserve">В </w:t>
      </w:r>
      <w:hyperlink w:anchor="sub_12107" w:history="1">
        <w:r>
          <w:rPr>
            <w:rStyle w:val="a4"/>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DF0F26" w:rsidRDefault="00DF0F26">
      <w:r>
        <w:t>Карточка образцов подписей подписывается:</w:t>
      </w:r>
    </w:p>
    <w:p w:rsidR="00DF0F26" w:rsidRDefault="00DF0F26">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DF0F26" w:rsidRDefault="00DF0F26">
      <w:r>
        <w:t>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w:t>
      </w:r>
    </w:p>
    <w:p w:rsidR="00DF0F26" w:rsidRDefault="00DF0F26">
      <w:bookmarkStart w:id="112" w:name="sub_101821"/>
      <w:r>
        <w:t xml:space="preserve">На подписи в случаях, установленных </w:t>
      </w:r>
      <w:hyperlink w:anchor="sub_1046" w:history="1">
        <w:r>
          <w:rPr>
            <w:rStyle w:val="a4"/>
          </w:rPr>
          <w:t>пунктами 46</w:t>
        </w:r>
      </w:hyperlink>
      <w:r>
        <w:t xml:space="preserve">, </w:t>
      </w:r>
      <w:hyperlink w:anchor="sub_1921" w:history="1">
        <w:r>
          <w:rPr>
            <w:rStyle w:val="a4"/>
          </w:rPr>
          <w:t>92.1</w:t>
        </w:r>
      </w:hyperlink>
      <w:r>
        <w:t xml:space="preserve">, </w:t>
      </w:r>
      <w:hyperlink w:anchor="sub_945" w:history="1">
        <w:r>
          <w:rPr>
            <w:rStyle w:val="a4"/>
          </w:rPr>
          <w:t>94.5</w:t>
        </w:r>
      </w:hyperlink>
      <w:r>
        <w:t xml:space="preserve">, </w:t>
      </w:r>
      <w:hyperlink w:anchor="sub_9425" w:history="1">
        <w:r>
          <w:rPr>
            <w:rStyle w:val="a4"/>
          </w:rPr>
          <w:t>94.25</w:t>
        </w:r>
      </w:hyperlink>
      <w:r>
        <w:t xml:space="preserve">, </w:t>
      </w:r>
      <w:hyperlink w:anchor="sub_1096" w:history="1">
        <w:r>
          <w:rPr>
            <w:rStyle w:val="a4"/>
          </w:rPr>
          <w:t>96</w:t>
        </w:r>
      </w:hyperlink>
      <w:r>
        <w:t xml:space="preserve"> и </w:t>
      </w:r>
      <w:hyperlink w:anchor="sub_1114" w:history="1">
        <w:r>
          <w:rPr>
            <w:rStyle w:val="a4"/>
          </w:rPr>
          <w:t>114</w:t>
        </w:r>
      </w:hyperlink>
      <w:r>
        <w:t xml:space="preserve"> настоящего Порядка, оттиск печати клиента ставится так, чтобы подписей и расшифровки подписи читались ясно и четко.</w:t>
      </w:r>
    </w:p>
    <w:bookmarkEnd w:id="112"/>
    <w:p w:rsidR="00DF0F26" w:rsidRDefault="00DF0F26">
      <w:r>
        <w:fldChar w:fldCharType="begin"/>
      </w:r>
      <w:r>
        <w:instrText>HYPERLINK \l "sub_12201"</w:instrText>
      </w:r>
      <w:r>
        <w:fldChar w:fldCharType="separate"/>
      </w:r>
      <w:r>
        <w:rPr>
          <w:rStyle w:val="a4"/>
        </w:rPr>
        <w:t>Раздел</w:t>
      </w:r>
      <w:r>
        <w:fldChar w:fldCharType="end"/>
      </w:r>
      <w:r>
        <w:t> "Отметка об удостоверении полномочий и подписей" заполняется следующим образом.</w:t>
      </w:r>
    </w:p>
    <w:p w:rsidR="00DF0F26" w:rsidRDefault="00DF0F26">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DF0F26" w:rsidRDefault="00DF0F26">
      <w:bookmarkStart w:id="113" w:name="sub_101813"/>
      <w:r>
        <w:t>Если клиент является участником бюджетного процесса субъекта Российской Федерации (муниципального образования), образцы подписей могут быть заверены руководителем (уполномоченным им лицом) соответствующего финансового органа субъекта Российской Федерации (муниципального образования).</w:t>
      </w:r>
    </w:p>
    <w:bookmarkEnd w:id="113"/>
    <w:p w:rsidR="00DF0F26" w:rsidRDefault="00DF0F26">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организации,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DF0F26" w:rsidRDefault="00DF0F26">
      <w:r>
        <w:t xml:space="preserve">В </w:t>
      </w:r>
      <w:hyperlink w:anchor="sub_12300" w:history="1">
        <w:r>
          <w:rPr>
            <w:rStyle w:val="a4"/>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в установленном порядке образцов подписей.</w:t>
      </w:r>
    </w:p>
    <w:p w:rsidR="00DF0F26" w:rsidRDefault="00DF0F26">
      <w:r>
        <w:t xml:space="preserve">В зависимости от установленных требований к заверению образцов подписей </w:t>
      </w:r>
      <w:hyperlink w:anchor="sub_12201" w:history="1">
        <w:r>
          <w:rPr>
            <w:rStyle w:val="a4"/>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DF0F26" w:rsidRDefault="00DF0F26">
      <w:hyperlink w:anchor="sub_12400" w:history="1">
        <w:r>
          <w:rPr>
            <w:rStyle w:val="a4"/>
          </w:rPr>
          <w:t>Раздел</w:t>
        </w:r>
      </w:hyperlink>
      <w:r>
        <w:t> "Отметка органа Федерального казначейства о приеме образцов подписей" заполняется следующим образом.</w:t>
      </w:r>
    </w:p>
    <w:p w:rsidR="00DF0F26" w:rsidRDefault="00DF0F26">
      <w:r>
        <w:t>Отметка органа Федерального казначейства об открытии лицевого счета подписывается:</w:t>
      </w:r>
    </w:p>
    <w:p w:rsidR="00DF0F26" w:rsidRDefault="00DF0F26">
      <w:r>
        <w:t>главным бухгалтером (уполномоченным руководителем лицом с указанием должности) органа Федерального казначейства по месту представления Карточки образцов подписей с указанием расшифровки подписи, содержащей фамилию и инициалы;</w:t>
      </w:r>
    </w:p>
    <w:p w:rsidR="00DF0F26" w:rsidRDefault="00DF0F26">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Карточки образцов подписей.</w:t>
      </w:r>
    </w:p>
    <w:p w:rsidR="00DF0F26" w:rsidRDefault="00DF0F26">
      <w:r>
        <w:t xml:space="preserve">В случае необходимости по </w:t>
      </w:r>
      <w:hyperlink w:anchor="sub_12401" w:history="1">
        <w:r>
          <w:rPr>
            <w:rStyle w:val="a4"/>
          </w:rPr>
          <w:t>строке</w:t>
        </w:r>
      </w:hyperlink>
      <w:r>
        <w:t xml:space="preserve"> "Особые отметки" приводится примечание.</w:t>
      </w:r>
    </w:p>
    <w:p w:rsidR="00DF0F26" w:rsidRDefault="00DF0F26">
      <w:pPr>
        <w:pStyle w:val="afa"/>
        <w:rPr>
          <w:color w:val="000000"/>
          <w:sz w:val="16"/>
          <w:szCs w:val="16"/>
        </w:rPr>
      </w:pPr>
      <w:bookmarkStart w:id="114" w:name="sub_1019"/>
      <w:r>
        <w:rPr>
          <w:color w:val="000000"/>
          <w:sz w:val="16"/>
          <w:szCs w:val="16"/>
        </w:rPr>
        <w:t>Информация об изменениях:</w:t>
      </w:r>
    </w:p>
    <w:bookmarkStart w:id="115" w:name="sub_1174845416"/>
    <w:bookmarkEnd w:id="114"/>
    <w:p w:rsidR="00DF0F26" w:rsidRDefault="00DF0F26">
      <w:pPr>
        <w:pStyle w:val="afb"/>
      </w:pPr>
      <w:r>
        <w:fldChar w:fldCharType="begin"/>
      </w:r>
      <w:r>
        <w:instrText>HYPERLINK "garantF1://70359634.1011"</w:instrText>
      </w:r>
      <w:r>
        <w:fldChar w:fldCharType="separate"/>
      </w:r>
      <w:r>
        <w:rPr>
          <w:rStyle w:val="a4"/>
        </w:rPr>
        <w:t>Приказом</w:t>
      </w:r>
      <w:r>
        <w:fldChar w:fldCharType="end"/>
      </w:r>
      <w:r>
        <w:t xml:space="preserve"> Федерального казначейства от 12 сентября 2013 г. N 17н в пункт 19 внесены изменения, </w:t>
      </w:r>
      <w:hyperlink r:id="rId48" w:history="1">
        <w:r>
          <w:rPr>
            <w:rStyle w:val="a4"/>
          </w:rPr>
          <w:t>вступающие в силу</w:t>
        </w:r>
      </w:hyperlink>
      <w:r>
        <w:t xml:space="preserve"> с 1 января 2014 г.</w:t>
      </w:r>
    </w:p>
    <w:bookmarkEnd w:id="115"/>
    <w:p w:rsidR="00DF0F26" w:rsidRDefault="00DF0F26">
      <w:pPr>
        <w:pStyle w:val="afb"/>
      </w:pPr>
      <w:r>
        <w:fldChar w:fldCharType="begin"/>
      </w:r>
      <w:r>
        <w:instrText>HYPERLINK "garantF1://57643209.1019"</w:instrText>
      </w:r>
      <w:r>
        <w:fldChar w:fldCharType="separate"/>
      </w:r>
      <w:r>
        <w:rPr>
          <w:rStyle w:val="a4"/>
        </w:rPr>
        <w:t>См. текст пункта в предыдущей редакции</w:t>
      </w:r>
      <w:r>
        <w:fldChar w:fldCharType="end"/>
      </w:r>
    </w:p>
    <w:p w:rsidR="00DF0F26" w:rsidRDefault="00DF0F26">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sub_11000" w:history="1">
        <w:r>
          <w:rPr>
            <w:rStyle w:val="a4"/>
          </w:rPr>
          <w:t>Заявления</w:t>
        </w:r>
      </w:hyperlink>
      <w:r>
        <w:t xml:space="preserve"> на открытие лицевого счета и </w:t>
      </w:r>
      <w:hyperlink w:anchor="sub_12000" w:history="1">
        <w:r>
          <w:rPr>
            <w:rStyle w:val="a4"/>
          </w:rPr>
          <w:t>Карточки</w:t>
        </w:r>
      </w:hyperlink>
      <w:r>
        <w:t xml:space="preserve"> образцов подписей, в соответствии с </w:t>
      </w:r>
      <w:hyperlink w:anchor="sub_1014" w:history="1">
        <w:r>
          <w:rPr>
            <w:rStyle w:val="a4"/>
          </w:rPr>
          <w:t>пунктами 14</w:t>
        </w:r>
      </w:hyperlink>
      <w:r>
        <w:t xml:space="preserve">, </w:t>
      </w:r>
      <w:hyperlink w:anchor="sub_1018" w:history="1">
        <w:r>
          <w:rPr>
            <w:rStyle w:val="a4"/>
          </w:rPr>
          <w:t>18</w:t>
        </w:r>
      </w:hyperlink>
      <w:r>
        <w:t xml:space="preserve">, </w:t>
      </w:r>
      <w:hyperlink w:anchor="sub_1046" w:history="1">
        <w:r>
          <w:rPr>
            <w:rStyle w:val="a4"/>
          </w:rPr>
          <w:t>46</w:t>
        </w:r>
      </w:hyperlink>
      <w:r>
        <w:t xml:space="preserve">, </w:t>
      </w:r>
      <w:hyperlink w:anchor="sub_1921" w:history="1">
        <w:r>
          <w:rPr>
            <w:rStyle w:val="a4"/>
          </w:rPr>
          <w:t>92.1</w:t>
        </w:r>
      </w:hyperlink>
      <w:r>
        <w:t xml:space="preserve">, </w:t>
      </w:r>
      <w:hyperlink w:anchor="sub_945" w:history="1">
        <w:r>
          <w:rPr>
            <w:rStyle w:val="a4"/>
          </w:rPr>
          <w:t>94.5</w:t>
        </w:r>
      </w:hyperlink>
      <w:r>
        <w:t xml:space="preserve">, </w:t>
      </w:r>
      <w:hyperlink w:anchor="sub_9425" w:history="1">
        <w:r>
          <w:rPr>
            <w:rStyle w:val="a4"/>
          </w:rPr>
          <w:t>94.25</w:t>
        </w:r>
      </w:hyperlink>
      <w:r>
        <w:t xml:space="preserve">, </w:t>
      </w:r>
      <w:hyperlink w:anchor="sub_1096" w:history="1">
        <w:r>
          <w:rPr>
            <w:rStyle w:val="a4"/>
          </w:rPr>
          <w:t>96</w:t>
        </w:r>
      </w:hyperlink>
      <w:r>
        <w:t xml:space="preserve"> и </w:t>
      </w:r>
      <w:hyperlink w:anchor="sub_1114" w:history="1">
        <w:r>
          <w:rPr>
            <w:rStyle w:val="a4"/>
          </w:rPr>
          <w:t>114</w:t>
        </w:r>
      </w:hyperlink>
      <w:r>
        <w:t xml:space="preserve"> настоящего Порядка, а также их соответствие друг другу и представленным документам.</w:t>
      </w:r>
    </w:p>
    <w:p w:rsidR="00DF0F26" w:rsidRDefault="00DF0F26">
      <w:r>
        <w:t>При приеме документов на открытие соответствующего лицевого счета клиенту орган Федерального казначейства также проверяет:</w:t>
      </w:r>
    </w:p>
    <w:p w:rsidR="00DF0F26" w:rsidRDefault="00DF0F26">
      <w:r>
        <w:t xml:space="preserve">соответствие формы представленного Заявления на открытие лицевого счета и Карточки образцов подписей, соответственно, форме согласно </w:t>
      </w:r>
      <w:hyperlink w:anchor="sub_11000" w:history="1">
        <w:r>
          <w:rPr>
            <w:rStyle w:val="a4"/>
          </w:rPr>
          <w:t>приложению N 2</w:t>
        </w:r>
      </w:hyperlink>
      <w:r>
        <w:t xml:space="preserve"> и </w:t>
      </w:r>
      <w:hyperlink w:anchor="sub_12000" w:history="1">
        <w:r>
          <w:rPr>
            <w:rStyle w:val="a4"/>
          </w:rPr>
          <w:t>приложению N 3</w:t>
        </w:r>
      </w:hyperlink>
      <w:r>
        <w:t xml:space="preserve"> к настоящему Порядку;</w:t>
      </w:r>
    </w:p>
    <w:p w:rsidR="00DF0F26" w:rsidRDefault="00DF0F26">
      <w:r>
        <w:t>наличие полного пакета документов, необходимых для открытия соответствующего лицевого счета клиенту.</w:t>
      </w:r>
    </w:p>
    <w:p w:rsidR="00DF0F26" w:rsidRDefault="00DF0F26">
      <w:bookmarkStart w:id="116" w:name="sub_101903"/>
      <w:r>
        <w:t>Наличие исправлений в представленных в орган Федерального казначейства документах для открытия лицевого счета не допускается.</w:t>
      </w:r>
    </w:p>
    <w:p w:rsidR="00DF0F26" w:rsidRDefault="00DF0F26">
      <w:bookmarkStart w:id="117" w:name="sub_1020"/>
      <w:bookmarkEnd w:id="116"/>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w:t>
      </w:r>
    </w:p>
    <w:p w:rsidR="00DF0F26" w:rsidRDefault="00DF0F26">
      <w:bookmarkStart w:id="118" w:name="sub_1021"/>
      <w:bookmarkEnd w:id="117"/>
      <w:r>
        <w:t xml:space="preserve">21. Повторное представление документов (за исключением </w:t>
      </w:r>
      <w:hyperlink w:anchor="sub_11000" w:history="1">
        <w:r>
          <w:rPr>
            <w:rStyle w:val="a4"/>
          </w:rPr>
          <w:t>Заявления</w:t>
        </w:r>
      </w:hyperlink>
      <w:r>
        <w:t xml:space="preserve">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если они ранее уже были представлены клиентом для открытия (переоформления) ему другого лицевого счета или при включении (изменении) реквизитов участника бюджетного процесса федерального уровня в Сводный реестр в данном органе Федерального казначейства, не требуется.</w:t>
      </w:r>
    </w:p>
    <w:bookmarkEnd w:id="118"/>
    <w:p w:rsidR="00DF0F26" w:rsidRDefault="00DF0F26">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DF0F26" w:rsidRDefault="00DF0F26">
      <w:bookmarkStart w:id="119" w:name="sub_1022"/>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sub_13000" w:history="1">
        <w:r>
          <w:rPr>
            <w:rStyle w:val="a4"/>
          </w:rPr>
          <w:t>приложению N 4</w:t>
        </w:r>
      </w:hyperlink>
      <w:r>
        <w:t xml:space="preserve"> к настоящему Порядку (код формы по КФД 0531755) (далее - Книга регистрации лицевых счетов).</w:t>
      </w:r>
    </w:p>
    <w:bookmarkEnd w:id="119"/>
    <w:p w:rsidR="00DF0F26" w:rsidRDefault="00DF0F26">
      <w:r>
        <w:t>Книга регистрации лицевых счетов ведется в соответствии с установленным приказом органа Федерального казначейства порядком документооборота.</w:t>
      </w:r>
    </w:p>
    <w:p w:rsidR="00DF0F26" w:rsidRDefault="00DF0F26">
      <w:r>
        <w:t>При бумажном документообороте Книга регистрации лицевых счетов пронумеровывается, прошнуровывается и заверяется подписями руководителя и главного бухгалтера (уполномоченными руководителем лицами) органа Федерального казначейства и скрепляется гербовой печатью органа Федерального казначейства.</w:t>
      </w:r>
    </w:p>
    <w:p w:rsidR="00DF0F26" w:rsidRDefault="00DF0F26">
      <w:r>
        <w:t>При электронном документообороте Книга регистрации лицевых счетов распечатывается в соответствии с установленным органом Федерального казначейства порядком документооборота, прошнуровывается, заверяется подписями руководителя и главного бухгалтера (уполномоченными руководителем лицами) органа Федерального казначейства и скрепляется гербовой печатью органа Федерального казначейства.</w:t>
      </w:r>
    </w:p>
    <w:p w:rsidR="00DF0F26" w:rsidRDefault="00DF0F26">
      <w:r>
        <w:t>Записи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DF0F26" w:rsidRDefault="00DF0F26">
      <w:r>
        <w:t>При оформлении новой Книги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DF0F26" w:rsidRDefault="00DF0F26">
      <w:r>
        <w:t>Закрытая Книга регистрации лицевых счетов хранится в соответствии с правилами делопроизводства.</w:t>
      </w:r>
    </w:p>
    <w:p w:rsidR="00DF0F26" w:rsidRDefault="00DF0F26">
      <w:r>
        <w:t xml:space="preserve">В соответствии с установленным органом Федерального казначейства порядком документооборота или требованиями </w:t>
      </w:r>
      <w:hyperlink r:id="rId49" w:history="1">
        <w:r>
          <w:rPr>
            <w:rStyle w:val="a4"/>
          </w:rPr>
          <w:t>законодательства</w:t>
        </w:r>
      </w:hyperlink>
      <w:r>
        <w:t xml:space="preserve">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DF0F26" w:rsidRDefault="00DF0F26">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DF0F26" w:rsidRDefault="00DF0F26">
      <w:bookmarkStart w:id="120" w:name="sub_1023"/>
      <w:r>
        <w:t xml:space="preserve">23. Проверенные документы, соответствующие установленным </w:t>
      </w:r>
      <w:hyperlink w:anchor="sub_1019" w:history="1">
        <w:r>
          <w:rPr>
            <w:rStyle w:val="a4"/>
          </w:rPr>
          <w:t>пунктом 19</w:t>
        </w:r>
      </w:hyperlink>
      <w:r>
        <w:t xml:space="preserve"> настоящего Порядка требованиям, хранятся в деле клиента (далее - дело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bookmarkEnd w:id="120"/>
    <w:p w:rsidR="00DF0F26" w:rsidRDefault="00DF0F26">
      <w:r>
        <w:t>Если в органе Федерального казначейства ведется дело клиента в связи с включением его в Сводный реестр, документы клиента, связанные с открытием и ведением лицевого счета (лицевых счетов) хранятся в этом же деле клиента.</w:t>
      </w:r>
    </w:p>
    <w:p w:rsidR="00DF0F26" w:rsidRDefault="00DF0F26">
      <w:r>
        <w:t>Документы, включенные в дело клиента, хранятся в соответствии с правилами делопроизводства.</w:t>
      </w:r>
    </w:p>
    <w:p w:rsidR="00DF0F26" w:rsidRDefault="00DF0F26">
      <w:r>
        <w:t xml:space="preserve">Документы, содержащие сведения, составляющие государственную тайну, подлежащие хранению в деле клиента, хранятся в соответствии с требованиями </w:t>
      </w:r>
      <w:hyperlink r:id="rId50" w:history="1">
        <w:r>
          <w:rPr>
            <w:rStyle w:val="a4"/>
          </w:rPr>
          <w:t>законодательства</w:t>
        </w:r>
      </w:hyperlink>
      <w:r>
        <w:t xml:space="preserve"> Российской Федерации о защите государственной тайны.</w:t>
      </w:r>
    </w:p>
    <w:p w:rsidR="00DF0F26" w:rsidRDefault="00DF0F26">
      <w:bookmarkStart w:id="121" w:name="sub_1024"/>
      <w:r>
        <w:t xml:space="preserve">24. Для переоформления соответствующего лицевого счета в случаях, установленных настоящим Порядком, клиент представляет на бумажном носителе в орган Федерального казначейства по месту обслуживания Заявление на переоформление лицевых счетов по форме согласно </w:t>
      </w:r>
      <w:hyperlink w:anchor="sub_14000" w:history="1">
        <w:r>
          <w:rPr>
            <w:rStyle w:val="a4"/>
          </w:rPr>
          <w:t>приложению N 5</w:t>
        </w:r>
      </w:hyperlink>
      <w:r>
        <w:t xml:space="preserve"> к настоящему Порядку (код формы по КФД 0531756) (далее - Заявление на переоформление лицевых счетов).</w:t>
      </w:r>
    </w:p>
    <w:bookmarkEnd w:id="121"/>
    <w:p w:rsidR="00DF0F26" w:rsidRDefault="00DF0F26">
      <w:r>
        <w:t>Заявление на переоформление лицевых счетов может быть составлено единым по всем лицевым счетам, открытым клиенту органом Федерального казначейства.</w:t>
      </w:r>
    </w:p>
    <w:p w:rsidR="00DF0F26" w:rsidRDefault="00DF0F26">
      <w:pPr>
        <w:pStyle w:val="afa"/>
        <w:rPr>
          <w:color w:val="000000"/>
          <w:sz w:val="16"/>
          <w:szCs w:val="16"/>
        </w:rPr>
      </w:pPr>
      <w:bookmarkStart w:id="122" w:name="sub_1025"/>
      <w:r>
        <w:rPr>
          <w:color w:val="000000"/>
          <w:sz w:val="16"/>
          <w:szCs w:val="16"/>
        </w:rPr>
        <w:t>Информация об изменениях:</w:t>
      </w:r>
    </w:p>
    <w:bookmarkStart w:id="123" w:name="sub_1174859600"/>
    <w:bookmarkEnd w:id="122"/>
    <w:p w:rsidR="00DF0F26" w:rsidRDefault="00DF0F26">
      <w:pPr>
        <w:pStyle w:val="afb"/>
      </w:pPr>
      <w:r>
        <w:fldChar w:fldCharType="begin"/>
      </w:r>
      <w:r>
        <w:instrText>HYPERLINK "garantF1://70359634.1012"</w:instrText>
      </w:r>
      <w:r>
        <w:fldChar w:fldCharType="separate"/>
      </w:r>
      <w:r>
        <w:rPr>
          <w:rStyle w:val="a4"/>
        </w:rPr>
        <w:t>Приказом</w:t>
      </w:r>
      <w:r>
        <w:fldChar w:fldCharType="end"/>
      </w:r>
      <w:r>
        <w:t xml:space="preserve"> Федерального казначейства от 12 сентября 2013 г. N 17н в пункт 25 внесены изменения, </w:t>
      </w:r>
      <w:hyperlink r:id="rId51" w:history="1">
        <w:r>
          <w:rPr>
            <w:rStyle w:val="a4"/>
          </w:rPr>
          <w:t>вступающие в силу</w:t>
        </w:r>
      </w:hyperlink>
      <w:r>
        <w:t xml:space="preserve"> с 1 января 2014 г.</w:t>
      </w:r>
    </w:p>
    <w:bookmarkEnd w:id="123"/>
    <w:p w:rsidR="00DF0F26" w:rsidRDefault="00DF0F26">
      <w:pPr>
        <w:pStyle w:val="afb"/>
      </w:pPr>
      <w:r>
        <w:fldChar w:fldCharType="begin"/>
      </w:r>
      <w:r>
        <w:instrText>HYPERLINK "garantF1://57643209.1025"</w:instrText>
      </w:r>
      <w:r>
        <w:fldChar w:fldCharType="separate"/>
      </w:r>
      <w:r>
        <w:rPr>
          <w:rStyle w:val="a4"/>
        </w:rPr>
        <w:t>См. текст пункта в предыдущей редакции</w:t>
      </w:r>
      <w:r>
        <w:fldChar w:fldCharType="end"/>
      </w:r>
    </w:p>
    <w:p w:rsidR="00DF0F26" w:rsidRDefault="00DF0F26">
      <w:r>
        <w:t xml:space="preserve">25. Заполнение </w:t>
      </w:r>
      <w:hyperlink w:anchor="sub_14000" w:history="1">
        <w:r>
          <w:rPr>
            <w:rStyle w:val="a4"/>
          </w:rPr>
          <w:t>Заявления</w:t>
        </w:r>
      </w:hyperlink>
      <w:r>
        <w:t xml:space="preserve"> на переоформление лицевых счетов осуществляется следующим образом.</w:t>
      </w:r>
    </w:p>
    <w:p w:rsidR="00DF0F26" w:rsidRDefault="00DF0F26">
      <w:hyperlink w:anchor="sub_14000" w:history="1">
        <w:r>
          <w:rPr>
            <w:rStyle w:val="a4"/>
          </w:rPr>
          <w:t>Заявление</w:t>
        </w:r>
      </w:hyperlink>
      <w:r>
        <w:t xml:space="preserve"> на переоформление лицевых счетов заполняется клиентом, за исключением </w:t>
      </w:r>
      <w:hyperlink w:anchor="sub_14100" w:history="1">
        <w:r>
          <w:rPr>
            <w:rStyle w:val="a4"/>
          </w:rPr>
          <w:t>части</w:t>
        </w:r>
      </w:hyperlink>
      <w:r>
        <w:t xml:space="preserve"> "Отметка органа Федерального казначейства о переоформлении лицевых счетов N__", которая заполняется органом Федерального казначейства по месту обслуживания клиента.</w:t>
      </w:r>
    </w:p>
    <w:p w:rsidR="00DF0F26" w:rsidRDefault="00DF0F26">
      <w:r>
        <w:t xml:space="preserve">В </w:t>
      </w:r>
      <w:hyperlink w:anchor="sub_14101" w:history="1">
        <w:r>
          <w:rPr>
            <w:rStyle w:val="a4"/>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DF0F26" w:rsidRDefault="00DF0F26">
      <w:r>
        <w:t xml:space="preserve">В </w:t>
      </w:r>
      <w:hyperlink w:anchor="sub_14101" w:history="1">
        <w:r>
          <w:rPr>
            <w:rStyle w:val="a4"/>
          </w:rPr>
          <w:t>заголовочной части</w:t>
        </w:r>
      </w:hyperlink>
      <w:r>
        <w:t xml:space="preserve"> формы Заявления на переоформление лицевых счетов клиентом указываются:</w:t>
      </w:r>
    </w:p>
    <w:p w:rsidR="00DF0F26" w:rsidRDefault="00DF0F26">
      <w:r>
        <w:t xml:space="preserve">дата составления документа с отражением в </w:t>
      </w:r>
      <w:hyperlink w:anchor="sub_14101" w:history="1">
        <w:r>
          <w:rPr>
            <w:rStyle w:val="a4"/>
          </w:rPr>
          <w:t>кодовой зоне</w:t>
        </w:r>
      </w:hyperlink>
      <w:r>
        <w:t xml:space="preserve"> даты в формате "день, месяц, год" (00.00.0000);</w:t>
      </w:r>
    </w:p>
    <w:p w:rsidR="00DF0F26" w:rsidRDefault="00DF0F26">
      <w:bookmarkStart w:id="124" w:name="sub_10256"/>
      <w:r>
        <w:t xml:space="preserve">по </w:t>
      </w:r>
      <w:hyperlink w:anchor="sub_14102" w:history="1">
        <w:r>
          <w:rPr>
            <w:rStyle w:val="a4"/>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а также, в случае переоформления лицевых счетов клиента, не связанного с изменением наименования клиента,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w:t>
      </w:r>
      <w:hyperlink w:anchor="sub_10000" w:history="1">
        <w:r>
          <w:rPr>
            <w:rStyle w:val="a4"/>
          </w:rPr>
          <w:t>Перечне</w:t>
        </w:r>
      </w:hyperlink>
      <w:r>
        <w:t xml:space="preserve">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bookmarkEnd w:id="124"/>
    <w:p w:rsidR="00DF0F26" w:rsidRDefault="00DF0F26">
      <w:r>
        <w:t>для участника бюджетного процесса федерального уровня - кода по Сводному реестру, ИНН и КПП;</w:t>
      </w:r>
    </w:p>
    <w:p w:rsidR="00DF0F26" w:rsidRDefault="00DF0F26">
      <w:bookmarkStart w:id="125" w:name="sub_10258"/>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bookmarkEnd w:id="125"/>
    <w:p w:rsidR="00DF0F26" w:rsidRDefault="00DF0F26">
      <w:r>
        <w:t>для бюджетного (автономного) учреждения, организации - кода по ОКПО, ИНН и КПП;</w:t>
      </w:r>
    </w:p>
    <w:p w:rsidR="00DF0F26" w:rsidRDefault="00DF0F26">
      <w:bookmarkStart w:id="126" w:name="sub_102510"/>
      <w:r>
        <w:t xml:space="preserve">по </w:t>
      </w:r>
      <w:hyperlink w:anchor="sub_14103" w:history="1">
        <w:r>
          <w:rPr>
            <w:rStyle w:val="a4"/>
          </w:rPr>
          <w:t>строке</w:t>
        </w:r>
      </w:hyperlink>
      <w:r>
        <w:t xml:space="preserve"> "Наименование иного получателя" - полное наименование иного получателя бюджетных средств в соответствии с полным наименованием иного получателя бюджетных средств, указанным в </w:t>
      </w:r>
      <w:hyperlink w:anchor="sub_11000" w:history="1">
        <w:r>
          <w:rPr>
            <w:rStyle w:val="a4"/>
          </w:rPr>
          <w:t>Заявлении</w:t>
        </w:r>
      </w:hyperlink>
      <w:r>
        <w:t xml:space="preserve"> на открытие лицевого счета или предыдущем Заявлении на переоформление лицевых счетов, хранящемся в деле клиента, а также указанным в соответствующей реестровой записи Сводного реестра, если иной получатель бюджетных средств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w:t>
      </w:r>
      <w:hyperlink w:anchor="sub_10000" w:history="1">
        <w:r>
          <w:rPr>
            <w:rStyle w:val="a4"/>
          </w:rPr>
          <w:t>Перечне</w:t>
        </w:r>
      </w:hyperlink>
      <w:r>
        <w:t xml:space="preserve">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(в случае переоформления лицевого счета иного получателя бюджетных средств, не связанного с изменением наименования иного получателя бюджетных средств), с отражением в кодовой зоне:</w:t>
      </w:r>
    </w:p>
    <w:bookmarkEnd w:id="126"/>
    <w:p w:rsidR="00DF0F26" w:rsidRDefault="00DF0F26">
      <w:r>
        <w:t>для иного получателя средств федерального бюджета - кода по Сводному реестру, ИНН и КПП;</w:t>
      </w:r>
    </w:p>
    <w:p w:rsidR="00DF0F26" w:rsidRDefault="00DF0F26">
      <w:bookmarkStart w:id="127" w:name="sub_102512"/>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bookmarkEnd w:id="127"/>
    <w:p w:rsidR="00DF0F26" w:rsidRDefault="00DF0F26">
      <w:r>
        <w:fldChar w:fldCharType="begin"/>
      </w:r>
      <w:r>
        <w:instrText>HYPERLINK \l "sub_14103"</w:instrText>
      </w:r>
      <w:r>
        <w:fldChar w:fldCharType="separate"/>
      </w:r>
      <w:r>
        <w:rPr>
          <w:rStyle w:val="a4"/>
        </w:rPr>
        <w:t>Строка</w:t>
      </w:r>
      <w:r>
        <w:fldChar w:fldCharType="end"/>
      </w:r>
      <w:r>
        <w:t xml:space="preserve"> "Наименование иного получателя"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w:t>
      </w:r>
      <w:hyperlink w:anchor="sub_14102" w:history="1">
        <w:r>
          <w:rPr>
            <w:rStyle w:val="a4"/>
          </w:rPr>
          <w:t>строка</w:t>
        </w:r>
      </w:hyperlink>
      <w:r>
        <w:t xml:space="preserve"> "Наименование клиента" и соответствующая кодовая зона не заполняются;</w:t>
      </w:r>
    </w:p>
    <w:p w:rsidR="00DF0F26" w:rsidRDefault="00DF0F26">
      <w:r>
        <w:t xml:space="preserve">по </w:t>
      </w:r>
      <w:hyperlink w:anchor="sub_14104" w:history="1">
        <w:r>
          <w:rPr>
            <w:rStyle w:val="a4"/>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DF0F26" w:rsidRDefault="00DF0F26">
      <w:r>
        <w:t xml:space="preserve">по </w:t>
      </w:r>
      <w:hyperlink w:anchor="sub_14105" w:history="1">
        <w:r>
          <w:rPr>
            <w:rStyle w:val="a4"/>
          </w:rPr>
          <w:t>строке</w:t>
        </w:r>
      </w:hyperlink>
      <w:r>
        <w:t xml:space="preserve"> "Причина переоформления" - причина, по которой должны быть переоформлены лицевые счета клиента;</w:t>
      </w:r>
    </w:p>
    <w:p w:rsidR="00DF0F26" w:rsidRDefault="00DF0F26">
      <w:r>
        <w:t xml:space="preserve">по </w:t>
      </w:r>
      <w:hyperlink w:anchor="sub_14106" w:history="1">
        <w:r>
          <w:rPr>
            <w:rStyle w:val="a4"/>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DF0F26" w:rsidRDefault="00DF0F26">
      <w:r>
        <w:t xml:space="preserve">В </w:t>
      </w:r>
      <w:hyperlink w:anchor="sub_14107" w:history="1">
        <w:r>
          <w:rPr>
            <w:rStyle w:val="a4"/>
          </w:rPr>
          <w:t>заявительной надписи</w:t>
        </w:r>
      </w:hyperlink>
      <w:r>
        <w:t xml:space="preserve"> клиент указывает:</w:t>
      </w:r>
    </w:p>
    <w:p w:rsidR="00DF0F26" w:rsidRDefault="00DF0F26">
      <w:bookmarkStart w:id="128" w:name="sub_102518"/>
      <w:r>
        <w:t xml:space="preserve">свое полное наименование в соответствии с полным наименованием, указанным в его учредительных документах, положении об обособленном подразделении (в случае переоформления лицевого счета обособленному подразделению), наименованием в представленной клиентом копии документа-основания для переоформления (в случае переоформления лицевого счета в связи с изменением наименования клиента и представлении клиентом копии документа-основания для переоформления лицевого счета вместе с Заявлением на переоформление лицевых счетов),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w:t>
      </w:r>
      <w:hyperlink w:anchor="sub_10000" w:history="1">
        <w:r>
          <w:rPr>
            <w:rStyle w:val="a4"/>
          </w:rPr>
          <w:t>Перечне</w:t>
        </w:r>
      </w:hyperlink>
      <w:r>
        <w:t xml:space="preserve">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bookmarkEnd w:id="128"/>
    <w:p w:rsidR="00DF0F26" w:rsidRDefault="00DF0F26">
      <w:r>
        <w:t>для участника бюджетного процесса федерального уровня - кода по Сводному реестру, ИНН и КПП;</w:t>
      </w:r>
    </w:p>
    <w:p w:rsidR="00DF0F26" w:rsidRDefault="00DF0F26">
      <w:bookmarkStart w:id="129" w:name="sub_102520"/>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bookmarkEnd w:id="129"/>
    <w:p w:rsidR="00DF0F26" w:rsidRDefault="00DF0F26">
      <w:r>
        <w:t>для бюджетного (автономного) учреждения, организации - кода по ОКПО, ИНН и КПП.</w:t>
      </w:r>
    </w:p>
    <w:p w:rsidR="00DF0F26" w:rsidRDefault="00DF0F26">
      <w:hyperlink w:anchor="sub_14108" w:history="1">
        <w:r>
          <w:rPr>
            <w:rStyle w:val="a4"/>
          </w:rPr>
          <w:t>Строка</w:t>
        </w:r>
      </w:hyperlink>
      <w:r>
        <w:t xml:space="preserve"> "Наименование иного получателя"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DF0F26" w:rsidRDefault="00DF0F26">
      <w:bookmarkStart w:id="130" w:name="sub_102523"/>
      <w:r>
        <w:t xml:space="preserve">По </w:t>
      </w:r>
      <w:hyperlink w:anchor="sub_14108" w:history="1">
        <w:r>
          <w:rPr>
            <w:rStyle w:val="a4"/>
          </w:rPr>
          <w:t>строке</w:t>
        </w:r>
      </w:hyperlink>
      <w:r>
        <w:t xml:space="preserve"> "Наименование иного получателя" указывается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w:t>
      </w:r>
      <w:hyperlink w:anchor="sub_10000" w:history="1">
        <w:r>
          <w:rPr>
            <w:rStyle w:val="a4"/>
          </w:rPr>
          <w:t>Перечне</w:t>
        </w:r>
      </w:hyperlink>
      <w:r>
        <w:t xml:space="preserve">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bookmarkEnd w:id="130"/>
    <w:p w:rsidR="00DF0F26" w:rsidRDefault="00DF0F26">
      <w:r>
        <w:t>для иного получателя средств федерального бюджета - кода по Сводному реестру, ИНН и КПП;</w:t>
      </w:r>
    </w:p>
    <w:p w:rsidR="00DF0F26" w:rsidRDefault="00DF0F26">
      <w:bookmarkStart w:id="131" w:name="sub_102525"/>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bookmarkEnd w:id="131"/>
    <w:p w:rsidR="00DF0F26" w:rsidRDefault="00DF0F26">
      <w:r>
        <w:t xml:space="preserve">По </w:t>
      </w:r>
      <w:hyperlink w:anchor="sub_14109" w:history="1">
        <w:r>
          <w:rPr>
            <w:rStyle w:val="a4"/>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DF0F26" w:rsidRDefault="00DF0F26">
      <w:r>
        <w:t>В Заявлении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DF0F26" w:rsidRDefault="00DF0F26">
      <w:r>
        <w:t>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переоформление лицевых счетов.</w:t>
      </w:r>
    </w:p>
    <w:p w:rsidR="00DF0F26" w:rsidRDefault="00DF0F26">
      <w:r>
        <w:t>Отметка органа Федерального казначейства о переоформлении лицевых счетов заполняется следующим образом.</w:t>
      </w:r>
    </w:p>
    <w:p w:rsidR="00DF0F26" w:rsidRDefault="00DF0F26">
      <w:r>
        <w:t>В Отметке органа Федерального казначейства о переоформлении лицевых счетов указываются номера лицевых счетов, переоформленных в соответствии с Заявлением на переоформление лицевых счетов, представленным клиентом.</w:t>
      </w:r>
    </w:p>
    <w:p w:rsidR="00DF0F26" w:rsidRDefault="00DF0F26">
      <w:r>
        <w:t>Отметка органа Федерального казначейства о переоформлении лицевых счетов подписывается:</w:t>
      </w:r>
    </w:p>
    <w:p w:rsidR="00DF0F26" w:rsidRDefault="00DF0F26">
      <w:r>
        <w:t>руководителем (уполномоченным им лицом с указанием должности) органа Федерального казначейства по месту представления Заявления на переоформление лицевых счетов с указанием расшифровки подписи, содержащей фамилию и инициалы;</w:t>
      </w:r>
    </w:p>
    <w:p w:rsidR="00DF0F26" w:rsidRDefault="00DF0F26">
      <w:r>
        <w:t>главным бухгалтером (уполномоченным руководителем лицом с указанием должности) органа Федерального казначейства по месту представления Заявления на переоформление лицевых счетов с указанием расшифровки подписи, содержащей фамилию и инициалы;</w:t>
      </w:r>
    </w:p>
    <w:p w:rsidR="00DF0F26" w:rsidRDefault="00DF0F26">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DF0F26" w:rsidRDefault="00DF0F26">
      <w:bookmarkStart w:id="132" w:name="sub_102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sub_14000" w:history="1">
        <w:r>
          <w:rPr>
            <w:rStyle w:val="a4"/>
          </w:rPr>
          <w:t>Заявления</w:t>
        </w:r>
      </w:hyperlink>
      <w:r>
        <w:t xml:space="preserve"> на переоформление лицевых счетов, в соответствии с </w:t>
      </w:r>
      <w:hyperlink w:anchor="sub_1025" w:history="1">
        <w:r>
          <w:rPr>
            <w:rStyle w:val="a4"/>
          </w:rPr>
          <w:t>пунктом 25</w:t>
        </w:r>
      </w:hyperlink>
      <w:r>
        <w:t xml:space="preserve"> настоящего Порядка, а также их соответствие документам, представленным вместе с Заявлением на переоформление лицевых счетов.</w:t>
      </w:r>
    </w:p>
    <w:bookmarkEnd w:id="132"/>
    <w:p w:rsidR="00DF0F26" w:rsidRDefault="00DF0F26">
      <w:r>
        <w:t>При приеме документов на переоформление соответствующих лицевых счетов клиенту орган Федерального казначейства также проверяет:</w:t>
      </w:r>
    </w:p>
    <w:p w:rsidR="00DF0F26" w:rsidRDefault="00DF0F26">
      <w:r>
        <w:t xml:space="preserve">соответствие формы представленного Заявления на переоформление лицевых счетов форме согласно </w:t>
      </w:r>
      <w:hyperlink w:anchor="sub_14000" w:history="1">
        <w:r>
          <w:rPr>
            <w:rStyle w:val="a4"/>
          </w:rPr>
          <w:t>приложению N 5</w:t>
        </w:r>
      </w:hyperlink>
      <w:r>
        <w:t xml:space="preserve"> к настоящему Порядку;</w:t>
      </w:r>
    </w:p>
    <w:p w:rsidR="00DF0F26" w:rsidRDefault="00DF0F26">
      <w:r>
        <w:t>наличие полного пакета документов, необходимых для переоформления соответствующих лицевых счетов.</w:t>
      </w:r>
    </w:p>
    <w:p w:rsidR="00DF0F26" w:rsidRDefault="00DF0F26">
      <w:r>
        <w:t>Наличие исправлений в представленных в орган Федерального казначейства документах на переоформление лицевых счетов не допускается.</w:t>
      </w:r>
    </w:p>
    <w:p w:rsidR="00DF0F26" w:rsidRDefault="00DF0F26">
      <w:bookmarkStart w:id="133" w:name="sub_1027"/>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DF0F26" w:rsidRDefault="00DF0F26">
      <w:bookmarkStart w:id="134" w:name="sub_1028"/>
      <w:bookmarkEnd w:id="133"/>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sub_13000" w:history="1">
        <w:r>
          <w:rPr>
            <w:rStyle w:val="a4"/>
          </w:rPr>
          <w:t>Книгу</w:t>
        </w:r>
      </w:hyperlink>
      <w:r>
        <w:t xml:space="preserve"> регистрации лицевых счетов.</w:t>
      </w:r>
    </w:p>
    <w:bookmarkEnd w:id="134"/>
    <w:p w:rsidR="00DF0F26" w:rsidRDefault="00DF0F26">
      <w:r>
        <w:t xml:space="preserve">В </w:t>
      </w:r>
      <w:hyperlink w:anchor="sub_13001" w:history="1">
        <w:r>
          <w:rPr>
            <w:rStyle w:val="a4"/>
          </w:rPr>
          <w:t>графе</w:t>
        </w:r>
      </w:hyperlink>
      <w:r>
        <w:t> "Примечание" Книги регистрации лицевых счетов указывается причина переоформления лицевого счета в соответствии с настоящим Порядком.</w:t>
      </w:r>
    </w:p>
    <w:p w:rsidR="00DF0F26" w:rsidRDefault="00DF0F26">
      <w:r>
        <w:t xml:space="preserve">Проверенные документы, соответствующие установленным </w:t>
      </w:r>
      <w:hyperlink w:anchor="sub_1026" w:history="1">
        <w:r>
          <w:rPr>
            <w:rStyle w:val="a4"/>
          </w:rPr>
          <w:t>пунктом 26</w:t>
        </w:r>
      </w:hyperlink>
      <w:r>
        <w:t xml:space="preserve"> настоящего Порядка требованиям, хранятся в деле клиента.</w:t>
      </w:r>
    </w:p>
    <w:p w:rsidR="00DF0F26" w:rsidRDefault="00DF0F26">
      <w:pPr>
        <w:pStyle w:val="afa"/>
        <w:rPr>
          <w:color w:val="000000"/>
          <w:sz w:val="16"/>
          <w:szCs w:val="16"/>
        </w:rPr>
      </w:pPr>
      <w:bookmarkStart w:id="135" w:name="sub_1029"/>
      <w:r>
        <w:rPr>
          <w:color w:val="000000"/>
          <w:sz w:val="16"/>
          <w:szCs w:val="16"/>
        </w:rPr>
        <w:t>Информация об изменениях:</w:t>
      </w:r>
    </w:p>
    <w:bookmarkStart w:id="136" w:name="sub_1174883116"/>
    <w:bookmarkEnd w:id="135"/>
    <w:p w:rsidR="00DF0F26" w:rsidRDefault="00DF0F26">
      <w:pPr>
        <w:pStyle w:val="afb"/>
      </w:pPr>
      <w:r>
        <w:fldChar w:fldCharType="begin"/>
      </w:r>
      <w:r>
        <w:instrText>HYPERLINK "garantF1://70758168.13"</w:instrText>
      </w:r>
      <w:r>
        <w:fldChar w:fldCharType="separate"/>
      </w:r>
      <w:r>
        <w:rPr>
          <w:rStyle w:val="a4"/>
        </w:rPr>
        <w:t>Приказом</w:t>
      </w:r>
      <w:r>
        <w:fldChar w:fldCharType="end"/>
      </w:r>
      <w:r>
        <w:t xml:space="preserve"> Федерального казначейства от 29 декабря 2014 г. N 25н в пункт 29 внесены изменения</w:t>
      </w:r>
    </w:p>
    <w:bookmarkEnd w:id="136"/>
    <w:p w:rsidR="00DF0F26" w:rsidRDefault="00DF0F26">
      <w:pPr>
        <w:pStyle w:val="afb"/>
      </w:pPr>
      <w:r>
        <w:fldChar w:fldCharType="begin"/>
      </w:r>
      <w:r>
        <w:instrText>HYPERLINK "garantF1://57403718.1029"</w:instrText>
      </w:r>
      <w:r>
        <w:fldChar w:fldCharType="separate"/>
      </w:r>
      <w:r>
        <w:rPr>
          <w:rStyle w:val="a4"/>
        </w:rPr>
        <w:t>См. текст пункта в предыдущей редакции</w:t>
      </w:r>
      <w:r>
        <w:fldChar w:fldCharType="end"/>
      </w:r>
    </w:p>
    <w:p w:rsidR="00DF0F26" w:rsidRDefault="00DF0F26">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sub_15000" w:history="1">
        <w:r>
          <w:rPr>
            <w:rStyle w:val="a4"/>
          </w:rPr>
          <w:t>приложению N 6</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на бумажном носителе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DF0F26" w:rsidRDefault="00DF0F26">
      <w:r>
        <w:t>Заявление на закрытие лицевого счета составляется отдельно на закрытие каждого лицевого счета, открытого клиенту органом Федерального казначейства.</w:t>
      </w:r>
    </w:p>
    <w:p w:rsidR="00DF0F26" w:rsidRDefault="00DF0F26">
      <w:bookmarkStart w:id="137" w:name="sub_10293"/>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DF0F26" w:rsidRDefault="00DF0F26">
      <w:pPr>
        <w:pStyle w:val="afa"/>
        <w:rPr>
          <w:color w:val="000000"/>
          <w:sz w:val="16"/>
          <w:szCs w:val="16"/>
        </w:rPr>
      </w:pPr>
      <w:bookmarkStart w:id="138" w:name="sub_1030"/>
      <w:bookmarkEnd w:id="137"/>
      <w:r>
        <w:rPr>
          <w:color w:val="000000"/>
          <w:sz w:val="16"/>
          <w:szCs w:val="16"/>
        </w:rPr>
        <w:t>Информация об изменениях:</w:t>
      </w:r>
    </w:p>
    <w:bookmarkStart w:id="139" w:name="sub_1174885168"/>
    <w:bookmarkEnd w:id="138"/>
    <w:p w:rsidR="00DF0F26" w:rsidRDefault="00DF0F26">
      <w:pPr>
        <w:pStyle w:val="afb"/>
      </w:pPr>
      <w:r>
        <w:fldChar w:fldCharType="begin"/>
      </w:r>
      <w:r>
        <w:instrText>HYPERLINK "garantF1://70758168.14"</w:instrText>
      </w:r>
      <w:r>
        <w:fldChar w:fldCharType="separate"/>
      </w:r>
      <w:r>
        <w:rPr>
          <w:rStyle w:val="a4"/>
        </w:rPr>
        <w:t>Приказом</w:t>
      </w:r>
      <w:r>
        <w:fldChar w:fldCharType="end"/>
      </w:r>
      <w:r>
        <w:t xml:space="preserve"> Федерального казначейства от 29 декабря 2014 г. N 25н в пункт 30 внесены изменения</w:t>
      </w:r>
    </w:p>
    <w:bookmarkEnd w:id="139"/>
    <w:p w:rsidR="00DF0F26" w:rsidRDefault="00DF0F26">
      <w:pPr>
        <w:pStyle w:val="afb"/>
      </w:pPr>
      <w:r>
        <w:fldChar w:fldCharType="begin"/>
      </w:r>
      <w:r>
        <w:instrText>HYPERLINK "garantF1://57403718.1030"</w:instrText>
      </w:r>
      <w:r>
        <w:fldChar w:fldCharType="separate"/>
      </w:r>
      <w:r>
        <w:rPr>
          <w:rStyle w:val="a4"/>
        </w:rPr>
        <w:t>См. текст пункта в предыдущей редакции</w:t>
      </w:r>
      <w:r>
        <w:fldChar w:fldCharType="end"/>
      </w:r>
    </w:p>
    <w:p w:rsidR="00DF0F26" w:rsidRDefault="00DF0F26">
      <w:r>
        <w:t xml:space="preserve">30. </w:t>
      </w:r>
      <w:hyperlink w:anchor="sub_15000" w:history="1">
        <w:r>
          <w:rPr>
            <w:rStyle w:val="a4"/>
          </w:rPr>
          <w:t>Заявление</w:t>
        </w:r>
      </w:hyperlink>
      <w:r>
        <w:t xml:space="preserve"> на закрытие лицевого счета заполняется следующим образом.</w:t>
      </w:r>
    </w:p>
    <w:p w:rsidR="00DF0F26" w:rsidRDefault="00DF0F26">
      <w:bookmarkStart w:id="140" w:name="sub_10302"/>
      <w:r>
        <w:t xml:space="preserve">Заявление на закрытие лицевого счета заполняется клиентом (ликвидационной комиссией в случаях, установленных </w:t>
      </w:r>
      <w:hyperlink w:anchor="sub_1065" w:history="1">
        <w:r>
          <w:rPr>
            <w:rStyle w:val="a4"/>
          </w:rPr>
          <w:t>пунктами 65</w:t>
        </w:r>
      </w:hyperlink>
      <w:r>
        <w:t xml:space="preserve">, </w:t>
      </w:r>
      <w:hyperlink r:id="rId52" w:history="1">
        <w:r>
          <w:rPr>
            <w:rStyle w:val="a4"/>
          </w:rPr>
          <w:t>94.16</w:t>
        </w:r>
      </w:hyperlink>
      <w:r>
        <w:t xml:space="preserve">, </w:t>
      </w:r>
      <w:hyperlink w:anchor="sub_9437" w:history="1">
        <w:r>
          <w:rPr>
            <w:rStyle w:val="a4"/>
          </w:rPr>
          <w:t>94.37</w:t>
        </w:r>
      </w:hyperlink>
      <w:r>
        <w:t xml:space="preserve">, </w:t>
      </w:r>
      <w:hyperlink w:anchor="sub_1105" w:history="1">
        <w:r>
          <w:rPr>
            <w:rStyle w:val="a4"/>
          </w:rPr>
          <w:t>105</w:t>
        </w:r>
      </w:hyperlink>
      <w:r>
        <w:t xml:space="preserve"> и </w:t>
      </w:r>
      <w:hyperlink w:anchor="sub_1126" w:history="1">
        <w:r>
          <w:rPr>
            <w:rStyle w:val="a4"/>
          </w:rPr>
          <w:t>126</w:t>
        </w:r>
      </w:hyperlink>
      <w:r>
        <w:t xml:space="preserve"> настоящего Порядка, или уполномоченным руководителем органа Федерального казначейства работником), за исключением </w:t>
      </w:r>
      <w:hyperlink w:anchor="sub_15100" w:history="1">
        <w:r>
          <w:rPr>
            <w:rStyle w:val="a4"/>
          </w:rPr>
          <w:t>части</w:t>
        </w:r>
      </w:hyperlink>
      <w:r>
        <w:t xml:space="preserve"> "Отметка органа Федерального казначейства о закрытии лицевого счета N__", которая заполняется органом Федерального казначейства по месту обслуживания клиента.</w:t>
      </w:r>
    </w:p>
    <w:bookmarkEnd w:id="140"/>
    <w:p w:rsidR="00DF0F26" w:rsidRDefault="00DF0F26">
      <w:r>
        <w:t xml:space="preserve">В </w:t>
      </w:r>
      <w:hyperlink w:anchor="sub_15101" w:history="1">
        <w:r>
          <w:rPr>
            <w:rStyle w:val="a4"/>
          </w:rPr>
          <w:t>наименовании</w:t>
        </w:r>
      </w:hyperlink>
      <w:r>
        <w:t xml:space="preserve"> формы Заявления на закрытие лицевого счета указывается номер лицевого счета, подлежащего закрытию.</w:t>
      </w:r>
    </w:p>
    <w:p w:rsidR="00DF0F26" w:rsidRDefault="00DF0F26">
      <w:r>
        <w:t xml:space="preserve">В </w:t>
      </w:r>
      <w:hyperlink w:anchor="sub_15101" w:history="1">
        <w:r>
          <w:rPr>
            <w:rStyle w:val="a4"/>
          </w:rPr>
          <w:t>заголовочной части</w:t>
        </w:r>
      </w:hyperlink>
      <w:r>
        <w:t xml:space="preserve"> формы Заявления на закрытие лицевого счета клиентом указываются:</w:t>
      </w:r>
    </w:p>
    <w:p w:rsidR="00DF0F26" w:rsidRDefault="00DF0F26">
      <w:r>
        <w:t xml:space="preserve">дата составления документа с отражением в </w:t>
      </w:r>
      <w:hyperlink w:anchor="sub_15101" w:history="1">
        <w:r>
          <w:rPr>
            <w:rStyle w:val="a4"/>
          </w:rPr>
          <w:t>кодовой зоне</w:t>
        </w:r>
      </w:hyperlink>
      <w:r>
        <w:t xml:space="preserve"> даты в формате "день, месяц, год" (00.00.0000);</w:t>
      </w:r>
    </w:p>
    <w:p w:rsidR="00DF0F26" w:rsidRDefault="00DF0F26">
      <w:bookmarkStart w:id="141" w:name="sub_10306"/>
      <w:r>
        <w:t xml:space="preserve">по </w:t>
      </w:r>
      <w:hyperlink w:anchor="sub_15102" w:history="1">
        <w:r>
          <w:rPr>
            <w:rStyle w:val="a4"/>
          </w:rPr>
          <w:t>строке</w:t>
        </w:r>
      </w:hyperlink>
      <w:r>
        <w:t xml:space="preserve"> "Наименование клиента" - полное наименование клиента в соответствии с полным наименованием, указанным в его учредительных документах, положении об обособленном подразделении (в случае закрытия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w:t>
      </w:r>
      <w:hyperlink w:anchor="sub_10000" w:history="1">
        <w:r>
          <w:rPr>
            <w:rStyle w:val="a4"/>
          </w:rPr>
          <w:t>Перечне</w:t>
        </w:r>
      </w:hyperlink>
      <w:r>
        <w:t xml:space="preserve">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bookmarkEnd w:id="141"/>
    <w:p w:rsidR="00DF0F26" w:rsidRDefault="00DF0F26">
      <w:r>
        <w:t>для участника бюджетного процесса федерального уровня - кода по Сводному реестру, ИНН и КПП;</w:t>
      </w:r>
    </w:p>
    <w:p w:rsidR="00DF0F26" w:rsidRDefault="00DF0F26">
      <w:bookmarkStart w:id="142" w:name="sub_10308"/>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bookmarkEnd w:id="142"/>
    <w:p w:rsidR="00DF0F26" w:rsidRDefault="00DF0F26">
      <w:r>
        <w:t>для бюджетного (автономного) учреждения, организации - кода по ОКПО, ИНН и КПП;</w:t>
      </w:r>
    </w:p>
    <w:p w:rsidR="00DF0F26" w:rsidRDefault="00DF0F26">
      <w:bookmarkStart w:id="143" w:name="sub_10310"/>
      <w:r>
        <w:t xml:space="preserve">по </w:t>
      </w:r>
      <w:hyperlink w:anchor="sub_15103" w:history="1">
        <w:r>
          <w:rPr>
            <w:rStyle w:val="a4"/>
          </w:rPr>
          <w:t>строке</w:t>
        </w:r>
      </w:hyperlink>
      <w:r>
        <w:t xml:space="preserve">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w:t>
      </w:r>
      <w:hyperlink w:anchor="sub_10000" w:history="1">
        <w:r>
          <w:rPr>
            <w:rStyle w:val="a4"/>
          </w:rPr>
          <w:t>Перечне</w:t>
        </w:r>
      </w:hyperlink>
      <w:r>
        <w:t xml:space="preserve">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bookmarkEnd w:id="143"/>
    <w:p w:rsidR="00DF0F26" w:rsidRDefault="00DF0F26">
      <w:r>
        <w:t>для иного получателя средств федерального бюджета - кода по Сводному реестру, ИНН и КПП;</w:t>
      </w:r>
    </w:p>
    <w:p w:rsidR="00DF0F26" w:rsidRDefault="00DF0F26">
      <w:bookmarkStart w:id="144" w:name="sub_10312"/>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bookmarkStart w:id="145" w:name="sub_103014"/>
    <w:bookmarkEnd w:id="144"/>
    <w:p w:rsidR="00DF0F26" w:rsidRDefault="00DF0F26">
      <w:r>
        <w:fldChar w:fldCharType="begin"/>
      </w:r>
      <w:r>
        <w:instrText>HYPERLINK "garantF1://57643208.15103"</w:instrText>
      </w:r>
      <w:r>
        <w:fldChar w:fldCharType="separate"/>
      </w:r>
      <w:r>
        <w:rPr>
          <w:rStyle w:val="a4"/>
        </w:rPr>
        <w:t>Строка</w:t>
      </w:r>
      <w:r>
        <w:fldChar w:fldCharType="end"/>
      </w:r>
      <w:r>
        <w:t xml:space="preserve"> "Наименование иного получателя"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DF0F26" w:rsidRDefault="00DF0F26">
      <w:bookmarkStart w:id="146" w:name="sub_103015"/>
      <w:bookmarkEnd w:id="145"/>
      <w:r>
        <w:t xml:space="preserve">по </w:t>
      </w:r>
      <w:hyperlink r:id="rId53" w:history="1">
        <w:r>
          <w:rPr>
            <w:rStyle w:val="a4"/>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данная строка не заполняется;</w:t>
      </w:r>
    </w:p>
    <w:p w:rsidR="00DF0F26" w:rsidRDefault="00DF0F26">
      <w:bookmarkStart w:id="147" w:name="sub_103151"/>
      <w:bookmarkEnd w:id="146"/>
      <w:r>
        <w:t xml:space="preserve">по </w:t>
      </w:r>
      <w:hyperlink r:id="rId54" w:history="1">
        <w:r>
          <w:rPr>
            <w:rStyle w:val="a4"/>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 для вышестоящего участника бюджетного процесса федерального уровня - кода по Сводному реестру, для вышестоящего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ОКПО в случае формирования Заявления на закрытие лицевого счета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уровня бюджета, организацией, бюджетным (автономным) учреждением;</w:t>
      </w:r>
    </w:p>
    <w:bookmarkEnd w:id="147"/>
    <w:p w:rsidR="00DF0F26" w:rsidRDefault="00DF0F26">
      <w:r>
        <w:t xml:space="preserve">по </w:t>
      </w:r>
      <w:hyperlink w:anchor="sub_15106" w:history="1">
        <w:r>
          <w:rPr>
            <w:rStyle w:val="a4"/>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DF0F26" w:rsidRDefault="00DF0F26">
      <w:r>
        <w:t xml:space="preserve">Содержательная часть </w:t>
      </w:r>
      <w:hyperlink w:anchor="sub_15000" w:history="1">
        <w:r>
          <w:rPr>
            <w:rStyle w:val="a4"/>
          </w:rPr>
          <w:t>Заявления</w:t>
        </w:r>
      </w:hyperlink>
      <w:r>
        <w:t xml:space="preserve"> на закрытие лицевого счета заполняется следующим образом:</w:t>
      </w:r>
    </w:p>
    <w:p w:rsidR="00DF0F26" w:rsidRDefault="00DF0F26">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документа-основания для закрытия лицевого счета и иная информация о причине закрытия лицевого счета клиента.</w:t>
      </w:r>
    </w:p>
    <w:p w:rsidR="00DF0F26" w:rsidRDefault="00DF0F26">
      <w:r>
        <w:t>Указывается перечень документов, представленных вместе с Заявлением на закрытие лицевого счета по номеру приложений.</w:t>
      </w:r>
    </w:p>
    <w:p w:rsidR="00DF0F26" w:rsidRDefault="00DF0F26">
      <w:hyperlink w:anchor="sub_15107" w:history="1">
        <w:r>
          <w:rPr>
            <w:rStyle w:val="a4"/>
          </w:rPr>
          <w:t>Раздел</w:t>
        </w:r>
      </w:hyperlink>
      <w:r>
        <w:t> "Банковские реквизиты для перечисления средств, поступивших после закрытия лицевого счета" заполняется следующим образом:</w:t>
      </w:r>
    </w:p>
    <w:p w:rsidR="00DF0F26" w:rsidRDefault="00DF0F26">
      <w:r>
        <w:t xml:space="preserve">в </w:t>
      </w:r>
      <w:hyperlink w:anchor="sub_15108" w:history="1">
        <w:r>
          <w:rPr>
            <w:rStyle w:val="a4"/>
          </w:rPr>
          <w:t>графе 1</w:t>
        </w:r>
      </w:hyperlink>
      <w:r>
        <w:t xml:space="preserve"> указываются реквизиты счета для перечисления средств, поступивших после закрытия лицевого счета;</w:t>
      </w:r>
    </w:p>
    <w:p w:rsidR="00DF0F26" w:rsidRDefault="00DF0F26">
      <w:r>
        <w:t xml:space="preserve">в </w:t>
      </w:r>
      <w:hyperlink w:anchor="sub_15108" w:history="1">
        <w:r>
          <w:rPr>
            <w:rStyle w:val="a4"/>
          </w:rPr>
          <w:t>графах 2</w:t>
        </w:r>
      </w:hyperlink>
      <w:r>
        <w:t xml:space="preserve">, </w:t>
      </w:r>
      <w:hyperlink w:anchor="sub_15108" w:history="1">
        <w:r>
          <w:rPr>
            <w:rStyle w:val="a4"/>
          </w:rPr>
          <w:t>3</w:t>
        </w:r>
      </w:hyperlink>
      <w:r>
        <w:t xml:space="preserve">, </w:t>
      </w:r>
      <w:hyperlink w:anchor="sub_15108" w:history="1">
        <w:r>
          <w:rPr>
            <w:rStyle w:val="a4"/>
          </w:rPr>
          <w:t>4</w:t>
        </w:r>
      </w:hyperlink>
      <w:r>
        <w:t xml:space="preserve"> указываются, соответственно, наименование, </w:t>
      </w:r>
      <w:hyperlink r:id="rId55" w:history="1">
        <w:r>
          <w:rPr>
            <w:rStyle w:val="a4"/>
          </w:rPr>
          <w:t>БИК</w:t>
        </w:r>
      </w:hyperlink>
      <w:r>
        <w:t>, корреспондентский счет банка (кредитной организации), в котором открыт счет.</w:t>
      </w:r>
    </w:p>
    <w:p w:rsidR="00DF0F26" w:rsidRDefault="00DF0F26">
      <w:r>
        <w:t>Возможность перечисления средств, поступивших после закрытия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Заявлению на закрытие лицевого счета с указанием его в качестве приложения.</w:t>
      </w:r>
    </w:p>
    <w:p w:rsidR="00DF0F26" w:rsidRDefault="00DF0F26">
      <w:r>
        <w:t>Заявление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DF0F26" w:rsidRDefault="00DF0F26">
      <w:r>
        <w:t>В случае оформления Заявления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DF0F26" w:rsidRDefault="00DF0F26">
      <w:r>
        <w:t>Отметка органа Федерального казначейства о закрытии лицевого счета заполняется следующим образом.</w:t>
      </w:r>
    </w:p>
    <w:p w:rsidR="00DF0F26" w:rsidRDefault="00DF0F26">
      <w:r>
        <w:t>В Отметке органа Федерального казначейства о закрытии лицевого счета указывается номер лицевого счета, который был закрыт в соответствии с Заявлением на закрытие лицевого счета.</w:t>
      </w:r>
    </w:p>
    <w:p w:rsidR="00DF0F26" w:rsidRDefault="00DF0F26">
      <w:r>
        <w:t>Отметка органа Федерального казначейства о закрытии лицевого счета подписывается:</w:t>
      </w:r>
    </w:p>
    <w:p w:rsidR="00DF0F26" w:rsidRDefault="00DF0F26">
      <w:r>
        <w:t>руководителем (уполномоченным им лицом с указанием должности) органа Федерального казначейства по месту представления Заявления на закрытие лицевого счета с указанием расшифровки подписи, содержащей фамилию и инициалы;</w:t>
      </w:r>
    </w:p>
    <w:p w:rsidR="00DF0F26" w:rsidRDefault="00DF0F26">
      <w:r>
        <w:t>главным бухгалтером (уполномоченным руководителем лицом с указанием должности) органа Федерального казначейства по месту представления Заявления на закрытие лицевого счета с указанием расшифровки подписи, содержащей фамилию и инициалы;</w:t>
      </w:r>
    </w:p>
    <w:p w:rsidR="00DF0F26" w:rsidRDefault="00DF0F26">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DF0F26" w:rsidRDefault="00DF0F26">
      <w:bookmarkStart w:id="148" w:name="sub_1031"/>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sub_15000" w:history="1">
        <w:r>
          <w:rPr>
            <w:rStyle w:val="a4"/>
          </w:rPr>
          <w:t>Заявления</w:t>
        </w:r>
      </w:hyperlink>
      <w:r>
        <w:t xml:space="preserve"> на закрытие лицевого счета, в соответствии с </w:t>
      </w:r>
      <w:hyperlink w:anchor="sub_1030" w:history="1">
        <w:r>
          <w:rPr>
            <w:rStyle w:val="a4"/>
          </w:rPr>
          <w:t>пунктом 30</w:t>
        </w:r>
      </w:hyperlink>
      <w:r>
        <w:t xml:space="preserve"> настоящего Порядка, а также их соответствие документам, представленным вместе с Заявлением на закрытие лицевого счета.</w:t>
      </w:r>
    </w:p>
    <w:bookmarkEnd w:id="148"/>
    <w:p w:rsidR="00DF0F26" w:rsidRDefault="00DF0F26">
      <w:r>
        <w:t>При приеме документов на закрытие соответствующего лицевого счета клиенту орган Федерального казначейства также проверяет:</w:t>
      </w:r>
    </w:p>
    <w:p w:rsidR="00DF0F26" w:rsidRDefault="00DF0F26">
      <w:r>
        <w:t xml:space="preserve">соответствие формы представленного Заявления на закрытие лицевого счета форме согласно </w:t>
      </w:r>
      <w:hyperlink w:anchor="sub_15000" w:history="1">
        <w:r>
          <w:rPr>
            <w:rStyle w:val="a4"/>
          </w:rPr>
          <w:t>приложению N 6</w:t>
        </w:r>
      </w:hyperlink>
      <w:r>
        <w:t xml:space="preserve"> к настоящему Порядку;</w:t>
      </w:r>
    </w:p>
    <w:p w:rsidR="00DF0F26" w:rsidRDefault="00DF0F26">
      <w:r>
        <w:t>наличие полного пакета документов, необходимых для закрытия соответствующего лицевого счета.</w:t>
      </w:r>
    </w:p>
    <w:p w:rsidR="00DF0F26" w:rsidRDefault="00DF0F26">
      <w:r>
        <w:t>Наличие исправлений в представленных в орган Федерального казначейства документах на закрытие лицевого счета не допускается.</w:t>
      </w:r>
    </w:p>
    <w:p w:rsidR="00DF0F26" w:rsidRDefault="00DF0F26">
      <w:bookmarkStart w:id="149" w:name="sub_1032"/>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bookmarkEnd w:id="149"/>
    <w:p w:rsidR="00DF0F26" w:rsidRDefault="00DF0F26">
      <w:r>
        <w:t xml:space="preserve">Проверенные документы, соответствующие установленным </w:t>
      </w:r>
      <w:hyperlink w:anchor="sub_1031" w:history="1">
        <w:r>
          <w:rPr>
            <w:rStyle w:val="a4"/>
          </w:rPr>
          <w:t>пунктом 31</w:t>
        </w:r>
      </w:hyperlink>
      <w:r>
        <w:t xml:space="preserve"> настоящего Порядка требованиям, хранятся в деле клиента.</w:t>
      </w:r>
    </w:p>
    <w:p w:rsidR="00DF0F26" w:rsidRDefault="00DF0F26">
      <w:pPr>
        <w:pStyle w:val="afa"/>
        <w:rPr>
          <w:color w:val="000000"/>
          <w:sz w:val="16"/>
          <w:szCs w:val="16"/>
        </w:rPr>
      </w:pPr>
      <w:bookmarkStart w:id="150" w:name="sub_1033"/>
      <w:r>
        <w:rPr>
          <w:color w:val="000000"/>
          <w:sz w:val="16"/>
          <w:szCs w:val="16"/>
        </w:rPr>
        <w:t>Информация об изменениях:</w:t>
      </w:r>
    </w:p>
    <w:bookmarkStart w:id="151" w:name="sub_1174911704"/>
    <w:bookmarkEnd w:id="150"/>
    <w:p w:rsidR="00DF0F26" w:rsidRDefault="00DF0F26">
      <w:pPr>
        <w:pStyle w:val="afb"/>
      </w:pPr>
      <w:r>
        <w:fldChar w:fldCharType="begin"/>
      </w:r>
      <w:r>
        <w:instrText>HYPERLINK "garantF1://70758168.15"</w:instrText>
      </w:r>
      <w:r>
        <w:fldChar w:fldCharType="separate"/>
      </w:r>
      <w:r>
        <w:rPr>
          <w:rStyle w:val="a4"/>
        </w:rPr>
        <w:t>Приказом</w:t>
      </w:r>
      <w:r>
        <w:fldChar w:fldCharType="end"/>
      </w:r>
      <w:r>
        <w:t xml:space="preserve"> Федерального казначейства от 29 декабря 2014 г. N 25н в пункт 33 внесены изменения</w:t>
      </w:r>
    </w:p>
    <w:bookmarkEnd w:id="151"/>
    <w:p w:rsidR="00DF0F26" w:rsidRDefault="00DF0F26">
      <w:pPr>
        <w:pStyle w:val="afb"/>
      </w:pPr>
      <w:r>
        <w:fldChar w:fldCharType="begin"/>
      </w:r>
      <w:r>
        <w:instrText>HYPERLINK "garantF1://57403718.1033"</w:instrText>
      </w:r>
      <w:r>
        <w:fldChar w:fldCharType="separate"/>
      </w:r>
      <w:r>
        <w:rPr>
          <w:rStyle w:val="a4"/>
        </w:rPr>
        <w:t>См. текст пункта в предыдущей редакции</w:t>
      </w:r>
      <w:r>
        <w:fldChar w:fldCharType="end"/>
      </w:r>
    </w:p>
    <w:p w:rsidR="00DF0F26" w:rsidRDefault="00DF0F26">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sub_13000" w:history="1">
        <w:r>
          <w:rPr>
            <w:rStyle w:val="a4"/>
          </w:rPr>
          <w:t>Книгу</w:t>
        </w:r>
      </w:hyperlink>
      <w:r>
        <w:t xml:space="preserve"> регистрации лицевых счетов.</w:t>
      </w:r>
    </w:p>
    <w:p w:rsidR="00DF0F26" w:rsidRDefault="00DF0F26">
      <w:bookmarkStart w:id="152" w:name="sub_10332"/>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bookmarkEnd w:id="152"/>
    <w:p w:rsidR="00DF0F26" w:rsidRDefault="00DF0F26">
      <w:r>
        <w:t>Копии сообщений о закрытии соответствующего лицевого счета хранятся в деле клиента.</w:t>
      </w:r>
    </w:p>
    <w:p w:rsidR="00DF0F26" w:rsidRDefault="00DF0F26">
      <w:bookmarkStart w:id="153" w:name="sub_1034"/>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bookmarkEnd w:id="153"/>
    <w:p w:rsidR="00DF0F26" w:rsidRDefault="00DF0F26">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sub_13001" w:history="1">
        <w:r>
          <w:rPr>
            <w:rStyle w:val="a4"/>
          </w:rPr>
          <w:t>графе 4</w:t>
        </w:r>
      </w:hyperlink>
      <w:r>
        <w:t xml:space="preserve"> Книги регистрации лицевых счетов производится запись "Не требуется".</w:t>
      </w:r>
    </w:p>
    <w:p w:rsidR="00DF0F26" w:rsidRDefault="00DF0F26">
      <w:r>
        <w:t>Копии сообщений, направленных в налоговый орган, хранятся в деле клиента.</w:t>
      </w:r>
    </w:p>
    <w:p w:rsidR="00DF0F26" w:rsidRDefault="00DF0F26">
      <w:bookmarkStart w:id="154" w:name="sub_1035"/>
      <w:r>
        <w:t xml:space="preserve">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w:t>
      </w:r>
      <w:hyperlink r:id="rId56" w:history="1">
        <w:r>
          <w:rPr>
            <w:rStyle w:val="a4"/>
          </w:rPr>
          <w:t>законодательством</w:t>
        </w:r>
      </w:hyperlink>
      <w:r>
        <w:t xml:space="preserve"> Российской Федерации о государственной тайне.</w:t>
      </w:r>
    </w:p>
    <w:bookmarkEnd w:id="154"/>
    <w:p w:rsidR="00DF0F26" w:rsidRDefault="00DF0F26"/>
    <w:p w:rsidR="00DF0F26" w:rsidRDefault="00DF0F26">
      <w:pPr>
        <w:pStyle w:val="1"/>
      </w:pPr>
      <w:bookmarkStart w:id="155" w:name="sub_1202"/>
      <w:r>
        <w:t>Особенности открытия лицевых счетов клиентам, являющимся участниками бюджетного процесса федерального уровня</w:t>
      </w:r>
    </w:p>
    <w:bookmarkEnd w:id="155"/>
    <w:p w:rsidR="00DF0F26" w:rsidRDefault="00DF0F26"/>
    <w:p w:rsidR="00DF0F26" w:rsidRDefault="00DF0F26">
      <w:bookmarkStart w:id="156" w:name="sub_1036"/>
      <w:r>
        <w:t>36. Лицевые счета открываются клиентам - участникам бюджетного процесса федерального уровня, включенным в Сводный реестр.</w:t>
      </w:r>
    </w:p>
    <w:p w:rsidR="00DF0F26" w:rsidRDefault="00DF0F26">
      <w:bookmarkStart w:id="157" w:name="sub_1037"/>
      <w:bookmarkEnd w:id="156"/>
      <w:r>
        <w:t>37.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bookmarkEnd w:id="157"/>
    <w:p w:rsidR="00DF0F26" w:rsidRDefault="00DF0F26">
      <w:r>
        <w:t>При этом лицевые счета по постоянному месту обслуживания не подлежат закрытию.</w:t>
      </w:r>
    </w:p>
    <w:p w:rsidR="00DF0F26" w:rsidRDefault="00DF0F26">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DF0F26" w:rsidRDefault="00DF0F26">
      <w:pPr>
        <w:pStyle w:val="afa"/>
        <w:rPr>
          <w:color w:val="000000"/>
          <w:sz w:val="16"/>
          <w:szCs w:val="16"/>
        </w:rPr>
      </w:pPr>
      <w:bookmarkStart w:id="158" w:name="sub_1038"/>
      <w:r>
        <w:rPr>
          <w:color w:val="000000"/>
          <w:sz w:val="16"/>
          <w:szCs w:val="16"/>
        </w:rPr>
        <w:t>Информация об изменениях:</w:t>
      </w:r>
    </w:p>
    <w:bookmarkStart w:id="159" w:name="sub_1174920316"/>
    <w:bookmarkEnd w:id="158"/>
    <w:p w:rsidR="00DF0F26" w:rsidRDefault="00DF0F26">
      <w:pPr>
        <w:pStyle w:val="afb"/>
      </w:pPr>
      <w:r>
        <w:fldChar w:fldCharType="begin"/>
      </w:r>
      <w:r>
        <w:instrText>HYPERLINK "garantF1://70758168.16"</w:instrText>
      </w:r>
      <w:r>
        <w:fldChar w:fldCharType="separate"/>
      </w:r>
      <w:r>
        <w:rPr>
          <w:rStyle w:val="a4"/>
        </w:rPr>
        <w:t>Приказом</w:t>
      </w:r>
      <w:r>
        <w:fldChar w:fldCharType="end"/>
      </w:r>
      <w:r>
        <w:t xml:space="preserve"> Федерального казначейства от 29 декабря 2014 г. N 25н в пункт 38 внесены изменения</w:t>
      </w:r>
    </w:p>
    <w:bookmarkEnd w:id="159"/>
    <w:p w:rsidR="00DF0F26" w:rsidRDefault="00DF0F26">
      <w:pPr>
        <w:pStyle w:val="afb"/>
      </w:pPr>
      <w:r>
        <w:fldChar w:fldCharType="begin"/>
      </w:r>
      <w:r>
        <w:instrText>HYPERLINK "garantF1://57403718.1038"</w:instrText>
      </w:r>
      <w:r>
        <w:fldChar w:fldCharType="separate"/>
      </w:r>
      <w:r>
        <w:rPr>
          <w:rStyle w:val="a4"/>
        </w:rPr>
        <w:t>См. текст пункта в предыдущей редакции</w:t>
      </w:r>
      <w:r>
        <w:fldChar w:fldCharType="end"/>
      </w:r>
    </w:p>
    <w:p w:rsidR="00DF0F26" w:rsidRDefault="00DF0F26">
      <w:r>
        <w:t xml:space="preserve">38. Лицевые счета для учета операций со средствами, поступающими во временное распоряжение получателя бюджетных средств, открываются в органе Федерального казначейства по месту открытия клиенту лицевого счета получателя бюджетных средств или в случаях, установленных </w:t>
      </w:r>
      <w:hyperlink w:anchor="sub_1011" w:history="1">
        <w:r>
          <w:rPr>
            <w:rStyle w:val="a4"/>
          </w:rPr>
          <w:t>пунктом 11</w:t>
        </w:r>
      </w:hyperlink>
      <w:r>
        <w:t xml:space="preserve"> настоящего Порядка, лицевого счета для учета операций по переданным полномочиям получателя бюджетных средств</w:t>
      </w:r>
      <w:hyperlink w:anchor="sub_10004" w:history="1">
        <w:r>
          <w:rPr>
            <w:rStyle w:val="a4"/>
          </w:rPr>
          <w:t>*(4)</w:t>
        </w:r>
      </w:hyperlink>
      <w:r>
        <w:t>.</w:t>
      </w:r>
    </w:p>
    <w:p w:rsidR="00DF0F26" w:rsidRDefault="00DF0F26">
      <w:bookmarkStart w:id="160" w:name="sub_1039"/>
      <w:r>
        <w:t>39. 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средств федерального бюджета.</w:t>
      </w:r>
    </w:p>
    <w:p w:rsidR="00DF0F26" w:rsidRDefault="00DF0F26">
      <w:bookmarkStart w:id="161" w:name="sub_1040"/>
      <w:bookmarkEnd w:id="160"/>
      <w:r>
        <w:t>40. 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средств федерального бюджета, федерального бюджетного (автономного) учреждения, либо организации, принимающих бюджетные полномочия получателя средств федерального бюджета.</w:t>
      </w:r>
    </w:p>
    <w:p w:rsidR="00DF0F26" w:rsidRDefault="00DF0F26">
      <w:bookmarkStart w:id="162" w:name="sub_1041"/>
      <w:bookmarkEnd w:id="161"/>
      <w:r>
        <w:t xml:space="preserve">41. Клиент, кроме документов, указанных в </w:t>
      </w:r>
      <w:hyperlink w:anchor="sub_1013" w:history="1">
        <w:r>
          <w:rPr>
            <w:rStyle w:val="a4"/>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DF0F26" w:rsidRDefault="00DF0F26">
      <w:pPr>
        <w:pStyle w:val="afa"/>
        <w:rPr>
          <w:color w:val="000000"/>
          <w:sz w:val="16"/>
          <w:szCs w:val="16"/>
        </w:rPr>
      </w:pPr>
      <w:bookmarkStart w:id="163" w:name="sub_1411"/>
      <w:bookmarkEnd w:id="162"/>
      <w:r>
        <w:rPr>
          <w:color w:val="000000"/>
          <w:sz w:val="16"/>
          <w:szCs w:val="16"/>
        </w:rPr>
        <w:t>Информация об изменениях:</w:t>
      </w:r>
    </w:p>
    <w:bookmarkStart w:id="164" w:name="sub_1174927372"/>
    <w:bookmarkEnd w:id="163"/>
    <w:p w:rsidR="00DF0F26" w:rsidRDefault="00DF0F26">
      <w:pPr>
        <w:pStyle w:val="afb"/>
      </w:pPr>
      <w:r>
        <w:fldChar w:fldCharType="begin"/>
      </w:r>
      <w:r>
        <w:instrText>HYPERLINK "garantF1://70758168.171"</w:instrText>
      </w:r>
      <w:r>
        <w:fldChar w:fldCharType="separate"/>
      </w:r>
      <w:r>
        <w:rPr>
          <w:rStyle w:val="a4"/>
        </w:rPr>
        <w:t>Приказом</w:t>
      </w:r>
      <w:r>
        <w:fldChar w:fldCharType="end"/>
      </w:r>
      <w:r>
        <w:t xml:space="preserve"> Федерального казначейства от 29 декабря 2014 г. N 25н в подпункт "а" внесены изменения</w:t>
      </w:r>
    </w:p>
    <w:bookmarkEnd w:id="164"/>
    <w:p w:rsidR="00DF0F26" w:rsidRDefault="00DF0F26">
      <w:pPr>
        <w:pStyle w:val="afb"/>
      </w:pPr>
      <w:r>
        <w:fldChar w:fldCharType="begin"/>
      </w:r>
      <w:r>
        <w:instrText>HYPERLINK "garantF1://57403718.1411"</w:instrText>
      </w:r>
      <w:r>
        <w:fldChar w:fldCharType="separate"/>
      </w:r>
      <w:r>
        <w:rPr>
          <w:rStyle w:val="a4"/>
        </w:rPr>
        <w:t>См. текст подпункта в предыдущей редакции</w:t>
      </w:r>
      <w:r>
        <w:fldChar w:fldCharType="end"/>
      </w:r>
    </w:p>
    <w:p w:rsidR="00DF0F26" w:rsidRDefault="00DF0F26">
      <w:r>
        <w:t>а) для открытия лицевого счета главного распорядителя (распорядителя) бюджетных средств распорядителю средств федерального бюджета, лицевого счета администратора доходов бюджета,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 копию учредительного документа, заверенную учредителем либо нотариально.</w:t>
      </w:r>
    </w:p>
    <w:p w:rsidR="00DF0F26" w:rsidRDefault="00DF0F26">
      <w:r>
        <w:t>Дополнительно для открытия лицевого счета администратора доходов бюджета представляется:</w:t>
      </w:r>
    </w:p>
    <w:p w:rsidR="00DF0F26" w:rsidRDefault="00DF0F26">
      <w:bookmarkStart w:id="165" w:name="sub_14113"/>
      <w:r>
        <w:t xml:space="preserve">копия правового акта главного администратора доходов федерального бюджета, в ведении которого находится администратор доходов, наделяющего участника бюджетного процесса полномочиями администратора доходов федерального бюджета, с указанием администрируемых им кодов </w:t>
      </w:r>
      <w:hyperlink r:id="rId57" w:history="1">
        <w:r>
          <w:rPr>
            <w:rStyle w:val="a4"/>
          </w:rPr>
          <w:t>бюджетной классификации</w:t>
        </w:r>
      </w:hyperlink>
      <w:r>
        <w:t xml:space="preserve"> Российской Федерации (далее - коды бюджетной классификации). Копия указанного правового акта должна быть заверена участником бюджетного процесса, представившим копию правового акта, либо главным администратором доходов федерального бюджета. В случае изменения полномочий по администрированию поступлений, состава администрируемых доходов и (или) кодов бюджетной классификации администратор доходов бюджета предоставляет в орган Федерального казначейства заверенную копию правового акта с учетом указанных изменений;</w:t>
      </w:r>
    </w:p>
    <w:bookmarkEnd w:id="165"/>
    <w:p w:rsidR="00DF0F26" w:rsidRDefault="00DF0F26">
      <w:r>
        <w:t>в случае, если деятельность участника бюджетного процесса связана только с осуществлением оперативно-розыскных мероприятий, - ходатайство вышестоящего участника бюджетного процесса об открытии лицевого счета администратора доходов бюджета в связи с осуществлением участником бюджетного процесса оперативно-розыскных мероприятий. При этом представление участником бюджетного процесса документов, предусмотренных абзацем первым данного подпункта, не требуется;</w:t>
      </w:r>
    </w:p>
    <w:p w:rsidR="00DF0F26" w:rsidRDefault="00DF0F26">
      <w:pPr>
        <w:pStyle w:val="afa"/>
        <w:rPr>
          <w:color w:val="000000"/>
          <w:sz w:val="16"/>
          <w:szCs w:val="16"/>
        </w:rPr>
      </w:pPr>
      <w:bookmarkStart w:id="166" w:name="sub_1412"/>
      <w:r>
        <w:rPr>
          <w:color w:val="000000"/>
          <w:sz w:val="16"/>
          <w:szCs w:val="16"/>
        </w:rPr>
        <w:t>Информация об изменениях:</w:t>
      </w:r>
    </w:p>
    <w:bookmarkStart w:id="167" w:name="sub_1174927656"/>
    <w:bookmarkEnd w:id="166"/>
    <w:p w:rsidR="00DF0F26" w:rsidRDefault="00DF0F26">
      <w:pPr>
        <w:pStyle w:val="afb"/>
      </w:pPr>
      <w:r>
        <w:fldChar w:fldCharType="begin"/>
      </w:r>
      <w:r>
        <w:instrText>HYPERLINK "garantF1://70758168.172"</w:instrText>
      </w:r>
      <w:r>
        <w:fldChar w:fldCharType="separate"/>
      </w:r>
      <w:r>
        <w:rPr>
          <w:rStyle w:val="a4"/>
        </w:rPr>
        <w:t>Приказом</w:t>
      </w:r>
      <w:r>
        <w:fldChar w:fldCharType="end"/>
      </w:r>
      <w:r>
        <w:t xml:space="preserve"> Федерального казначейства от 29 декабря 2014 г. N 25н в подпункт "б" внесены изменения</w:t>
      </w:r>
    </w:p>
    <w:bookmarkEnd w:id="167"/>
    <w:p w:rsidR="00DF0F26" w:rsidRDefault="00DF0F26">
      <w:pPr>
        <w:pStyle w:val="afb"/>
      </w:pPr>
      <w:r>
        <w:fldChar w:fldCharType="begin"/>
      </w:r>
      <w:r>
        <w:instrText>HYPERLINK "garantF1://57403718.1412"</w:instrText>
      </w:r>
      <w:r>
        <w:fldChar w:fldCharType="separate"/>
      </w:r>
      <w:r>
        <w:rPr>
          <w:rStyle w:val="a4"/>
        </w:rPr>
        <w:t>См. текст подпункта в предыдущей редакции</w:t>
      </w:r>
      <w:r>
        <w:fldChar w:fldCharType="end"/>
      </w:r>
    </w:p>
    <w:p w:rsidR="00DF0F26" w:rsidRDefault="00DF0F26">
      <w:r>
        <w:t>б) для открытия лицевого счета получателя бюджетных средств:</w:t>
      </w:r>
    </w:p>
    <w:p w:rsidR="00DF0F26" w:rsidRDefault="00DF0F26">
      <w:r>
        <w:t>копию учредительного документа, заверенную учредителем либо нотариально, копию положения об обособленном подразделении, заверенную участником бюджетного процесса, создавшим обособленное подразделение, либо нотариально (в случае открытия лицевого счета обособленному подразделению участника бюджетного процесса).</w:t>
      </w:r>
    </w:p>
    <w:p w:rsidR="00DF0F26" w:rsidRDefault="00DF0F26">
      <w:r>
        <w:t>Оформление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осуществляется органом Федерального казначейства на основании обращения, представленного указанным учреждением, в течение пяти рабочих дней после предоставления обращения.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w:t>
      </w:r>
    </w:p>
    <w:p w:rsidR="00DF0F26" w:rsidRDefault="00DF0F26">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 При этом представление получателем средств федерального бюджета документов, предусмотренных абзацами вторым-четвертым данного подпункта, не требуется;</w:t>
      </w:r>
    </w:p>
    <w:p w:rsidR="00DF0F26" w:rsidRDefault="00DF0F26">
      <w:pPr>
        <w:pStyle w:val="afa"/>
        <w:rPr>
          <w:color w:val="000000"/>
          <w:sz w:val="16"/>
          <w:szCs w:val="16"/>
        </w:rPr>
      </w:pPr>
      <w:bookmarkStart w:id="168" w:name="sub_1413"/>
      <w:r>
        <w:rPr>
          <w:color w:val="000000"/>
          <w:sz w:val="16"/>
          <w:szCs w:val="16"/>
        </w:rPr>
        <w:t>Информация об изменениях:</w:t>
      </w:r>
    </w:p>
    <w:bookmarkStart w:id="169" w:name="sub_1174819472"/>
    <w:bookmarkEnd w:id="168"/>
    <w:p w:rsidR="00DF0F26" w:rsidRDefault="00DF0F26">
      <w:pPr>
        <w:pStyle w:val="afb"/>
      </w:pPr>
      <w:r>
        <w:fldChar w:fldCharType="begin"/>
      </w:r>
      <w:r>
        <w:instrText>HYPERLINK "garantF1://70758168.172"</w:instrText>
      </w:r>
      <w:r>
        <w:fldChar w:fldCharType="separate"/>
      </w:r>
      <w:r>
        <w:rPr>
          <w:rStyle w:val="a4"/>
        </w:rPr>
        <w:t>Приказом</w:t>
      </w:r>
      <w:r>
        <w:fldChar w:fldCharType="end"/>
      </w:r>
      <w:r>
        <w:t xml:space="preserve"> Федерального казначейства от 29 декабря 2014 г. N 25н в подпункт "в" внесены изменения</w:t>
      </w:r>
    </w:p>
    <w:bookmarkEnd w:id="169"/>
    <w:p w:rsidR="00DF0F26" w:rsidRDefault="00DF0F26">
      <w:pPr>
        <w:pStyle w:val="afb"/>
      </w:pPr>
      <w:r>
        <w:fldChar w:fldCharType="begin"/>
      </w:r>
      <w:r>
        <w:instrText>HYPERLINK "garantF1://57403718.1413"</w:instrText>
      </w:r>
      <w:r>
        <w:fldChar w:fldCharType="separate"/>
      </w:r>
      <w:r>
        <w:rPr>
          <w:rStyle w:val="a4"/>
        </w:rPr>
        <w:t>См. текст подпункта в предыдущей редакции</w:t>
      </w:r>
      <w:r>
        <w:fldChar w:fldCharType="end"/>
      </w:r>
    </w:p>
    <w:p w:rsidR="00DF0F26" w:rsidRDefault="00DF0F26">
      <w:r>
        <w:t>в) для открытия лицевого счета для учета операций со средствами, поступающими во временное распоряжение получателя бюджетных средств:</w:t>
      </w:r>
    </w:p>
    <w:p w:rsidR="00DF0F26" w:rsidRDefault="00DF0F26">
      <w:r>
        <w:t>копию учредительного документа, заверенную учредителем либо нотариально, копию положения о подразделении судебных приставов, заверенную создавшим его территориальным органом Федеральной службы судебных приставов либо нотариально (в случае открытия лицевого счета подразделению судебных приставов);</w:t>
      </w:r>
    </w:p>
    <w:p w:rsidR="00DF0F26" w:rsidRDefault="00DF0F26">
      <w:r>
        <w:t>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 (в случае открытия лицевого счета подразделению судебных приставов).</w:t>
      </w:r>
    </w:p>
    <w:p w:rsidR="00DF0F26" w:rsidRDefault="00DF0F26">
      <w:r>
        <w:t>При этом представление документов, подтверждающих наделение полномочиями получать средства во временное распоряжение, не требуется;</w:t>
      </w:r>
    </w:p>
    <w:p w:rsidR="00DF0F26" w:rsidRDefault="00DF0F26">
      <w:r>
        <w:t>г)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Разрешение на открытие счета в учреждении Центрального банка Российской Федерации или кредитной организации (филиале) иным получателем средств федерального бюджета (код формы по КФД 0531724)</w:t>
      </w:r>
      <w:hyperlink w:anchor="sub_10005" w:history="1">
        <w:r>
          <w:rPr>
            <w:rStyle w:val="a4"/>
          </w:rPr>
          <w:t>*(5)</w:t>
        </w:r>
      </w:hyperlink>
      <w:r>
        <w:t>.</w:t>
      </w:r>
    </w:p>
    <w:p w:rsidR="00DF0F26" w:rsidRDefault="00DF0F26">
      <w:pPr>
        <w:pStyle w:val="afa"/>
        <w:rPr>
          <w:color w:val="000000"/>
          <w:sz w:val="16"/>
          <w:szCs w:val="16"/>
        </w:rPr>
      </w:pPr>
      <w:bookmarkStart w:id="170" w:name="sub_100411"/>
      <w:r>
        <w:rPr>
          <w:color w:val="000000"/>
          <w:sz w:val="16"/>
          <w:szCs w:val="16"/>
        </w:rPr>
        <w:t>Информация об изменениях:</w:t>
      </w:r>
    </w:p>
    <w:bookmarkStart w:id="171" w:name="sub_1202433388"/>
    <w:bookmarkEnd w:id="170"/>
    <w:p w:rsidR="00DF0F26" w:rsidRDefault="00DF0F26">
      <w:pPr>
        <w:pStyle w:val="afb"/>
      </w:pPr>
      <w:r>
        <w:fldChar w:fldCharType="begin"/>
      </w:r>
      <w:r>
        <w:instrText>HYPERLINK "garantF1://70758168.18"</w:instrText>
      </w:r>
      <w:r>
        <w:fldChar w:fldCharType="separate"/>
      </w:r>
      <w:r>
        <w:rPr>
          <w:rStyle w:val="a4"/>
        </w:rPr>
        <w:t>Приказом</w:t>
      </w:r>
      <w:r>
        <w:fldChar w:fldCharType="end"/>
      </w:r>
      <w:r>
        <w:t xml:space="preserve"> Федерального казначейства от 29 декабря 2014 г. N 25н Порядок дополнен пунктом 41.1</w:t>
      </w:r>
    </w:p>
    <w:bookmarkEnd w:id="171"/>
    <w:p w:rsidR="00DF0F26" w:rsidRDefault="00DF0F26">
      <w:r>
        <w:t xml:space="preserve">41.1. Для открытия лицевого счета администратора доходов бюджета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федерального бюджета, с указанием администрируемых ими кодов </w:t>
      </w:r>
      <w:hyperlink r:id="rId58" w:history="1">
        <w:r>
          <w:rPr>
            <w:rStyle w:val="a4"/>
          </w:rPr>
          <w:t>бюджетной классификации</w:t>
        </w:r>
      </w:hyperlink>
      <w:r>
        <w:t xml:space="preserve">, либо внесения в правовой акт изменений, кроме документов, указанных в </w:t>
      </w:r>
      <w:hyperlink w:anchor="sub_1411" w:history="1">
        <w:r>
          <w:rPr>
            <w:rStyle w:val="a4"/>
          </w:rPr>
          <w:t>подпункте "а" пункта 41</w:t>
        </w:r>
      </w:hyperlink>
      <w:r>
        <w:t xml:space="preserve"> настоящего Порядка, одновременно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по форме согласно </w:t>
      </w:r>
      <w:hyperlink w:anchor="sub_83000" w:history="1">
        <w:r>
          <w:rPr>
            <w:rStyle w:val="a4"/>
          </w:rPr>
          <w:t>приложению N 74</w:t>
        </w:r>
      </w:hyperlink>
      <w:r>
        <w:t xml:space="preserve"> к настоящему Порядку (код формы по КФД 0531975) (далее - Реестр администрируемых доходов), включающий полный перечень администрируемых поступлений по соответствующим администраторам доходов бюджета.</w:t>
      </w:r>
    </w:p>
    <w:p w:rsidR="00DF0F26" w:rsidRDefault="00DF0F26">
      <w:r>
        <w:t>Заполнение Реестра администрируемых доходов осуществляется следующим образом:</w:t>
      </w:r>
    </w:p>
    <w:p w:rsidR="00DF0F26" w:rsidRDefault="00DF0F26">
      <w:r>
        <w:t xml:space="preserve">В </w:t>
      </w:r>
      <w:hyperlink w:anchor="sub_83001" w:history="1">
        <w:r>
          <w:rPr>
            <w:rStyle w:val="a4"/>
          </w:rPr>
          <w:t>заголовочной части</w:t>
        </w:r>
      </w:hyperlink>
      <w:r>
        <w:t xml:space="preserve"> Реестра администрируемых доходов указывается:</w:t>
      </w:r>
    </w:p>
    <w:p w:rsidR="00DF0F26" w:rsidRDefault="00DF0F26">
      <w:r>
        <w:t xml:space="preserve">дата, на которую сформирован документ, с отражением ее в </w:t>
      </w:r>
      <w:hyperlink w:anchor="sub_830001" w:history="1">
        <w:r>
          <w:rPr>
            <w:rStyle w:val="a4"/>
          </w:rPr>
          <w:t>кодовой зоне</w:t>
        </w:r>
      </w:hyperlink>
      <w:r>
        <w:t>. Дата заполнения документа должна быть не позднее даты текущего рабочего дня;</w:t>
      </w:r>
    </w:p>
    <w:p w:rsidR="00DF0F26" w:rsidRDefault="00DF0F26">
      <w:r>
        <w:t xml:space="preserve">по </w:t>
      </w:r>
      <w:hyperlink w:anchor="sub_83002" w:history="1">
        <w:r>
          <w:rPr>
            <w:rStyle w:val="a4"/>
          </w:rPr>
          <w:t>строке</w:t>
        </w:r>
      </w:hyperlink>
      <w:r>
        <w:t xml:space="preserve"> "Главный администратор доходов бюджета" - полное наименование главного администратора доходов бюджета (для главного администратора доходов федерального бюджета наименование указывается в соответствии с его наименованием в Сводном реестре, с отражением в </w:t>
      </w:r>
      <w:hyperlink w:anchor="sub_830004" w:history="1">
        <w:r>
          <w:rPr>
            <w:rStyle w:val="a4"/>
          </w:rPr>
          <w:t>кодовой зоне</w:t>
        </w:r>
      </w:hyperlink>
      <w:r>
        <w:t xml:space="preserve"> соответствующей ему главы по </w:t>
      </w:r>
      <w:hyperlink r:id="rId59" w:history="1">
        <w:r>
          <w:rPr>
            <w:rStyle w:val="a4"/>
          </w:rPr>
          <w:t>бюджетной классификации</w:t>
        </w:r>
      </w:hyperlink>
      <w:r>
        <w:t xml:space="preserve"> Российской Федерации и соответствующего ему кода по Сводному реестру);</w:t>
      </w:r>
    </w:p>
    <w:p w:rsidR="00DF0F26" w:rsidRDefault="00DF0F26">
      <w:r>
        <w:t xml:space="preserve">по </w:t>
      </w:r>
      <w:hyperlink w:anchor="sub_83003" w:history="1">
        <w:r>
          <w:rPr>
            <w:rStyle w:val="a4"/>
          </w:rPr>
          <w:t>строке</w:t>
        </w:r>
      </w:hyperlink>
      <w:r>
        <w:t xml:space="preserve"> "Администратор, осуществляющий полномочия главного администратора доходов бюджета" - полное наименование администратора, осуществляющего полномочия главного администратора доходов бюджета (для администратора, осуществляющего полномочия главного администратора доходов федерального бюджета в соответствии с его наименованием в Сводном реестре, с отражением в </w:t>
      </w:r>
      <w:hyperlink w:anchor="sub_830003" w:history="1">
        <w:r>
          <w:rPr>
            <w:rStyle w:val="a4"/>
          </w:rPr>
          <w:t>кодовой зоне</w:t>
        </w:r>
      </w:hyperlink>
      <w:r>
        <w:t xml:space="preserve"> соответствующего ему кода по Сводному реестру);</w:t>
      </w:r>
    </w:p>
    <w:p w:rsidR="00DF0F26" w:rsidRDefault="00DF0F26">
      <w:r>
        <w:t xml:space="preserve">по </w:t>
      </w:r>
      <w:hyperlink w:anchor="sub_83004" w:history="1">
        <w:r>
          <w:rPr>
            <w:rStyle w:val="a4"/>
          </w:rPr>
          <w:t>строке</w:t>
        </w:r>
      </w:hyperlink>
      <w:r>
        <w:t xml:space="preserve"> "Орган Федерального казначейства" - полное наименование органа Федерального казначейства, в который предоставляется Реестр администрируемых доходов, с отражением в </w:t>
      </w:r>
      <w:hyperlink w:anchor="sub_8300004" w:history="1">
        <w:r>
          <w:rPr>
            <w:rStyle w:val="a4"/>
          </w:rPr>
          <w:t>кодовой зоне</w:t>
        </w:r>
      </w:hyperlink>
      <w:r>
        <w:t xml:space="preserve"> соответствующего кода по КОФК;</w:t>
      </w:r>
    </w:p>
    <w:p w:rsidR="00DF0F26" w:rsidRDefault="00DF0F26">
      <w:r>
        <w:t xml:space="preserve">по </w:t>
      </w:r>
      <w:hyperlink w:anchor="sub_83005" w:history="1">
        <w:r>
          <w:rPr>
            <w:rStyle w:val="a4"/>
          </w:rPr>
          <w:t>строке</w:t>
        </w:r>
      </w:hyperlink>
      <w:r>
        <w:t xml:space="preserve"> "Наименование бюджета" - наименование соответствующего бюджета;</w:t>
      </w:r>
    </w:p>
    <w:p w:rsidR="00DF0F26" w:rsidRDefault="00DF0F26">
      <w:r>
        <w:t xml:space="preserve">в </w:t>
      </w:r>
      <w:hyperlink w:anchor="sub_83006" w:history="1">
        <w:r>
          <w:rPr>
            <w:rStyle w:val="a4"/>
          </w:rPr>
          <w:t>реквизите</w:t>
        </w:r>
      </w:hyperlink>
      <w:r>
        <w:t xml:space="preserve"> заголовочной части "Номер правового акта" - номер правового акта главного администратора доходов бюджета (администратора, осуществляющего полномочия главного администратора доходов бюджета), с отражением в </w:t>
      </w:r>
      <w:hyperlink w:anchor="sub_830005" w:history="1">
        <w:r>
          <w:rPr>
            <w:rStyle w:val="a4"/>
          </w:rPr>
          <w:t>кодовой зоне</w:t>
        </w:r>
      </w:hyperlink>
      <w:r>
        <w:t xml:space="preserve"> даты его утверждения и даты его вступления в силу.</w:t>
      </w:r>
    </w:p>
    <w:p w:rsidR="00DF0F26" w:rsidRDefault="00DF0F26">
      <w:r>
        <w:t xml:space="preserve">В </w:t>
      </w:r>
      <w:hyperlink w:anchor="sub_83007" w:history="1">
        <w:r>
          <w:rPr>
            <w:rStyle w:val="a4"/>
          </w:rPr>
          <w:t>табличной части</w:t>
        </w:r>
      </w:hyperlink>
      <w:r>
        <w:t xml:space="preserve"> Реестра администрируемых доходов указывается:</w:t>
      </w:r>
    </w:p>
    <w:p w:rsidR="00DF0F26" w:rsidRDefault="00DF0F26">
      <w:r>
        <w:t xml:space="preserve">в </w:t>
      </w:r>
      <w:hyperlink w:anchor="sub_83007" w:history="1">
        <w:r>
          <w:rPr>
            <w:rStyle w:val="a4"/>
          </w:rPr>
          <w:t>графах 1</w:t>
        </w:r>
      </w:hyperlink>
      <w:r>
        <w:t xml:space="preserve"> и 2 - коды бюджетной классификации с учетом </w:t>
      </w:r>
      <w:hyperlink r:id="rId60" w:history="1">
        <w:r>
          <w:rPr>
            <w:rStyle w:val="a4"/>
          </w:rPr>
          <w:t>кода</w:t>
        </w:r>
      </w:hyperlink>
      <w:r>
        <w:t xml:space="preserve"> главы главного администратора доходов бюджета и </w:t>
      </w:r>
      <w:hyperlink r:id="rId61" w:history="1">
        <w:r>
          <w:rPr>
            <w:rStyle w:val="a4"/>
          </w:rPr>
          <w:t>кодов</w:t>
        </w:r>
      </w:hyperlink>
      <w:r>
        <w:t xml:space="preserve"> подвидов доходов и их наименование в соответствии с указаниями о порядке применения бюджетной классификации Российской Федерации на текущий финансовый год (для источников доходов бюджетов субъектов Российской Федерации (местных бюджетов) коды бюджетной классификации указываются с учетом подвидов доходов бюджетов, установленных финансовыми органами субъектов Российской Федерации (местных бюджетов);</w:t>
      </w:r>
    </w:p>
    <w:p w:rsidR="00DF0F26" w:rsidRDefault="00DF0F26">
      <w:r>
        <w:t xml:space="preserve">в </w:t>
      </w:r>
      <w:hyperlink w:anchor="sub_83007" w:history="1">
        <w:r>
          <w:rPr>
            <w:rStyle w:val="a4"/>
          </w:rPr>
          <w:t>графах 3</w:t>
        </w:r>
      </w:hyperlink>
      <w:r>
        <w:t>, 4, 5 - полное наименование администратора доходов бюджета, его ИНН и КПП;</w:t>
      </w:r>
    </w:p>
    <w:p w:rsidR="00DF0F26" w:rsidRDefault="00DF0F26">
      <w:r>
        <w:t xml:space="preserve">в </w:t>
      </w:r>
      <w:hyperlink w:anchor="sub_83007" w:history="1">
        <w:r>
          <w:rPr>
            <w:rStyle w:val="a4"/>
          </w:rPr>
          <w:t>графах 6</w:t>
        </w:r>
      </w:hyperlink>
      <w:r>
        <w:t xml:space="preserve"> и 7 - в случае наделения администратора доходов бюджета по соответствующим кодам </w:t>
      </w:r>
      <w:hyperlink r:id="rId62" w:history="1">
        <w:r>
          <w:rPr>
            <w:rStyle w:val="a4"/>
          </w:rPr>
          <w:t>бюджетной классификации</w:t>
        </w:r>
      </w:hyperlink>
      <w:r>
        <w:t xml:space="preserve"> полномочиями по зачету и (или) возврату платежей в бюджеты, соответственно, в графе 6 и (или) графе 7 проставляется - "да", в случае отсутствия указанных полномочий - соответствующие графы (соответствующая графа) не заполняются. При этом графа 6 заполняется только в случаях, установленных законодательством Российской Федерации.</w:t>
      </w:r>
    </w:p>
    <w:p w:rsidR="00DF0F26" w:rsidRDefault="00DF0F26">
      <w:r>
        <w:t xml:space="preserve">в </w:t>
      </w:r>
      <w:hyperlink w:anchor="sub_83007" w:history="1">
        <w:r>
          <w:rPr>
            <w:rStyle w:val="a4"/>
          </w:rPr>
          <w:t>графах 8</w:t>
        </w:r>
      </w:hyperlink>
      <w:r>
        <w:t>, 9, 10 - наименование нормативного правового акта Российской Федерации, устанавливающего источник доходов бюджетов, его номер и дата.</w:t>
      </w:r>
    </w:p>
    <w:p w:rsidR="00DF0F26" w:rsidRDefault="00DF0F26">
      <w:r>
        <w:t>Реестр администрируемых доходов подписывается:</w:t>
      </w:r>
    </w:p>
    <w:p w:rsidR="00DF0F26" w:rsidRDefault="00DF0F26">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DF0F26" w:rsidRDefault="00DF0F26">
      <w:r>
        <w:t>работником клиента, ответственным за правильность формирования Реестра администрируемых доходов, с указанием должности, расшифровки подписи, содержащей фамилию и инициалы, номера телефона и даты подписания документа.</w:t>
      </w:r>
    </w:p>
    <w:p w:rsidR="00DF0F26" w:rsidRDefault="00DF0F26">
      <w:hyperlink w:anchor="sub_83008" w:history="1">
        <w:r>
          <w:rPr>
            <w:rStyle w:val="a4"/>
          </w:rPr>
          <w:t>Раздел</w:t>
        </w:r>
      </w:hyperlink>
      <w:r>
        <w:t xml:space="preserve"> "Отметка органа Федерального казначейства о принятии Реестра" заполняется следующим образом.</w:t>
      </w:r>
    </w:p>
    <w:p w:rsidR="00DF0F26" w:rsidRDefault="00DF0F26">
      <w:r>
        <w:t>Отметка органа Федерального казначейства о принятии Реестра администрируемых доходов подписывается:</w:t>
      </w:r>
    </w:p>
    <w:p w:rsidR="00DF0F26" w:rsidRDefault="00DF0F26">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F0F26" w:rsidRDefault="00DF0F26">
      <w:r>
        <w:t>работником органа Федерального казначейства, ответственным за правильность осуществления проверки Реестра администрируемых доходов, с указанием должности, расшифровки подписи, содержащей фамилию и инициалы, номера телефона и даты обработки документа.</w:t>
      </w:r>
    </w:p>
    <w:p w:rsidR="00DF0F26" w:rsidRDefault="00DF0F26">
      <w:r>
        <w:t>Каждая завершенная страница Реестра администрируемых доходов должна быть пронумерована с указанием порядкового номера страницы и общего числа страниц Реестра администрируемых доходов.</w:t>
      </w:r>
    </w:p>
    <w:p w:rsidR="00DF0F26" w:rsidRDefault="00DF0F26">
      <w:r>
        <w:t>Реестры администрируемых доходов, принятые органом Федерального казначейства, доводятся указанным органом Федерального казначейства до всех органов Федерального казначейства в срок, не превышающий пяти рабочих дней со дня, следующего за днем их представления.</w:t>
      </w:r>
    </w:p>
    <w:p w:rsidR="00DF0F26" w:rsidRDefault="00DF0F26">
      <w:r>
        <w:t>В случае внесения изменений в правовой акт главный администратор доходов бюджета представляет в орган Федерального казначейства по месту своего нахождения Реестр администрируемых доходов, сформированный с учетом указанных изменений.</w:t>
      </w:r>
    </w:p>
    <w:p w:rsidR="00DF0F26" w:rsidRDefault="00DF0F26">
      <w:r>
        <w:t xml:space="preserve">Орган Федерального казначейства при приеме Реестра администрируемых доходов проверяет его на соответствие информации, указанной в правовом акте, на соответствие форме согласно </w:t>
      </w:r>
      <w:hyperlink w:anchor="sub_83000" w:history="1">
        <w:r>
          <w:rPr>
            <w:rStyle w:val="a4"/>
          </w:rPr>
          <w:t>приложению N 74</w:t>
        </w:r>
      </w:hyperlink>
      <w:r>
        <w:t xml:space="preserve"> к настоящему Порядку, правильность его формирования в соответствии с требованиями настоящего пункта и отсутствие исправлений.</w:t>
      </w:r>
    </w:p>
    <w:p w:rsidR="00DF0F26" w:rsidRDefault="00DF0F26">
      <w:r>
        <w:t xml:space="preserve">Если представленный Реестр администрируемых доходов не соответствует требованиям, установленным настоящим Порядком, орган Федерального казначейства регистрирует его в </w:t>
      </w:r>
      <w:hyperlink r:id="rId63" w:history="1">
        <w:r>
          <w:rPr>
            <w:rStyle w:val="a4"/>
          </w:rPr>
          <w:t>Журнале</w:t>
        </w:r>
      </w:hyperlink>
      <w:r>
        <w:t xml:space="preserve"> регистрации неисполненных документов (код формы по КФД 0531804):</w:t>
      </w:r>
    </w:p>
    <w:p w:rsidR="00DF0F26" w:rsidRDefault="00DF0F26">
      <w:r>
        <w:t xml:space="preserve">при бумажном документообороте между органом Федерального казначейства и клиентом возвращает клиенту Реестр администрируемых доходов с приложением </w:t>
      </w:r>
      <w:hyperlink r:id="rId64" w:history="1">
        <w:r>
          <w:rPr>
            <w:rStyle w:val="a4"/>
          </w:rPr>
          <w:t>Протокола</w:t>
        </w:r>
      </w:hyperlink>
      <w:r>
        <w:t xml:space="preserve"> (код формы по КФД 0531805), в котором указывается причина возврата;</w:t>
      </w:r>
    </w:p>
    <w:p w:rsidR="00DF0F26" w:rsidRDefault="00DF0F26">
      <w:r>
        <w:t xml:space="preserve">при электронном документообороте между органом Федерального казначейства и клиентом направляет клиенту </w:t>
      </w:r>
      <w:hyperlink r:id="rId65" w:history="1">
        <w:r>
          <w:rPr>
            <w:rStyle w:val="a4"/>
          </w:rPr>
          <w:t>Протокол</w:t>
        </w:r>
      </w:hyperlink>
      <w:r>
        <w:t xml:space="preserve"> в электронном виде, в котором указывается причина возврата.</w:t>
      </w:r>
    </w:p>
    <w:p w:rsidR="00DF0F26" w:rsidRDefault="00DF0F26">
      <w:bookmarkStart w:id="172" w:name="sub_1042"/>
      <w:r>
        <w:t>42.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DF0F26" w:rsidRDefault="00DF0F26">
      <w:pPr>
        <w:pStyle w:val="afa"/>
        <w:rPr>
          <w:color w:val="000000"/>
          <w:sz w:val="16"/>
          <w:szCs w:val="16"/>
        </w:rPr>
      </w:pPr>
      <w:bookmarkStart w:id="173" w:name="sub_1043"/>
      <w:bookmarkEnd w:id="172"/>
      <w:r>
        <w:rPr>
          <w:color w:val="000000"/>
          <w:sz w:val="16"/>
          <w:szCs w:val="16"/>
        </w:rPr>
        <w:t>Информация об изменениях:</w:t>
      </w:r>
    </w:p>
    <w:bookmarkStart w:id="174" w:name="sub_1202502424"/>
    <w:bookmarkEnd w:id="173"/>
    <w:p w:rsidR="00DF0F26" w:rsidRDefault="00DF0F26">
      <w:pPr>
        <w:pStyle w:val="afb"/>
      </w:pPr>
      <w:r>
        <w:fldChar w:fldCharType="begin"/>
      </w:r>
      <w:r>
        <w:instrText>HYPERLINK "garantF1://70758168.19"</w:instrText>
      </w:r>
      <w:r>
        <w:fldChar w:fldCharType="separate"/>
      </w:r>
      <w:r>
        <w:rPr>
          <w:rStyle w:val="a4"/>
        </w:rPr>
        <w:t>Приказом</w:t>
      </w:r>
      <w:r>
        <w:fldChar w:fldCharType="end"/>
      </w:r>
      <w:r>
        <w:t xml:space="preserve"> Федерального казначейства от 29 декабря 2014 г. N 25н в пункт 43 внесены изменения</w:t>
      </w:r>
    </w:p>
    <w:bookmarkEnd w:id="174"/>
    <w:p w:rsidR="00DF0F26" w:rsidRDefault="00DF0F26">
      <w:pPr>
        <w:pStyle w:val="afb"/>
      </w:pPr>
      <w:r>
        <w:fldChar w:fldCharType="begin"/>
      </w:r>
      <w:r>
        <w:instrText>HYPERLINK "garantF1://57403718.1043"</w:instrText>
      </w:r>
      <w:r>
        <w:fldChar w:fldCharType="separate"/>
      </w:r>
      <w:r>
        <w:rPr>
          <w:rStyle w:val="a4"/>
        </w:rPr>
        <w:t>См. текст пункта в предыдущей редакции</w:t>
      </w:r>
      <w:r>
        <w:fldChar w:fldCharType="end"/>
      </w:r>
    </w:p>
    <w:p w:rsidR="00DF0F26" w:rsidRDefault="00DF0F26">
      <w:r>
        <w:t xml:space="preserve">43. Для открытия лицевого счета для учета операций по переданным полномочиям получателя бюджетных средств получатель средств федерального бюджета, федеральное бюджетное (автономное) учреждение либо организация, принимающие бюджетные полномочия, кроме документов, указанных в </w:t>
      </w:r>
      <w:hyperlink w:anchor="sub_1013" w:history="1">
        <w:r>
          <w:rPr>
            <w:rStyle w:val="a4"/>
          </w:rPr>
          <w:t>пункте 13</w:t>
        </w:r>
      </w:hyperlink>
      <w:r>
        <w:t xml:space="preserve"> настоящего Порядка, представляет в орган Федерального казначейства следующие документы на бумажном носителе:</w:t>
      </w:r>
    </w:p>
    <w:p w:rsidR="00DF0F26" w:rsidRDefault="00DF0F26">
      <w:bookmarkStart w:id="175" w:name="sub_1431"/>
      <w:r>
        <w:t>а) копию документа о передаче бюджетных полномочий, заверенную получателем средств федерального бюджета, передающим свои бюджетные полномочия, либо нотариально;</w:t>
      </w:r>
    </w:p>
    <w:p w:rsidR="00DF0F26" w:rsidRDefault="00DF0F26">
      <w:bookmarkStart w:id="176" w:name="sub_1432"/>
      <w:bookmarkEnd w:id="175"/>
      <w:r>
        <w:t>б) копию учредительного документа получателя средств федерального бюджета, передающего бюджетные полномочия, заверенную учредителем либо нотариально.</w:t>
      </w:r>
    </w:p>
    <w:p w:rsidR="00DF0F26" w:rsidRDefault="00DF0F26">
      <w:pPr>
        <w:pStyle w:val="afa"/>
        <w:rPr>
          <w:color w:val="000000"/>
          <w:sz w:val="16"/>
          <w:szCs w:val="16"/>
        </w:rPr>
      </w:pPr>
      <w:bookmarkStart w:id="177" w:name="sub_1044"/>
      <w:bookmarkEnd w:id="176"/>
      <w:r>
        <w:rPr>
          <w:color w:val="000000"/>
          <w:sz w:val="16"/>
          <w:szCs w:val="16"/>
        </w:rPr>
        <w:t>Информация об изменениях:</w:t>
      </w:r>
    </w:p>
    <w:bookmarkStart w:id="178" w:name="sub_1202465116"/>
    <w:bookmarkEnd w:id="177"/>
    <w:p w:rsidR="00DF0F26" w:rsidRDefault="00DF0F26">
      <w:pPr>
        <w:pStyle w:val="afb"/>
      </w:pPr>
      <w:r>
        <w:fldChar w:fldCharType="begin"/>
      </w:r>
      <w:r>
        <w:instrText>HYPERLINK "garantF1://70758168.20"</w:instrText>
      </w:r>
      <w:r>
        <w:fldChar w:fldCharType="separate"/>
      </w:r>
      <w:r>
        <w:rPr>
          <w:rStyle w:val="a4"/>
        </w:rPr>
        <w:t>Приказом</w:t>
      </w:r>
      <w:r>
        <w:fldChar w:fldCharType="end"/>
      </w:r>
      <w:r>
        <w:t xml:space="preserve"> Федерального казначейства от 29 декабря 2014 г. N 25н в пункт 44 внесены изменения</w:t>
      </w:r>
    </w:p>
    <w:bookmarkEnd w:id="178"/>
    <w:p w:rsidR="00DF0F26" w:rsidRDefault="00DF0F26">
      <w:pPr>
        <w:pStyle w:val="afb"/>
      </w:pPr>
      <w:r>
        <w:fldChar w:fldCharType="begin"/>
      </w:r>
      <w:r>
        <w:instrText>HYPERLINK "garantF1://57403718.1044"</w:instrText>
      </w:r>
      <w:r>
        <w:fldChar w:fldCharType="separate"/>
      </w:r>
      <w:r>
        <w:rPr>
          <w:rStyle w:val="a4"/>
        </w:rPr>
        <w:t>См. текст пункта в предыдущей редакции</w:t>
      </w:r>
      <w:r>
        <w:fldChar w:fldCharType="end"/>
      </w:r>
    </w:p>
    <w:p w:rsidR="00DF0F26" w:rsidRDefault="00DF0F26">
      <w:r>
        <w:t>44. Представления копий учредительных документов не требуется для открытия соответствующих лицевых счетов Центральному банку Российской Федерации, а также участникам бюджетного процесса, являющимся:</w:t>
      </w:r>
    </w:p>
    <w:p w:rsidR="00DF0F26" w:rsidRDefault="00DF0F26">
      <w:r>
        <w:t>федеральными органами государственной власти или их территориальными органами;</w:t>
      </w:r>
    </w:p>
    <w:p w:rsidR="00DF0F26" w:rsidRDefault="00DF0F26">
      <w:r>
        <w:t>государственными органами;</w:t>
      </w:r>
    </w:p>
    <w:p w:rsidR="00DF0F26" w:rsidRDefault="00DF0F26">
      <w:r>
        <w:t>судебными органами;</w:t>
      </w:r>
    </w:p>
    <w:p w:rsidR="00DF0F26" w:rsidRDefault="00DF0F26">
      <w:r>
        <w:t>федеральными казенными учреждениями с условным наименованием - войсковая часть, не имеющими собственного положения (устава) и действующими на основании общего положения (устава), утвержденного в установленном порядке.</w:t>
      </w:r>
    </w:p>
    <w:p w:rsidR="00DF0F26" w:rsidRDefault="00DF0F26">
      <w:bookmarkStart w:id="179" w:name="sub_1045"/>
      <w:r>
        <w:t>45.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DF0F26" w:rsidRDefault="00DF0F26">
      <w:pPr>
        <w:pStyle w:val="afa"/>
        <w:rPr>
          <w:color w:val="000000"/>
          <w:sz w:val="16"/>
          <w:szCs w:val="16"/>
        </w:rPr>
      </w:pPr>
      <w:bookmarkStart w:id="180" w:name="sub_1046"/>
      <w:bookmarkEnd w:id="179"/>
      <w:r>
        <w:rPr>
          <w:color w:val="000000"/>
          <w:sz w:val="16"/>
          <w:szCs w:val="16"/>
        </w:rPr>
        <w:t>Информация об изменениях:</w:t>
      </w:r>
    </w:p>
    <w:bookmarkEnd w:id="180"/>
    <w:p w:rsidR="00DF0F26" w:rsidRDefault="00DF0F26">
      <w:pPr>
        <w:pStyle w:val="afb"/>
      </w:pPr>
      <w:r>
        <w:fldChar w:fldCharType="begin"/>
      </w:r>
      <w:r>
        <w:instrText>HYPERLINK "garantF1://70758168.21"</w:instrText>
      </w:r>
      <w:r>
        <w:fldChar w:fldCharType="separate"/>
      </w:r>
      <w:r>
        <w:rPr>
          <w:rStyle w:val="a4"/>
        </w:rPr>
        <w:t>Приказом</w:t>
      </w:r>
      <w:r>
        <w:fldChar w:fldCharType="end"/>
      </w:r>
      <w:r>
        <w:t xml:space="preserve"> Федерального казначейства от 29 декабря 2014 г. N 25н в пункт 46 внесены изменения</w:t>
      </w:r>
    </w:p>
    <w:p w:rsidR="00DF0F26" w:rsidRDefault="00DF0F26">
      <w:pPr>
        <w:pStyle w:val="afb"/>
      </w:pPr>
      <w:hyperlink r:id="rId66" w:history="1">
        <w:r>
          <w:rPr>
            <w:rStyle w:val="a4"/>
          </w:rPr>
          <w:t>См. текст пункта в предыдущей редакции</w:t>
        </w:r>
      </w:hyperlink>
    </w:p>
    <w:p w:rsidR="00DF0F26" w:rsidRDefault="00DF0F26">
      <w:r>
        <w:t xml:space="preserve">46. </w:t>
      </w:r>
      <w:hyperlink w:anchor="sub_12000" w:history="1">
        <w:r>
          <w:rPr>
            <w:rStyle w:val="a4"/>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средств федерального бюджета,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федерального бюджета подписывается, соответственно, руководителем и главным бухгалтером (уполномоченными руководителем лицами) главного распорядителя средств федерального бюджета, главного администратора источников финансирования дефицита федерального бюджета и скрепляется оттиском гербовой печати главного распорядителя средств федерального бюджета, главного администратора источников финансирования дефицита федерального бюджета на подписях указанных лиц на лицевой стороне Карточки образцов подписей. Заверения Карточки образцов подписей не требуется.</w:t>
      </w:r>
    </w:p>
    <w:p w:rsidR="00DF0F26" w:rsidRDefault="00DF0F26">
      <w:bookmarkStart w:id="181" w:name="sub_10462"/>
      <w:r>
        <w:t>Карточка образцов подписей для открытия лицевого счета главного распорядителя (распорядителя) бюджетных средств распорядителю средств федерального бюджета,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средств федерального бюджета, получателя средств федерального бюджета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либо нотариально.</w:t>
      </w:r>
    </w:p>
    <w:p w:rsidR="00DF0F26" w:rsidRDefault="00DF0F26">
      <w:bookmarkStart w:id="182" w:name="sub_10463"/>
      <w:bookmarkEnd w:id="181"/>
      <w:r>
        <w:t>При открытии главному распорядителю средств федерального бюджета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(уполномоченными руководителем лицами) главного распорядителя средств федерального бюджета и скрепляется оттиском гербовой печати главного распорядителя средств федерального бюджета на подписях указанных лиц на лицевой стороне. Заверения Карточки образцов подписей не требуется.</w:t>
      </w:r>
    </w:p>
    <w:bookmarkEnd w:id="182"/>
    <w:p w:rsidR="00DF0F26" w:rsidRDefault="00DF0F26">
      <w:r>
        <w:t>Карточка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федерального бюджета на лицевой стороне и заверяется на оборотной стороне подписью руководителя (уполномоченного им лица) главного администратора доходов федерального бюджета, в ведении которого находится администратор доходов федерального бюджета, и оттиском гербовой печати на подписи вышеуказанного лица либо нотариально.</w:t>
      </w:r>
    </w:p>
    <w:p w:rsidR="00DF0F26" w:rsidRDefault="00DF0F26">
      <w:r>
        <w:t>В случае, если администратор доходов федерального бюджета является получателем средств федерального бюджета, Карточка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DF0F26" w:rsidRDefault="00DF0F26">
      <w:r>
        <w:t>При открытии администратору доходов федерального бюджета, являющемуся главным администратором доходов федерального бюджета, лицевого счета администратора доходов бюджета Карточка образцов подписей подписывается руководителем и главным бухгалтером (уполномоченными руководителем лицами) главного администратора доходов федерального бюджета и скрепляется оттиском гербовой печати главного администратора доходов федерального бюджета на подписях указанных лиц на лицевой стороне Карточки образцов подписей. Заверения Карточки образцов подписей не требуется.</w:t>
      </w:r>
    </w:p>
    <w:p w:rsidR="00DF0F26" w:rsidRDefault="00DF0F26">
      <w:r>
        <w:t>Карточка образцов подписей для открытия получателю средств федерального бюджета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средств федерального бюджета,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средств федерального бюджета и оттиском гербовой печати на подписи вышеуказанного лица либо нотариально.</w:t>
      </w:r>
    </w:p>
    <w:p w:rsidR="00DF0F26" w:rsidRDefault="00DF0F26">
      <w:r>
        <w:t>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Карточки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гербовой печати на подписи указанного лица либо нотариально.</w:t>
      </w:r>
    </w:p>
    <w:p w:rsidR="00DF0F26" w:rsidRDefault="00DF0F26">
      <w:r>
        <w:t>Карточка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федерального бюджета с полномочиями главного администратора, администратора источников финансирования дефицита федерального бюджета и заверяется на оборотной стороне подписью руководителя (уполномоченного им лица)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 с полномочиями главного администратора и оттиском гербовой печати на подписи указанного лица либо нотариально.</w:t>
      </w:r>
    </w:p>
    <w:p w:rsidR="00DF0F26" w:rsidRDefault="00DF0F26">
      <w:r>
        <w:t xml:space="preserve">Карточка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средств федерального бюджета в порядке, установленном в </w:t>
      </w:r>
      <w:hyperlink w:anchor="sub_10462" w:history="1">
        <w:r>
          <w:rPr>
            <w:rStyle w:val="a4"/>
          </w:rPr>
          <w:t>абзаце втором</w:t>
        </w:r>
      </w:hyperlink>
      <w:r>
        <w:t xml:space="preserve"> или </w:t>
      </w:r>
      <w:hyperlink w:anchor="sub_10463" w:history="1">
        <w:r>
          <w:rPr>
            <w:rStyle w:val="a4"/>
          </w:rPr>
          <w:t>третьем</w:t>
        </w:r>
      </w:hyperlink>
      <w:r>
        <w:t xml:space="preserve"> настоящего пункта, в зависимости от того, в ведении главного распорядителя средств федерального бюджета или распорядителя средств федерального бюджета находится иной получатель средств федерального бюджета.</w:t>
      </w:r>
    </w:p>
    <w:p w:rsidR="00DF0F26" w:rsidRDefault="00DF0F26">
      <w:r>
        <w:t>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средств федерального бюджета, федерального бюджетного (автономного) учреждения либо организации, принимающих бюджетные полномочия, на лицевой стороне и заверяется на оборотной стороне подписью руководителя (уполномоченного им лица) получателя средств федерального бюджета, передающего свои бюджетные полномочия, и оттиском гербовой печати на подписи указанного лица либо нотариально.</w:t>
      </w:r>
    </w:p>
    <w:p w:rsidR="00DF0F26" w:rsidRDefault="00DF0F26">
      <w:r>
        <w:t>Карточка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гербовой печати на подписи вышеуказанного лица либо нотариально на оборотной стороне.</w:t>
      </w:r>
    </w:p>
    <w:bookmarkStart w:id="183" w:name="sub_10466"/>
    <w:p w:rsidR="00DF0F26" w:rsidRDefault="00DF0F26">
      <w:r>
        <w:fldChar w:fldCharType="begin"/>
      </w:r>
      <w:r>
        <w:instrText>HYPERLINK \l "sub_12000"</w:instrText>
      </w:r>
      <w:r>
        <w:fldChar w:fldCharType="separate"/>
      </w:r>
      <w:r>
        <w:rPr>
          <w:rStyle w:val="a4"/>
        </w:rPr>
        <w:t>Карточка</w:t>
      </w:r>
      <w:r>
        <w:fldChar w:fldCharType="end"/>
      </w:r>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средств федерального бюджета, подписывается руководителем и главным бухгалтером (уполномоченными руководителем лицами) органа Федерального казначейства. Заверения Карточки образцов подписей не требуется.</w:t>
      </w:r>
    </w:p>
    <w:p w:rsidR="00DF0F26" w:rsidRDefault="00DF0F26">
      <w:pPr>
        <w:pStyle w:val="afa"/>
        <w:rPr>
          <w:color w:val="000000"/>
          <w:sz w:val="16"/>
          <w:szCs w:val="16"/>
        </w:rPr>
      </w:pPr>
      <w:bookmarkStart w:id="184" w:name="sub_1047"/>
      <w:bookmarkEnd w:id="183"/>
      <w:r>
        <w:rPr>
          <w:color w:val="000000"/>
          <w:sz w:val="16"/>
          <w:szCs w:val="16"/>
        </w:rPr>
        <w:t>Информация об изменениях:</w:t>
      </w:r>
    </w:p>
    <w:bookmarkEnd w:id="184"/>
    <w:p w:rsidR="00DF0F26" w:rsidRDefault="00DF0F26">
      <w:pPr>
        <w:pStyle w:val="afb"/>
      </w:pPr>
      <w:r>
        <w:fldChar w:fldCharType="begin"/>
      </w:r>
      <w:r>
        <w:instrText>HYPERLINK "garantF1://70758168.22"</w:instrText>
      </w:r>
      <w:r>
        <w:fldChar w:fldCharType="separate"/>
      </w:r>
      <w:r>
        <w:rPr>
          <w:rStyle w:val="a4"/>
        </w:rPr>
        <w:t>Приказом</w:t>
      </w:r>
      <w:r>
        <w:fldChar w:fldCharType="end"/>
      </w:r>
      <w:r>
        <w:t xml:space="preserve"> Федерального казначейства от 29 декабря 2014 г. N 25н в пункт 47 внесены изменения</w:t>
      </w:r>
    </w:p>
    <w:p w:rsidR="00DF0F26" w:rsidRDefault="00DF0F26">
      <w:pPr>
        <w:pStyle w:val="afb"/>
      </w:pPr>
      <w:hyperlink r:id="rId67" w:history="1">
        <w:r>
          <w:rPr>
            <w:rStyle w:val="a4"/>
          </w:rPr>
          <w:t>См. текст пункта в предыдущей редакции</w:t>
        </w:r>
      </w:hyperlink>
    </w:p>
    <w:p w:rsidR="00DF0F26" w:rsidRDefault="00DF0F26">
      <w:r>
        <w:t xml:space="preserve">47. При наличии документов, представленных клиентом в соответствии с </w:t>
      </w:r>
      <w:hyperlink w:anchor="sub_1041" w:history="1">
        <w:r>
          <w:rPr>
            <w:rStyle w:val="a4"/>
          </w:rPr>
          <w:t>пунктами 41</w:t>
        </w:r>
      </w:hyperlink>
      <w:r>
        <w:t xml:space="preserve">, </w:t>
      </w:r>
      <w:hyperlink w:anchor="sub_1042" w:history="1">
        <w:r>
          <w:rPr>
            <w:rStyle w:val="a4"/>
          </w:rPr>
          <w:t>42</w:t>
        </w:r>
      </w:hyperlink>
      <w:r>
        <w:t xml:space="preserve">, </w:t>
      </w:r>
      <w:hyperlink w:anchor="sub_1043" w:history="1">
        <w:r>
          <w:rPr>
            <w:rStyle w:val="a4"/>
          </w:rPr>
          <w:t>43</w:t>
        </w:r>
      </w:hyperlink>
      <w:r>
        <w:t xml:space="preserve"> и </w:t>
      </w:r>
      <w:hyperlink w:anchor="sub_1045" w:history="1">
        <w:r>
          <w:rPr>
            <w:rStyle w:val="a4"/>
          </w:rPr>
          <w:t>45</w:t>
        </w:r>
      </w:hyperlink>
      <w:r>
        <w:t xml:space="preserve"> настоящего Порядка, не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sub_11000" w:history="1">
        <w:r>
          <w:rPr>
            <w:rStyle w:val="a4"/>
          </w:rPr>
          <w:t>Заявление</w:t>
        </w:r>
      </w:hyperlink>
      <w:r>
        <w:t xml:space="preserve"> на открытие лицевого счета и (или) </w:t>
      </w:r>
      <w:hyperlink w:anchor="sub_12000" w:history="1">
        <w:r>
          <w:rPr>
            <w:rStyle w:val="a4"/>
          </w:rPr>
          <w:t>Карточку</w:t>
        </w:r>
      </w:hyperlink>
      <w:r>
        <w:t xml:space="preserve"> образцов подписей в </w:t>
      </w:r>
      <w:hyperlink r:id="rId68" w:history="1">
        <w:r>
          <w:rPr>
            <w:rStyle w:val="a4"/>
          </w:rPr>
          <w:t>Журнале</w:t>
        </w:r>
      </w:hyperlink>
      <w:r>
        <w:t xml:space="preserve"> регистрации неисполненных документов (код формы по КФД 0531804) (далее - Журнал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69" w:history="1">
        <w:r>
          <w:rPr>
            <w:rStyle w:val="a4"/>
          </w:rPr>
          <w:t>Протоколе</w:t>
        </w:r>
      </w:hyperlink>
      <w:r>
        <w:t xml:space="preserve"> (код формы по КФД 0531805) (далее - Протокол) причины возврата.</w:t>
      </w:r>
    </w:p>
    <w:p w:rsidR="00DF0F26" w:rsidRDefault="00DF0F26">
      <w:bookmarkStart w:id="185" w:name="sub_10471"/>
      <w:r>
        <w:t>При этом несоответствие наименования участника бюджетного процесса федерального уровня, указанного в его учредительных документах, наименованию, указанному в Сводном реестре, в части прописных (заглавных) и строчных букв, буквы "ё" и символа "N", наличия (отсутствия) пробелов, кавычек, скобок, знаков препинания не является основанием для возврата органом Федерального казначейства представленных документов.</w:t>
      </w:r>
    </w:p>
    <w:p w:rsidR="00DF0F26" w:rsidRDefault="00DF0F26">
      <w:pPr>
        <w:pStyle w:val="afa"/>
        <w:rPr>
          <w:color w:val="000000"/>
          <w:sz w:val="16"/>
          <w:szCs w:val="16"/>
        </w:rPr>
      </w:pPr>
      <w:bookmarkStart w:id="186" w:name="sub_1048"/>
      <w:bookmarkEnd w:id="185"/>
      <w:r>
        <w:rPr>
          <w:color w:val="000000"/>
          <w:sz w:val="16"/>
          <w:szCs w:val="16"/>
        </w:rPr>
        <w:t>Информация об изменениях:</w:t>
      </w:r>
    </w:p>
    <w:bookmarkEnd w:id="186"/>
    <w:p w:rsidR="00DF0F26" w:rsidRDefault="00DF0F26">
      <w:pPr>
        <w:pStyle w:val="afb"/>
      </w:pPr>
      <w:r>
        <w:fldChar w:fldCharType="begin"/>
      </w:r>
      <w:r>
        <w:instrText>HYPERLINK "garantF1://70758168.23"</w:instrText>
      </w:r>
      <w:r>
        <w:fldChar w:fldCharType="separate"/>
      </w:r>
      <w:r>
        <w:rPr>
          <w:rStyle w:val="a4"/>
        </w:rPr>
        <w:t>Приказом</w:t>
      </w:r>
      <w:r>
        <w:fldChar w:fldCharType="end"/>
      </w:r>
      <w:r>
        <w:t xml:space="preserve"> Федерального казначейства от 29 декабря 2014 г. N 25н в пункт 48 внесены изменения</w:t>
      </w:r>
    </w:p>
    <w:p w:rsidR="00DF0F26" w:rsidRDefault="00DF0F26">
      <w:pPr>
        <w:pStyle w:val="afb"/>
      </w:pPr>
      <w:hyperlink r:id="rId70" w:history="1">
        <w:r>
          <w:rPr>
            <w:rStyle w:val="a4"/>
          </w:rPr>
          <w:t>См. текст пункта в предыдущей редакции</w:t>
        </w:r>
      </w:hyperlink>
    </w:p>
    <w:p w:rsidR="00DF0F26" w:rsidRDefault="00DF0F26">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F0F26" w:rsidRDefault="00DF0F26">
      <w:pPr>
        <w:pStyle w:val="afa"/>
        <w:rPr>
          <w:color w:val="000000"/>
          <w:sz w:val="16"/>
          <w:szCs w:val="16"/>
        </w:rPr>
      </w:pPr>
      <w:bookmarkStart w:id="187" w:name="sub_1049"/>
      <w:r>
        <w:rPr>
          <w:color w:val="000000"/>
          <w:sz w:val="16"/>
          <w:szCs w:val="16"/>
        </w:rPr>
        <w:t>Информация об изменениях:</w:t>
      </w:r>
    </w:p>
    <w:bookmarkEnd w:id="187"/>
    <w:p w:rsidR="00DF0F26" w:rsidRDefault="00DF0F26">
      <w:pPr>
        <w:pStyle w:val="afb"/>
      </w:pPr>
      <w:r>
        <w:fldChar w:fldCharType="begin"/>
      </w:r>
      <w:r>
        <w:instrText>HYPERLINK "garantF1://70305720.1012"</w:instrText>
      </w:r>
      <w:r>
        <w:fldChar w:fldCharType="separate"/>
      </w:r>
      <w:r>
        <w:rPr>
          <w:rStyle w:val="a4"/>
        </w:rPr>
        <w:t>Приказом</w:t>
      </w:r>
      <w:r>
        <w:fldChar w:fldCharType="end"/>
      </w:r>
      <w:r>
        <w:t xml:space="preserve"> Федерального казначейства от 21 июня 2013 г. N 8н в пункт 49 внесены изменения</w:t>
      </w:r>
    </w:p>
    <w:p w:rsidR="00DF0F26" w:rsidRDefault="00DF0F26">
      <w:pPr>
        <w:pStyle w:val="afb"/>
      </w:pPr>
      <w:hyperlink r:id="rId71" w:history="1">
        <w:r>
          <w:rPr>
            <w:rStyle w:val="a4"/>
          </w:rPr>
          <w:t>См. текст пункта в предыдущей редакции</w:t>
        </w:r>
      </w:hyperlink>
    </w:p>
    <w:p w:rsidR="00DF0F26" w:rsidRDefault="00DF0F26">
      <w:r>
        <w:t>49. Лицевому счету присваивается номер, который указывается в:</w:t>
      </w:r>
    </w:p>
    <w:p w:rsidR="00DF0F26" w:rsidRDefault="00DF0F26">
      <w:bookmarkStart w:id="188" w:name="sub_10492"/>
      <w:r>
        <w:t xml:space="preserve">Выписке из лицевого счета главного распорядителя (распорядителя) бюджетных средств по форме согласно </w:t>
      </w:r>
      <w:hyperlink w:anchor="sub_16000" w:history="1">
        <w:r>
          <w:rPr>
            <w:rStyle w:val="a4"/>
          </w:rPr>
          <w:t>приложению N 7</w:t>
        </w:r>
      </w:hyperlink>
      <w:r>
        <w:t xml:space="preserve"> к настоящему Порядку (код формы по КФД 0531758) (далее - Выписка из лицевого счета главного распорядителя (распорядителя);</w:t>
      </w:r>
    </w:p>
    <w:p w:rsidR="00DF0F26" w:rsidRDefault="00DF0F26">
      <w:bookmarkStart w:id="189" w:name="sub_10493"/>
      <w:bookmarkEnd w:id="188"/>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sub_17000" w:history="1">
        <w:r>
          <w:rPr>
            <w:rStyle w:val="a4"/>
          </w:rPr>
          <w:t>приложению N 8</w:t>
        </w:r>
      </w:hyperlink>
      <w:r>
        <w:t xml:space="preserve"> к настоящему Порядку (код формы по КФД 0531715) (далее - Выписка из лицевого счета главного распорядителя (распорядителя) (для отражения операций за _____ - _____ годы);</w:t>
      </w:r>
    </w:p>
    <w:bookmarkEnd w:id="189"/>
    <w:p w:rsidR="00DF0F26" w:rsidRDefault="00DF0F26">
      <w:r>
        <w:t xml:space="preserve">Выписке из лицевого счета получателя бюджетных средств по форме согласно </w:t>
      </w:r>
      <w:hyperlink w:anchor="sub_18000" w:history="1">
        <w:r>
          <w:rPr>
            <w:rStyle w:val="a4"/>
          </w:rPr>
          <w:t>приложению N 9</w:t>
        </w:r>
      </w:hyperlink>
      <w:r>
        <w:t xml:space="preserve"> к настоящему Порядку (код формы по КФД 0531759) (далее - Выписка из лицевого счета получателя);</w:t>
      </w:r>
    </w:p>
    <w:p w:rsidR="00DF0F26" w:rsidRDefault="00DF0F26">
      <w:r>
        <w:t xml:space="preserve">Выписке из лицевого счета получателя бюджетных средств (для отражения операций за ____ - ____ годы) по форме согласно </w:t>
      </w:r>
      <w:hyperlink w:anchor="sub_19000" w:history="1">
        <w:r>
          <w:rPr>
            <w:rStyle w:val="a4"/>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DF0F26" w:rsidRDefault="00DF0F26">
      <w:r>
        <w:t xml:space="preserve">Выписке из лицевого счета администратора доходов бюджета по форме согласно </w:t>
      </w:r>
      <w:hyperlink w:anchor="sub_20000" w:history="1">
        <w:r>
          <w:rPr>
            <w:rStyle w:val="a4"/>
          </w:rPr>
          <w:t>приложению N 11</w:t>
        </w:r>
      </w:hyperlink>
      <w:r>
        <w:t xml:space="preserve"> к настоящему Порядку (код формы по КФД 0531761) (далее - Выписка из лицевого счета администратора доходов);</w:t>
      </w:r>
    </w:p>
    <w:p w:rsidR="00DF0F26" w:rsidRDefault="00DF0F26">
      <w:bookmarkStart w:id="190" w:name="sub_10497"/>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sub_21000" w:history="1">
        <w:r>
          <w:rPr>
            <w:rStyle w:val="a4"/>
          </w:rPr>
          <w:t>приложению N 12</w:t>
        </w:r>
      </w:hyperlink>
      <w:r>
        <w:t xml:space="preserve"> к настоящему Порядку (код формы по КФД 0531762) (далее - Выписка из лицевого счета для учета операций со средствами во временном распоряжении);</w:t>
      </w:r>
    </w:p>
    <w:p w:rsidR="00DF0F26" w:rsidRDefault="00DF0F26">
      <w:bookmarkStart w:id="191" w:name="sub_10498"/>
      <w:bookmarkEnd w:id="190"/>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sub_22000" w:history="1">
        <w:r>
          <w:rPr>
            <w:rStyle w:val="a4"/>
          </w:rPr>
          <w:t>приложению N 13</w:t>
        </w:r>
      </w:hyperlink>
      <w:r>
        <w:t xml:space="preserve"> к настоящему Порядку (код формы по КФД 0531763)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DF0F26" w:rsidRDefault="00DF0F26">
      <w:bookmarkStart w:id="192" w:name="sub_10499"/>
      <w:bookmarkEnd w:id="191"/>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sub_23000" w:history="1">
        <w:r>
          <w:rPr>
            <w:rStyle w:val="a4"/>
          </w:rPr>
          <w:t>приложению N 14</w:t>
        </w:r>
      </w:hyperlink>
      <w:r>
        <w:t xml:space="preserve"> к настоящему Порядку (код формы по КФД 0531717)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_____ - _____ годы);</w:t>
      </w:r>
    </w:p>
    <w:p w:rsidR="00DF0F26" w:rsidRDefault="00DF0F26">
      <w:bookmarkStart w:id="193" w:name="sub_104910"/>
      <w:bookmarkEnd w:id="192"/>
      <w:r>
        <w:t xml:space="preserve">Выписке из лицевого счета администратора источников финансирования дефицита бюджета по форме согласно </w:t>
      </w:r>
      <w:hyperlink w:anchor="sub_24000" w:history="1">
        <w:r>
          <w:rPr>
            <w:rStyle w:val="a4"/>
          </w:rPr>
          <w:t>приложению N 15</w:t>
        </w:r>
      </w:hyperlink>
      <w:r>
        <w:t xml:space="preserve"> к настоящему Порядку (код формы по КФД 0531764) (далее - Выписка из лицевого счета администратора источников финансирования);</w:t>
      </w:r>
    </w:p>
    <w:p w:rsidR="00DF0F26" w:rsidRDefault="00DF0F26">
      <w:bookmarkStart w:id="194" w:name="sub_104911"/>
      <w:bookmarkEnd w:id="193"/>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sub_25000" w:history="1">
        <w:r>
          <w:rPr>
            <w:rStyle w:val="a4"/>
          </w:rPr>
          <w:t>приложению N 16</w:t>
        </w:r>
      </w:hyperlink>
      <w:r>
        <w:t xml:space="preserve"> к настоящему Порядку (код формы по КФД 0531718) (далее - Выписка из лицевого счета администратора источников финансирования (для отражения операций за _____ - _____ годы);</w:t>
      </w:r>
    </w:p>
    <w:bookmarkEnd w:id="194"/>
    <w:p w:rsidR="00DF0F26" w:rsidRDefault="00DF0F26">
      <w:r>
        <w:t xml:space="preserve">Выписке из лицевого счета иного получателя бюджетных средств по форме согласно </w:t>
      </w:r>
      <w:hyperlink w:anchor="sub_26000" w:history="1">
        <w:r>
          <w:rPr>
            <w:rStyle w:val="a4"/>
          </w:rPr>
          <w:t>приложению N 17</w:t>
        </w:r>
      </w:hyperlink>
      <w:r>
        <w:t xml:space="preserve"> к настоящему Порядку (код формы по КФД 0531765) (далее - Выписка из лицевого счета иного получателя);</w:t>
      </w:r>
    </w:p>
    <w:p w:rsidR="00DF0F26" w:rsidRDefault="00DF0F26">
      <w:r>
        <w:t xml:space="preserve">Выписке из лицевого счета иного получателя бюджетных средств (для отражения операций за ____ - ____ годы) по форме согласно </w:t>
      </w:r>
      <w:hyperlink w:anchor="sub_27000" w:history="1">
        <w:r>
          <w:rPr>
            <w:rStyle w:val="a4"/>
          </w:rPr>
          <w:t>приложению N 18</w:t>
        </w:r>
      </w:hyperlink>
      <w:r>
        <w:t xml:space="preserve"> к настоящему Порядку (код формы по КФД 0531719) (далее - Выписка из лицевого счета иного получателя (для отражения операций за ____ - ____ годы).</w:t>
      </w:r>
    </w:p>
    <w:p w:rsidR="00DF0F26" w:rsidRDefault="00DF0F26">
      <w:r>
        <w:t>Выписка из лицевого счета для учета операций по переданным полномочиям получателя бюджетных средств предоставляется по форме Выписки из лицевого счета получателя или Выписки из лицевого счета получателя (для отражения операций за ____ - ____ годы).</w:t>
      </w:r>
    </w:p>
    <w:p w:rsidR="00DF0F26" w:rsidRDefault="00DF0F26">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F0F26" w:rsidRDefault="00DF0F26">
      <w:r>
        <w:t>При этом содержательная часть Выписки из соответствующего лицевого счета не заполняется.</w:t>
      </w:r>
    </w:p>
    <w:p w:rsidR="00DF0F26" w:rsidRDefault="00DF0F26">
      <w:r>
        <w:t>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Выписку из лицевого счета получателя или Выписку из лицевого счета получателя (для отражения операций за ____ - ____ годы).</w:t>
      </w:r>
    </w:p>
    <w:p w:rsidR="00DF0F26" w:rsidRDefault="00DF0F26">
      <w:bookmarkStart w:id="195" w:name="sub_1050"/>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bookmarkEnd w:id="195"/>
    <w:p w:rsidR="00DF0F26" w:rsidRDefault="00DF0F26">
      <w:r>
        <w:t>Копии сообщений об открытии лицевого счета для учета операций по переданным полномочиям получателя средств федерального бюджета хранятся в деле клиента.</w:t>
      </w:r>
    </w:p>
    <w:p w:rsidR="00DF0F26" w:rsidRDefault="00DF0F26"/>
    <w:p w:rsidR="00DF0F26" w:rsidRDefault="00DF0F26">
      <w:pPr>
        <w:pStyle w:val="1"/>
      </w:pPr>
      <w:bookmarkStart w:id="196" w:name="sub_1203"/>
      <w:r>
        <w:t>Особенности переоформления лицевых счетов клиентам, являющимся участниками бюджетного процесса федерального уровня</w:t>
      </w:r>
    </w:p>
    <w:bookmarkEnd w:id="196"/>
    <w:p w:rsidR="00DF0F26" w:rsidRDefault="00DF0F26"/>
    <w:p w:rsidR="00DF0F26" w:rsidRDefault="00DF0F26">
      <w:bookmarkStart w:id="197" w:name="sub_1051"/>
      <w:r>
        <w:t>51. Переоформление лицевых счетов клиентам - участникам бюджетного процесса федерального уровня осуществляется органом Федерального казначейства в случае:</w:t>
      </w:r>
    </w:p>
    <w:bookmarkEnd w:id="197"/>
    <w:p w:rsidR="00DF0F26" w:rsidRDefault="00DF0F26">
      <w:pPr>
        <w:pStyle w:val="afa"/>
        <w:rPr>
          <w:color w:val="000000"/>
          <w:sz w:val="16"/>
          <w:szCs w:val="16"/>
        </w:rPr>
      </w:pPr>
      <w:r>
        <w:rPr>
          <w:color w:val="000000"/>
          <w:sz w:val="16"/>
          <w:szCs w:val="16"/>
        </w:rPr>
        <w:t>Информация об изменениях:</w:t>
      </w:r>
    </w:p>
    <w:bookmarkStart w:id="198" w:name="sub_1511"/>
    <w:p w:rsidR="00DF0F26" w:rsidRDefault="00DF0F26">
      <w:pPr>
        <w:pStyle w:val="afb"/>
      </w:pPr>
      <w:r>
        <w:fldChar w:fldCharType="begin"/>
      </w:r>
      <w:r>
        <w:instrText>HYPERLINK "garantF1://70758168.24"</w:instrText>
      </w:r>
      <w:r>
        <w:fldChar w:fldCharType="separate"/>
      </w:r>
      <w:r>
        <w:rPr>
          <w:rStyle w:val="a4"/>
        </w:rPr>
        <w:t>Приказом</w:t>
      </w:r>
      <w:r>
        <w:fldChar w:fldCharType="end"/>
      </w:r>
      <w:r>
        <w:t xml:space="preserve"> Федерального казначейства от 29 декабря 2014 г. N 25н в подпункт "а" внесены изменения</w:t>
      </w:r>
    </w:p>
    <w:bookmarkEnd w:id="198"/>
    <w:p w:rsidR="00DF0F26" w:rsidRDefault="00DF0F26">
      <w:pPr>
        <w:pStyle w:val="afb"/>
      </w:pPr>
      <w:r>
        <w:fldChar w:fldCharType="begin"/>
      </w:r>
      <w:r>
        <w:instrText>HYPERLINK "garantF1://57403718.1511"</w:instrText>
      </w:r>
      <w:r>
        <w:fldChar w:fldCharType="separate"/>
      </w:r>
      <w:r>
        <w:rPr>
          <w:rStyle w:val="a4"/>
        </w:rPr>
        <w:t>См. текст подпункта в предыдущей редакции</w:t>
      </w:r>
      <w:r>
        <w:fldChar w:fldCharType="end"/>
      </w:r>
    </w:p>
    <w:p w:rsidR="00DF0F26" w:rsidRDefault="00DF0F26">
      <w:r>
        <w:t>а) изменения полного наименования клиента, не вызванного реорганизацией и не связанного с изменением подведомственности и типа учреждения;</w:t>
      </w:r>
    </w:p>
    <w:p w:rsidR="00DF0F26" w:rsidRDefault="00DF0F26">
      <w:pPr>
        <w:pStyle w:val="afa"/>
        <w:rPr>
          <w:color w:val="000000"/>
          <w:sz w:val="16"/>
          <w:szCs w:val="16"/>
        </w:rPr>
      </w:pPr>
      <w:r>
        <w:rPr>
          <w:color w:val="000000"/>
          <w:sz w:val="16"/>
          <w:szCs w:val="16"/>
        </w:rPr>
        <w:t>Информация об изменениях:</w:t>
      </w:r>
    </w:p>
    <w:bookmarkStart w:id="199" w:name="sub_1512"/>
    <w:p w:rsidR="00DF0F26" w:rsidRDefault="00DF0F26">
      <w:pPr>
        <w:pStyle w:val="afb"/>
      </w:pPr>
      <w:r>
        <w:fldChar w:fldCharType="begin"/>
      </w:r>
      <w:r>
        <w:instrText>HYPERLINK "garantF1://70758168.24"</w:instrText>
      </w:r>
      <w:r>
        <w:fldChar w:fldCharType="separate"/>
      </w:r>
      <w:r>
        <w:rPr>
          <w:rStyle w:val="a4"/>
        </w:rPr>
        <w:t>Приказом</w:t>
      </w:r>
      <w:r>
        <w:fldChar w:fldCharType="end"/>
      </w:r>
      <w:r>
        <w:t xml:space="preserve"> Федерального казначейства от 29 декабря 2014 г. N 25н в подпункт "б" внесены изменения</w:t>
      </w:r>
    </w:p>
    <w:bookmarkEnd w:id="199"/>
    <w:p w:rsidR="00DF0F26" w:rsidRDefault="00DF0F26">
      <w:pPr>
        <w:pStyle w:val="afb"/>
      </w:pPr>
      <w:r>
        <w:fldChar w:fldCharType="begin"/>
      </w:r>
      <w:r>
        <w:instrText>HYPERLINK "garantF1://57403718.1512"</w:instrText>
      </w:r>
      <w:r>
        <w:fldChar w:fldCharType="separate"/>
      </w:r>
      <w:r>
        <w:rPr>
          <w:rStyle w:val="a4"/>
        </w:rPr>
        <w:t>См. текст пункта в предыдущей редакции</w:t>
      </w:r>
      <w:r>
        <w:fldChar w:fldCharType="end"/>
      </w:r>
    </w:p>
    <w:p w:rsidR="00DF0F26" w:rsidRDefault="00DF0F26">
      <w:r>
        <w:t>б) изменения полного наименования органа Федерального казначейства, не вызванного реорганизацией;</w:t>
      </w:r>
    </w:p>
    <w:p w:rsidR="00DF0F26" w:rsidRDefault="00DF0F26">
      <w:bookmarkStart w:id="200" w:name="sub_1513"/>
      <w:r>
        <w:t>в) изменения в установленном порядке структуры номеров лицевых счетов клиента.</w:t>
      </w:r>
    </w:p>
    <w:p w:rsidR="00DF0F26" w:rsidRDefault="00DF0F26">
      <w:bookmarkStart w:id="201" w:name="sub_1052"/>
      <w:bookmarkEnd w:id="200"/>
      <w:r>
        <w:t>52. Переоформление лицевых счетов клиентов производится после внесения соответствующих изменений в Сводный реестр (за исключением изменения в установленном порядке структуры номеров лицевых счетов клиента).</w:t>
      </w:r>
    </w:p>
    <w:p w:rsidR="00DF0F26" w:rsidRDefault="00DF0F26">
      <w:pPr>
        <w:pStyle w:val="afa"/>
        <w:rPr>
          <w:color w:val="000000"/>
          <w:sz w:val="16"/>
          <w:szCs w:val="16"/>
        </w:rPr>
      </w:pPr>
      <w:bookmarkStart w:id="202" w:name="sub_1053"/>
      <w:bookmarkEnd w:id="201"/>
      <w:r>
        <w:rPr>
          <w:color w:val="000000"/>
          <w:sz w:val="16"/>
          <w:szCs w:val="16"/>
        </w:rPr>
        <w:t>Информация об изменениях:</w:t>
      </w:r>
    </w:p>
    <w:bookmarkEnd w:id="202"/>
    <w:p w:rsidR="00DF0F26" w:rsidRDefault="00DF0F26">
      <w:pPr>
        <w:pStyle w:val="afb"/>
      </w:pPr>
      <w:r>
        <w:fldChar w:fldCharType="begin"/>
      </w:r>
      <w:r>
        <w:instrText>HYPERLINK "garantF1://70758168.25"</w:instrText>
      </w:r>
      <w:r>
        <w:fldChar w:fldCharType="separate"/>
      </w:r>
      <w:r>
        <w:rPr>
          <w:rStyle w:val="a4"/>
        </w:rPr>
        <w:t>Приказом</w:t>
      </w:r>
      <w:r>
        <w:fldChar w:fldCharType="end"/>
      </w:r>
      <w:r>
        <w:t xml:space="preserve"> Федерального казначейства от 29 декабря 2014 г. N 25н в пункт 53 внесены изменения</w:t>
      </w:r>
    </w:p>
    <w:p w:rsidR="00DF0F26" w:rsidRDefault="00DF0F26">
      <w:pPr>
        <w:pStyle w:val="afb"/>
      </w:pPr>
      <w:hyperlink r:id="rId72" w:history="1">
        <w:r>
          <w:rPr>
            <w:rStyle w:val="a4"/>
          </w:rPr>
          <w:t>См. текст пункта в предыдущей редакции</w:t>
        </w:r>
      </w:hyperlink>
    </w:p>
    <w:p w:rsidR="00DF0F26" w:rsidRDefault="00DF0F26">
      <w:r>
        <w:t xml:space="preserve">53. При внесении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в Сводный реестр изменений, связанных с изменением полного наименования клиента, не вызванного реорганизацией и не связанного с изменением подведомственности и типа учреждения, клиент обязан не позднее следующего рабочего дня со дня получения вышеуказанной информации представить в орган Федерального казначейства вместе с </w:t>
      </w:r>
      <w:hyperlink w:anchor="sub_14000" w:history="1">
        <w:r>
          <w:rPr>
            <w:rStyle w:val="a4"/>
          </w:rPr>
          <w:t>Заявлением</w:t>
        </w:r>
      </w:hyperlink>
      <w:r>
        <w:t xml:space="preserve"> на переоформление лицевых счетов </w:t>
      </w:r>
      <w:hyperlink w:anchor="sub_12000" w:history="1">
        <w:r>
          <w:rPr>
            <w:rStyle w:val="a4"/>
          </w:rPr>
          <w:t>Карточку</w:t>
        </w:r>
      </w:hyperlink>
      <w:r>
        <w:t xml:space="preserve"> образцов подписей, оформленную и заверенную в соответствии с </w:t>
      </w:r>
      <w:hyperlink w:anchor="sub_1018" w:history="1">
        <w:r>
          <w:rPr>
            <w:rStyle w:val="a4"/>
          </w:rPr>
          <w:t>пунктами 18</w:t>
        </w:r>
      </w:hyperlink>
      <w:r>
        <w:t xml:space="preserve"> и </w:t>
      </w:r>
      <w:hyperlink w:anchor="sub_1046" w:history="1">
        <w:r>
          <w:rPr>
            <w:rStyle w:val="a4"/>
          </w:rPr>
          <w:t>46</w:t>
        </w:r>
      </w:hyperlink>
      <w:r>
        <w:t xml:space="preserve"> настоящего Порядка.</w:t>
      </w:r>
    </w:p>
    <w:p w:rsidR="00DF0F26" w:rsidRDefault="00DF0F26">
      <w:r>
        <w:t xml:space="preserve">Дополнительно для переоформления, в случае, предусмотренном </w:t>
      </w:r>
      <w:hyperlink w:anchor="sub_1511" w:history="1">
        <w:r>
          <w:rPr>
            <w:rStyle w:val="a4"/>
          </w:rPr>
          <w:t>подпунктом "а" пункта 51</w:t>
        </w:r>
      </w:hyperlink>
      <w:r>
        <w:t xml:space="preserve"> настоящего Порядка:</w:t>
      </w:r>
    </w:p>
    <w:p w:rsidR="00DF0F26" w:rsidRDefault="00DF0F26">
      <w:bookmarkStart w:id="203" w:name="sub_10533"/>
      <w:r>
        <w:t xml:space="preserve">лицевого счета администратора доходов бюджета представляется копия правового акта главного администратора доходов федерального бюджета, в ведении которого находится администратор доходов, наделяющего участника бюджетного процесса полномочиями администратора доходов федерального бюджета,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федерального бюджета в орган Федерального казначейства по месту своего нахождения при наличии технической возможности в электронном виде </w:t>
      </w:r>
      <w:hyperlink w:anchor="sub_83000" w:history="1">
        <w:r>
          <w:rPr>
            <w:rStyle w:val="a4"/>
          </w:rPr>
          <w:t>Реестра</w:t>
        </w:r>
      </w:hyperlink>
      <w:r>
        <w:t xml:space="preserve"> администрируемых доходов, заполнение которого осуществляется в порядке, установленном </w:t>
      </w:r>
      <w:hyperlink w:anchor="sub_100411" w:history="1">
        <w:r>
          <w:rPr>
            <w:rStyle w:val="a4"/>
          </w:rPr>
          <w:t>пунктом 41.1</w:t>
        </w:r>
      </w:hyperlink>
      <w:r>
        <w:t xml:space="preserve"> настоящего Порядка. Копия указанного правового акта должна быть заверена участником бюджетного процесса федерального уровня, представившим правовой акт, либо главным администратором доходов федерального бюджета.</w:t>
      </w:r>
    </w:p>
    <w:p w:rsidR="00DF0F26" w:rsidRDefault="00DF0F26">
      <w:bookmarkStart w:id="204" w:name="sub_105334"/>
      <w:bookmarkEnd w:id="203"/>
      <w:r>
        <w:t xml:space="preserve">При изменении полного наименования получателя средств федерального бюджета, федерального бюджетного (автономного) учреждения либо организации,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получателем средств федерального бюджета, федеральным бюджетным (автономным) учреждением либо организацией,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sub_1043" w:history="1">
        <w:r>
          <w:rPr>
            <w:rStyle w:val="a4"/>
          </w:rPr>
          <w:t>пунктом 43</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bookmarkEnd w:id="204"/>
    <w:p w:rsidR="00DF0F26" w:rsidRDefault="00DF0F26">
      <w:r>
        <w:t xml:space="preserve">В случае внесения в установленном порядке в Сводный реестр изменений, связанных с изменением сокращенного наименования клиента, указанного в </w:t>
      </w:r>
      <w:hyperlink w:anchor="sub_12000" w:history="1">
        <w:r>
          <w:rPr>
            <w:rStyle w:val="a4"/>
          </w:rPr>
          <w:t>Карточке</w:t>
        </w:r>
      </w:hyperlink>
      <w:r>
        <w:t xml:space="preserve"> образцов подписей, уполномоченный руководителем органа Федерального казначейства работник на каждом экземпляре Карточки образцов подписей и в </w:t>
      </w:r>
      <w:hyperlink w:anchor="sub_13000" w:history="1">
        <w:r>
          <w:rPr>
            <w:rStyle w:val="a4"/>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DF0F26" w:rsidRDefault="00DF0F26">
      <w:pPr>
        <w:pStyle w:val="afa"/>
        <w:rPr>
          <w:color w:val="000000"/>
          <w:sz w:val="16"/>
          <w:szCs w:val="16"/>
        </w:rPr>
      </w:pPr>
      <w:bookmarkStart w:id="205" w:name="sub_1054"/>
      <w:r>
        <w:rPr>
          <w:color w:val="000000"/>
          <w:sz w:val="16"/>
          <w:szCs w:val="16"/>
        </w:rPr>
        <w:t>Информация об изменениях:</w:t>
      </w:r>
    </w:p>
    <w:bookmarkEnd w:id="205"/>
    <w:p w:rsidR="00DF0F26" w:rsidRDefault="00DF0F26">
      <w:pPr>
        <w:pStyle w:val="afb"/>
      </w:pPr>
      <w:r>
        <w:fldChar w:fldCharType="begin"/>
      </w:r>
      <w:r>
        <w:instrText>HYPERLINK "garantF1://70758168.26"</w:instrText>
      </w:r>
      <w:r>
        <w:fldChar w:fldCharType="separate"/>
      </w:r>
      <w:r>
        <w:rPr>
          <w:rStyle w:val="a4"/>
        </w:rPr>
        <w:t>Приказом</w:t>
      </w:r>
      <w:r>
        <w:fldChar w:fldCharType="end"/>
      </w:r>
      <w:r>
        <w:t xml:space="preserve"> Федерального казначейства от 29 декабря 2014 г. N 25н в пункт 54 внесены изменения</w:t>
      </w:r>
    </w:p>
    <w:p w:rsidR="00DF0F26" w:rsidRDefault="00DF0F26">
      <w:pPr>
        <w:pStyle w:val="afb"/>
      </w:pPr>
      <w:hyperlink r:id="rId73" w:history="1">
        <w:r>
          <w:rPr>
            <w:rStyle w:val="a4"/>
          </w:rPr>
          <w:t>См. текст пункта в предыдущей редакции</w:t>
        </w:r>
      </w:hyperlink>
    </w:p>
    <w:p w:rsidR="00DF0F26" w:rsidRDefault="00DF0F26">
      <w:r>
        <w:t>54. При внесении в установленном порядке в Сводный реестр изменений, связанных с изменением полного наименования органа Федерального казначейства, не вызванного реорганизацией, орган Федерального казначейства не позднее следующего рабочего дня со дня получения информации об указанных изменениях в письменной форме уведомляет об этом клиентов.</w:t>
      </w:r>
    </w:p>
    <w:p w:rsidR="00DF0F26" w:rsidRDefault="00DF0F26">
      <w:r>
        <w:t xml:space="preserve">В течение пяти рабочих дней после получения вышеуказанной информации клиенты представляют в орган Федерального казначейства по месту обслуживания </w:t>
      </w:r>
      <w:hyperlink w:anchor="sub_14000" w:history="1">
        <w:r>
          <w:rPr>
            <w:rStyle w:val="a4"/>
          </w:rPr>
          <w:t>Заявление</w:t>
        </w:r>
      </w:hyperlink>
      <w:r>
        <w:t xml:space="preserve"> на переоформление лицевых счетов.</w:t>
      </w:r>
    </w:p>
    <w:p w:rsidR="00DF0F26" w:rsidRDefault="00DF0F26">
      <w:r>
        <w:t xml:space="preserve">Уполномоченный руководителем органа Федерального казначейства работник на каждом экземпляре </w:t>
      </w:r>
      <w:hyperlink w:anchor="sub_12000" w:history="1">
        <w:r>
          <w:rPr>
            <w:rStyle w:val="a4"/>
          </w:rPr>
          <w:t>Карточки</w:t>
        </w:r>
      </w:hyperlink>
      <w:r>
        <w:t xml:space="preserve"> образцов подписей и в </w:t>
      </w:r>
      <w:hyperlink w:anchor="sub_13000" w:history="1">
        <w:r>
          <w:rPr>
            <w:rStyle w:val="a4"/>
          </w:rPr>
          <w:t>Книге</w:t>
        </w:r>
      </w:hyperlink>
      <w:r>
        <w:t xml:space="preserve"> регистрации лицевых счетов указывает новое наименование органа Федерального казначейства. При этом каждое изменение в Карточке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F0F26" w:rsidRDefault="00DF0F26">
      <w:bookmarkStart w:id="206" w:name="sub_1055"/>
      <w:r>
        <w:t>55.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номер лицевого счета клиента не меняется.</w:t>
      </w:r>
    </w:p>
    <w:p w:rsidR="00DF0F26" w:rsidRDefault="00DF0F26">
      <w:bookmarkStart w:id="207" w:name="sub_1056"/>
      <w:bookmarkEnd w:id="206"/>
      <w:r>
        <w:t xml:space="preserve">56. В случае изменения структуры номеров лицевых счетов клиента, уполномоченный руководителем органа Федерального казначейства работник на </w:t>
      </w:r>
      <w:hyperlink w:anchor="sub_14000" w:history="1">
        <w:r>
          <w:rPr>
            <w:rStyle w:val="a4"/>
          </w:rPr>
          <w:t>Заявлении</w:t>
        </w:r>
      </w:hyperlink>
      <w:r>
        <w:t xml:space="preserve"> на переоформление лицевых счетов, представленном клиентом, в </w:t>
      </w:r>
      <w:hyperlink w:anchor="sub_12000" w:history="1">
        <w:r>
          <w:rPr>
            <w:rStyle w:val="a4"/>
          </w:rPr>
          <w:t>Карточке</w:t>
        </w:r>
      </w:hyperlink>
      <w:r>
        <w:t xml:space="preserve"> образцов подписей и в </w:t>
      </w:r>
      <w:hyperlink w:anchor="sub_13000" w:history="1">
        <w:r>
          <w:rPr>
            <w:rStyle w:val="a4"/>
          </w:rPr>
          <w:t>Книге</w:t>
        </w:r>
      </w:hyperlink>
      <w:r>
        <w:t xml:space="preserve"> регистрации лицевых счетов указывает новые номера лицевых счетов клиента.</w:t>
      </w:r>
    </w:p>
    <w:bookmarkEnd w:id="207"/>
    <w:p w:rsidR="00DF0F26" w:rsidRDefault="00DF0F26">
      <w:r>
        <w:t xml:space="preserve">При этом каждое изменение в </w:t>
      </w:r>
      <w:hyperlink w:anchor="sub_12000" w:history="1">
        <w:r>
          <w:rPr>
            <w:rStyle w:val="a4"/>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F0F26" w:rsidRDefault="00DF0F26">
      <w:bookmarkStart w:id="208" w:name="sub_1057"/>
      <w:r>
        <w:t xml:space="preserve">57. Для переоформления лицевого счета для учета операций по переданным полномочиям получателя бюджетных средств </w:t>
      </w:r>
      <w:hyperlink w:anchor="sub_14000" w:history="1">
        <w:r>
          <w:rPr>
            <w:rStyle w:val="a4"/>
          </w:rPr>
          <w:t>Заявление</w:t>
        </w:r>
      </w:hyperlink>
      <w:r>
        <w:t xml:space="preserve"> на переоформление лицевых счетов и </w:t>
      </w:r>
      <w:hyperlink w:anchor="sub_12000" w:history="1">
        <w:r>
          <w:rPr>
            <w:rStyle w:val="a4"/>
          </w:rPr>
          <w:t>Карточка</w:t>
        </w:r>
      </w:hyperlink>
      <w:r>
        <w:t xml:space="preserve"> образцов подписей (в случае ее представления вместе с Заявлением на переоформление лицевых счетов) представляется получателем средств федерального бюджета, федеральным бюджетным (автономным) учреждением либо организацией, принявшими бюджетные полномочия, в орган Федерального казначейства по месту обслуживания.</w:t>
      </w:r>
    </w:p>
    <w:p w:rsidR="00DF0F26" w:rsidRDefault="00DF0F26">
      <w:bookmarkStart w:id="209" w:name="sub_1058"/>
      <w:bookmarkEnd w:id="208"/>
      <w:r>
        <w:t xml:space="preserve">58. Орган Федерального казначейства осуществляет проверку реквизитов, предусмотренных к заполнению в представленной </w:t>
      </w:r>
      <w:hyperlink w:anchor="sub_12000" w:history="1">
        <w:r>
          <w:rPr>
            <w:rStyle w:val="a4"/>
          </w:rPr>
          <w:t>Карточке</w:t>
        </w:r>
      </w:hyperlink>
      <w:r>
        <w:t xml:space="preserve"> образцов подписей (в случае ее предоставления вместе с </w:t>
      </w:r>
      <w:hyperlink w:anchor="sub_14000" w:history="1">
        <w:r>
          <w:rPr>
            <w:rStyle w:val="a4"/>
          </w:rPr>
          <w:t>Заявлением</w:t>
        </w:r>
      </w:hyperlink>
      <w:r>
        <w:t xml:space="preserve"> на переоформление лицевых счетов) в соответствии с </w:t>
      </w:r>
      <w:hyperlink w:anchor="sub_1018" w:history="1">
        <w:r>
          <w:rPr>
            <w:rStyle w:val="a4"/>
          </w:rPr>
          <w:t>пунктами 18</w:t>
        </w:r>
      </w:hyperlink>
      <w:r>
        <w:t xml:space="preserve"> и </w:t>
      </w:r>
      <w:hyperlink w:anchor="sub_1046" w:history="1">
        <w:r>
          <w:rPr>
            <w:rStyle w:val="a4"/>
          </w:rPr>
          <w:t>46</w:t>
        </w:r>
      </w:hyperlink>
      <w:r>
        <w:t xml:space="preserve"> настоящего Порядка, а также их соответствие реквизитам </w:t>
      </w:r>
      <w:hyperlink w:anchor="sub_14000" w:history="1">
        <w:r>
          <w:rPr>
            <w:rStyle w:val="a4"/>
          </w:rPr>
          <w:t>Заявления</w:t>
        </w:r>
      </w:hyperlink>
      <w:r>
        <w:t xml:space="preserve"> на переоформление лицевых счетов.</w:t>
      </w:r>
    </w:p>
    <w:bookmarkEnd w:id="209"/>
    <w:p w:rsidR="00DF0F26" w:rsidRDefault="00DF0F26">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sub_12000" w:history="1">
        <w:r>
          <w:rPr>
            <w:rStyle w:val="a4"/>
          </w:rPr>
          <w:t>приложению N 3</w:t>
        </w:r>
      </w:hyperlink>
      <w:r>
        <w:t xml:space="preserve"> к настоящему Порядку.</w:t>
      </w:r>
    </w:p>
    <w:p w:rsidR="00DF0F26" w:rsidRDefault="00DF0F26">
      <w:bookmarkStart w:id="210" w:name="sub_1059"/>
      <w:r>
        <w:t xml:space="preserve">59. При наличии документов, представленных клиентом в соответствии с </w:t>
      </w:r>
      <w:hyperlink w:anchor="sub_1054" w:history="1">
        <w:r>
          <w:rPr>
            <w:rStyle w:val="a4"/>
          </w:rPr>
          <w:t>пунктом 54</w:t>
        </w:r>
      </w:hyperlink>
      <w:r>
        <w:t xml:space="preserve"> настоящего Порядка, не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1058" w:history="1">
        <w:r>
          <w:rPr>
            <w:rStyle w:val="a4"/>
          </w:rPr>
          <w:t>58</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sub_14000" w:history="1">
        <w:r>
          <w:rPr>
            <w:rStyle w:val="a4"/>
          </w:rPr>
          <w:t>Заявление</w:t>
        </w:r>
      </w:hyperlink>
      <w:r>
        <w:t xml:space="preserve"> на переоформление лицевых счетов и (или) Карточку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DF0F26" w:rsidRDefault="00DF0F26">
      <w:bookmarkStart w:id="211" w:name="sub_1060"/>
      <w:bookmarkEnd w:id="210"/>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1058" w:history="1">
        <w:r>
          <w:rPr>
            <w:rStyle w:val="a4"/>
          </w:rPr>
          <w:t>58</w:t>
        </w:r>
      </w:hyperlink>
      <w:r>
        <w:t xml:space="preserve"> настоящего Порядка, не позднее следующего рабочего дня после завершения их проверки.</w:t>
      </w:r>
    </w:p>
    <w:p w:rsidR="00DF0F26" w:rsidRDefault="00DF0F26">
      <w:bookmarkStart w:id="212" w:name="sub_1061"/>
      <w:bookmarkEnd w:id="211"/>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федеральному бюджетному (автономному) учреждению либо организации, принимающим бюджетные полномочия,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bookmarkEnd w:id="212"/>
    <w:p w:rsidR="00DF0F26" w:rsidRDefault="00DF0F26">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DF0F26" w:rsidRDefault="00DF0F26"/>
    <w:p w:rsidR="00DF0F26" w:rsidRDefault="00DF0F26">
      <w:pPr>
        <w:pStyle w:val="1"/>
      </w:pPr>
      <w:bookmarkStart w:id="213" w:name="sub_1204"/>
      <w:r>
        <w:t>Особенности закрытия лицевых счетов клиентам, являющимся участниками бюджетного процесса федерального уровня</w:t>
      </w:r>
    </w:p>
    <w:bookmarkEnd w:id="213"/>
    <w:p w:rsidR="00DF0F26" w:rsidRDefault="00DF0F26"/>
    <w:p w:rsidR="00DF0F26" w:rsidRDefault="00DF0F26">
      <w:pPr>
        <w:pStyle w:val="afa"/>
        <w:rPr>
          <w:color w:val="000000"/>
          <w:sz w:val="16"/>
          <w:szCs w:val="16"/>
        </w:rPr>
      </w:pPr>
      <w:bookmarkStart w:id="214" w:name="sub_1062"/>
      <w:r>
        <w:rPr>
          <w:color w:val="000000"/>
          <w:sz w:val="16"/>
          <w:szCs w:val="16"/>
        </w:rPr>
        <w:t>Информация об изменениях:</w:t>
      </w:r>
    </w:p>
    <w:bookmarkEnd w:id="214"/>
    <w:p w:rsidR="00DF0F26" w:rsidRDefault="00DF0F26">
      <w:pPr>
        <w:pStyle w:val="afb"/>
      </w:pPr>
      <w:r>
        <w:fldChar w:fldCharType="begin"/>
      </w:r>
      <w:r>
        <w:instrText>HYPERLINK "garantF1://70758168.27"</w:instrText>
      </w:r>
      <w:r>
        <w:fldChar w:fldCharType="separate"/>
      </w:r>
      <w:r>
        <w:rPr>
          <w:rStyle w:val="a4"/>
        </w:rPr>
        <w:t>Приказом</w:t>
      </w:r>
      <w:r>
        <w:fldChar w:fldCharType="end"/>
      </w:r>
      <w:r>
        <w:t xml:space="preserve"> Федерального казначейства от 29 декабря 2014 г. N 25н в пункт 62 внесены изменения</w:t>
      </w:r>
    </w:p>
    <w:p w:rsidR="00DF0F26" w:rsidRDefault="00DF0F26">
      <w:pPr>
        <w:pStyle w:val="afb"/>
      </w:pPr>
      <w:hyperlink r:id="rId74" w:history="1">
        <w:r>
          <w:rPr>
            <w:rStyle w:val="a4"/>
          </w:rPr>
          <w:t>См. текст пункта в предыдущей редакции</w:t>
        </w:r>
      </w:hyperlink>
    </w:p>
    <w:p w:rsidR="00DF0F26" w:rsidRDefault="00DF0F26">
      <w:r>
        <w:t>62. Лицевые счета клиентам - участникам бюджетного процесса федерального уровня закрываются органом Федерального казначейства в связи с:</w:t>
      </w:r>
    </w:p>
    <w:p w:rsidR="00DF0F26" w:rsidRDefault="00DF0F26">
      <w:bookmarkStart w:id="215" w:name="sub_1621"/>
      <w:r>
        <w:t>а) реорганизацией (ликвидацией) клиента;</w:t>
      </w:r>
    </w:p>
    <w:p w:rsidR="00DF0F26" w:rsidRDefault="00DF0F26">
      <w:bookmarkStart w:id="216" w:name="sub_1622"/>
      <w:bookmarkEnd w:id="215"/>
      <w:r>
        <w:t>б) реорганизацией (ликвидацией) органа Федерального казначейства, открывшего лицевой счет клиента;</w:t>
      </w:r>
    </w:p>
    <w:p w:rsidR="00DF0F26" w:rsidRDefault="00DF0F26">
      <w:bookmarkStart w:id="217" w:name="sub_1623"/>
      <w:bookmarkEnd w:id="216"/>
      <w:r>
        <w:t>в) изменением типа учреждения;</w:t>
      </w:r>
    </w:p>
    <w:p w:rsidR="00DF0F26" w:rsidRDefault="00DF0F26">
      <w:bookmarkStart w:id="218" w:name="sub_1624"/>
      <w:bookmarkEnd w:id="217"/>
      <w:r>
        <w:t>г) изменением подведомственности клиента;</w:t>
      </w:r>
    </w:p>
    <w:p w:rsidR="00DF0F26" w:rsidRDefault="00DF0F26">
      <w:bookmarkStart w:id="219" w:name="sub_1625"/>
      <w:bookmarkEnd w:id="218"/>
      <w:r>
        <w:t>д) отменой бюджетных полномочий клиента для отражения операций, по выполнению которых открывался лицевой счет;</w:t>
      </w:r>
    </w:p>
    <w:p w:rsidR="00DF0F26" w:rsidRDefault="00DF0F26">
      <w:bookmarkStart w:id="220" w:name="sub_1626"/>
      <w:bookmarkEnd w:id="219"/>
      <w:r>
        <w:t>е) убытием клиента с места временной дислокации на место постоянного нахождения;</w:t>
      </w:r>
    </w:p>
    <w:p w:rsidR="00DF0F26" w:rsidRDefault="00DF0F26">
      <w:bookmarkStart w:id="221" w:name="sub_1627"/>
      <w:bookmarkEnd w:id="220"/>
      <w:r>
        <w:t>ж) переводом клиента на обслуживание в другой орган Федерального казначейства;</w:t>
      </w:r>
    </w:p>
    <w:p w:rsidR="00DF0F26" w:rsidRDefault="00DF0F26">
      <w:bookmarkStart w:id="222" w:name="sub_1628"/>
      <w:bookmarkEnd w:id="221"/>
      <w:r>
        <w:t xml:space="preserve">з) в иных случаях, предусмотренных </w:t>
      </w:r>
      <w:hyperlink r:id="rId75" w:history="1">
        <w:r>
          <w:rPr>
            <w:rStyle w:val="a4"/>
          </w:rPr>
          <w:t>бюджетным законодательством</w:t>
        </w:r>
      </w:hyperlink>
      <w:r>
        <w:t xml:space="preserve"> Российской Федерации.</w:t>
      </w:r>
    </w:p>
    <w:p w:rsidR="00DF0F26" w:rsidRDefault="00DF0F26">
      <w:bookmarkStart w:id="223" w:name="sub_10622"/>
      <w:bookmarkEnd w:id="222"/>
      <w:r>
        <w:t xml:space="preserve">При реорганизации получателя средств федерального бюджета, федерального бюджетного (автономного) учреждения либо организации, принимающих бюджетные полномочия, в орган Федерального казначейства получателем средств федерального бюджета, федеральным бюджетным (автономным) учреждением либо организацией,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sub_1043" w:history="1">
        <w:r>
          <w:rPr>
            <w:rStyle w:val="a4"/>
          </w:rPr>
          <w:t>пунктом 43</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DF0F26" w:rsidRDefault="00DF0F26">
      <w:bookmarkStart w:id="224" w:name="sub_1063"/>
      <w:bookmarkEnd w:id="223"/>
      <w:r>
        <w:t xml:space="preserve">63.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без предоставления им </w:t>
      </w:r>
      <w:hyperlink w:anchor="sub_15000" w:history="1">
        <w:r>
          <w:rPr>
            <w:rStyle w:val="a4"/>
          </w:rPr>
          <w:t>Заявления</w:t>
        </w:r>
      </w:hyperlink>
      <w:r>
        <w:t xml:space="preserve"> на закрытие лицевого счета.</w:t>
      </w:r>
    </w:p>
    <w:bookmarkEnd w:id="224"/>
    <w:p w:rsidR="00DF0F26" w:rsidRDefault="00DF0F26">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DF0F26" w:rsidRDefault="00DF0F26">
      <w:bookmarkStart w:id="225" w:name="sub_1064"/>
      <w:r>
        <w:t xml:space="preserve">64. Закрытие лицевого счета получателя бюджетных средств, открытого обособленному подразделению, осуществляется на основании </w:t>
      </w:r>
      <w:hyperlink w:anchor="sub_15000" w:history="1">
        <w:r>
          <w:rPr>
            <w:rStyle w:val="a4"/>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DF0F26" w:rsidRDefault="00DF0F26">
      <w:pPr>
        <w:pStyle w:val="afa"/>
        <w:rPr>
          <w:color w:val="000000"/>
          <w:sz w:val="16"/>
          <w:szCs w:val="16"/>
        </w:rPr>
      </w:pPr>
      <w:bookmarkStart w:id="226" w:name="sub_1065"/>
      <w:bookmarkEnd w:id="225"/>
      <w:r>
        <w:rPr>
          <w:color w:val="000000"/>
          <w:sz w:val="16"/>
          <w:szCs w:val="16"/>
        </w:rPr>
        <w:t>Информация об изменениях:</w:t>
      </w:r>
    </w:p>
    <w:bookmarkEnd w:id="226"/>
    <w:p w:rsidR="00DF0F26" w:rsidRDefault="00DF0F26">
      <w:pPr>
        <w:pStyle w:val="afb"/>
      </w:pPr>
      <w:r>
        <w:fldChar w:fldCharType="begin"/>
      </w:r>
      <w:r>
        <w:instrText>HYPERLINK "garantF1://70758168.28"</w:instrText>
      </w:r>
      <w:r>
        <w:fldChar w:fldCharType="separate"/>
      </w:r>
      <w:r>
        <w:rPr>
          <w:rStyle w:val="a4"/>
        </w:rPr>
        <w:t>Приказом</w:t>
      </w:r>
      <w:r>
        <w:fldChar w:fldCharType="end"/>
      </w:r>
      <w:r>
        <w:t xml:space="preserve"> Федерального казначейства от 29 декабря 2014 г. N 25н в пункт 65 внесены изменения</w:t>
      </w:r>
    </w:p>
    <w:p w:rsidR="00DF0F26" w:rsidRDefault="00DF0F26">
      <w:pPr>
        <w:pStyle w:val="afb"/>
      </w:pPr>
      <w:hyperlink r:id="rId76" w:history="1">
        <w:r>
          <w:rPr>
            <w:rStyle w:val="a4"/>
          </w:rPr>
          <w:t>См. текст пункта в предыдущей редакции</w:t>
        </w:r>
      </w:hyperlink>
    </w:p>
    <w:p w:rsidR="00DF0F26" w:rsidRDefault="00DF0F26">
      <w:r>
        <w:t xml:space="preserve">65.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sub_12000" w:history="1">
        <w:r>
          <w:rPr>
            <w:rStyle w:val="a4"/>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F0F26" w:rsidRDefault="00DF0F26">
      <w:r>
        <w:t>При этом заверения копии документа о реорганизации (ликвидации) клиента и о назначении ликвидационной комиссии не требуется.</w:t>
      </w:r>
    </w:p>
    <w:p w:rsidR="00DF0F26" w:rsidRDefault="00DF0F26">
      <w:r>
        <w:t xml:space="preserve">По завершении работы ликвидационной комиссии </w:t>
      </w:r>
      <w:hyperlink w:anchor="sub_15000" w:history="1">
        <w:r>
          <w:rPr>
            <w:rStyle w:val="a4"/>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DF0F26" w:rsidRDefault="00DF0F26">
      <w:bookmarkStart w:id="227" w:name="sub_1066"/>
      <w:r>
        <w:t>66.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DF0F26" w:rsidRDefault="00DF0F26">
      <w:bookmarkStart w:id="228" w:name="sub_1067"/>
      <w:bookmarkEnd w:id="227"/>
      <w:r>
        <w:t>67. При передаче распорядителя, получателя, иного получателя средств федерального бюджета из ведения одного главного распорядителя средств федерального бюджета в ведение другого главного распорядителя средств федерального бюджета,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bookmarkEnd w:id="228"/>
    <w:p w:rsidR="00DF0F26" w:rsidRDefault="00DF0F26">
      <w:r>
        <w:t>В случае, если в течение текущего финансового года главный распорядитель средств федерального бюджета наделяет получателя средств федерального бюджета полномочиями распорядителя средств федерального бюджета или когда получатель средств федерального бюджета передается в ведение от одного распорядителя средств федерального бюджета к другому распорядителю средств федерального бюджета, находящимся в ведении одного главного распорядителя средств федерального бюджета, лицевой счет получателя бюджетных средств не подлежит закрытию.</w:t>
      </w:r>
    </w:p>
    <w:p w:rsidR="00DF0F26" w:rsidRDefault="00DF0F26">
      <w:pPr>
        <w:pStyle w:val="afa"/>
        <w:rPr>
          <w:color w:val="000000"/>
          <w:sz w:val="16"/>
          <w:szCs w:val="16"/>
        </w:rPr>
      </w:pPr>
      <w:bookmarkStart w:id="229" w:name="sub_1068"/>
      <w:r>
        <w:rPr>
          <w:color w:val="000000"/>
          <w:sz w:val="16"/>
          <w:szCs w:val="16"/>
        </w:rPr>
        <w:t>Информация об изменениях:</w:t>
      </w:r>
    </w:p>
    <w:bookmarkEnd w:id="229"/>
    <w:p w:rsidR="00DF0F26" w:rsidRDefault="00DF0F26">
      <w:pPr>
        <w:pStyle w:val="afb"/>
      </w:pPr>
      <w:r>
        <w:fldChar w:fldCharType="begin"/>
      </w:r>
      <w:r>
        <w:instrText>HYPERLINK "garantF1://70758168.29"</w:instrText>
      </w:r>
      <w:r>
        <w:fldChar w:fldCharType="separate"/>
      </w:r>
      <w:r>
        <w:rPr>
          <w:rStyle w:val="a4"/>
        </w:rPr>
        <w:t>Приказом</w:t>
      </w:r>
      <w:r>
        <w:fldChar w:fldCharType="end"/>
      </w:r>
      <w:r>
        <w:t xml:space="preserve"> Федерального казначейства от 29 декабря 2014 г. N 25н в пункт 68 внесены изменения</w:t>
      </w:r>
    </w:p>
    <w:p w:rsidR="00DF0F26" w:rsidRDefault="00DF0F26">
      <w:pPr>
        <w:pStyle w:val="afb"/>
      </w:pPr>
      <w:hyperlink r:id="rId77" w:history="1">
        <w:r>
          <w:rPr>
            <w:rStyle w:val="a4"/>
          </w:rPr>
          <w:t>См. текст пункта в предыдущей редакции</w:t>
        </w:r>
      </w:hyperlink>
    </w:p>
    <w:p w:rsidR="00DF0F26" w:rsidRDefault="00DF0F26">
      <w:r>
        <w:t>68. Лицевой счет в связи с отменой бюджетных полномочий клиента закрывается после внесения органом Федерального казначейства в реестровую запись Сводного реестра отметки об отмене бюджетных полномочий участника бюджетного процесса и проведения установленных настоящим Порядком процедур по закрытию лицевого счета.</w:t>
      </w:r>
    </w:p>
    <w:p w:rsidR="00DF0F26" w:rsidRDefault="00DF0F26">
      <w:pPr>
        <w:pStyle w:val="afa"/>
        <w:rPr>
          <w:color w:val="000000"/>
          <w:sz w:val="16"/>
          <w:szCs w:val="16"/>
        </w:rPr>
      </w:pPr>
      <w:bookmarkStart w:id="230" w:name="sub_1069"/>
      <w:r>
        <w:rPr>
          <w:color w:val="000000"/>
          <w:sz w:val="16"/>
          <w:szCs w:val="16"/>
        </w:rPr>
        <w:t>Информация об изменениях:</w:t>
      </w:r>
    </w:p>
    <w:bookmarkEnd w:id="230"/>
    <w:p w:rsidR="00DF0F26" w:rsidRDefault="00DF0F26">
      <w:pPr>
        <w:pStyle w:val="afb"/>
      </w:pPr>
      <w:r>
        <w:fldChar w:fldCharType="begin"/>
      </w:r>
      <w:r>
        <w:instrText>HYPERLINK "garantF1://70758168.30"</w:instrText>
      </w:r>
      <w:r>
        <w:fldChar w:fldCharType="separate"/>
      </w:r>
      <w:r>
        <w:rPr>
          <w:rStyle w:val="a4"/>
        </w:rPr>
        <w:t>Приказом</w:t>
      </w:r>
      <w:r>
        <w:fldChar w:fldCharType="end"/>
      </w:r>
      <w:r>
        <w:t xml:space="preserve"> Федерального казначейства от 29 декабря 2014 г. N 25н в пункт 69 внесены изменения</w:t>
      </w:r>
    </w:p>
    <w:p w:rsidR="00DF0F26" w:rsidRDefault="00DF0F26">
      <w:pPr>
        <w:pStyle w:val="afb"/>
      </w:pPr>
      <w:hyperlink r:id="rId78" w:history="1">
        <w:r>
          <w:rPr>
            <w:rStyle w:val="a4"/>
          </w:rPr>
          <w:t>См. текст пункта в предыдущей редакции</w:t>
        </w:r>
      </w:hyperlink>
    </w:p>
    <w:p w:rsidR="00DF0F26" w:rsidRDefault="00DF0F26">
      <w:r>
        <w:t>69. 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закрытию и открытию в соответствии с настоящим Порядком.</w:t>
      </w:r>
    </w:p>
    <w:p w:rsidR="00DF0F26" w:rsidRDefault="00DF0F26">
      <w:bookmarkStart w:id="231" w:name="sub_10692"/>
      <w:r>
        <w:t xml:space="preserve">При внесении в установленном порядке в Сводный реестр изменений, связанных с реорганизацией органа Федерального казначейства, орган Федерального казначейства не позднее следующего рабочего дня после получения соответствующей информации в произвольной письменной форме уведомляет об этом клиентов для представления ими </w:t>
      </w:r>
      <w:hyperlink w:anchor="sub_15000" w:history="1">
        <w:r>
          <w:rPr>
            <w:rStyle w:val="a4"/>
          </w:rPr>
          <w:t>Заявления</w:t>
        </w:r>
      </w:hyperlink>
      <w:r>
        <w:t xml:space="preserve"> на закрытие лицевого счета.</w:t>
      </w:r>
    </w:p>
    <w:p w:rsidR="00DF0F26" w:rsidRDefault="00DF0F26">
      <w:bookmarkStart w:id="232" w:name="sub_1070"/>
      <w:bookmarkEnd w:id="231"/>
      <w:r>
        <w:t xml:space="preserve">70. При наличии документов, представленных клиентом в соответствии с </w:t>
      </w:r>
      <w:hyperlink w:anchor="sub_1063" w:history="1">
        <w:r>
          <w:rPr>
            <w:rStyle w:val="a4"/>
          </w:rPr>
          <w:t>пунктами 63 - 66</w:t>
        </w:r>
      </w:hyperlink>
      <w:r>
        <w:t xml:space="preserve"> настоящего Порядка, не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sub_15000" w:history="1">
        <w:r>
          <w:rPr>
            <w:rStyle w:val="a4"/>
          </w:rPr>
          <w:t>Заявление</w:t>
        </w:r>
      </w:hyperlink>
      <w:r>
        <w:t xml:space="preserve">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DF0F26" w:rsidRDefault="00DF0F26">
      <w:pPr>
        <w:pStyle w:val="afa"/>
        <w:rPr>
          <w:color w:val="000000"/>
          <w:sz w:val="16"/>
          <w:szCs w:val="16"/>
        </w:rPr>
      </w:pPr>
      <w:bookmarkStart w:id="233" w:name="sub_1071"/>
      <w:bookmarkEnd w:id="232"/>
      <w:r>
        <w:rPr>
          <w:color w:val="000000"/>
          <w:sz w:val="16"/>
          <w:szCs w:val="16"/>
        </w:rPr>
        <w:t>Информация об изменениях:</w:t>
      </w:r>
    </w:p>
    <w:bookmarkEnd w:id="233"/>
    <w:p w:rsidR="00DF0F26" w:rsidRDefault="00DF0F26">
      <w:pPr>
        <w:pStyle w:val="afb"/>
      </w:pPr>
      <w:r>
        <w:fldChar w:fldCharType="begin"/>
      </w:r>
      <w:r>
        <w:instrText>HYPERLINK "garantF1://70359634.1014"</w:instrText>
      </w:r>
      <w:r>
        <w:fldChar w:fldCharType="separate"/>
      </w:r>
      <w:r>
        <w:rPr>
          <w:rStyle w:val="a4"/>
        </w:rPr>
        <w:t>Приказом</w:t>
      </w:r>
      <w:r>
        <w:fldChar w:fldCharType="end"/>
      </w:r>
      <w:r>
        <w:t xml:space="preserve"> Федерального казначейства от 12 сентября 2013 г. N 17н в пункт 71 внесены изменения, </w:t>
      </w:r>
      <w:hyperlink r:id="rId79" w:history="1">
        <w:r>
          <w:rPr>
            <w:rStyle w:val="a4"/>
          </w:rPr>
          <w:t>вступающие в силу</w:t>
        </w:r>
      </w:hyperlink>
      <w:r>
        <w:t xml:space="preserve"> с 1 января 2014 г.</w:t>
      </w:r>
    </w:p>
    <w:p w:rsidR="00DF0F26" w:rsidRDefault="00DF0F26">
      <w:pPr>
        <w:pStyle w:val="afb"/>
      </w:pPr>
      <w:hyperlink r:id="rId80" w:history="1">
        <w:r>
          <w:rPr>
            <w:rStyle w:val="a4"/>
          </w:rPr>
          <w:t>См. текст пункта в предыдущей редакции</w:t>
        </w:r>
      </w:hyperlink>
    </w:p>
    <w:p w:rsidR="00DF0F26" w:rsidRDefault="00DF0F26">
      <w:r>
        <w:t xml:space="preserve">71.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DF0F26" w:rsidRDefault="00DF0F26">
      <w:r>
        <w:t>Сверка показателей осуществляется путем предоставления клиенту:</w:t>
      </w:r>
    </w:p>
    <w:p w:rsidR="00DF0F26" w:rsidRDefault="00DF0F26">
      <w:bookmarkStart w:id="234" w:name="sub_10713"/>
      <w:r>
        <w:t xml:space="preserve">Отчета о состоянии лицевого счета главного распорядителя (распорядителя) бюджетных средств по форме согласно </w:t>
      </w:r>
      <w:hyperlink w:anchor="sub_28000" w:history="1">
        <w:r>
          <w:rPr>
            <w:rStyle w:val="a4"/>
          </w:rPr>
          <w:t>приложению N 19</w:t>
        </w:r>
      </w:hyperlink>
      <w:r>
        <w:t xml:space="preserve"> к настоящему Порядку (код формы по КФД 0531785) (далее - Отчет о состоянии лицевого счета главного распорядителя (распорядителя);</w:t>
      </w:r>
    </w:p>
    <w:p w:rsidR="00DF0F26" w:rsidRDefault="00DF0F26">
      <w:bookmarkStart w:id="235" w:name="sub_10714"/>
      <w:bookmarkEnd w:id="234"/>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sub_29000" w:history="1">
        <w:r>
          <w:rPr>
            <w:rStyle w:val="a4"/>
          </w:rPr>
          <w:t>приложению N 20</w:t>
        </w:r>
      </w:hyperlink>
      <w:r>
        <w:t xml:space="preserve"> к настоящему Порядку (код формы по КФД 0531754) (далее - Отчет о состоянии лицевого счета главного распорядителя (распорядителя) (для отражения операций за _______ - _______годы);</w:t>
      </w:r>
    </w:p>
    <w:bookmarkEnd w:id="235"/>
    <w:p w:rsidR="00DF0F26" w:rsidRDefault="00DF0F26">
      <w:r>
        <w:t xml:space="preserve">Отчета о состоянии лицевого счета получателя бюджетных средств по форме согласно </w:t>
      </w:r>
      <w:hyperlink w:anchor="sub_30000" w:history="1">
        <w:r>
          <w:rPr>
            <w:rStyle w:val="a4"/>
          </w:rPr>
          <w:t>приложению N 21</w:t>
        </w:r>
      </w:hyperlink>
      <w:r>
        <w:t xml:space="preserve"> к настоящему Порядку (код формы по КФД 0531786) (далее - Отчет о состоянии лицевого счета получателя);</w:t>
      </w:r>
    </w:p>
    <w:p w:rsidR="00DF0F26" w:rsidRDefault="00DF0F26">
      <w:bookmarkStart w:id="236" w:name="sub_10716"/>
      <w:r>
        <w:t xml:space="preserve">Отчета о состоянии лицевого счета получателя бюджетных средств (для отражения операций за ____ - ____ годы) по форме согласно </w:t>
      </w:r>
      <w:hyperlink w:anchor="sub_31000" w:history="1">
        <w:r>
          <w:rPr>
            <w:rStyle w:val="a4"/>
          </w:rPr>
          <w:t>приложению N 22</w:t>
        </w:r>
      </w:hyperlink>
      <w:r>
        <w:t xml:space="preserve"> к настоящему Порядку (код формы по КФД 0531794) (далее - Отчет о состоянии лицевого счета получателя (для отражения операций за _______ - ______ годы);</w:t>
      </w:r>
    </w:p>
    <w:p w:rsidR="00DF0F26" w:rsidRDefault="00DF0F26">
      <w:bookmarkStart w:id="237" w:name="sub_10717"/>
      <w:bookmarkEnd w:id="236"/>
      <w:r>
        <w:t xml:space="preserve">Отчета о состоянии лицевого счета администратора доходов бюджета по форме согласно </w:t>
      </w:r>
      <w:hyperlink w:anchor="sub_32000" w:history="1">
        <w:r>
          <w:rPr>
            <w:rStyle w:val="a4"/>
          </w:rPr>
          <w:t>приложению N 23</w:t>
        </w:r>
      </w:hyperlink>
      <w:r>
        <w:t xml:space="preserve"> к настоящему Порядку (код формы по КФД 0531787) (далее - Отчет о состоянии лицевого счета администратора доходов);</w:t>
      </w:r>
    </w:p>
    <w:p w:rsidR="00DF0F26" w:rsidRDefault="00DF0F26">
      <w:bookmarkStart w:id="238" w:name="sub_10718"/>
      <w:bookmarkEnd w:id="237"/>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sub_33000" w:history="1">
        <w:r>
          <w:rPr>
            <w:rStyle w:val="a4"/>
          </w:rPr>
          <w:t>приложению N 24</w:t>
        </w:r>
      </w:hyperlink>
      <w:r>
        <w:t xml:space="preserve"> к настоящему Порядку (код формы по КФД 0531788) (далее - Отчет о состоянии лицевого счета для учета операций со средствами во временном распоряжении);</w:t>
      </w:r>
    </w:p>
    <w:p w:rsidR="00DF0F26" w:rsidRDefault="00DF0F26">
      <w:bookmarkStart w:id="239" w:name="sub_10719"/>
      <w:bookmarkEnd w:id="238"/>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sub_34000" w:history="1">
        <w:r>
          <w:rPr>
            <w:rStyle w:val="a4"/>
          </w:rPr>
          <w:t>приложению N 25</w:t>
        </w:r>
      </w:hyperlink>
      <w:r>
        <w:t xml:space="preserve"> к настоящему Порядку (код формы по КФД 0531789)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DF0F26" w:rsidRDefault="00DF0F26">
      <w:bookmarkStart w:id="240" w:name="sub_107110"/>
      <w:bookmarkEnd w:id="239"/>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sub_35000" w:history="1">
        <w:r>
          <w:rPr>
            <w:rStyle w:val="a4"/>
          </w:rPr>
          <w:t>приложению N 26</w:t>
        </w:r>
      </w:hyperlink>
      <w:r>
        <w:t xml:space="preserve"> к настоящему Порядку (код формы по КФД 0531795)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_______ - ______ годы);</w:t>
      </w:r>
    </w:p>
    <w:p w:rsidR="00DF0F26" w:rsidRDefault="00DF0F26">
      <w:bookmarkStart w:id="241" w:name="sub_107111"/>
      <w:bookmarkEnd w:id="240"/>
      <w:r>
        <w:t xml:space="preserve">Отчета о состоянии лицевого счета администратора источников финансирования дефицита бюджета по форме согласно </w:t>
      </w:r>
      <w:hyperlink w:anchor="sub_36000" w:history="1">
        <w:r>
          <w:rPr>
            <w:rStyle w:val="a4"/>
          </w:rPr>
          <w:t>приложению N 27</w:t>
        </w:r>
      </w:hyperlink>
      <w:r>
        <w:t xml:space="preserve"> к настоящему Порядку (код формы по КФД 0531791) (далее - Отчет о состоянии лицевого счета администратора источников финансирования);</w:t>
      </w:r>
    </w:p>
    <w:p w:rsidR="00DF0F26" w:rsidRDefault="00DF0F26">
      <w:bookmarkStart w:id="242" w:name="sub_107112"/>
      <w:bookmarkEnd w:id="241"/>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sub_37000" w:history="1">
        <w:r>
          <w:rPr>
            <w:rStyle w:val="a4"/>
          </w:rPr>
          <w:t>приложению N 28</w:t>
        </w:r>
      </w:hyperlink>
      <w:r>
        <w:t xml:space="preserve"> к настоящему Порядку (код формы по КФД 0531796) (далее - Отчет о состоянии лицевого счета администратора источников финансирования (для отражения операций за _______ - ______ годы);</w:t>
      </w:r>
    </w:p>
    <w:p w:rsidR="00DF0F26" w:rsidRDefault="00DF0F26">
      <w:bookmarkStart w:id="243" w:name="sub_107113"/>
      <w:bookmarkEnd w:id="242"/>
      <w:r>
        <w:t xml:space="preserve">Отчета о состоянии лицевого счета иного получателя бюджетных средств по форме согласно </w:t>
      </w:r>
      <w:hyperlink w:anchor="sub_38000" w:history="1">
        <w:r>
          <w:rPr>
            <w:rStyle w:val="a4"/>
          </w:rPr>
          <w:t>приложению N 29</w:t>
        </w:r>
      </w:hyperlink>
      <w:r>
        <w:t xml:space="preserve"> к настоящему Порядку (код формы по КФД 0531792) (далее - Отчет о состоянии лицевого счета иного получателя);</w:t>
      </w:r>
    </w:p>
    <w:p w:rsidR="00DF0F26" w:rsidRDefault="00DF0F26">
      <w:bookmarkStart w:id="244" w:name="sub_107114"/>
      <w:bookmarkEnd w:id="243"/>
      <w:r>
        <w:t xml:space="preserve">Отчета о состоянии лицевого счета иного получателя бюджетных средств (для отражения операций за ____ - ____ годы) по форме согласно </w:t>
      </w:r>
      <w:hyperlink w:anchor="sub_39000" w:history="1">
        <w:r>
          <w:rPr>
            <w:rStyle w:val="a4"/>
          </w:rPr>
          <w:t>приложению N 30</w:t>
        </w:r>
      </w:hyperlink>
      <w:r>
        <w:t xml:space="preserve"> к настоящему Порядку (код формы по КФД 0531797) (далее - Отчет о состоянии лицевого счета иного получателя (для отражения операций за ______- ______ годы).</w:t>
      </w:r>
    </w:p>
    <w:bookmarkEnd w:id="244"/>
    <w:p w:rsidR="00DF0F26" w:rsidRDefault="00DF0F26">
      <w:r>
        <w:t>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w:t>
      </w:r>
    </w:p>
    <w:p w:rsidR="00DF0F26" w:rsidRDefault="00DF0F26">
      <w:pPr>
        <w:pStyle w:val="afa"/>
        <w:rPr>
          <w:color w:val="000000"/>
          <w:sz w:val="16"/>
          <w:szCs w:val="16"/>
        </w:rPr>
      </w:pPr>
      <w:bookmarkStart w:id="245" w:name="sub_1072"/>
      <w:r>
        <w:rPr>
          <w:color w:val="000000"/>
          <w:sz w:val="16"/>
          <w:szCs w:val="16"/>
        </w:rPr>
        <w:t>Информация об изменениях:</w:t>
      </w:r>
    </w:p>
    <w:bookmarkEnd w:id="245"/>
    <w:p w:rsidR="00DF0F26" w:rsidRDefault="00DF0F26">
      <w:pPr>
        <w:pStyle w:val="afb"/>
      </w:pPr>
      <w:r>
        <w:fldChar w:fldCharType="begin"/>
      </w:r>
      <w:r>
        <w:instrText>HYPERLINK "garantF1://70758168.31"</w:instrText>
      </w:r>
      <w:r>
        <w:fldChar w:fldCharType="separate"/>
      </w:r>
      <w:r>
        <w:rPr>
          <w:rStyle w:val="a4"/>
        </w:rPr>
        <w:t>Приказом</w:t>
      </w:r>
      <w:r>
        <w:fldChar w:fldCharType="end"/>
      </w:r>
      <w:r>
        <w:t xml:space="preserve"> Федерального казначейства от 29 декабря 2014 г. N 25н в пункт 72 внесены изменения</w:t>
      </w:r>
    </w:p>
    <w:p w:rsidR="00DF0F26" w:rsidRDefault="00DF0F26">
      <w:pPr>
        <w:pStyle w:val="afb"/>
      </w:pPr>
      <w:hyperlink r:id="rId81" w:history="1">
        <w:r>
          <w:rPr>
            <w:rStyle w:val="a4"/>
          </w:rPr>
          <w:t>См. текст пункта в предыдущей редакции</w:t>
        </w:r>
      </w:hyperlink>
    </w:p>
    <w:p w:rsidR="00DF0F26" w:rsidRDefault="00DF0F26">
      <w:r>
        <w:t>72. Лицевые счета клиентов закрываются при отсутствии на них учтенных показателей.</w:t>
      </w:r>
    </w:p>
    <w:p w:rsidR="00DF0F26" w:rsidRDefault="00DF0F26">
      <w:r>
        <w:t xml:space="preserve">При наличии на закрываемом лицевом счете показателей отражение операций на нем прекращается в соответствии с </w:t>
      </w:r>
      <w:hyperlink w:anchor="sub_1075" w:history="1">
        <w:r>
          <w:rPr>
            <w:rStyle w:val="a4"/>
          </w:rPr>
          <w:t>пунктом 75</w:t>
        </w:r>
      </w:hyperlink>
      <w:r>
        <w:t xml:space="preserve"> настоящего Порядка.</w:t>
      </w:r>
    </w:p>
    <w:p w:rsidR="00DF0F26" w:rsidRDefault="00DF0F26">
      <w:bookmarkStart w:id="246" w:name="sub_10723"/>
      <w:r>
        <w:t>Не позднее пяти рабочих дней после передачи в установленном порядке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bookmarkEnd w:id="246"/>
    <w:p w:rsidR="00DF0F26" w:rsidRDefault="00DF0F26">
      <w: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DF0F26" w:rsidRDefault="00DF0F26">
      <w:hyperlink w:anchor="sub_15000" w:history="1">
        <w:r>
          <w:rPr>
            <w:rStyle w:val="a4"/>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DF0F26" w:rsidRDefault="00DF0F26">
      <w:pPr>
        <w:pStyle w:val="afa"/>
        <w:rPr>
          <w:color w:val="000000"/>
          <w:sz w:val="16"/>
          <w:szCs w:val="16"/>
        </w:rPr>
      </w:pPr>
      <w:bookmarkStart w:id="247" w:name="sub_1073"/>
      <w:r>
        <w:rPr>
          <w:color w:val="000000"/>
          <w:sz w:val="16"/>
          <w:szCs w:val="16"/>
        </w:rPr>
        <w:t>Информация об изменениях:</w:t>
      </w:r>
    </w:p>
    <w:bookmarkEnd w:id="247"/>
    <w:p w:rsidR="00DF0F26" w:rsidRDefault="00DF0F26">
      <w:pPr>
        <w:pStyle w:val="afb"/>
      </w:pPr>
      <w:r>
        <w:fldChar w:fldCharType="begin"/>
      </w:r>
      <w:r>
        <w:instrText>HYPERLINK "garantF1://70758168.32"</w:instrText>
      </w:r>
      <w:r>
        <w:fldChar w:fldCharType="separate"/>
      </w:r>
      <w:r>
        <w:rPr>
          <w:rStyle w:val="a4"/>
        </w:rPr>
        <w:t>Приказом</w:t>
      </w:r>
      <w:r>
        <w:fldChar w:fldCharType="end"/>
      </w:r>
      <w:r>
        <w:t xml:space="preserve"> Федерального казначейства от 29 декабря 2014 г. N 25н в пункт 73 внесены изменения</w:t>
      </w:r>
    </w:p>
    <w:p w:rsidR="00DF0F26" w:rsidRDefault="00DF0F26">
      <w:pPr>
        <w:pStyle w:val="afb"/>
      </w:pPr>
      <w:hyperlink r:id="rId82" w:history="1">
        <w:r>
          <w:rPr>
            <w:rStyle w:val="a4"/>
          </w:rPr>
          <w:t>См. текст пункта в предыдущей редакции</w:t>
        </w:r>
      </w:hyperlink>
    </w:p>
    <w:p w:rsidR="00DF0F26" w:rsidRDefault="00DF0F26">
      <w:r>
        <w:t xml:space="preserve">73.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sub_15000" w:history="1">
        <w:r>
          <w:rPr>
            <w:rStyle w:val="a4"/>
          </w:rPr>
          <w:t>Заявлением</w:t>
        </w:r>
      </w:hyperlink>
      <w:r>
        <w:t xml:space="preserve"> на закрытие лицевого счета </w:t>
      </w:r>
      <w:hyperlink r:id="rId83" w:history="1">
        <w:r>
          <w:rPr>
            <w:rStyle w:val="a4"/>
          </w:rPr>
          <w:t>Заявку</w:t>
        </w:r>
      </w:hyperlink>
      <w:r>
        <w:t xml:space="preserve"> на кассовый расход (код формы по КФД 0531801) (далее - Заявка на кассовый расход) в установленном порядке на перечисление остатка денежных средств по назначению.</w:t>
      </w:r>
    </w:p>
    <w:p w:rsidR="00DF0F26" w:rsidRDefault="00DF0F26">
      <w:r>
        <w:t>Если закрытие лицевого счета производится по Заявлению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Заявке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средств федерального бюджета (главного администратора источников финансирования дефицита федерального бюджета).</w:t>
      </w:r>
    </w:p>
    <w:p w:rsidR="00DF0F26" w:rsidRDefault="00DF0F26">
      <w:r>
        <w:t>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Заявки на кассовый расход, оформленной органом Федерального казначейства в соответствии с реквизитами, указанными в Заявлении на закрытие лицевого счета, представленном клиентом, а в случае их отсутствия возвращаются в установленном порядке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DF0F26" w:rsidRDefault="00DF0F26">
      <w:pPr>
        <w:pStyle w:val="afa"/>
        <w:rPr>
          <w:color w:val="000000"/>
          <w:sz w:val="16"/>
          <w:szCs w:val="16"/>
        </w:rPr>
      </w:pPr>
      <w:bookmarkStart w:id="248" w:name="sub_1074"/>
      <w:r>
        <w:rPr>
          <w:color w:val="000000"/>
          <w:sz w:val="16"/>
          <w:szCs w:val="16"/>
        </w:rPr>
        <w:t>Информация об изменениях:</w:t>
      </w:r>
    </w:p>
    <w:bookmarkEnd w:id="248"/>
    <w:p w:rsidR="00DF0F26" w:rsidRDefault="00DF0F26">
      <w:pPr>
        <w:pStyle w:val="afb"/>
      </w:pPr>
      <w:r>
        <w:fldChar w:fldCharType="begin"/>
      </w:r>
      <w:r>
        <w:instrText>HYPERLINK "garantF1://70758168.33"</w:instrText>
      </w:r>
      <w:r>
        <w:fldChar w:fldCharType="separate"/>
      </w:r>
      <w:r>
        <w:rPr>
          <w:rStyle w:val="a4"/>
        </w:rPr>
        <w:t>Приказом</w:t>
      </w:r>
      <w:r>
        <w:fldChar w:fldCharType="end"/>
      </w:r>
      <w:r>
        <w:t xml:space="preserve"> Федерального казначейства от 29 декабря 2014 г. N 25н пункт 74 изложен в новой редакции</w:t>
      </w:r>
    </w:p>
    <w:p w:rsidR="00DF0F26" w:rsidRDefault="00DF0F26">
      <w:pPr>
        <w:pStyle w:val="afb"/>
      </w:pPr>
      <w:hyperlink r:id="rId84" w:history="1">
        <w:r>
          <w:rPr>
            <w:rStyle w:val="a4"/>
          </w:rPr>
          <w:t>См. текст пункта в предыдущей редакции</w:t>
        </w:r>
      </w:hyperlink>
    </w:p>
    <w:p w:rsidR="00DF0F26" w:rsidRDefault="00DF0F26">
      <w:r>
        <w:t xml:space="preserve">74. При внесении изменений в Сводный реестр, являющихся основанием для закрытия лицевого счета клиента, орган Федерального казначейства по месту обслуживания закрываемого лицевого счета в течение пяти рабочих дней информирует участника бюджетного процесса или ликвидационную комиссию о необходимости представить </w:t>
      </w:r>
      <w:hyperlink w:anchor="sub_15000" w:history="1">
        <w:r>
          <w:rPr>
            <w:rStyle w:val="a4"/>
          </w:rPr>
          <w:t>Заявление</w:t>
        </w:r>
      </w:hyperlink>
      <w:r>
        <w:t xml:space="preserve"> на закрытие лицевого счета.</w:t>
      </w:r>
    </w:p>
    <w:p w:rsidR="00DF0F26" w:rsidRDefault="00DF0F26">
      <w:r>
        <w:t>При исключении клиента из Сводного реестра закрытие соответствующих лицевых счетов клиентов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 в течение пяти рабочих дней после передачи показателей лицевого счета и, в случае закрытия лицевого счета для учета операций со средствами, поступающими во временное распоряжение получателя бюджетных средств, перечисления остатка денежных средств.</w:t>
      </w:r>
    </w:p>
    <w:p w:rsidR="00DF0F26" w:rsidRDefault="00DF0F26">
      <w:bookmarkStart w:id="249" w:name="sub_1075"/>
      <w:r>
        <w:t>75.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bookmarkEnd w:id="249"/>
    <w:p w:rsidR="00DF0F26" w:rsidRDefault="00DF0F26">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85" w:history="1">
        <w:r>
          <w:rPr>
            <w:rStyle w:val="a4"/>
          </w:rPr>
          <w:t>Заявке</w:t>
        </w:r>
      </w:hyperlink>
      <w:r>
        <w:t xml:space="preserve"> на кассовый расход клиента либо органа Федерального казначейства.</w:t>
      </w:r>
    </w:p>
    <w:p w:rsidR="00DF0F26" w:rsidRDefault="00DF0F26">
      <w:bookmarkStart w:id="250" w:name="sub_1076"/>
      <w:r>
        <w:t xml:space="preserve">76. </w:t>
      </w:r>
      <w:hyperlink r:id="rId86" w:history="1">
        <w:r>
          <w:rPr>
            <w:rStyle w:val="a4"/>
          </w:rPr>
          <w:t>Исключен</w:t>
        </w:r>
      </w:hyperlink>
      <w:r>
        <w:t>.</w:t>
      </w:r>
    </w:p>
    <w:bookmarkEnd w:id="250"/>
    <w:p w:rsidR="00DF0F26" w:rsidRDefault="00DF0F26">
      <w:pPr>
        <w:pStyle w:val="afa"/>
        <w:rPr>
          <w:color w:val="000000"/>
          <w:sz w:val="16"/>
          <w:szCs w:val="16"/>
        </w:rPr>
      </w:pPr>
      <w:r>
        <w:rPr>
          <w:color w:val="000000"/>
          <w:sz w:val="16"/>
          <w:szCs w:val="16"/>
        </w:rPr>
        <w:t>Информация об изменениях:</w:t>
      </w:r>
    </w:p>
    <w:p w:rsidR="00DF0F26" w:rsidRDefault="00DF0F26">
      <w:pPr>
        <w:pStyle w:val="afb"/>
      </w:pPr>
      <w:r>
        <w:t xml:space="preserve">См. текст </w:t>
      </w:r>
      <w:hyperlink r:id="rId87" w:history="1">
        <w:r>
          <w:rPr>
            <w:rStyle w:val="a4"/>
          </w:rPr>
          <w:t>пункта 76</w:t>
        </w:r>
      </w:hyperlink>
    </w:p>
    <w:p w:rsidR="00DF0F26" w:rsidRDefault="00DF0F26">
      <w:bookmarkStart w:id="251" w:name="sub_1077"/>
      <w:r>
        <w:t>77. Лицевой счет главного администратора источников внутреннего (внешнего) финансирования дефицита федерального бюджета, лицевой счет администратора источников внутреннего (внешнего) финансирования дефицита федерального бюджета с полномочиями главного администратора, лицевой счет администратора источников внутреннего (внешнего) финансирования дефицита федерального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DF0F26" w:rsidRDefault="00DF0F26">
      <w:bookmarkStart w:id="252" w:name="sub_1078"/>
      <w:bookmarkEnd w:id="251"/>
      <w:r>
        <w:t xml:space="preserve">78. Если клиенту в органе Федерального казначейства в установленном порядке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sub_12000" w:history="1">
        <w:r>
          <w:rPr>
            <w:rStyle w:val="a4"/>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DF0F26" w:rsidRDefault="00DF0F26">
      <w:bookmarkStart w:id="253" w:name="sub_1079"/>
      <w:bookmarkEnd w:id="252"/>
      <w:r>
        <w:t>79.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федеральному бюджетному (автономному) учреждению либо организации, принимающим бюджетные полномочия,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bookmarkEnd w:id="253"/>
    <w:p w:rsidR="00DF0F26" w:rsidRDefault="00DF0F26">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DF0F26" w:rsidRDefault="00DF0F26"/>
    <w:p w:rsidR="00DF0F26" w:rsidRDefault="00DF0F26">
      <w:pPr>
        <w:pStyle w:val="1"/>
      </w:pPr>
      <w:bookmarkStart w:id="254" w:name="sub_1205"/>
      <w:r>
        <w:t>Порядок перевода лицевых счетов клиентов, являющихся участниками бюджетного процесса федерального уровня, в системе Федерального казначейства</w:t>
      </w:r>
    </w:p>
    <w:bookmarkEnd w:id="254"/>
    <w:p w:rsidR="00DF0F26" w:rsidRDefault="00DF0F26"/>
    <w:p w:rsidR="00DF0F26" w:rsidRDefault="00DF0F26">
      <w:pPr>
        <w:pStyle w:val="afa"/>
        <w:rPr>
          <w:color w:val="000000"/>
          <w:sz w:val="16"/>
          <w:szCs w:val="16"/>
        </w:rPr>
      </w:pPr>
      <w:bookmarkStart w:id="255" w:name="sub_1080"/>
      <w:r>
        <w:rPr>
          <w:color w:val="000000"/>
          <w:sz w:val="16"/>
          <w:szCs w:val="16"/>
        </w:rPr>
        <w:t>Информация об изменениях:</w:t>
      </w:r>
    </w:p>
    <w:bookmarkEnd w:id="255"/>
    <w:p w:rsidR="00DF0F26" w:rsidRDefault="00DF0F26">
      <w:pPr>
        <w:pStyle w:val="afb"/>
      </w:pPr>
      <w:r>
        <w:fldChar w:fldCharType="begin"/>
      </w:r>
      <w:r>
        <w:instrText>HYPERLINK "garantF1://70359634.1015"</w:instrText>
      </w:r>
      <w:r>
        <w:fldChar w:fldCharType="separate"/>
      </w:r>
      <w:r>
        <w:rPr>
          <w:rStyle w:val="a4"/>
        </w:rPr>
        <w:t>Приказом</w:t>
      </w:r>
      <w:r>
        <w:fldChar w:fldCharType="end"/>
      </w:r>
      <w:r>
        <w:t xml:space="preserve"> Федерального казначейства от 12 сентября 2013 г. N 17н в пункт 80 внесены изменения, </w:t>
      </w:r>
      <w:hyperlink r:id="rId88" w:history="1">
        <w:r>
          <w:rPr>
            <w:rStyle w:val="a4"/>
          </w:rPr>
          <w:t>вступающие в силу</w:t>
        </w:r>
      </w:hyperlink>
      <w:r>
        <w:t xml:space="preserve"> с 1 января 2014 г.</w:t>
      </w:r>
    </w:p>
    <w:p w:rsidR="00DF0F26" w:rsidRDefault="00DF0F26">
      <w:pPr>
        <w:pStyle w:val="afb"/>
      </w:pPr>
      <w:hyperlink r:id="rId89" w:history="1">
        <w:r>
          <w:rPr>
            <w:rStyle w:val="a4"/>
          </w:rPr>
          <w:t>См. текст пункта в предыдущей редакции</w:t>
        </w:r>
      </w:hyperlink>
    </w:p>
    <w:p w:rsidR="00DF0F26" w:rsidRDefault="00DF0F26">
      <w:r>
        <w:t xml:space="preserve">80. При переходе клиента - участника бюджетного процесса федерального уровня на обслуживание в другой орган Федерального казначейства клиент представляет </w:t>
      </w:r>
      <w:hyperlink w:anchor="sub_11000" w:history="1">
        <w:r>
          <w:rPr>
            <w:rStyle w:val="a4"/>
          </w:rPr>
          <w:t>Заявление</w:t>
        </w:r>
      </w:hyperlink>
      <w:r>
        <w:t xml:space="preserve"> на открытие лицевого счета в орган Федерального казначейства по новому месту его обслуживания.</w:t>
      </w:r>
    </w:p>
    <w:p w:rsidR="00DF0F26" w:rsidRDefault="00DF0F26">
      <w:r>
        <w:t xml:space="preserve">После открытия лицевого счета клиент представляет в орган Федерального казначейства по прежнему месту обслуживания </w:t>
      </w:r>
      <w:hyperlink w:anchor="sub_15000" w:history="1">
        <w:r>
          <w:rPr>
            <w:rStyle w:val="a4"/>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DF0F26" w:rsidRDefault="00DF0F26">
      <w:r>
        <w:t>После получения Заявления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Заявления на закрытие лицевого счета и согласовывает с клиентом:</w:t>
      </w:r>
    </w:p>
    <w:p w:rsidR="00DF0F26" w:rsidRDefault="00DF0F26">
      <w:bookmarkStart w:id="256" w:name="sub_10804"/>
      <w:r>
        <w:t xml:space="preserve">Акт приемки-передачи показателей лицевого счета главного распорядителя (распорядителя) бюджетных средств по форме согласно </w:t>
      </w:r>
      <w:hyperlink w:anchor="sub_40000" w:history="1">
        <w:r>
          <w:rPr>
            <w:rStyle w:val="a4"/>
          </w:rPr>
          <w:t>приложению N 31</w:t>
        </w:r>
      </w:hyperlink>
      <w:r>
        <w:t xml:space="preserve"> к настоящему Порядку (код формы по КФД 0531766) (далее - Акт приемки-передачи показателей лицевого счета главного распорядителя (распорядителя);</w:t>
      </w:r>
    </w:p>
    <w:p w:rsidR="00DF0F26" w:rsidRDefault="00DF0F26">
      <w:bookmarkStart w:id="257" w:name="sub_10805"/>
      <w:bookmarkEnd w:id="256"/>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sub_41000" w:history="1">
        <w:r>
          <w:rPr>
            <w:rStyle w:val="a4"/>
          </w:rPr>
          <w:t>приложению N 32</w:t>
        </w:r>
      </w:hyperlink>
      <w:r>
        <w:t xml:space="preserve"> к настоящему Порядку (код формы по КФД 0531741) (далее - Акт приемки-передачи показателей лицевого счета главного распорядителя (распорядителя) (для отражения операций за ______- ______годы);</w:t>
      </w:r>
    </w:p>
    <w:bookmarkEnd w:id="257"/>
    <w:p w:rsidR="00DF0F26" w:rsidRDefault="00DF0F26">
      <w:r>
        <w:t xml:space="preserve">Акт приемки-передачи показателей лицевого счета получателя бюджетных средств по форме согласно </w:t>
      </w:r>
      <w:hyperlink w:anchor="sub_42000" w:history="1">
        <w:r>
          <w:rPr>
            <w:rStyle w:val="a4"/>
          </w:rPr>
          <w:t>приложению N 33</w:t>
        </w:r>
      </w:hyperlink>
      <w:r>
        <w:t xml:space="preserve"> к настоящему Порядку (код формы по КФД 0531767) (далее - Акт приемки-передачи показателей лицевого счета получателя);</w:t>
      </w:r>
    </w:p>
    <w:p w:rsidR="00DF0F26" w:rsidRDefault="00DF0F26">
      <w:bookmarkStart w:id="258" w:name="sub_10807"/>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sub_43000" w:history="1">
        <w:r>
          <w:rPr>
            <w:rStyle w:val="a4"/>
          </w:rPr>
          <w:t>приложению N 34</w:t>
        </w:r>
      </w:hyperlink>
      <w:r>
        <w:t xml:space="preserve"> к настоящему Порядку (код формы по КФД 0531742) (далее - Акт приемки-передачи показателей лицевого счета получателя (для отражения операций за________ - ______ годы);</w:t>
      </w:r>
    </w:p>
    <w:bookmarkEnd w:id="258"/>
    <w:p w:rsidR="00DF0F26" w:rsidRDefault="00DF0F26">
      <w:r>
        <w:t xml:space="preserve">Акт приемки-передачи показателей лицевого счета администратора доходов бюджета по форме согласно </w:t>
      </w:r>
      <w:hyperlink w:anchor="sub_44000" w:history="1">
        <w:r>
          <w:rPr>
            <w:rStyle w:val="a4"/>
          </w:rPr>
          <w:t>приложению N 35</w:t>
        </w:r>
      </w:hyperlink>
      <w:r>
        <w:t xml:space="preserve"> к настоящему Порядку (код формы по КФД 0531768) (далее - Акт приемки-передачи показателей лицевого счета администратора доходов бюджета);</w:t>
      </w:r>
    </w:p>
    <w:p w:rsidR="00DF0F26" w:rsidRDefault="00DF0F26">
      <w:bookmarkStart w:id="259" w:name="sub_10809"/>
      <w:r>
        <w:t xml:space="preserve">Акт приемки-передачи показателей лицевого счета для учета операций со средствами, поступающих во временное распоряжение получателя бюджетных средств, по форме согласно </w:t>
      </w:r>
      <w:hyperlink w:anchor="sub_45000" w:history="1">
        <w:r>
          <w:rPr>
            <w:rStyle w:val="a4"/>
          </w:rPr>
          <w:t>приложению N 36</w:t>
        </w:r>
      </w:hyperlink>
      <w:r>
        <w:t xml:space="preserve"> к настоящему Порядку (код формы по КФД 0531769) (далее - Акт приемки-передачи показателей лицевого счета для учета операций со средствами во временном распоряжении);</w:t>
      </w:r>
    </w:p>
    <w:p w:rsidR="00DF0F26" w:rsidRDefault="00DF0F26">
      <w:bookmarkStart w:id="260" w:name="sub_108010"/>
      <w:bookmarkEnd w:id="259"/>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sub_46000" w:history="1">
        <w:r>
          <w:rPr>
            <w:rStyle w:val="a4"/>
          </w:rPr>
          <w:t>приложению N 37</w:t>
        </w:r>
      </w:hyperlink>
      <w:r>
        <w:t xml:space="preserve"> к настоящему Порядку (код формы по КФД 0531771)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DF0F26" w:rsidRDefault="00DF0F26">
      <w:bookmarkStart w:id="261" w:name="sub_108011"/>
      <w:bookmarkEnd w:id="260"/>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sub_47000" w:history="1">
        <w:r>
          <w:rPr>
            <w:rStyle w:val="a4"/>
          </w:rPr>
          <w:t>приложению N 38</w:t>
        </w:r>
      </w:hyperlink>
      <w:r>
        <w:t xml:space="preserve"> к настоящему Порядку (код формы по КФД 0531743)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_______ - _______годы);</w:t>
      </w:r>
    </w:p>
    <w:p w:rsidR="00DF0F26" w:rsidRDefault="00DF0F26">
      <w:bookmarkStart w:id="262" w:name="sub_108012"/>
      <w:bookmarkEnd w:id="261"/>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sub_48000" w:history="1">
        <w:r>
          <w:rPr>
            <w:rStyle w:val="a4"/>
          </w:rPr>
          <w:t>приложению N 39</w:t>
        </w:r>
      </w:hyperlink>
      <w:r>
        <w:t xml:space="preserve"> к настоящему Порядку (код формы по КФД 0531772) (далее - Акт приемки-передачи показателей лицевого счета администратора источников финансирования);</w:t>
      </w:r>
    </w:p>
    <w:p w:rsidR="00DF0F26" w:rsidRDefault="00DF0F26">
      <w:bookmarkStart w:id="263" w:name="sub_108013"/>
      <w:bookmarkEnd w:id="262"/>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sub_49000" w:history="1">
        <w:r>
          <w:rPr>
            <w:rStyle w:val="a4"/>
          </w:rPr>
          <w:t>приложению N 40</w:t>
        </w:r>
      </w:hyperlink>
      <w:r>
        <w:t xml:space="preserve"> к настоящему Порядку (код формы по КФД 0531744) (далее - Акт приемки-передачи показателей лицевого счета администратора источников финансирования (для отражения операций за _______ - ______ годы).</w:t>
      </w:r>
    </w:p>
    <w:bookmarkEnd w:id="263"/>
    <w:p w:rsidR="00DF0F26" w:rsidRDefault="00DF0F26">
      <w:r>
        <w:t>Акт приемки-передачи показателей, учтенных на лицевом счете для учета операций по переданным полномочиям получателя бюджетных средств, формируется по форме Акта приемки-передачи показателей лицевого счета получателя.</w:t>
      </w:r>
    </w:p>
    <w:p w:rsidR="00DF0F26" w:rsidRDefault="00DF0F26">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DF0F26" w:rsidRDefault="00DF0F26">
      <w:r>
        <w:t xml:space="preserve">При электронном документообороте Акт приемки-передачи показателей, учтенных на соответствующем лицевом счете, подписывается </w:t>
      </w:r>
      <w:hyperlink r:id="rId90" w:history="1">
        <w:r>
          <w:rPr>
            <w:rStyle w:val="a4"/>
          </w:rPr>
          <w:t>ЭП</w:t>
        </w:r>
      </w:hyperlink>
      <w:r>
        <w:t xml:space="preserve"> клиента и органа Федерального казначейства и направляется в орган Федерального казначейства по новому месту открытия лицевого счета.</w:t>
      </w:r>
    </w:p>
    <w:p w:rsidR="00DF0F26" w:rsidRDefault="00DF0F26">
      <w:bookmarkStart w:id="264" w:name="sub_108017"/>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sub_50000" w:history="1">
        <w:r>
          <w:rPr>
            <w:rStyle w:val="a4"/>
          </w:rPr>
          <w:t>приложению N 41</w:t>
        </w:r>
      </w:hyperlink>
      <w:r>
        <w:t xml:space="preserve"> к настоящему Порядку (код формы по КФД 0531773) (далее - Акт приемки-передачи показателей лицевого счета иного получателя) или Акт приемки-передачи показателей лицевого счета иного получателя бюджетных средств (для отражения операций за _______ - ______ годы) по форме согласно </w:t>
      </w:r>
      <w:hyperlink w:anchor="sub_51000" w:history="1">
        <w:r>
          <w:rPr>
            <w:rStyle w:val="a4"/>
          </w:rPr>
          <w:t>приложению N 42</w:t>
        </w:r>
      </w:hyperlink>
      <w:r>
        <w:t xml:space="preserve"> к настоящему Порядку (код формы по КФД 0531745) (далее - Акт приемки-передачи показателей лицевого счета иного получателя (для отражения операций за _______ - ______ годы)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bookmarkEnd w:id="264"/>
    <w:p w:rsidR="00DF0F26" w:rsidRDefault="00DF0F26">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DF0F26" w:rsidRDefault="00DF0F26">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sub_15000" w:history="1">
        <w:r>
          <w:rPr>
            <w:rStyle w:val="a4"/>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DF0F26" w:rsidRDefault="00DF0F26">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DF0F26" w:rsidRDefault="00DF0F26">
      <w:bookmarkStart w:id="265" w:name="sub_1081"/>
      <w:r>
        <w:t>81.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bookmarkEnd w:id="265"/>
    <w:p w:rsidR="00DF0F26" w:rsidRDefault="00DF0F26">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переводе администратора доходов бюджета на обслуживание в другой орган Федерального казначейства вместе с Актом приемки-передачи показателей лицевого счета администратора доходов бюджета в орган Федерального казначейства по новому месту открытия соответствующего лицевого счета передаются неисполненные документы администратора доходов бюджета.</w:t>
      </w:r>
    </w:p>
    <w:p w:rsidR="00DF0F26" w:rsidRDefault="00DF0F26">
      <w:bookmarkStart w:id="266" w:name="sub_1082"/>
      <w:r>
        <w:t>82.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DF0F26" w:rsidRDefault="00DF0F26">
      <w:bookmarkStart w:id="267" w:name="sub_1083"/>
      <w:bookmarkEnd w:id="266"/>
      <w:r>
        <w:t xml:space="preserve">83.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w:t>
      </w:r>
      <w:hyperlink r:id="rId91" w:history="1">
        <w:r>
          <w:rPr>
            <w:rStyle w:val="a4"/>
          </w:rPr>
          <w:t>законодательством</w:t>
        </w:r>
      </w:hyperlink>
      <w:r>
        <w:t xml:space="preserve"> Российской Федерации о государственной тайне.</w:t>
      </w:r>
    </w:p>
    <w:bookmarkEnd w:id="267"/>
    <w:p w:rsidR="00DF0F26" w:rsidRDefault="00DF0F26"/>
    <w:p w:rsidR="00DF0F26" w:rsidRDefault="00DF0F26">
      <w:pPr>
        <w:pStyle w:val="1"/>
      </w:pPr>
      <w:bookmarkStart w:id="268" w:name="sub_1206"/>
      <w:r>
        <w:t>Особенности приемки-передачи показателей лицевого счета администратора доходов бюджета при реорганизации (ликвидации) администратора доходов бюджетов или передаче полномочий по администрированию доходов</w:t>
      </w:r>
    </w:p>
    <w:bookmarkEnd w:id="268"/>
    <w:p w:rsidR="00DF0F26" w:rsidRDefault="00DF0F26"/>
    <w:p w:rsidR="00DF0F26" w:rsidRDefault="00DF0F26">
      <w:bookmarkStart w:id="269" w:name="sub_1084"/>
      <w:r>
        <w:t xml:space="preserve">84. В случае, если при реорганизации администратора доходов бюджета происходит его передача в ведение главному администратору доходов другого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sub_52000" w:history="1">
        <w:r>
          <w:rPr>
            <w:rStyle w:val="a4"/>
          </w:rPr>
          <w:t>приложению N 43</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bookmarkEnd w:id="269"/>
    <w:p w:rsidR="00DF0F26" w:rsidRDefault="00DF0F26">
      <w:r>
        <w:t xml:space="preserve">Неисполненные документы реорганизуемого администратора доходов бюджета справочно отражаются в </w:t>
      </w:r>
      <w:hyperlink w:anchor="sub_52200" w:history="1">
        <w:r>
          <w:rPr>
            <w:rStyle w:val="a4"/>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DF0F26" w:rsidRDefault="00DF0F26">
      <w:pPr>
        <w:pStyle w:val="afa"/>
        <w:rPr>
          <w:color w:val="000000"/>
          <w:sz w:val="16"/>
          <w:szCs w:val="16"/>
        </w:rPr>
      </w:pPr>
      <w:bookmarkStart w:id="270" w:name="sub_1085"/>
      <w:r>
        <w:rPr>
          <w:color w:val="000000"/>
          <w:sz w:val="16"/>
          <w:szCs w:val="16"/>
        </w:rPr>
        <w:t>Информация об изменениях:</w:t>
      </w:r>
    </w:p>
    <w:bookmarkEnd w:id="270"/>
    <w:p w:rsidR="00DF0F26" w:rsidRDefault="00DF0F26">
      <w:pPr>
        <w:pStyle w:val="afb"/>
      </w:pPr>
      <w:r>
        <w:fldChar w:fldCharType="begin"/>
      </w:r>
      <w:r>
        <w:instrText>HYPERLINK "garantF1://70758168.35"</w:instrText>
      </w:r>
      <w:r>
        <w:fldChar w:fldCharType="separate"/>
      </w:r>
      <w:r>
        <w:rPr>
          <w:rStyle w:val="a4"/>
        </w:rPr>
        <w:t>Приказом</w:t>
      </w:r>
      <w:r>
        <w:fldChar w:fldCharType="end"/>
      </w:r>
      <w:r>
        <w:t xml:space="preserve"> Федерального казначейства от 29 декабря 2014 г. N 25н в пункт 85 внесены изменения</w:t>
      </w:r>
    </w:p>
    <w:p w:rsidR="00DF0F26" w:rsidRDefault="00DF0F26">
      <w:pPr>
        <w:pStyle w:val="afb"/>
      </w:pPr>
      <w:hyperlink r:id="rId92" w:history="1">
        <w:r>
          <w:rPr>
            <w:rStyle w:val="a4"/>
          </w:rPr>
          <w:t>См. текст пункта в предыдущей редакции</w:t>
        </w:r>
      </w:hyperlink>
    </w:p>
    <w:p w:rsidR="00DF0F26" w:rsidRDefault="00DF0F26">
      <w:r>
        <w:t xml:space="preserve">85.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sub_52100" w:history="1">
        <w:r>
          <w:rPr>
            <w:rStyle w:val="a4"/>
          </w:rPr>
          <w:t>разделе 1</w:t>
        </w:r>
      </w:hyperlink>
      <w:r>
        <w:t xml:space="preserve"> Акта приемки-передачи показателей лицевого счета администратора доходов бюджета при реорганизации.</w:t>
      </w:r>
    </w:p>
    <w:p w:rsidR="00DF0F26" w:rsidRDefault="00DF0F26">
      <w:bookmarkStart w:id="271" w:name="sub_10852"/>
      <w:r>
        <w:t xml:space="preserve">Орган Федерального казначейства на основании </w:t>
      </w:r>
      <w:hyperlink r:id="rId93" w:history="1">
        <w:r>
          <w:rPr>
            <w:rStyle w:val="a4"/>
          </w:rPr>
          <w:t>Справки</w:t>
        </w:r>
      </w:hyperlink>
      <w:r>
        <w:t xml:space="preserve">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sub_52100" w:history="1">
        <w:r>
          <w:rPr>
            <w:rStyle w:val="a4"/>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и на лицевом счете администратора доходов бюджета, принимающего полномочия по администрированию доходов бюджета, со знаком плюс.</w:t>
      </w:r>
    </w:p>
    <w:p w:rsidR="00DF0F26" w:rsidRDefault="00DF0F26">
      <w:bookmarkStart w:id="272" w:name="sub_1086"/>
      <w:bookmarkEnd w:id="271"/>
      <w:r>
        <w:t>86.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установленном порядке.</w:t>
      </w:r>
    </w:p>
    <w:bookmarkEnd w:id="272"/>
    <w:p w:rsidR="00DF0F26" w:rsidRDefault="00DF0F26">
      <w:r>
        <w:t>После проведения операций по уточнению передаваемых показателей лицевой счет администратора доходов бюджета, передающего полномочия по администрированию доходов бюджета, закрывается при отсутствии на нем учтенных показателей.</w:t>
      </w:r>
    </w:p>
    <w:p w:rsidR="00DF0F26" w:rsidRDefault="00DF0F26"/>
    <w:p w:rsidR="00DF0F26" w:rsidRDefault="00DF0F26">
      <w:pPr>
        <w:pStyle w:val="1"/>
      </w:pPr>
      <w:bookmarkStart w:id="273" w:name="sub_1207"/>
      <w:r>
        <w:t>Особенности приемки-передачи кассовых выплат и поступлений, отраженных на лицевом счете для учета операций со средствами, поступающими во временное распоряжение получателя бюджетных средств, при реорганизации получателя средств федерального бюджета</w:t>
      </w:r>
    </w:p>
    <w:bookmarkEnd w:id="273"/>
    <w:p w:rsidR="00DF0F26" w:rsidRDefault="00DF0F26"/>
    <w:p w:rsidR="00DF0F26" w:rsidRDefault="00DF0F26">
      <w:bookmarkStart w:id="274" w:name="sub_1087"/>
      <w:r>
        <w:t xml:space="preserve">87. При реорганизации получателя средств федерального бюджета передача кассовых выплат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w:t>
      </w:r>
      <w:hyperlink r:id="rId94" w:history="1">
        <w:r>
          <w:rPr>
            <w:rStyle w:val="a4"/>
          </w:rPr>
          <w:t>Акта</w:t>
        </w:r>
      </w:hyperlink>
      <w:r>
        <w:t xml:space="preserve"> приемки-передачи кассовых выплат и поступлений при реорганизации участников бюджетного процесса (код формы по КФД 0531728).</w:t>
      </w:r>
    </w:p>
    <w:bookmarkEnd w:id="274"/>
    <w:p w:rsidR="00DF0F26" w:rsidRDefault="00DF0F26">
      <w:r>
        <w:t>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кассовых выплат и поступлений.</w:t>
      </w:r>
    </w:p>
    <w:p w:rsidR="00DF0F26" w:rsidRDefault="00DF0F26"/>
    <w:p w:rsidR="00DF0F26" w:rsidRDefault="00DF0F26">
      <w:pPr>
        <w:pStyle w:val="1"/>
      </w:pPr>
      <w:bookmarkStart w:id="275" w:name="sub_1208"/>
      <w:r>
        <w:t>Особенности открытия, переоформления и закрытия лицевых счетов клиентам, являющимся участниками бюджетного процесса субъектов Российской Федерации и муниципальных образований</w:t>
      </w:r>
    </w:p>
    <w:bookmarkEnd w:id="275"/>
    <w:p w:rsidR="00DF0F26" w:rsidRDefault="00DF0F26"/>
    <w:p w:rsidR="00DF0F26" w:rsidRDefault="00DF0F26">
      <w:bookmarkStart w:id="276" w:name="sub_1088"/>
      <w:r>
        <w:t xml:space="preserve">88. Органами Федерального казначейства открываются лицевые счета клиентам - участникам бюджетного процесса субъектов Российской Федерации и муниципальных образований, указанным в </w:t>
      </w:r>
      <w:hyperlink w:anchor="sub_10000" w:history="1">
        <w:r>
          <w:rPr>
            <w:rStyle w:val="a4"/>
          </w:rPr>
          <w:t>Перечне</w:t>
        </w:r>
      </w:hyperlink>
      <w:r>
        <w:t xml:space="preserve"> участников бюджетного процесса, представленном в органы Федерального казначейства финансовым органом субъекта Российской Федерации (муниципального образования) на бумажном носителе или в электронном виде.</w:t>
      </w:r>
    </w:p>
    <w:p w:rsidR="00DF0F26" w:rsidRDefault="00DF0F26">
      <w:pPr>
        <w:pStyle w:val="afa"/>
        <w:rPr>
          <w:color w:val="000000"/>
          <w:sz w:val="16"/>
          <w:szCs w:val="16"/>
        </w:rPr>
      </w:pPr>
      <w:bookmarkStart w:id="277" w:name="sub_1089"/>
      <w:bookmarkEnd w:id="276"/>
      <w:r>
        <w:rPr>
          <w:color w:val="000000"/>
          <w:sz w:val="16"/>
          <w:szCs w:val="16"/>
        </w:rPr>
        <w:t>Информация об изменениях:</w:t>
      </w:r>
    </w:p>
    <w:bookmarkEnd w:id="277"/>
    <w:p w:rsidR="00DF0F26" w:rsidRDefault="00DF0F26">
      <w:pPr>
        <w:pStyle w:val="afb"/>
      </w:pPr>
      <w:r>
        <w:fldChar w:fldCharType="begin"/>
      </w:r>
      <w:r>
        <w:instrText>HYPERLINK "garantF1://70305720.1014"</w:instrText>
      </w:r>
      <w:r>
        <w:fldChar w:fldCharType="separate"/>
      </w:r>
      <w:r>
        <w:rPr>
          <w:rStyle w:val="a4"/>
        </w:rPr>
        <w:t>Приказом</w:t>
      </w:r>
      <w:r>
        <w:fldChar w:fldCharType="end"/>
      </w:r>
      <w:r>
        <w:t xml:space="preserve"> Федерального казначейства от 21 июня 2013 г. N 8н в пункт 89 внесены изменения</w:t>
      </w:r>
    </w:p>
    <w:p w:rsidR="00DF0F26" w:rsidRDefault="00DF0F26">
      <w:pPr>
        <w:pStyle w:val="afb"/>
      </w:pPr>
      <w:hyperlink r:id="rId95" w:history="1">
        <w:r>
          <w:rPr>
            <w:rStyle w:val="a4"/>
          </w:rPr>
          <w:t>См. текст пункта в предыдущей редакции</w:t>
        </w:r>
      </w:hyperlink>
    </w:p>
    <w:p w:rsidR="00DF0F26" w:rsidRDefault="00DF0F26">
      <w:r>
        <w:t xml:space="preserve">89. Заполнение </w:t>
      </w:r>
      <w:hyperlink w:anchor="sub_10000" w:history="1">
        <w:r>
          <w:rPr>
            <w:rStyle w:val="a4"/>
          </w:rPr>
          <w:t>Перечня</w:t>
        </w:r>
      </w:hyperlink>
      <w:r>
        <w:t xml:space="preserve"> участников бюджетного процесса осуществляется финансовыми органами субъектов Российской Федерации и муниципальных образований следующим образом.</w:t>
      </w:r>
    </w:p>
    <w:p w:rsidR="00DF0F26" w:rsidRDefault="00DF0F26">
      <w:r>
        <w:t>В наименовании формы указанного документа указывается номер Перечня участников бюджетного процесса, присвоенный финансовым органом субъекта Российской Федерации (муниципального образования), сформировавшим документ.</w:t>
      </w:r>
    </w:p>
    <w:p w:rsidR="00DF0F26" w:rsidRDefault="00DF0F26">
      <w:r>
        <w:t>На второй и последующих страницах Перечня участников бюджетного процесса указывается номер документа и дата, на которую сформирован документ.</w:t>
      </w:r>
    </w:p>
    <w:p w:rsidR="00DF0F26" w:rsidRDefault="00DF0F26">
      <w:r>
        <w:t xml:space="preserve">В </w:t>
      </w:r>
      <w:hyperlink w:anchor="sub_10011" w:history="1">
        <w:r>
          <w:rPr>
            <w:rStyle w:val="a4"/>
          </w:rPr>
          <w:t>заголовочной части</w:t>
        </w:r>
      </w:hyperlink>
      <w:r>
        <w:t xml:space="preserve"> формы Перечня участников бюджетного процесса указываются:</w:t>
      </w:r>
    </w:p>
    <w:p w:rsidR="00DF0F26" w:rsidRDefault="00DF0F26">
      <w:r>
        <w:t xml:space="preserve">дата составления документа, с отражением в </w:t>
      </w:r>
      <w:hyperlink w:anchor="sub_10011" w:history="1">
        <w:r>
          <w:rPr>
            <w:rStyle w:val="a4"/>
          </w:rPr>
          <w:t>кодовой зоне</w:t>
        </w:r>
      </w:hyperlink>
      <w:r>
        <w:t xml:space="preserve"> даты в формате "день, месяц, год" (00.00.0000);</w:t>
      </w:r>
    </w:p>
    <w:p w:rsidR="00DF0F26" w:rsidRDefault="00DF0F26">
      <w:r>
        <w:t xml:space="preserve">по </w:t>
      </w:r>
      <w:hyperlink w:anchor="sub_10201" w:history="1">
        <w:r>
          <w:rPr>
            <w:rStyle w:val="a4"/>
          </w:rPr>
          <w:t>строке</w:t>
        </w:r>
      </w:hyperlink>
      <w:r>
        <w:t xml:space="preserve"> "Финансовый орган" - полное наименование финансового органа соответствующего бюджета, сформировавшего Перечень участников бюджетного процесса, с отражением в кодовой зоне кода по ОКПО;</w:t>
      </w:r>
    </w:p>
    <w:p w:rsidR="00DF0F26" w:rsidRDefault="00DF0F26">
      <w:r>
        <w:t xml:space="preserve">по </w:t>
      </w:r>
      <w:hyperlink w:anchor="sub_10202" w:history="1">
        <w:r>
          <w:rPr>
            <w:rStyle w:val="a4"/>
          </w:rPr>
          <w:t>строке</w:t>
        </w:r>
      </w:hyperlink>
      <w:r>
        <w:t xml:space="preserve"> "Наименование бюджета" - наименование соответствующего бюджета;</w:t>
      </w:r>
    </w:p>
    <w:p w:rsidR="00DF0F26" w:rsidRDefault="00DF0F26">
      <w:r>
        <w:t xml:space="preserve">по </w:t>
      </w:r>
      <w:hyperlink w:anchor="sub_10203" w:history="1">
        <w:r>
          <w:rPr>
            <w:rStyle w:val="a4"/>
          </w:rPr>
          <w:t>строке</w:t>
        </w:r>
      </w:hyperlink>
      <w:r>
        <w:t xml:space="preserve"> "Наименование органа Федерального казначейства" - полное наименование органа Федерального казначейства, в который представляется документ, с отражением в кодовой зоне соответствующего кода по КОФК.</w:t>
      </w:r>
    </w:p>
    <w:p w:rsidR="00DF0F26" w:rsidRDefault="00DF0F26">
      <w:hyperlink w:anchor="sub_10204" w:history="1">
        <w:r>
          <w:rPr>
            <w:rStyle w:val="a4"/>
          </w:rPr>
          <w:t>Табличная часть</w:t>
        </w:r>
      </w:hyperlink>
      <w:r>
        <w:t xml:space="preserve"> Перечня участников бюджетного процесса заполняется следующим образом:</w:t>
      </w:r>
    </w:p>
    <w:p w:rsidR="00DF0F26" w:rsidRDefault="00DF0F26">
      <w:r>
        <w:t xml:space="preserve">в </w:t>
      </w:r>
      <w:hyperlink w:anchor="sub_10204" w:history="1">
        <w:r>
          <w:rPr>
            <w:rStyle w:val="a4"/>
          </w:rPr>
          <w:t>графе 1</w:t>
        </w:r>
      </w:hyperlink>
      <w:r>
        <w:t xml:space="preserve"> проставляется порядковый номер строки;</w:t>
      </w:r>
    </w:p>
    <w:p w:rsidR="00DF0F26" w:rsidRDefault="00DF0F26">
      <w:r>
        <w:t xml:space="preserve">в </w:t>
      </w:r>
      <w:hyperlink w:anchor="sub_10204" w:history="1">
        <w:r>
          <w:rPr>
            <w:rStyle w:val="a4"/>
          </w:rPr>
          <w:t>графах 2</w:t>
        </w:r>
      </w:hyperlink>
      <w:r>
        <w:t xml:space="preserve">, </w:t>
      </w:r>
      <w:hyperlink w:anchor="sub_10204" w:history="1">
        <w:r>
          <w:rPr>
            <w:rStyle w:val="a4"/>
          </w:rPr>
          <w:t>3</w:t>
        </w:r>
      </w:hyperlink>
      <w:r>
        <w:t xml:space="preserve"> указываются соответственно полное и сокращенное наименования участника бюджетного процесса. Если у участника бюджетного процесса отсутствует сокращенное наименование, в графе 3 указывается его полное наименование;</w:t>
      </w:r>
    </w:p>
    <w:p w:rsidR="00DF0F26" w:rsidRDefault="00DF0F26">
      <w:r>
        <w:t xml:space="preserve">в </w:t>
      </w:r>
      <w:hyperlink w:anchor="sub_10204" w:history="1">
        <w:r>
          <w:rPr>
            <w:rStyle w:val="a4"/>
          </w:rPr>
          <w:t>графе 4</w:t>
        </w:r>
      </w:hyperlink>
      <w:r>
        <w:t xml:space="preserve"> указывается код главного распорядителя бюджетных средств, главного администратора доходов или главного администраторов источников финансирования дефицита по бюджетной классификации;</w:t>
      </w:r>
    </w:p>
    <w:p w:rsidR="00DF0F26" w:rsidRDefault="00DF0F26">
      <w:r>
        <w:t xml:space="preserve">в </w:t>
      </w:r>
      <w:hyperlink w:anchor="sub_10204" w:history="1">
        <w:r>
          <w:rPr>
            <w:rStyle w:val="a4"/>
          </w:rPr>
          <w:t>графе 5</w:t>
        </w:r>
      </w:hyperlink>
      <w:r>
        <w:t xml:space="preserve"> указывается наименование вышестоящего участника бюджетного процесса по ведомственной подчиненности. Графа заполняется в случае, если участник бюджетного процесса не является главным распорядителем средств бюджета (главным администратором доходов, главным администратором источников финансирования дефицита бюджета);</w:t>
      </w:r>
    </w:p>
    <w:p w:rsidR="00DF0F26" w:rsidRDefault="00DF0F26">
      <w:r>
        <w:t xml:space="preserve">в </w:t>
      </w:r>
      <w:hyperlink w:anchor="sub_10204" w:history="1">
        <w:r>
          <w:rPr>
            <w:rStyle w:val="a4"/>
          </w:rPr>
          <w:t>графе 6</w:t>
        </w:r>
      </w:hyperlink>
      <w:r>
        <w:t xml:space="preserve"> в случае внесения изменений в Перечень участников бюджетного процесса указывается вид изменения:</w:t>
      </w:r>
    </w:p>
    <w:p w:rsidR="00DF0F26" w:rsidRDefault="00DF0F26">
      <w:r>
        <w:t>- "Включение" - в случае включения новой записи. При этом по соответствующей строке указываются все реквизиты включаемой записи;</w:t>
      </w:r>
    </w:p>
    <w:p w:rsidR="00DF0F26" w:rsidRDefault="00DF0F26">
      <w:bookmarkStart w:id="278" w:name="sub_108916"/>
      <w:r>
        <w:t>- "Исключение" - в случае исключения записи. При этом по соответствующей строке указываются все реквизиты исключаемой записи.</w:t>
      </w:r>
    </w:p>
    <w:bookmarkEnd w:id="278"/>
    <w:p w:rsidR="00DF0F26" w:rsidRDefault="00DF0F26">
      <w:r>
        <w:t xml:space="preserve">В случае внесения изменений в реквизиты участника бюджетного процесса субъекта Российской Федерации (муниципального образования) в </w:t>
      </w:r>
      <w:hyperlink w:anchor="sub_10000" w:history="1">
        <w:r>
          <w:rPr>
            <w:rStyle w:val="a4"/>
          </w:rPr>
          <w:t>Перечень</w:t>
        </w:r>
      </w:hyperlink>
      <w:r>
        <w:t xml:space="preserve"> участников бюджетного процесса включается две строки:</w:t>
      </w:r>
    </w:p>
    <w:p w:rsidR="00DF0F26" w:rsidRDefault="00DF0F26">
      <w:r>
        <w:t>- заменяемая строка, при этом указывается вид изменения "Заменяется строкой N __" со ссылкой на новую строку. По данной строке указываются все реквизиты заменяемой записи;</w:t>
      </w:r>
    </w:p>
    <w:p w:rsidR="00DF0F26" w:rsidRDefault="00DF0F26">
      <w:r>
        <w:t>- новая строка, при этом указывается вид изменения "Изменяется строка " __ " со ссылкой на заменяемую строку. По данной строке указываются все реквизиты новой записи.</w:t>
      </w:r>
    </w:p>
    <w:p w:rsidR="00DF0F26" w:rsidRDefault="00DF0F26">
      <w:r>
        <w:t>Перечень участников бюджетного процесса подписывается:</w:t>
      </w:r>
    </w:p>
    <w:p w:rsidR="00DF0F26" w:rsidRDefault="00DF0F26">
      <w:r>
        <w:t>руководителем финансового органа субъекта Российской Федерации (муниципального образования) (уполномоченным им лицом с указанием должности) и дается расшифровка подписи с указанием фамилии и инициалов;</w:t>
      </w:r>
    </w:p>
    <w:p w:rsidR="00DF0F26" w:rsidRDefault="00DF0F26">
      <w:r>
        <w:t>работником финансового органа субъекта Российской Федерации (муниципального образования), ответственного за правильность формирования Перечня участников бюджетного процесса, и дается расшифровка подписи с указанием фамилии и инициалов, номера телефона и даты формирования документа.</w:t>
      </w:r>
    </w:p>
    <w:p w:rsidR="00DF0F26" w:rsidRDefault="00DF0F26">
      <w:r>
        <w:t>Каждая завершенная страница Перечня участников бюджетного процесса должна быть пронумерована с указанием порядкового номера страницы и общего числа страниц Перечня участников бюджетного процесса.</w:t>
      </w:r>
    </w:p>
    <w:p w:rsidR="00DF0F26" w:rsidRDefault="00DF0F26">
      <w:bookmarkStart w:id="279" w:name="sub_1090"/>
      <w:r>
        <w:t xml:space="preserve">90. Орган Федерального казначейства при приеме от финансового органа субъекта Российской Федерации (муниципального образования) Перечня участников бюджетного процесса проверяет его на соответствие форме согласно </w:t>
      </w:r>
      <w:hyperlink w:anchor="sub_10000" w:history="1">
        <w:r>
          <w:rPr>
            <w:rStyle w:val="a4"/>
          </w:rPr>
          <w:t>приложению N 1</w:t>
        </w:r>
      </w:hyperlink>
      <w:r>
        <w:t xml:space="preserve"> к настоящему Порядку, правильность его формирования в соответствии с требованиями </w:t>
      </w:r>
      <w:hyperlink w:anchor="sub_1089" w:history="1">
        <w:r>
          <w:rPr>
            <w:rStyle w:val="a4"/>
          </w:rPr>
          <w:t>пункта 89</w:t>
        </w:r>
      </w:hyperlink>
      <w:r>
        <w:t xml:space="preserve"> настоящего Порядка и отсутствие исправлений.</w:t>
      </w:r>
    </w:p>
    <w:bookmarkEnd w:id="279"/>
    <w:p w:rsidR="00DF0F26" w:rsidRDefault="00DF0F26">
      <w:r>
        <w:t xml:space="preserve">В случае отсутствия в представленном Перечне участников бюджетного процесса реквизитов, подлежащих заполнению соответствующим финансовым органом, несоответствия формы представленного Перечня участников бюджетного процесса форме согласно </w:t>
      </w:r>
      <w:hyperlink w:anchor="sub_10000" w:history="1">
        <w:r>
          <w:rPr>
            <w:rStyle w:val="a4"/>
          </w:rPr>
          <w:t>приложению N 1</w:t>
        </w:r>
      </w:hyperlink>
      <w:r>
        <w:t xml:space="preserve"> к настоящему Порядку, а также наличия исправлений в документе орган Федерального казначейства регистрирует такой Перечень участников бюджетного процесса в Журнале регистрации неисполненных документов в установленном порядке и возвращает его финансовому органу субъекта Российской Федерации (муниципального образования) с указанием в прилагаемом Протоколе причины возврата.</w:t>
      </w:r>
    </w:p>
    <w:p w:rsidR="00DF0F26" w:rsidRDefault="00DF0F26">
      <w:bookmarkStart w:id="280" w:name="sub_1091"/>
      <w:r>
        <w:t>91. Клиентам могут быть открыты следующие виды лицевых счетов:</w:t>
      </w:r>
    </w:p>
    <w:bookmarkEnd w:id="280"/>
    <w:p w:rsidR="00DF0F26" w:rsidRDefault="00DF0F26">
      <w:r>
        <w:t>лицевой счет бюджета;</w:t>
      </w:r>
    </w:p>
    <w:p w:rsidR="00DF0F26" w:rsidRDefault="00DF0F26">
      <w:r>
        <w:t>лицевой счет главного распорядителя (распорядителя) бюджетных средств;</w:t>
      </w:r>
    </w:p>
    <w:p w:rsidR="00DF0F26" w:rsidRDefault="00DF0F26">
      <w:r>
        <w:t>лицевой счет получателя бюджетных средств;</w:t>
      </w:r>
    </w:p>
    <w:p w:rsidR="00DF0F26" w:rsidRDefault="00DF0F26">
      <w:r>
        <w:t>лицевой счет для учета операций со средствами, поступающими во временное распоряжение получателя бюджетных средств;</w:t>
      </w:r>
    </w:p>
    <w:p w:rsidR="00DF0F26" w:rsidRDefault="00DF0F26">
      <w:r>
        <w:t>лицевой счет иного получателя бюджетных средств;</w:t>
      </w:r>
    </w:p>
    <w:p w:rsidR="00DF0F26" w:rsidRDefault="00DF0F26">
      <w:r>
        <w:t>лицевой счет администратора доходов бюджета;</w:t>
      </w:r>
    </w:p>
    <w:p w:rsidR="00DF0F26" w:rsidRDefault="00DF0F26">
      <w: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F0F26" w:rsidRDefault="00DF0F26">
      <w:r>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DF0F26" w:rsidRDefault="00DF0F26">
      <w:r>
        <w:t>лицевой счет администратора источников внутреннего финансирования дефицита бюджета;</w:t>
      </w:r>
    </w:p>
    <w:p w:rsidR="00DF0F26" w:rsidRDefault="00DF0F26">
      <w:r>
        <w:t>лицевой счет администратора источников внешнего финансирования дефицита бюджета;</w:t>
      </w:r>
    </w:p>
    <w:p w:rsidR="00DF0F26" w:rsidRDefault="00DF0F26">
      <w:r>
        <w:t>лицевой счет для учета операций по переданным полномочиям получателя бюджетных средств.</w:t>
      </w:r>
    </w:p>
    <w:p w:rsidR="00DF0F26" w:rsidRDefault="00DF0F26">
      <w:bookmarkStart w:id="281" w:name="sub_1092"/>
      <w:r>
        <w:t>92. Открытие, переоформление и закрытие лицевых счетов клиентам осуществляется с учетом следующих особенностей.</w:t>
      </w:r>
    </w:p>
    <w:p w:rsidR="00DF0F26" w:rsidRDefault="00DF0F26">
      <w:pPr>
        <w:pStyle w:val="afa"/>
        <w:rPr>
          <w:color w:val="000000"/>
          <w:sz w:val="16"/>
          <w:szCs w:val="16"/>
        </w:rPr>
      </w:pPr>
      <w:bookmarkStart w:id="282" w:name="sub_1921"/>
      <w:bookmarkEnd w:id="281"/>
      <w:r>
        <w:rPr>
          <w:color w:val="000000"/>
          <w:sz w:val="16"/>
          <w:szCs w:val="16"/>
        </w:rPr>
        <w:t>Информация об изменениях:</w:t>
      </w:r>
    </w:p>
    <w:bookmarkEnd w:id="282"/>
    <w:p w:rsidR="00DF0F26" w:rsidRDefault="00DF0F26">
      <w:pPr>
        <w:pStyle w:val="afb"/>
      </w:pPr>
      <w:r>
        <w:fldChar w:fldCharType="begin"/>
      </w:r>
      <w:r>
        <w:instrText>HYPERLINK "garantF1://70758168.36"</w:instrText>
      </w:r>
      <w:r>
        <w:fldChar w:fldCharType="separate"/>
      </w:r>
      <w:r>
        <w:rPr>
          <w:rStyle w:val="a4"/>
        </w:rPr>
        <w:t>Приказом</w:t>
      </w:r>
      <w:r>
        <w:fldChar w:fldCharType="end"/>
      </w:r>
      <w:r>
        <w:t xml:space="preserve"> Федерального казначейства от 29 декабря 2014 г. N 25н в пункт 92.1 внесены изменения</w:t>
      </w:r>
    </w:p>
    <w:p w:rsidR="00DF0F26" w:rsidRDefault="00DF0F26">
      <w:pPr>
        <w:pStyle w:val="afb"/>
      </w:pPr>
      <w:hyperlink r:id="rId96" w:history="1">
        <w:r>
          <w:rPr>
            <w:rStyle w:val="a4"/>
          </w:rPr>
          <w:t>См. текст пункта в предыдущей редакции</w:t>
        </w:r>
      </w:hyperlink>
    </w:p>
    <w:p w:rsidR="00DF0F26" w:rsidRDefault="00DF0F26">
      <w:r>
        <w:t xml:space="preserve">92.1. Открытие лицевых счетов клиентам осуществляется органами Федерального казначейства на основании </w:t>
      </w:r>
      <w:hyperlink w:anchor="sub_11000" w:history="1">
        <w:r>
          <w:rPr>
            <w:rStyle w:val="a4"/>
          </w:rPr>
          <w:t>Заявления</w:t>
        </w:r>
      </w:hyperlink>
      <w:r>
        <w:t xml:space="preserve"> на открытие лицевого счета и </w:t>
      </w:r>
      <w:hyperlink w:anchor="sub_12000" w:history="1">
        <w:r>
          <w:rPr>
            <w:rStyle w:val="a4"/>
          </w:rPr>
          <w:t>Карточки</w:t>
        </w:r>
      </w:hyperlink>
      <w:r>
        <w:t xml:space="preserve"> образцов подписей, соответствующих требованиям, установленным </w:t>
      </w:r>
      <w:hyperlink w:anchor="sub_1019" w:history="1">
        <w:r>
          <w:rPr>
            <w:rStyle w:val="a4"/>
          </w:rPr>
          <w:t>пунктом 19</w:t>
        </w:r>
      </w:hyperlink>
      <w:r>
        <w:t xml:space="preserve"> настоящего Порядка.</w:t>
      </w:r>
    </w:p>
    <w:p w:rsidR="00DF0F26" w:rsidRDefault="00DF0F26">
      <w:r>
        <w:t xml:space="preserve">В случаях, установленных Соглашением, для открытия соответствующих лицевых счетов в орган Федерального казначейства клиентами дополнительно представляются документы, предусмотренные </w:t>
      </w:r>
      <w:hyperlink w:anchor="sub_1041" w:history="1">
        <w:r>
          <w:rPr>
            <w:rStyle w:val="a4"/>
          </w:rPr>
          <w:t>пунктами 41 - 45</w:t>
        </w:r>
      </w:hyperlink>
      <w:r>
        <w:t xml:space="preserve"> настоящего Порядка.</w:t>
      </w:r>
    </w:p>
    <w:p w:rsidR="00DF0F26" w:rsidRDefault="00DF0F26">
      <w:bookmarkStart w:id="283" w:name="sub_19213"/>
      <w:r>
        <w:t xml:space="preserve">Для открытия лицевого счета администратора доходов бюджета дополнительно представляется копия правового акта главного администратора доходов соответствующего бюджета, в ведении которого находится администратор доходов бюджета, наделяющего его полномочиями администратора доходов соответствующего бюджета, с указанием </w:t>
      </w:r>
      <w:hyperlink r:id="rId97" w:history="1">
        <w:r>
          <w:rPr>
            <w:rStyle w:val="a4"/>
          </w:rPr>
          <w:t>кодов</w:t>
        </w:r>
      </w:hyperlink>
      <w:r>
        <w:t xml:space="preserve"> классификации доходов бюджетов по администрируемым им доходам. Копия указанного акта должна быть заверена участником бюджетного процесса, представившим правовой акт, либо участником бюджетного процесса, издавшим правовой акт.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w:t>
      </w:r>
      <w:hyperlink w:anchor="sub_83000" w:history="1">
        <w:r>
          <w:rPr>
            <w:rStyle w:val="a4"/>
          </w:rPr>
          <w:t>Реестр</w:t>
        </w:r>
      </w:hyperlink>
      <w:r>
        <w:t xml:space="preserve"> администрируемых доходов, заполнение которого осуществляется в порядке, установленном </w:t>
      </w:r>
      <w:hyperlink w:anchor="sub_100411" w:history="1">
        <w:r>
          <w:rPr>
            <w:rStyle w:val="a4"/>
          </w:rPr>
          <w:t>пунктом 41.1</w:t>
        </w:r>
      </w:hyperlink>
      <w:r>
        <w:t xml:space="preserve"> настоящего Порядка.</w:t>
      </w:r>
    </w:p>
    <w:p w:rsidR="00DF0F26" w:rsidRDefault="00DF0F26">
      <w:bookmarkStart w:id="284" w:name="sub_19214"/>
      <w:bookmarkEnd w:id="283"/>
      <w:r>
        <w:t xml:space="preserve">При открытии лицевого счета главного распорядителя (распорядителя)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лицевого счета иного получателя бюджетных средств, лицевого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лицевого счета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лицевого счета администратора доходов бюджета подписи лиц в </w:t>
      </w:r>
      <w:hyperlink w:anchor="sub_12000" w:history="1">
        <w:r>
          <w:rPr>
            <w:rStyle w:val="a4"/>
          </w:rPr>
          <w:t>Карточке</w:t>
        </w:r>
      </w:hyperlink>
      <w:r>
        <w:t xml:space="preserve"> образцов подписей, представленной в орган Федерального казначейства, заверяются в порядке, установленном в </w:t>
      </w:r>
      <w:hyperlink w:anchor="sub_1046" w:history="1">
        <w:r>
          <w:rPr>
            <w:rStyle w:val="a4"/>
          </w:rPr>
          <w:t>пункте 46</w:t>
        </w:r>
      </w:hyperlink>
      <w:r>
        <w:t xml:space="preserve"> настоящего Порядка, либо подписью руководителя (уполномоченного им лица)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При этом на подписях в случаях, установленных пунктом 46 настоящего Порядка, проставляется оттиск печати соответствующего участника бюджетного процесса субъекта Российской Федерации (муниципального образования).</w:t>
      </w:r>
    </w:p>
    <w:bookmarkEnd w:id="284"/>
    <w:p w:rsidR="00DF0F26" w:rsidRDefault="00DF0F26">
      <w:r>
        <w:t>Документы, подтверждающие наделение клиента соответствующими бюджетными полномочиями для открытия лицевых счетов, в орган Федерального казначейства не представляются, если Соглашением не предусмотрено иное.</w:t>
      </w:r>
    </w:p>
    <w:p w:rsidR="00DF0F26" w:rsidRDefault="00DF0F26">
      <w:r>
        <w:t>Открытие лицевых счетов клиентам осуществляется в порядке, установленном для открытия соответствующих лицевых счетов клиентам, являющимся участниками бюджетного процесса федерального уровня, если Соглашением не предусмотрено иное.</w:t>
      </w:r>
    </w:p>
    <w:p w:rsidR="00DF0F26" w:rsidRDefault="00DF0F26">
      <w:bookmarkStart w:id="285" w:name="sub_19216"/>
      <w:r>
        <w:t xml:space="preserve">Для открытия лицевого счета для учета операций по переданным полномочиям получателя бюджетных средств, кроме документов, указанных в </w:t>
      </w:r>
      <w:hyperlink w:anchor="sub_1013" w:history="1">
        <w:r>
          <w:rPr>
            <w:rStyle w:val="a4"/>
          </w:rPr>
          <w:t>пункте 13</w:t>
        </w:r>
      </w:hyperlink>
      <w:r>
        <w:t xml:space="preserve"> настоящего Порядка, в органы Федерального казначейства представляется копия документа о передаче полномочий, заверенная в соответствии с </w:t>
      </w:r>
      <w:hyperlink w:anchor="sub_1043" w:history="1">
        <w:r>
          <w:rPr>
            <w:rStyle w:val="a4"/>
          </w:rPr>
          <w:t>пунктом 43</w:t>
        </w:r>
      </w:hyperlink>
      <w:r>
        <w:t xml:space="preserve"> настоящего Порядка.</w:t>
      </w:r>
    </w:p>
    <w:p w:rsidR="00DF0F26" w:rsidRDefault="00DF0F26">
      <w:pPr>
        <w:pStyle w:val="afa"/>
        <w:rPr>
          <w:color w:val="000000"/>
          <w:sz w:val="16"/>
          <w:szCs w:val="16"/>
        </w:rPr>
      </w:pPr>
      <w:bookmarkStart w:id="286" w:name="sub_1922"/>
      <w:bookmarkEnd w:id="285"/>
      <w:r>
        <w:rPr>
          <w:color w:val="000000"/>
          <w:sz w:val="16"/>
          <w:szCs w:val="16"/>
        </w:rPr>
        <w:t>Информация об изменениях:</w:t>
      </w:r>
    </w:p>
    <w:bookmarkEnd w:id="286"/>
    <w:p w:rsidR="00DF0F26" w:rsidRDefault="00DF0F26">
      <w:pPr>
        <w:pStyle w:val="afb"/>
      </w:pPr>
      <w:r>
        <w:fldChar w:fldCharType="begin"/>
      </w:r>
      <w:r>
        <w:instrText>HYPERLINK "garantF1://70758168.37"</w:instrText>
      </w:r>
      <w:r>
        <w:fldChar w:fldCharType="separate"/>
      </w:r>
      <w:r>
        <w:rPr>
          <w:rStyle w:val="a4"/>
        </w:rPr>
        <w:t>Приказом</w:t>
      </w:r>
      <w:r>
        <w:fldChar w:fldCharType="end"/>
      </w:r>
      <w:r>
        <w:t xml:space="preserve"> Федерального казначейства от 29 декабря 2014 г. N 25н в пункт 92.2 внесены изменения</w:t>
      </w:r>
    </w:p>
    <w:p w:rsidR="00DF0F26" w:rsidRDefault="00DF0F26">
      <w:pPr>
        <w:pStyle w:val="afb"/>
      </w:pPr>
      <w:hyperlink r:id="rId98" w:history="1">
        <w:r>
          <w:rPr>
            <w:rStyle w:val="a4"/>
          </w:rPr>
          <w:t>См. текст пункта в предыдущей редакции</w:t>
        </w:r>
      </w:hyperlink>
    </w:p>
    <w:p w:rsidR="00DF0F26" w:rsidRDefault="00DF0F26">
      <w:r>
        <w:t xml:space="preserve">92.2. Переоформление лицевых счетов клиентам осуществляется в случаях, установленных </w:t>
      </w:r>
      <w:hyperlink w:anchor="sub_1051" w:history="1">
        <w:r>
          <w:rPr>
            <w:rStyle w:val="a4"/>
          </w:rPr>
          <w:t>пунктом 51</w:t>
        </w:r>
      </w:hyperlink>
      <w:r>
        <w:t xml:space="preserve"> Порядка, на основании Заявления на переоформление лицевых счетов, соответствующего требованиям, установленным </w:t>
      </w:r>
      <w:hyperlink w:anchor="sub_1026" w:history="1">
        <w:r>
          <w:rPr>
            <w:rStyle w:val="a4"/>
          </w:rPr>
          <w:t>пунктом 26</w:t>
        </w:r>
      </w:hyperlink>
      <w:r>
        <w:t xml:space="preserve"> настоящего Порядка, и в порядке, установленном для переоформления соответствующих лицевых счетов участникам бюджетного процесса федерального уровня, если Соглашением не предусмотрено иное.</w:t>
      </w:r>
    </w:p>
    <w:p w:rsidR="00DF0F26" w:rsidRDefault="00DF0F26">
      <w:r>
        <w:t>Переоформление (за исключением изменения в установленном порядке структуры номеров лицевых счетов клиента) лицевых счетов, открытых клиентам, производится после внесения соответствующих изменений в Перечень участников бюджетного процесса.</w:t>
      </w:r>
    </w:p>
    <w:p w:rsidR="00DF0F26" w:rsidRDefault="00DF0F26">
      <w:bookmarkStart w:id="287" w:name="sub_19223"/>
      <w:r>
        <w:t xml:space="preserve">К </w:t>
      </w:r>
      <w:hyperlink w:anchor="sub_14000" w:history="1">
        <w:r>
          <w:rPr>
            <w:rStyle w:val="a4"/>
          </w:rPr>
          <w:t>Заявлению</w:t>
        </w:r>
      </w:hyperlink>
      <w:r>
        <w:t xml:space="preserve"> на переоформление лицевых счетов в случае изменения полного наименования клиента, не вызванного реорганизацией и не связанного с изменением подведомственности или типа учреждения, прикладывается новая </w:t>
      </w:r>
      <w:hyperlink w:anchor="sub_12000" w:history="1">
        <w:r>
          <w:rPr>
            <w:rStyle w:val="a4"/>
          </w:rPr>
          <w:t>Карточка</w:t>
        </w:r>
      </w:hyperlink>
      <w:r>
        <w:t xml:space="preserve"> образцов подписей, оформленная и заверенная в соответствии с </w:t>
      </w:r>
      <w:hyperlink w:anchor="sub_1018" w:history="1">
        <w:r>
          <w:rPr>
            <w:rStyle w:val="a4"/>
          </w:rPr>
          <w:t>пунктами 18</w:t>
        </w:r>
      </w:hyperlink>
      <w:r>
        <w:t xml:space="preserve"> и </w:t>
      </w:r>
      <w:hyperlink w:anchor="sub_1921" w:history="1">
        <w:r>
          <w:rPr>
            <w:rStyle w:val="a4"/>
          </w:rPr>
          <w:t>92.1</w:t>
        </w:r>
      </w:hyperlink>
      <w:r>
        <w:t xml:space="preserve"> настоящего Порядка.</w:t>
      </w:r>
    </w:p>
    <w:p w:rsidR="00DF0F26" w:rsidRDefault="00DF0F26">
      <w:bookmarkStart w:id="288" w:name="sub_19224"/>
      <w:bookmarkEnd w:id="287"/>
      <w:r>
        <w:t xml:space="preserve">Для переоформления лицевого счета администратора доходов бюджета представляется копия правового акта главного администратора доходов бюджета, в ведении которого находится соответствующий администратор доходов бюджета, наделяющего его полномочиями администратора доходов бюджета, с указанием </w:t>
      </w:r>
      <w:hyperlink r:id="rId99" w:history="1">
        <w:r>
          <w:rPr>
            <w:rStyle w:val="a4"/>
          </w:rPr>
          <w:t>кодов</w:t>
        </w:r>
      </w:hyperlink>
      <w:r>
        <w:t xml:space="preserve"> классификации доходов бюджетов по администрируемым им доходам,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w:t>
      </w:r>
      <w:hyperlink w:anchor="sub_83000" w:history="1">
        <w:r>
          <w:rPr>
            <w:rStyle w:val="a4"/>
          </w:rPr>
          <w:t>Реестра</w:t>
        </w:r>
      </w:hyperlink>
      <w:r>
        <w:t xml:space="preserve"> администрируемых доходов, заполнение которого осуществляется в порядке, установленном </w:t>
      </w:r>
      <w:hyperlink w:anchor="sub_100411" w:history="1">
        <w:r>
          <w:rPr>
            <w:rStyle w:val="a4"/>
          </w:rPr>
          <w:t>пунктом 41.1</w:t>
        </w:r>
      </w:hyperlink>
      <w:r>
        <w:t xml:space="preserve"> настоящего Порядка. Копия указанного акта должна быть заверена участником бюджетного процесса, представившим правовой акт, либо участником бюджетного процесса, издавшим правовой акт.</w:t>
      </w:r>
    </w:p>
    <w:p w:rsidR="00DF0F26" w:rsidRDefault="00DF0F26">
      <w:pPr>
        <w:pStyle w:val="afa"/>
        <w:rPr>
          <w:color w:val="000000"/>
          <w:sz w:val="16"/>
          <w:szCs w:val="16"/>
        </w:rPr>
      </w:pPr>
      <w:bookmarkStart w:id="289" w:name="sub_1923"/>
      <w:bookmarkEnd w:id="288"/>
      <w:r>
        <w:rPr>
          <w:color w:val="000000"/>
          <w:sz w:val="16"/>
          <w:szCs w:val="16"/>
        </w:rPr>
        <w:t>Информация об изменениях:</w:t>
      </w:r>
    </w:p>
    <w:bookmarkEnd w:id="289"/>
    <w:p w:rsidR="00DF0F26" w:rsidRDefault="00DF0F26">
      <w:pPr>
        <w:pStyle w:val="afb"/>
      </w:pPr>
      <w:r>
        <w:fldChar w:fldCharType="begin"/>
      </w:r>
      <w:r>
        <w:instrText>HYPERLINK "garantF1://70758168.38"</w:instrText>
      </w:r>
      <w:r>
        <w:fldChar w:fldCharType="separate"/>
      </w:r>
      <w:r>
        <w:rPr>
          <w:rStyle w:val="a4"/>
        </w:rPr>
        <w:t>Приказом</w:t>
      </w:r>
      <w:r>
        <w:fldChar w:fldCharType="end"/>
      </w:r>
      <w:r>
        <w:t xml:space="preserve"> Федерального казначейства от 29 декабря 2014 г. N 25н в пункт 92.3 внесены изменения</w:t>
      </w:r>
    </w:p>
    <w:p w:rsidR="00DF0F26" w:rsidRDefault="00DF0F26">
      <w:pPr>
        <w:pStyle w:val="afb"/>
      </w:pPr>
      <w:hyperlink r:id="rId100" w:history="1">
        <w:r>
          <w:rPr>
            <w:rStyle w:val="a4"/>
          </w:rPr>
          <w:t>См. текст пункта в предыдущей редакции</w:t>
        </w:r>
      </w:hyperlink>
    </w:p>
    <w:p w:rsidR="00DF0F26" w:rsidRDefault="00DF0F26">
      <w:r>
        <w:t xml:space="preserve">92.3. Закрытие соответствующих лицевых счетов клиентам осуществляется на основании </w:t>
      </w:r>
      <w:hyperlink w:anchor="sub_15000" w:history="1">
        <w:r>
          <w:rPr>
            <w:rStyle w:val="a4"/>
          </w:rPr>
          <w:t>Заявления</w:t>
        </w:r>
      </w:hyperlink>
      <w:r>
        <w:t xml:space="preserve"> на закрытие лицевого счета, соответствующего требованиям, установленным </w:t>
      </w:r>
      <w:hyperlink w:anchor="sub_1031" w:history="1">
        <w:r>
          <w:rPr>
            <w:rStyle w:val="a4"/>
          </w:rPr>
          <w:t>пунктом 31</w:t>
        </w:r>
      </w:hyperlink>
      <w:r>
        <w:t xml:space="preserve"> настоящего Порядка, в случаях, предусмотренных </w:t>
      </w:r>
      <w:hyperlink w:anchor="sub_1062" w:history="1">
        <w:r>
          <w:rPr>
            <w:rStyle w:val="a4"/>
          </w:rPr>
          <w:t>пунктом 62</w:t>
        </w:r>
      </w:hyperlink>
      <w:r>
        <w:t xml:space="preserve"> настоящего Порядка, если Соглашением не предусмотрено иное.</w:t>
      </w:r>
    </w:p>
    <w:p w:rsidR="00DF0F26" w:rsidRDefault="00DF0F26">
      <w:bookmarkStart w:id="290" w:name="sub_192302"/>
      <w:r>
        <w:t>Закрытие соответствующих лицевых счетов клиента (за исключением закрытия лицевого счета в связи с отменой бюджетных полномочий клиента, для отражения операций по выполнению которых открывался лицевой счет) осуществляется после его исключения из Перечня участников бюджетного процесса финансовым органом субъекта Российской Федерации (муниципального образования).</w:t>
      </w:r>
    </w:p>
    <w:bookmarkEnd w:id="290"/>
    <w:p w:rsidR="00DF0F26" w:rsidRDefault="00DF0F26">
      <w:r>
        <w:t>Лицевые счета клиентов закрываются при отсутствии на них учтенных показателей.</w:t>
      </w:r>
    </w:p>
    <w:p w:rsidR="00DF0F26" w:rsidRDefault="00DF0F26">
      <w:bookmarkStart w:id="291" w:name="sub_19234"/>
      <w:r>
        <w:t>Закрытие лицевых счетов осуществляется на основании Заявления на закрытие лицевого счета, представленного клиентом (ликвидационной комиссией), не позднее пяти рабочих дней после передачи в установленном порядке показателей, отраженных на лицевых счетах клиентов, а также после перечисления остатка денежных средств в случае его наличия на лицевом счете для учета операций со средствами, поступающими во временное распоряжение получателя бюджетных средств.</w:t>
      </w:r>
    </w:p>
    <w:bookmarkEnd w:id="291"/>
    <w:p w:rsidR="00DF0F26" w:rsidRDefault="00DF0F26">
      <w:r>
        <w:t>При наличии на закрываемом лицевом счете учтенных показателей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DF0F26" w:rsidRDefault="00DF0F26">
      <w:r>
        <w:t>Закрытие лицевых счетов клиентам осуществляется в порядке, установленном для закрытия соответствующих лицевых счетов клиентам, являющимся участниками бюджетного процесса федерального уровня, если Соглашением не предусмотрено иное.</w:t>
      </w:r>
    </w:p>
    <w:p w:rsidR="00DF0F26" w:rsidRDefault="00DF0F26">
      <w:bookmarkStart w:id="292" w:name="sub_192341"/>
      <w:r>
        <w:t xml:space="preserve">Лицевые счета участников бюджетного процесса, исключенных из Перечня участников бюджетного процесса, не закрытые до окончания текущего финансового года в соответствии с </w:t>
      </w:r>
      <w:hyperlink w:anchor="sub_19234" w:history="1">
        <w:r>
          <w:rPr>
            <w:rStyle w:val="a4"/>
          </w:rPr>
          <w:t>абзацем четвертым</w:t>
        </w:r>
      </w:hyperlink>
      <w:r>
        <w:t xml:space="preserve"> настоящего пункта, закрываются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DF0F26" w:rsidRDefault="00DF0F26">
      <w:pPr>
        <w:pStyle w:val="afa"/>
        <w:rPr>
          <w:color w:val="000000"/>
          <w:sz w:val="16"/>
          <w:szCs w:val="16"/>
        </w:rPr>
      </w:pPr>
      <w:bookmarkStart w:id="293" w:name="sub_1093"/>
      <w:bookmarkEnd w:id="292"/>
      <w:r>
        <w:rPr>
          <w:color w:val="000000"/>
          <w:sz w:val="16"/>
          <w:szCs w:val="16"/>
        </w:rPr>
        <w:t>Информация об изменениях:</w:t>
      </w:r>
    </w:p>
    <w:bookmarkEnd w:id="293"/>
    <w:p w:rsidR="00DF0F26" w:rsidRDefault="00DF0F26">
      <w:pPr>
        <w:pStyle w:val="afb"/>
      </w:pPr>
      <w:r>
        <w:fldChar w:fldCharType="begin"/>
      </w:r>
      <w:r>
        <w:instrText>HYPERLINK "garantF1://70359634.1018"</w:instrText>
      </w:r>
      <w:r>
        <w:fldChar w:fldCharType="separate"/>
      </w:r>
      <w:r>
        <w:rPr>
          <w:rStyle w:val="a4"/>
        </w:rPr>
        <w:t>Приказом</w:t>
      </w:r>
      <w:r>
        <w:fldChar w:fldCharType="end"/>
      </w:r>
      <w:r>
        <w:t xml:space="preserve"> Федерального казначейства от 12 сентября 2013 г. N 17н в пункт 93 внесены изменения, </w:t>
      </w:r>
      <w:hyperlink r:id="rId101" w:history="1">
        <w:r>
          <w:rPr>
            <w:rStyle w:val="a4"/>
          </w:rPr>
          <w:t>вступающие в силу</w:t>
        </w:r>
      </w:hyperlink>
      <w:r>
        <w:t xml:space="preserve"> с 1 января 2014 г.</w:t>
      </w:r>
    </w:p>
    <w:p w:rsidR="00DF0F26" w:rsidRDefault="00DF0F26">
      <w:pPr>
        <w:pStyle w:val="afb"/>
      </w:pPr>
      <w:hyperlink r:id="rId102" w:history="1">
        <w:r>
          <w:rPr>
            <w:rStyle w:val="a4"/>
          </w:rPr>
          <w:t>См. текст пункта в предыдущей редакции</w:t>
        </w:r>
      </w:hyperlink>
    </w:p>
    <w:p w:rsidR="00DF0F26" w:rsidRDefault="00DF0F26">
      <w:r>
        <w:t>93. Лицевые счета бюджетов открываются финансовым органам субъектов Российской Федерации (муниципальных образований) в порядке, установленном для открытия лицевых счетов главным распорядителям средств федерального бюджета с учетом следующих особенностей.</w:t>
      </w:r>
    </w:p>
    <w:p w:rsidR="00DF0F26" w:rsidRDefault="00DF0F26">
      <w:bookmarkStart w:id="294" w:name="sub_10932"/>
      <w:r>
        <w:t xml:space="preserve">При открытии лицевого счета бюджета подписи лиц в </w:t>
      </w:r>
      <w:hyperlink w:anchor="sub_12000" w:history="1">
        <w:r>
          <w:rPr>
            <w:rStyle w:val="a4"/>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w:t>
      </w:r>
    </w:p>
    <w:p w:rsidR="00DF0F26" w:rsidRDefault="00DF0F26">
      <w:bookmarkStart w:id="295" w:name="sub_10933"/>
      <w:bookmarkEnd w:id="294"/>
      <w:r>
        <w:t xml:space="preserve">Лицевому счету бюджета присваивается номер, который указывается в Выписке из лицевого счета бюджета по форме согласно </w:t>
      </w:r>
      <w:hyperlink w:anchor="sub_53000" w:history="1">
        <w:r>
          <w:rPr>
            <w:rStyle w:val="a4"/>
          </w:rPr>
          <w:t>приложению N 44</w:t>
        </w:r>
      </w:hyperlink>
      <w:r>
        <w:t xml:space="preserve"> к настоящему Порядку (код формы по КФД 0531775) (далее - Выписка из лицевого счета бюджета), подлежащей представлению финансовому органу субъекта Российской Федерации (муниципального образования) не позднее следующего рабочего дня после открытия лицевого счета бюджета.</w:t>
      </w:r>
    </w:p>
    <w:p w:rsidR="00DF0F26" w:rsidRDefault="00DF0F26">
      <w:bookmarkStart w:id="296" w:name="sub_10934"/>
      <w:bookmarkEnd w:id="295"/>
      <w:r>
        <w:t xml:space="preserve">При закрытии лицевого счета бюджета сверка операций по лицевому счету бюджета производится по Отчету о состоянии лицевого счета бюджета по форме согласно </w:t>
      </w:r>
      <w:hyperlink w:anchor="sub_54000" w:history="1">
        <w:r>
          <w:rPr>
            <w:rStyle w:val="a4"/>
          </w:rPr>
          <w:t>приложению N 45</w:t>
        </w:r>
      </w:hyperlink>
      <w:r>
        <w:t xml:space="preserve"> к настоящему Порядку (код формы по КФД 0531793) (далее - Отчет о состоянии лицевого счета бюджета).</w:t>
      </w:r>
    </w:p>
    <w:bookmarkEnd w:id="296"/>
    <w:p w:rsidR="00DF0F26" w:rsidRDefault="00DF0F26"/>
    <w:p w:rsidR="00DF0F26" w:rsidRDefault="00DF0F26">
      <w:pPr>
        <w:pStyle w:val="1"/>
      </w:pPr>
      <w:bookmarkStart w:id="297" w:name="sub_1209"/>
      <w:r>
        <w:t>Порядок передачи показателей лицевого счета бюджета в случае образования нового финансового органа субъекта Российской Федерации (муниципального образования)</w:t>
      </w:r>
    </w:p>
    <w:bookmarkEnd w:id="297"/>
    <w:p w:rsidR="00DF0F26" w:rsidRDefault="00DF0F26"/>
    <w:p w:rsidR="00DF0F26" w:rsidRDefault="00DF0F26">
      <w:pPr>
        <w:pStyle w:val="afa"/>
        <w:rPr>
          <w:color w:val="000000"/>
          <w:sz w:val="16"/>
          <w:szCs w:val="16"/>
        </w:rPr>
      </w:pPr>
      <w:bookmarkStart w:id="298" w:name="sub_1094"/>
      <w:r>
        <w:rPr>
          <w:color w:val="000000"/>
          <w:sz w:val="16"/>
          <w:szCs w:val="16"/>
        </w:rPr>
        <w:t>Информация об изменениях:</w:t>
      </w:r>
    </w:p>
    <w:bookmarkEnd w:id="298"/>
    <w:p w:rsidR="00DF0F26" w:rsidRDefault="00DF0F26">
      <w:pPr>
        <w:pStyle w:val="afb"/>
      </w:pPr>
      <w:r>
        <w:fldChar w:fldCharType="begin"/>
      </w:r>
      <w:r>
        <w:instrText>HYPERLINK "garantF1://70359634.1019"</w:instrText>
      </w:r>
      <w:r>
        <w:fldChar w:fldCharType="separate"/>
      </w:r>
      <w:r>
        <w:rPr>
          <w:rStyle w:val="a4"/>
        </w:rPr>
        <w:t>Приказом</w:t>
      </w:r>
      <w:r>
        <w:fldChar w:fldCharType="end"/>
      </w:r>
      <w:r>
        <w:t xml:space="preserve"> Федерального казначейства от 12 сентября 2013 г. N 17н в пункт 94 внесены изменения, </w:t>
      </w:r>
      <w:hyperlink r:id="rId103" w:history="1">
        <w:r>
          <w:rPr>
            <w:rStyle w:val="a4"/>
          </w:rPr>
          <w:t>вступающие в силу</w:t>
        </w:r>
      </w:hyperlink>
      <w:r>
        <w:t xml:space="preserve"> с 1 января 2014 г.</w:t>
      </w:r>
    </w:p>
    <w:p w:rsidR="00DF0F26" w:rsidRDefault="00DF0F26">
      <w:pPr>
        <w:pStyle w:val="afb"/>
      </w:pPr>
      <w:hyperlink r:id="rId104" w:history="1">
        <w:r>
          <w:rPr>
            <w:rStyle w:val="a4"/>
          </w:rPr>
          <w:t>См. текст пункта в предыдущей редакции</w:t>
        </w:r>
      </w:hyperlink>
    </w:p>
    <w:p w:rsidR="00DF0F26" w:rsidRDefault="00DF0F26">
      <w:r>
        <w:t xml:space="preserve">94.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w:t>
      </w:r>
      <w:hyperlink w:anchor="sub_1923" w:history="1">
        <w:r>
          <w:rPr>
            <w:rStyle w:val="a4"/>
          </w:rPr>
          <w:t>пунктом 92.3</w:t>
        </w:r>
      </w:hyperlink>
      <w:r>
        <w:t xml:space="preserve"> настоящего Порядка, с передачей показателей, отраженных на нем, на вновь открываемый в порядке, установленном </w:t>
      </w:r>
      <w:hyperlink w:anchor="sub_1921" w:history="1">
        <w:r>
          <w:rPr>
            <w:rStyle w:val="a4"/>
          </w:rPr>
          <w:t>пунктом 92.1</w:t>
        </w:r>
      </w:hyperlink>
      <w:r>
        <w:t xml:space="preserve"> настоящего Порядка, лицевой счет бюджета.</w:t>
      </w:r>
    </w:p>
    <w:p w:rsidR="00DF0F26" w:rsidRDefault="00DF0F26">
      <w:bookmarkStart w:id="299" w:name="sub_10942"/>
      <w:r>
        <w:t xml:space="preserve">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по форме согласно </w:t>
      </w:r>
      <w:hyperlink w:anchor="sub_55000" w:history="1">
        <w:r>
          <w:rPr>
            <w:rStyle w:val="a4"/>
          </w:rPr>
          <w:t>приложению N 46</w:t>
        </w:r>
      </w:hyperlink>
      <w:r>
        <w:t xml:space="preserve"> к настоящему Порядку (код формы по КФД 0531776) (далее - Акт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bookmarkEnd w:id="299"/>
    <w:p w:rsidR="00DF0F26" w:rsidRDefault="00DF0F26">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sub_15000" w:history="1">
        <w:r>
          <w:rPr>
            <w:rStyle w:val="a4"/>
          </w:rPr>
          <w:t>Заявления</w:t>
        </w:r>
      </w:hyperlink>
      <w:r>
        <w:t xml:space="preserve"> на закрытие лицевого счета.</w:t>
      </w:r>
    </w:p>
    <w:p w:rsidR="00DF0F26" w:rsidRDefault="00DF0F26"/>
    <w:p w:rsidR="00DF0F26" w:rsidRDefault="00DF0F26">
      <w:pPr>
        <w:pStyle w:val="afa"/>
        <w:rPr>
          <w:color w:val="000000"/>
          <w:sz w:val="16"/>
          <w:szCs w:val="16"/>
        </w:rPr>
      </w:pPr>
      <w:bookmarkStart w:id="300" w:name="sub_1213"/>
      <w:r>
        <w:rPr>
          <w:color w:val="000000"/>
          <w:sz w:val="16"/>
          <w:szCs w:val="16"/>
        </w:rPr>
        <w:t>Информация об изменениях:</w:t>
      </w:r>
    </w:p>
    <w:bookmarkEnd w:id="300"/>
    <w:p w:rsidR="00DF0F26" w:rsidRDefault="00DF0F26">
      <w:pPr>
        <w:pStyle w:val="afb"/>
      </w:pPr>
      <w:r>
        <w:fldChar w:fldCharType="begin"/>
      </w:r>
      <w:r>
        <w:instrText>HYPERLINK "garantF1://70305720.1015"</w:instrText>
      </w:r>
      <w:r>
        <w:fldChar w:fldCharType="separate"/>
      </w:r>
      <w:r>
        <w:rPr>
          <w:rStyle w:val="a4"/>
        </w:rPr>
        <w:t>Приказом</w:t>
      </w:r>
      <w:r>
        <w:fldChar w:fldCharType="end"/>
      </w:r>
      <w:r>
        <w:t xml:space="preserve"> Федерального казначейства от 21 июня 2013 г. N 8н глава II дополнена разделом</w:t>
      </w:r>
    </w:p>
    <w:p w:rsidR="00DF0F26" w:rsidRDefault="00DF0F26">
      <w:pPr>
        <w:pStyle w:val="1"/>
      </w:pPr>
      <w:r>
        <w:t>Особенности открытия, переоформления и закрытия лицевых счетов клиентам, являющимся участниками бюджетного процесса в отношении бюджета территориального государственного внебюджетного фонда</w:t>
      </w:r>
    </w:p>
    <w:p w:rsidR="00DF0F26" w:rsidRDefault="00DF0F26"/>
    <w:p w:rsidR="00DF0F26" w:rsidRDefault="00DF0F26">
      <w:bookmarkStart w:id="301" w:name="sub_941"/>
      <w:r>
        <w:t xml:space="preserve">94.1. Органами Федерального казначейства открываются лицевые счета клиентам - участникам бюджетного процесса в отношении бюджета территориального государственного внебюджетного фонда, указанным в </w:t>
      </w:r>
      <w:hyperlink w:anchor="sub_10000" w:history="1">
        <w:r>
          <w:rPr>
            <w:rStyle w:val="a4"/>
          </w:rPr>
          <w:t>Перечне</w:t>
        </w:r>
      </w:hyperlink>
      <w:r>
        <w:t xml:space="preserve"> участников бюджетного процесса, представленном в органы Федерального казначейства органом управления территориальным государственным внебюджетным фондом на бумажном носителе или в электронном виде.</w:t>
      </w:r>
    </w:p>
    <w:bookmarkEnd w:id="301"/>
    <w:p w:rsidR="00DF0F26" w:rsidRDefault="00DF0F26">
      <w:r>
        <w:t xml:space="preserve">Заполнение </w:t>
      </w:r>
      <w:hyperlink w:anchor="sub_10000" w:history="1">
        <w:r>
          <w:rPr>
            <w:rStyle w:val="a4"/>
          </w:rPr>
          <w:t>Перечня</w:t>
        </w:r>
      </w:hyperlink>
      <w:r>
        <w:t xml:space="preserve"> участников бюджетного процесса осуществляется органами управления территориальными государственными внебюджетными фондами в соответствии с требованиями, установленными </w:t>
      </w:r>
      <w:hyperlink w:anchor="sub_1089" w:history="1">
        <w:r>
          <w:rPr>
            <w:rStyle w:val="a4"/>
          </w:rPr>
          <w:t>пунктом 89</w:t>
        </w:r>
      </w:hyperlink>
      <w:r>
        <w:t xml:space="preserve"> настоящего Порядка, с учетом следующих особенностей.</w:t>
      </w:r>
    </w:p>
    <w:p w:rsidR="00DF0F26" w:rsidRDefault="00DF0F26">
      <w:r>
        <w:t xml:space="preserve">В заголовочной части формы указанного документа по </w:t>
      </w:r>
      <w:hyperlink w:anchor="sub_10201" w:history="1">
        <w:r>
          <w:rPr>
            <w:rStyle w:val="a4"/>
          </w:rPr>
          <w:t>строке</w:t>
        </w:r>
      </w:hyperlink>
      <w:r>
        <w:t xml:space="preserve"> "Финансовый орган" указывается полное наименование органа управления территориальным государственным внебюджетным фондом, сформировавшего Перечень участников бюджетного процесса.</w:t>
      </w:r>
    </w:p>
    <w:p w:rsidR="00DF0F26" w:rsidRDefault="00DF0F26">
      <w:hyperlink w:anchor="sub_10204" w:history="1">
        <w:r>
          <w:rPr>
            <w:rStyle w:val="a4"/>
          </w:rPr>
          <w:t>Графа 5</w:t>
        </w:r>
      </w:hyperlink>
      <w:r>
        <w:t xml:space="preserve"> табличной части Перечня участников бюджетного процесса заполняется, в случае если клиент является обособленным подразделением получателя средств бюджета территориального государственного внебюджетного фонда.</w:t>
      </w:r>
    </w:p>
    <w:p w:rsidR="00DF0F26" w:rsidRDefault="00DF0F26">
      <w:hyperlink w:anchor="sub_10000" w:history="1">
        <w:r>
          <w:rPr>
            <w:rStyle w:val="a4"/>
          </w:rPr>
          <w:t>Перечень</w:t>
        </w:r>
      </w:hyperlink>
      <w:r>
        <w:t xml:space="preserve"> участников бюджетного процесса подписывается уполномоченными лицами органа управления территориальным государственным внебюджетным фондом с указанием расшифровок подписей, содержащих фамилии и инициалы.</w:t>
      </w:r>
    </w:p>
    <w:p w:rsidR="00DF0F26" w:rsidRDefault="00DF0F26">
      <w:r>
        <w:t xml:space="preserve">Орган Федерального казначейства осуществляет проверку представленного </w:t>
      </w:r>
      <w:hyperlink w:anchor="sub_10000" w:history="1">
        <w:r>
          <w:rPr>
            <w:rStyle w:val="a4"/>
          </w:rPr>
          <w:t>Перечня</w:t>
        </w:r>
      </w:hyperlink>
      <w:r>
        <w:t xml:space="preserve"> участников бюджетного процесса с учетом требований, установленных </w:t>
      </w:r>
      <w:hyperlink w:anchor="sub_1090" w:history="1">
        <w:r>
          <w:rPr>
            <w:rStyle w:val="a4"/>
          </w:rPr>
          <w:t>пунктом 90</w:t>
        </w:r>
      </w:hyperlink>
      <w:r>
        <w:t xml:space="preserve"> настоящего Порядка.</w:t>
      </w:r>
    </w:p>
    <w:p w:rsidR="00DF0F26" w:rsidRDefault="00DF0F26">
      <w:bookmarkStart w:id="302" w:name="sub_942"/>
      <w:r>
        <w:t>94.2. Для учета операций, осуществляемых участниками бюджетного процесса в отношении бюджета территориального государственного внебюджетного фонда, органами Федерального казначейства открываются и ведутся следующие виды лицевых счетов:</w:t>
      </w:r>
    </w:p>
    <w:bookmarkEnd w:id="302"/>
    <w:p w:rsidR="00DF0F26" w:rsidRDefault="00DF0F26">
      <w:r>
        <w:t>лицевой счет главного распорядителя (распорядителя) бюджетных средств;</w:t>
      </w:r>
    </w:p>
    <w:p w:rsidR="00DF0F26" w:rsidRDefault="00DF0F26">
      <w:r>
        <w:t>лицевой счет получателя бюджетных средств;</w:t>
      </w:r>
    </w:p>
    <w:p w:rsidR="00DF0F26" w:rsidRDefault="00DF0F26">
      <w:r>
        <w:t>лицевой счет администратора доходов бюджета;</w:t>
      </w:r>
    </w:p>
    <w:p w:rsidR="00DF0F26" w:rsidRDefault="00DF0F26">
      <w:r>
        <w:t>лицевой счет для учета операций со средствами, поступающими во временное распоряжение получателя бюджетных средств;</w:t>
      </w:r>
    </w:p>
    <w:p w:rsidR="00DF0F26" w:rsidRDefault="00DF0F26">
      <w: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F0F26" w:rsidRDefault="00DF0F26">
      <w:r>
        <w:t>лицевой счет администратора источников внутреннего финансирования дефицита бюджета.</w:t>
      </w:r>
    </w:p>
    <w:p w:rsidR="00DF0F26" w:rsidRDefault="00DF0F26">
      <w:pPr>
        <w:pStyle w:val="afa"/>
        <w:rPr>
          <w:color w:val="000000"/>
          <w:sz w:val="16"/>
          <w:szCs w:val="16"/>
        </w:rPr>
      </w:pPr>
      <w:bookmarkStart w:id="303" w:name="sub_943"/>
      <w:r>
        <w:rPr>
          <w:color w:val="000000"/>
          <w:sz w:val="16"/>
          <w:szCs w:val="16"/>
        </w:rPr>
        <w:t>Информация об изменениях:</w:t>
      </w:r>
    </w:p>
    <w:bookmarkEnd w:id="303"/>
    <w:p w:rsidR="00DF0F26" w:rsidRDefault="00DF0F26">
      <w:pPr>
        <w:pStyle w:val="afb"/>
      </w:pPr>
      <w:r>
        <w:fldChar w:fldCharType="begin"/>
      </w:r>
      <w:r>
        <w:instrText>HYPERLINK "garantF1://70758168.39"</w:instrText>
      </w:r>
      <w:r>
        <w:fldChar w:fldCharType="separate"/>
      </w:r>
      <w:r>
        <w:rPr>
          <w:rStyle w:val="a4"/>
        </w:rPr>
        <w:t>Приказом</w:t>
      </w:r>
      <w:r>
        <w:fldChar w:fldCharType="end"/>
      </w:r>
      <w:r>
        <w:t xml:space="preserve"> Федерального казначейства от 29 декабря 2014 г. N 25н в пункт 94.3 внесены изменения</w:t>
      </w:r>
    </w:p>
    <w:p w:rsidR="00DF0F26" w:rsidRDefault="00DF0F26">
      <w:pPr>
        <w:pStyle w:val="afb"/>
      </w:pPr>
      <w:hyperlink r:id="rId105" w:history="1">
        <w:r>
          <w:rPr>
            <w:rStyle w:val="a4"/>
          </w:rPr>
          <w:t>См. текст пункта в предыдущей редакции</w:t>
        </w:r>
      </w:hyperlink>
    </w:p>
    <w:p w:rsidR="00DF0F26" w:rsidRDefault="00DF0F26">
      <w:r>
        <w:t xml:space="preserve">94.3. Для открытия соответствующего лицевого счета клиент, кроме документов, указанных в </w:t>
      </w:r>
      <w:hyperlink w:anchor="sub_1013" w:history="1">
        <w:r>
          <w:rPr>
            <w:rStyle w:val="a4"/>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DF0F26" w:rsidRDefault="00DF0F26">
      <w:bookmarkStart w:id="304" w:name="sub_9431"/>
      <w:r>
        <w:t>а) копию учредительного документа, копию положения об обособленном подразделении, заверенную органом управления территориальным государственным внебюджетным фондом, либо в установленном порядке (в случае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Заверения копии учредительного документа не требуется;</w:t>
      </w:r>
    </w:p>
    <w:p w:rsidR="00DF0F26" w:rsidRDefault="00DF0F26">
      <w:bookmarkStart w:id="305" w:name="sub_9432"/>
      <w:bookmarkEnd w:id="304"/>
      <w:r>
        <w:t>б) копию документа о государственной регистрации юридического лица, заверенную органом, осуществившим государственную регистрацию, либо в установленном порядке;</w:t>
      </w:r>
    </w:p>
    <w:p w:rsidR="00DF0F26" w:rsidRDefault="00DF0F26">
      <w:bookmarkStart w:id="306" w:name="sub_9433"/>
      <w:bookmarkEnd w:id="305"/>
      <w:r>
        <w:t xml:space="preserve">в) копию </w:t>
      </w:r>
      <w:hyperlink r:id="rId106" w:history="1">
        <w:r>
          <w:rPr>
            <w:rStyle w:val="a4"/>
          </w:rPr>
          <w:t>Свидетельства</w:t>
        </w:r>
      </w:hyperlink>
      <w:r>
        <w:t xml:space="preserve"> о постановке на учет юридического лица в налоговом органе по месту нахождения на территории Российской Федерации, </w:t>
      </w:r>
      <w:hyperlink r:id="rId107" w:history="1">
        <w:r>
          <w:rPr>
            <w:rStyle w:val="a4"/>
          </w:rPr>
          <w:t>Уведомления</w:t>
        </w:r>
      </w:hyperlink>
      <w:r>
        <w:t xml:space="preserve"> о постановке на учет в налоговом органе юридического лица (в случае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заверенную выдавшим их налоговым органом либо в установленном порядке.</w:t>
      </w:r>
    </w:p>
    <w:bookmarkEnd w:id="306"/>
    <w:p w:rsidR="00DF0F26" w:rsidRDefault="00DF0F26">
      <w:r>
        <w:t>Дополнительно для открытия лицевого счета администратора доходов бюджета администратором доходов бюджета территориального государственного внебюджетного фонда в орган Федерального казначейства по месту обслуживания представляется копия правового акта главного администратора доходов бюджета территориального государственного внебюджетного фонда, наделяющего клиента полномочиями администратора доходов бюджета территориального государственного внебюджетного фонда, с указанием администрируемых им кодов бюджетной классификации. Копия указанного правового акта должна быть заверена клиентом, представившим копию правового акта.</w:t>
      </w:r>
    </w:p>
    <w:p w:rsidR="00DF0F26" w:rsidRDefault="00DF0F26">
      <w:bookmarkStart w:id="307" w:name="sub_94333"/>
      <w:r>
        <w:t xml:space="preserve">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w:t>
      </w:r>
      <w:hyperlink w:anchor="sub_83000" w:history="1">
        <w:r>
          <w:rPr>
            <w:rStyle w:val="a4"/>
          </w:rPr>
          <w:t>Реестр</w:t>
        </w:r>
      </w:hyperlink>
      <w:r>
        <w:t xml:space="preserve"> администрируемых доходов, заполнение которого осуществляется в порядке, установленном </w:t>
      </w:r>
      <w:hyperlink w:anchor="sub_100411" w:history="1">
        <w:r>
          <w:rPr>
            <w:rStyle w:val="a4"/>
          </w:rPr>
          <w:t>пунктом 41.1</w:t>
        </w:r>
      </w:hyperlink>
      <w:r>
        <w:t xml:space="preserve"> настоящего Порядка.</w:t>
      </w:r>
    </w:p>
    <w:p w:rsidR="00DF0F26" w:rsidRDefault="00DF0F26">
      <w:bookmarkStart w:id="308" w:name="sub_944"/>
      <w:bookmarkEnd w:id="307"/>
      <w:r>
        <w:t>94.4. Открытие, переоформление, закрытие и ведение лицевого счета администратора доходов бюджета клиенту осуществляется в порядке, установленном для открытия, переоформления, закрытия и ведения лицевого счета администратора доходов бюджета клиенту, являющемуся участником бюджетного процесса федерального уровня.</w:t>
      </w:r>
    </w:p>
    <w:p w:rsidR="00DF0F26" w:rsidRDefault="00DF0F26">
      <w:bookmarkStart w:id="309" w:name="sub_945"/>
      <w:bookmarkEnd w:id="308"/>
      <w:r>
        <w:t xml:space="preserve">94.5. </w:t>
      </w:r>
      <w:hyperlink w:anchor="sub_12000" w:history="1">
        <w:r>
          <w:rPr>
            <w:rStyle w:val="a4"/>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Карточки образцов подписей не требуется.</w:t>
      </w:r>
    </w:p>
    <w:bookmarkEnd w:id="309"/>
    <w:p w:rsidR="00DF0F26" w:rsidRDefault="00DF0F26">
      <w:r>
        <w:t>Карточка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DF0F26" w:rsidRDefault="00DF0F26">
      <w:bookmarkStart w:id="310" w:name="sub_946"/>
      <w:r>
        <w:t xml:space="preserve">94.6. При наличии документов, представленных клиентом в соответствии с </w:t>
      </w:r>
      <w:hyperlink w:anchor="sub_943" w:history="1">
        <w:r>
          <w:rPr>
            <w:rStyle w:val="a4"/>
          </w:rPr>
          <w:t>пунктом 94.3</w:t>
        </w:r>
      </w:hyperlink>
      <w:r>
        <w:t xml:space="preserve"> настоящего Порядка, не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открытие лицевого счета и (или) </w:t>
      </w:r>
      <w:hyperlink w:anchor="sub_12000" w:history="1">
        <w:r>
          <w:rPr>
            <w:rStyle w:val="a4"/>
          </w:rPr>
          <w:t>Карточку</w:t>
        </w:r>
      </w:hyperlink>
      <w:r>
        <w:t xml:space="preserve"> образцов подписей в </w:t>
      </w:r>
      <w:hyperlink r:id="rId108" w:history="1">
        <w:r>
          <w:rPr>
            <w:rStyle w:val="a4"/>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bookmarkEnd w:id="310"/>
    <w:p w:rsidR="00DF0F26" w:rsidRDefault="00DF0F26">
      <w:r>
        <w:t xml:space="preserve">Проверка соответствия наименования клиента, указанного в учредительных документах, Свидетельстве о постановке на учет юридического лица в налоговом органе по месту нахождения на территории Российской Федерации и документе о государственной регистрации юридического лица, осуществляется в порядке, установленном </w:t>
      </w:r>
      <w:hyperlink w:anchor="sub_1047" w:history="1">
        <w:r>
          <w:rPr>
            <w:rStyle w:val="a4"/>
          </w:rPr>
          <w:t>пунктом 47</w:t>
        </w:r>
      </w:hyperlink>
      <w:r>
        <w:t xml:space="preserve"> настоящего Порядка.</w:t>
      </w:r>
    </w:p>
    <w:p w:rsidR="00DF0F26" w:rsidRDefault="00DF0F26">
      <w:r>
        <w:t xml:space="preserve">На основании документов, представленных клиентом для открытия соответствующего лицевого счета и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F0F26" w:rsidRDefault="00DF0F26">
      <w:r>
        <w:t>Лицевому счету присваивается номер, который указывается в:</w:t>
      </w:r>
    </w:p>
    <w:p w:rsidR="00DF0F26" w:rsidRDefault="00DF0F26">
      <w:hyperlink w:anchor="sub_16000" w:history="1">
        <w:r>
          <w:rPr>
            <w:rStyle w:val="a4"/>
          </w:rPr>
          <w:t>Выписке</w:t>
        </w:r>
      </w:hyperlink>
      <w:r>
        <w:t xml:space="preserve"> из лицевого счета главного распорядителя (распорядителя);</w:t>
      </w:r>
    </w:p>
    <w:p w:rsidR="00DF0F26" w:rsidRDefault="00DF0F26">
      <w:hyperlink w:anchor="sub_17000" w:history="1">
        <w:r>
          <w:rPr>
            <w:rStyle w:val="a4"/>
          </w:rPr>
          <w:t>Выписке</w:t>
        </w:r>
      </w:hyperlink>
      <w:r>
        <w:t xml:space="preserve"> из лицевого счета главного распорядителя (распорядителя) (для отражения операций за _____ - _____ годы);</w:t>
      </w:r>
    </w:p>
    <w:p w:rsidR="00DF0F26" w:rsidRDefault="00DF0F26">
      <w:hyperlink w:anchor="sub_18000" w:history="1">
        <w:r>
          <w:rPr>
            <w:rStyle w:val="a4"/>
          </w:rPr>
          <w:t>Выписке</w:t>
        </w:r>
      </w:hyperlink>
      <w:r>
        <w:t xml:space="preserve"> из лицевого счета получателя;</w:t>
      </w:r>
    </w:p>
    <w:p w:rsidR="00DF0F26" w:rsidRDefault="00DF0F26">
      <w:hyperlink w:anchor="sub_19000" w:history="1">
        <w:r>
          <w:rPr>
            <w:rStyle w:val="a4"/>
          </w:rPr>
          <w:t>Выписке</w:t>
        </w:r>
      </w:hyperlink>
      <w:r>
        <w:t xml:space="preserve"> из лицевого счета получателя (для отражения операций за _____ - _____ годы);</w:t>
      </w:r>
    </w:p>
    <w:p w:rsidR="00DF0F26" w:rsidRDefault="00DF0F26">
      <w:hyperlink w:anchor="sub_20000" w:history="1">
        <w:r>
          <w:rPr>
            <w:rStyle w:val="a4"/>
          </w:rPr>
          <w:t>Выписке</w:t>
        </w:r>
      </w:hyperlink>
      <w:r>
        <w:t xml:space="preserve"> из лицевого счета администратора доходов;</w:t>
      </w:r>
    </w:p>
    <w:p w:rsidR="00DF0F26" w:rsidRDefault="00DF0F26">
      <w:hyperlink w:anchor="sub_21000" w:history="1">
        <w:r>
          <w:rPr>
            <w:rStyle w:val="a4"/>
          </w:rPr>
          <w:t>Выписке</w:t>
        </w:r>
      </w:hyperlink>
      <w:r>
        <w:t xml:space="preserve"> из лицевого счета для учета операций со средствами во временном распоряжении;</w:t>
      </w:r>
    </w:p>
    <w:p w:rsidR="00DF0F26" w:rsidRDefault="00DF0F26">
      <w:hyperlink w:anchor="sub_22000" w:history="1">
        <w:r>
          <w:rPr>
            <w:rStyle w:val="a4"/>
          </w:rPr>
          <w:t>Выписке</w:t>
        </w:r>
      </w:hyperlink>
      <w:r>
        <w:t xml:space="preserve">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DF0F26" w:rsidRDefault="00DF0F26">
      <w:hyperlink w:anchor="sub_23000" w:history="1">
        <w:r>
          <w:rPr>
            <w:rStyle w:val="a4"/>
          </w:rPr>
          <w:t>Выписке</w:t>
        </w:r>
      </w:hyperlink>
      <w:r>
        <w:t xml:space="preserve">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_____ - _____ годы);</w:t>
      </w:r>
    </w:p>
    <w:p w:rsidR="00DF0F26" w:rsidRDefault="00DF0F26">
      <w:hyperlink w:anchor="sub_24000" w:history="1">
        <w:r>
          <w:rPr>
            <w:rStyle w:val="a4"/>
          </w:rPr>
          <w:t>Выписке</w:t>
        </w:r>
      </w:hyperlink>
      <w:r>
        <w:t xml:space="preserve"> из лицевого счета администратора источников финансирования;</w:t>
      </w:r>
    </w:p>
    <w:p w:rsidR="00DF0F26" w:rsidRDefault="00DF0F26">
      <w:hyperlink w:anchor="sub_25000" w:history="1">
        <w:r>
          <w:rPr>
            <w:rStyle w:val="a4"/>
          </w:rPr>
          <w:t>Выписке</w:t>
        </w:r>
      </w:hyperlink>
      <w:r>
        <w:t xml:space="preserve"> из лицевого счета администратора источников финансирования (для отражения операций за _____ - _____ годы).</w:t>
      </w:r>
    </w:p>
    <w:p w:rsidR="00DF0F26" w:rsidRDefault="00DF0F26">
      <w:r>
        <w:t>Указанные Выписки из соответствующих лицевых счетов подлежат представлению клиенту не позднее следующего рабочего дня после открытия ему соответствующего лицевого счета.</w:t>
      </w:r>
    </w:p>
    <w:p w:rsidR="00DF0F26" w:rsidRDefault="00DF0F26">
      <w:r>
        <w:t>При этом содержательная часть Выписки из соответствующего лицевого счета не заполняется.</w:t>
      </w:r>
    </w:p>
    <w:p w:rsidR="00DF0F26" w:rsidRDefault="00DF0F26">
      <w:bookmarkStart w:id="311" w:name="sub_947"/>
      <w:r>
        <w:t xml:space="preserve">94.7. Переоформление соответствующих лицевых счетов клиентам осуществляется на основании </w:t>
      </w:r>
      <w:hyperlink w:anchor="sub_14000" w:history="1">
        <w:r>
          <w:rPr>
            <w:rStyle w:val="a4"/>
          </w:rPr>
          <w:t>Заявления</w:t>
        </w:r>
      </w:hyperlink>
      <w:r>
        <w:t xml:space="preserve"> на переоформление лицевых счетов, соответствующего требованиям, установленным </w:t>
      </w:r>
      <w:hyperlink w:anchor="sub_1025" w:history="1">
        <w:r>
          <w:rPr>
            <w:rStyle w:val="a4"/>
          </w:rPr>
          <w:t>пунктом 25</w:t>
        </w:r>
      </w:hyperlink>
      <w:r>
        <w:t xml:space="preserve"> настоящего Порядка, в случае:</w:t>
      </w:r>
    </w:p>
    <w:p w:rsidR="00DF0F26" w:rsidRDefault="00DF0F26">
      <w:pPr>
        <w:pStyle w:val="afa"/>
        <w:rPr>
          <w:color w:val="000000"/>
          <w:sz w:val="16"/>
          <w:szCs w:val="16"/>
        </w:rPr>
      </w:pPr>
      <w:bookmarkStart w:id="312" w:name="sub_9471"/>
      <w:bookmarkEnd w:id="311"/>
      <w:r>
        <w:rPr>
          <w:color w:val="000000"/>
          <w:sz w:val="16"/>
          <w:szCs w:val="16"/>
        </w:rPr>
        <w:t>Информация об изменениях:</w:t>
      </w:r>
    </w:p>
    <w:bookmarkEnd w:id="312"/>
    <w:p w:rsidR="00DF0F26" w:rsidRDefault="00DF0F26">
      <w:pPr>
        <w:pStyle w:val="afb"/>
      </w:pPr>
      <w:r>
        <w:fldChar w:fldCharType="begin"/>
      </w:r>
      <w:r>
        <w:instrText>HYPERLINK "garantF1://70758168.40"</w:instrText>
      </w:r>
      <w:r>
        <w:fldChar w:fldCharType="separate"/>
      </w:r>
      <w:r>
        <w:rPr>
          <w:rStyle w:val="a4"/>
        </w:rPr>
        <w:t>Приказом</w:t>
      </w:r>
      <w:r>
        <w:fldChar w:fldCharType="end"/>
      </w:r>
      <w:r>
        <w:t xml:space="preserve"> Федерального казначейства от 29 декабря 2014 г. N 25н в подпункт "а" внесены изменения</w:t>
      </w:r>
    </w:p>
    <w:p w:rsidR="00DF0F26" w:rsidRDefault="00DF0F26">
      <w:pPr>
        <w:pStyle w:val="afb"/>
      </w:pPr>
      <w:hyperlink r:id="rId109" w:history="1">
        <w:r>
          <w:rPr>
            <w:rStyle w:val="a4"/>
          </w:rPr>
          <w:t>См. текст подпункта в предыдущей редакции</w:t>
        </w:r>
      </w:hyperlink>
    </w:p>
    <w:p w:rsidR="00DF0F26" w:rsidRDefault="00DF0F26">
      <w:r>
        <w:t>а) изменения полного наименования клиента, не вызванного реорганизацией;</w:t>
      </w:r>
    </w:p>
    <w:p w:rsidR="00DF0F26" w:rsidRDefault="00DF0F26">
      <w:pPr>
        <w:pStyle w:val="afa"/>
        <w:rPr>
          <w:color w:val="000000"/>
          <w:sz w:val="16"/>
          <w:szCs w:val="16"/>
        </w:rPr>
      </w:pPr>
      <w:bookmarkStart w:id="313" w:name="sub_9472"/>
      <w:r>
        <w:rPr>
          <w:color w:val="000000"/>
          <w:sz w:val="16"/>
          <w:szCs w:val="16"/>
        </w:rPr>
        <w:t>Информация об изменениях:</w:t>
      </w:r>
    </w:p>
    <w:bookmarkEnd w:id="313"/>
    <w:p w:rsidR="00DF0F26" w:rsidRDefault="00DF0F26">
      <w:pPr>
        <w:pStyle w:val="afb"/>
      </w:pPr>
      <w:r>
        <w:fldChar w:fldCharType="begin"/>
      </w:r>
      <w:r>
        <w:instrText>HYPERLINK "garantF1://70758168.40"</w:instrText>
      </w:r>
      <w:r>
        <w:fldChar w:fldCharType="separate"/>
      </w:r>
      <w:r>
        <w:rPr>
          <w:rStyle w:val="a4"/>
        </w:rPr>
        <w:t>Приказом</w:t>
      </w:r>
      <w:r>
        <w:fldChar w:fldCharType="end"/>
      </w:r>
      <w:r>
        <w:t xml:space="preserve"> Федерального казначейства от 29 декабря 2014 г. N 25н в подпункт "б" внесены изменения</w:t>
      </w:r>
    </w:p>
    <w:p w:rsidR="00DF0F26" w:rsidRDefault="00DF0F26">
      <w:pPr>
        <w:pStyle w:val="afb"/>
      </w:pPr>
      <w:hyperlink r:id="rId110" w:history="1">
        <w:r>
          <w:rPr>
            <w:rStyle w:val="a4"/>
          </w:rPr>
          <w:t>См. текст подпункта в предыдущей редакции</w:t>
        </w:r>
      </w:hyperlink>
    </w:p>
    <w:p w:rsidR="00DF0F26" w:rsidRDefault="00DF0F26">
      <w:r>
        <w:t>б) изменения полного наименования органа Федерального казначейства, не вызванного реорганизацией;</w:t>
      </w:r>
    </w:p>
    <w:p w:rsidR="00DF0F26" w:rsidRDefault="00DF0F26">
      <w:bookmarkStart w:id="314" w:name="sub_9473"/>
      <w:r>
        <w:t>в) изменения в установленном порядке структуры номеров лицевых счетов клиента.</w:t>
      </w:r>
    </w:p>
    <w:p w:rsidR="00DF0F26" w:rsidRDefault="00DF0F26">
      <w:bookmarkStart w:id="315" w:name="sub_948"/>
      <w:bookmarkEnd w:id="314"/>
      <w:r>
        <w:t xml:space="preserve">94.8. Переоформление лицевых счетов, открытых клиенту, производится после внесения соответствующих изменений в </w:t>
      </w:r>
      <w:hyperlink w:anchor="sub_10000" w:history="1">
        <w:r>
          <w:rPr>
            <w:rStyle w:val="a4"/>
          </w:rPr>
          <w:t>Перечень</w:t>
        </w:r>
      </w:hyperlink>
      <w:r>
        <w:t xml:space="preserve"> участников бюджетного процесса (за исключением изменения в установленном порядке структуры номеров лицевых счетов клиента).</w:t>
      </w:r>
    </w:p>
    <w:bookmarkEnd w:id="315"/>
    <w:p w:rsidR="00DF0F26" w:rsidRDefault="00DF0F26">
      <w:r>
        <w:t xml:space="preserve">Орган управления территориальным государственным внебюджетным фондом представляет измененный </w:t>
      </w:r>
      <w:hyperlink w:anchor="sub_10000" w:history="1">
        <w:r>
          <w:rPr>
            <w:rStyle w:val="a4"/>
          </w:rPr>
          <w:t>Перечень</w:t>
        </w:r>
      </w:hyperlink>
      <w:r>
        <w:t xml:space="preserve"> участников бюджетного процесса в орган Федерального казначейства по месту обслуживания на бумажном носителе или в электронном виде.</w:t>
      </w:r>
    </w:p>
    <w:p w:rsidR="00DF0F26" w:rsidRDefault="00DF0F26">
      <w:pPr>
        <w:pStyle w:val="afa"/>
        <w:rPr>
          <w:color w:val="000000"/>
          <w:sz w:val="16"/>
          <w:szCs w:val="16"/>
        </w:rPr>
      </w:pPr>
      <w:bookmarkStart w:id="316" w:name="sub_949"/>
      <w:r>
        <w:rPr>
          <w:color w:val="000000"/>
          <w:sz w:val="16"/>
          <w:szCs w:val="16"/>
        </w:rPr>
        <w:t>Информация об изменениях:</w:t>
      </w:r>
    </w:p>
    <w:bookmarkEnd w:id="316"/>
    <w:p w:rsidR="00DF0F26" w:rsidRDefault="00DF0F26">
      <w:pPr>
        <w:pStyle w:val="afb"/>
      </w:pPr>
      <w:r>
        <w:fldChar w:fldCharType="begin"/>
      </w:r>
      <w:r>
        <w:instrText>HYPERLINK "garantF1://70758168.41"</w:instrText>
      </w:r>
      <w:r>
        <w:fldChar w:fldCharType="separate"/>
      </w:r>
      <w:r>
        <w:rPr>
          <w:rStyle w:val="a4"/>
        </w:rPr>
        <w:t>Приказом</w:t>
      </w:r>
      <w:r>
        <w:fldChar w:fldCharType="end"/>
      </w:r>
      <w:r>
        <w:t xml:space="preserve"> Федерального казначейства от 29 декабря 2014 г. N 25н в пункт 94.9 внесены изменения</w:t>
      </w:r>
    </w:p>
    <w:p w:rsidR="00DF0F26" w:rsidRDefault="00DF0F26">
      <w:pPr>
        <w:pStyle w:val="afb"/>
      </w:pPr>
      <w:hyperlink r:id="rId111" w:history="1">
        <w:r>
          <w:rPr>
            <w:rStyle w:val="a4"/>
          </w:rPr>
          <w:t>См. текст пункта в предыдущей редакции</w:t>
        </w:r>
      </w:hyperlink>
    </w:p>
    <w:p w:rsidR="00DF0F26" w:rsidRDefault="00DF0F26">
      <w:r>
        <w:t xml:space="preserve">94.9. При изменении полного наименования клиента, не вызванного реорганизацией, клиент в течение пяти рабочих дней после представления измененного </w:t>
      </w:r>
      <w:hyperlink w:anchor="sub_10000" w:history="1">
        <w:r>
          <w:rPr>
            <w:rStyle w:val="a4"/>
          </w:rPr>
          <w:t>Перечня</w:t>
        </w:r>
      </w:hyperlink>
      <w:r>
        <w:t xml:space="preserve"> участников бюджетного процесса представляет в орган Федерального казначейства вместе с </w:t>
      </w:r>
      <w:hyperlink w:anchor="sub_14000" w:history="1">
        <w:r>
          <w:rPr>
            <w:rStyle w:val="a4"/>
          </w:rPr>
          <w:t>Заявлением</w:t>
        </w:r>
      </w:hyperlink>
      <w:r>
        <w:t xml:space="preserve"> на переоформление лицевых счетов копию документа, свидетельствующего об изменении наименования, новую Карточку образцов подписей, оформленную и заверенную в соответствии с </w:t>
      </w:r>
      <w:hyperlink w:anchor="sub_1018" w:history="1">
        <w:r>
          <w:rPr>
            <w:rStyle w:val="a4"/>
          </w:rPr>
          <w:t>пунктами 18</w:t>
        </w:r>
      </w:hyperlink>
      <w:r>
        <w:t xml:space="preserve"> и </w:t>
      </w:r>
      <w:hyperlink w:anchor="sub_945" w:history="1">
        <w:r>
          <w:rPr>
            <w:rStyle w:val="a4"/>
          </w:rPr>
          <w:t>94.5</w:t>
        </w:r>
      </w:hyperlink>
      <w:r>
        <w:t xml:space="preserve"> настоящего Порядка, а также документы, предусмотренные </w:t>
      </w:r>
      <w:hyperlink w:anchor="sub_9431" w:history="1">
        <w:r>
          <w:rPr>
            <w:rStyle w:val="a4"/>
          </w:rPr>
          <w:t>подпунктами "а"</w:t>
        </w:r>
      </w:hyperlink>
      <w:r>
        <w:t xml:space="preserve">, </w:t>
      </w:r>
      <w:hyperlink w:anchor="sub_9432" w:history="1">
        <w:r>
          <w:rPr>
            <w:rStyle w:val="a4"/>
          </w:rPr>
          <w:t>"б"</w:t>
        </w:r>
      </w:hyperlink>
      <w:r>
        <w:t xml:space="preserve">, </w:t>
      </w:r>
      <w:hyperlink w:anchor="sub_9433" w:history="1">
        <w:r>
          <w:rPr>
            <w:rStyle w:val="a4"/>
          </w:rPr>
          <w:t>"в" пункта 94.3</w:t>
        </w:r>
      </w:hyperlink>
      <w:r>
        <w:t xml:space="preserve"> настоящего Порядка, в которых указано измененное полное наименование клиента.</w:t>
      </w:r>
    </w:p>
    <w:p w:rsidR="00DF0F26" w:rsidRDefault="00DF0F26">
      <w:r>
        <w:t>При этом заверения копии документа, свидетельствующего об изменении наименования клиента не требуется.</w:t>
      </w:r>
    </w:p>
    <w:p w:rsidR="00DF0F26" w:rsidRDefault="00DF0F26">
      <w:bookmarkStart w:id="317" w:name="sub_9493"/>
      <w:r>
        <w:t xml:space="preserve">Дополнительно к документам, предусмотренным абзацем первым настоящего пункта, для переоформления лицевого счета администратора доходов бюджета представляется копия правового акта главного администратора доходов бюджета территориального государственного внебюджетного фонда, наделяющего клиента полномочиями администратора доходов бюджета территориального государственного внебюджетного фонда,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w:t>
      </w:r>
      <w:hyperlink w:anchor="sub_83000" w:history="1">
        <w:r>
          <w:rPr>
            <w:rStyle w:val="a4"/>
          </w:rPr>
          <w:t>Реестра</w:t>
        </w:r>
      </w:hyperlink>
      <w:r>
        <w:t xml:space="preserve"> администрируемых доходов, заполнение которого осуществляется в порядке, установленном </w:t>
      </w:r>
      <w:hyperlink w:anchor="sub_100411" w:history="1">
        <w:r>
          <w:rPr>
            <w:rStyle w:val="a4"/>
          </w:rPr>
          <w:t>пунктом 41.1</w:t>
        </w:r>
      </w:hyperlink>
      <w:r>
        <w:t xml:space="preserve"> настоящего Порядка. Копия указанного правового акта должна быть заверена клиентом, представившим копию правового акта.</w:t>
      </w:r>
    </w:p>
    <w:p w:rsidR="00DF0F26" w:rsidRDefault="00DF0F26">
      <w:bookmarkStart w:id="318" w:name="sub_9410"/>
      <w:bookmarkEnd w:id="317"/>
      <w:r>
        <w:t xml:space="preserve">94.10. Орган Федерального казначейства осуществляет проверку реквизитов, предусмотренных к заполнению в представленной </w:t>
      </w:r>
      <w:hyperlink w:anchor="sub_12000" w:history="1">
        <w:r>
          <w:rPr>
            <w:rStyle w:val="a4"/>
          </w:rPr>
          <w:t>Карточке</w:t>
        </w:r>
      </w:hyperlink>
      <w:r>
        <w:t xml:space="preserve"> образцов подписей (в случае ее предоставления вместе с </w:t>
      </w:r>
      <w:hyperlink w:anchor="sub_14000" w:history="1">
        <w:r>
          <w:rPr>
            <w:rStyle w:val="a4"/>
          </w:rPr>
          <w:t>Заявлением</w:t>
        </w:r>
      </w:hyperlink>
      <w:r>
        <w:t xml:space="preserve"> на переоформление лицевых счетов) в соответствии с </w:t>
      </w:r>
      <w:hyperlink w:anchor="sub_1018" w:history="1">
        <w:r>
          <w:rPr>
            <w:rStyle w:val="a4"/>
          </w:rPr>
          <w:t>пунктами 18</w:t>
        </w:r>
      </w:hyperlink>
      <w:r>
        <w:t xml:space="preserve"> и </w:t>
      </w:r>
      <w:hyperlink w:anchor="sub_945" w:history="1">
        <w:r>
          <w:rPr>
            <w:rStyle w:val="a4"/>
          </w:rPr>
          <w:t>94.5</w:t>
        </w:r>
      </w:hyperlink>
      <w:r>
        <w:t xml:space="preserve"> настоящего Порядка, а также их соответствие реквизитам Заявления на переоформление лицевых счетов.</w:t>
      </w:r>
    </w:p>
    <w:bookmarkEnd w:id="318"/>
    <w:p w:rsidR="00DF0F26" w:rsidRDefault="00DF0F26">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sub_12000" w:history="1">
        <w:r>
          <w:rPr>
            <w:rStyle w:val="a4"/>
          </w:rPr>
          <w:t>приложению N 3</w:t>
        </w:r>
      </w:hyperlink>
      <w:r>
        <w:t xml:space="preserve"> к настоящему Порядку.</w:t>
      </w:r>
    </w:p>
    <w:p w:rsidR="00DF0F26" w:rsidRDefault="00DF0F26">
      <w:pPr>
        <w:pStyle w:val="afa"/>
        <w:rPr>
          <w:color w:val="000000"/>
          <w:sz w:val="16"/>
          <w:szCs w:val="16"/>
        </w:rPr>
      </w:pPr>
      <w:bookmarkStart w:id="319" w:name="sub_9411"/>
      <w:r>
        <w:rPr>
          <w:color w:val="000000"/>
          <w:sz w:val="16"/>
          <w:szCs w:val="16"/>
        </w:rPr>
        <w:t>Информация об изменениях:</w:t>
      </w:r>
    </w:p>
    <w:bookmarkEnd w:id="319"/>
    <w:p w:rsidR="00DF0F26" w:rsidRDefault="00DF0F26">
      <w:pPr>
        <w:pStyle w:val="afb"/>
      </w:pPr>
      <w:r>
        <w:fldChar w:fldCharType="begin"/>
      </w:r>
      <w:r>
        <w:instrText>HYPERLINK "garantF1://70758168.42"</w:instrText>
      </w:r>
      <w:r>
        <w:fldChar w:fldCharType="separate"/>
      </w:r>
      <w:r>
        <w:rPr>
          <w:rStyle w:val="a4"/>
        </w:rPr>
        <w:t>Приказом</w:t>
      </w:r>
      <w:r>
        <w:fldChar w:fldCharType="end"/>
      </w:r>
      <w:r>
        <w:t xml:space="preserve"> Федерального казначейства от 29 декабря 2014 г. N 25н в пункт 94.11 внесены изменения</w:t>
      </w:r>
    </w:p>
    <w:p w:rsidR="00DF0F26" w:rsidRDefault="00DF0F26">
      <w:pPr>
        <w:pStyle w:val="afb"/>
      </w:pPr>
      <w:hyperlink r:id="rId112" w:history="1">
        <w:r>
          <w:rPr>
            <w:rStyle w:val="a4"/>
          </w:rPr>
          <w:t>См. текст пункта в предыдущей редакции</w:t>
        </w:r>
      </w:hyperlink>
    </w:p>
    <w:p w:rsidR="00DF0F26" w:rsidRDefault="00DF0F26">
      <w:r>
        <w:t xml:space="preserve">94.11. В случае изменения структуры номеров лицевых счетов клиента переоформление лицевых счетов клиенту производится в порядке, установленном </w:t>
      </w:r>
      <w:hyperlink w:anchor="sub_1056" w:history="1">
        <w:r>
          <w:rPr>
            <w:rStyle w:val="a4"/>
          </w:rPr>
          <w:t>пунктом 56</w:t>
        </w:r>
      </w:hyperlink>
      <w:r>
        <w:t xml:space="preserve"> настоящего Порядка.</w:t>
      </w:r>
    </w:p>
    <w:p w:rsidR="00DF0F26" w:rsidRDefault="00DF0F26">
      <w:bookmarkStart w:id="320" w:name="sub_94112"/>
      <w:r>
        <w:t xml:space="preserve">В случае изменения полного наименования органа Федерального казначейства, не вызванного реорганизацией, переоформление лицевых счетов клиенту производится в порядке, установленном </w:t>
      </w:r>
      <w:hyperlink w:anchor="sub_1054" w:history="1">
        <w:r>
          <w:rPr>
            <w:rStyle w:val="a4"/>
          </w:rPr>
          <w:t>пунктом 54</w:t>
        </w:r>
      </w:hyperlink>
      <w:r>
        <w:t xml:space="preserve"> настоящего Порядка.</w:t>
      </w:r>
    </w:p>
    <w:p w:rsidR="00DF0F26" w:rsidRDefault="00DF0F26">
      <w:bookmarkStart w:id="321" w:name="sub_9412"/>
      <w:bookmarkEnd w:id="320"/>
      <w:r>
        <w:t>94.12. При переоформлении лицевого счета клиента в случае изменения наименования клиента, не вызванного реорганизацией, а также в случае изменения наименования органа Федерального казначейства, не вызванного реорганизацией, номер лицевого счета не меняется.</w:t>
      </w:r>
    </w:p>
    <w:p w:rsidR="00DF0F26" w:rsidRDefault="00DF0F26">
      <w:bookmarkStart w:id="322" w:name="sub_9413"/>
      <w:bookmarkEnd w:id="321"/>
      <w:r>
        <w:t xml:space="preserve">94.13. При наличии документов, представленных клиентом в соответствии с </w:t>
      </w:r>
      <w:hyperlink w:anchor="sub_949" w:history="1">
        <w:r>
          <w:rPr>
            <w:rStyle w:val="a4"/>
          </w:rPr>
          <w:t>пунктом 94.9</w:t>
        </w:r>
      </w:hyperlink>
      <w:r>
        <w:t xml:space="preserve"> настоящего Порядка, не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9410" w:history="1">
        <w:r>
          <w:rPr>
            <w:rStyle w:val="a4"/>
          </w:rPr>
          <w:t>94.10</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переоформление лицевых счетов и (или) Карточку образцов подписей (в случае ее предоставления вместе с </w:t>
      </w:r>
      <w:hyperlink w:anchor="sub_14000" w:history="1">
        <w:r>
          <w:rPr>
            <w:rStyle w:val="a4"/>
          </w:rPr>
          <w:t>Заявлением</w:t>
        </w:r>
      </w:hyperlink>
      <w:r>
        <w:t xml:space="preserve"> на переоформление лицевых счетов) в </w:t>
      </w:r>
      <w:hyperlink r:id="rId113" w:history="1">
        <w:r>
          <w:rPr>
            <w:rStyle w:val="a4"/>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DF0F26" w:rsidRDefault="00DF0F26">
      <w:bookmarkStart w:id="323" w:name="sub_9414"/>
      <w:bookmarkEnd w:id="322"/>
      <w:r>
        <w:t xml:space="preserve">94.14.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9410" w:history="1">
        <w:r>
          <w:rPr>
            <w:rStyle w:val="a4"/>
          </w:rPr>
          <w:t>94.10</w:t>
        </w:r>
      </w:hyperlink>
      <w:r>
        <w:t xml:space="preserve"> настоящего Порядка, не позднее следующего рабочего дня после завершения их проверки.</w:t>
      </w:r>
    </w:p>
    <w:p w:rsidR="00DF0F26" w:rsidRDefault="00DF0F26">
      <w:bookmarkStart w:id="324" w:name="sub_9415"/>
      <w:bookmarkEnd w:id="323"/>
      <w:r>
        <w:t xml:space="preserve">94.15. Закрытие соответствующих лицевых счетов клиентам осуществляется на основании </w:t>
      </w:r>
      <w:hyperlink w:anchor="sub_15000" w:history="1">
        <w:r>
          <w:rPr>
            <w:rStyle w:val="a4"/>
          </w:rPr>
          <w:t>Заявления</w:t>
        </w:r>
      </w:hyperlink>
      <w:r>
        <w:t xml:space="preserve"> на закрытие лицевого счета, соответствующего требованиям, установленным </w:t>
      </w:r>
      <w:hyperlink w:anchor="sub_1030" w:history="1">
        <w:r>
          <w:rPr>
            <w:rStyle w:val="a4"/>
          </w:rPr>
          <w:t>пунктом 30</w:t>
        </w:r>
      </w:hyperlink>
      <w:r>
        <w:t xml:space="preserve"> настоящего Порядка, в связи с:</w:t>
      </w:r>
    </w:p>
    <w:p w:rsidR="00DF0F26" w:rsidRDefault="00DF0F26">
      <w:bookmarkStart w:id="325" w:name="sub_94151"/>
      <w:bookmarkEnd w:id="324"/>
      <w:r>
        <w:t>а) реорганизацией (ликвидацией) клиента;</w:t>
      </w:r>
    </w:p>
    <w:p w:rsidR="00DF0F26" w:rsidRDefault="00DF0F26">
      <w:bookmarkStart w:id="326" w:name="sub_94152"/>
      <w:bookmarkEnd w:id="325"/>
      <w:r>
        <w:t>б) реорганизацией (ликвидацией) органа Федерального казначейства, открывшего лицевой счет клиента;</w:t>
      </w:r>
    </w:p>
    <w:p w:rsidR="00DF0F26" w:rsidRDefault="00DF0F26">
      <w:bookmarkStart w:id="327" w:name="sub_94153"/>
      <w:bookmarkEnd w:id="326"/>
      <w:r>
        <w:t>в) переводом клиента на обслуживание в другой орган Федерального казначейства;</w:t>
      </w:r>
    </w:p>
    <w:p w:rsidR="00DF0F26" w:rsidRDefault="00DF0F26">
      <w:bookmarkStart w:id="328" w:name="sub_94154"/>
      <w:bookmarkEnd w:id="327"/>
      <w:r>
        <w:t>г) отменой бюджетных полномочий клиента для отражения операций, по выполнению которых открывался лицевой счет;</w:t>
      </w:r>
    </w:p>
    <w:p w:rsidR="00DF0F26" w:rsidRDefault="00DF0F26">
      <w:bookmarkStart w:id="329" w:name="sub_94155"/>
      <w:bookmarkEnd w:id="328"/>
      <w:r>
        <w:t>д) в иных случаях, предусмотренных бюджетным законодательством Российской Федерации.</w:t>
      </w:r>
    </w:p>
    <w:p w:rsidR="00DF0F26" w:rsidRDefault="00DF0F26">
      <w:bookmarkStart w:id="330" w:name="sub_9416"/>
      <w:bookmarkEnd w:id="329"/>
      <w:r>
        <w:t xml:space="preserve">94.16. При реорганизации (ликвидации) клиента в орган Федерального казначейства по месту обслуживания клиентом вместе с </w:t>
      </w:r>
      <w:hyperlink w:anchor="sub_15000" w:history="1">
        <w:r>
          <w:rPr>
            <w:rStyle w:val="a4"/>
          </w:rPr>
          <w:t>Заявлением</w:t>
        </w:r>
      </w:hyperlink>
      <w: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w:t>
      </w:r>
      <w:hyperlink w:anchor="sub_12000" w:history="1">
        <w:r>
          <w:rPr>
            <w:rStyle w:val="a4"/>
          </w:rPr>
          <w:t>Карточка</w:t>
        </w:r>
      </w:hyperlink>
      <w:r>
        <w:t xml:space="preserve"> образцов подписей, оформленная ликвидационной комиссией.</w:t>
      </w:r>
    </w:p>
    <w:bookmarkEnd w:id="330"/>
    <w:p w:rsidR="00DF0F26" w:rsidRDefault="00DF0F26">
      <w:r>
        <w:t>При этом заверения копии документа о реорганизации (ликвидации) клиента и о назначении ликвидационной комиссии не требуется.</w:t>
      </w:r>
    </w:p>
    <w:p w:rsidR="00DF0F26" w:rsidRDefault="00DF0F26">
      <w:r>
        <w:t xml:space="preserve">По завершении работы ликвидационной комиссии </w:t>
      </w:r>
      <w:hyperlink w:anchor="sub_15000" w:history="1">
        <w:r>
          <w:rPr>
            <w:rStyle w:val="a4"/>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DF0F26" w:rsidRDefault="00DF0F26">
      <w:bookmarkStart w:id="331" w:name="sub_9417"/>
      <w:r>
        <w:t xml:space="preserve">94.17. При наличии документов, представленных клиентом в соответствии с </w:t>
      </w:r>
      <w:hyperlink w:anchor="sub_9416" w:history="1">
        <w:r>
          <w:rPr>
            <w:rStyle w:val="a4"/>
          </w:rPr>
          <w:t>пунктом 94.16</w:t>
        </w:r>
      </w:hyperlink>
      <w:r>
        <w:t xml:space="preserve"> настоящего Порядка, не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sub_15000" w:history="1">
        <w:r>
          <w:rPr>
            <w:rStyle w:val="a4"/>
          </w:rPr>
          <w:t>Заявление</w:t>
        </w:r>
      </w:hyperlink>
      <w:r>
        <w:t xml:space="preserve"> на закрытие лицевого счета в </w:t>
      </w:r>
      <w:hyperlink r:id="rId114" w:history="1">
        <w:r>
          <w:rPr>
            <w:rStyle w:val="a4"/>
          </w:rPr>
          <w:t>Журнале</w:t>
        </w:r>
      </w:hyperlink>
      <w: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bookmarkEnd w:id="331"/>
    <w:p w:rsidR="00DF0F26" w:rsidRDefault="00DF0F26">
      <w:r>
        <w:t xml:space="preserve">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клиента (за исключением операций по перечислению клиентом остатка денежных средств по назначению) и осуществляет сверку показателей, учтенных на лицевом счете.</w:t>
      </w:r>
    </w:p>
    <w:p w:rsidR="00DF0F26" w:rsidRDefault="00DF0F26">
      <w:r>
        <w:t xml:space="preserve">Сверка показателей, учтенных на лицевом счете участника бюджетного процесса в отношении бюджета территориального государственного внебюджетного фонда, осуществляется в соответствии с положениями </w:t>
      </w:r>
      <w:hyperlink w:anchor="sub_1071" w:history="1">
        <w:r>
          <w:rPr>
            <w:rStyle w:val="a4"/>
          </w:rPr>
          <w:t>пункта 71</w:t>
        </w:r>
      </w:hyperlink>
      <w:r>
        <w:t xml:space="preserve"> настоящего Порядка.</w:t>
      </w:r>
    </w:p>
    <w:p w:rsidR="00DF0F26" w:rsidRDefault="00DF0F26">
      <w:bookmarkStart w:id="332" w:name="sub_9418"/>
      <w:r>
        <w:t xml:space="preserve">94.18. Закрытие соответствующих лицевых счетов клиента осуществляется после его исключения из </w:t>
      </w:r>
      <w:hyperlink w:anchor="sub_10000" w:history="1">
        <w:r>
          <w:rPr>
            <w:rStyle w:val="a4"/>
          </w:rPr>
          <w:t>Перечня</w:t>
        </w:r>
      </w:hyperlink>
      <w:r>
        <w:t xml:space="preserve"> участников бюджетного процесса органом управления территориальным государственным внебюджетным фондом и в соответствии с порядком, установленным </w:t>
      </w:r>
      <w:hyperlink w:anchor="sub_1072" w:history="1">
        <w:r>
          <w:rPr>
            <w:rStyle w:val="a4"/>
          </w:rPr>
          <w:t>пунктами 72 - 73</w:t>
        </w:r>
      </w:hyperlink>
      <w:r>
        <w:t xml:space="preserve"> настоящего Порядка.</w:t>
      </w:r>
    </w:p>
    <w:bookmarkEnd w:id="332"/>
    <w:p w:rsidR="00DF0F26" w:rsidRDefault="00DF0F26">
      <w:r>
        <w:t>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открытию и закрытию в соответствии с настоящим Порядком.</w:t>
      </w:r>
    </w:p>
    <w:p w:rsidR="00DF0F26" w:rsidRDefault="00DF0F26">
      <w:bookmarkStart w:id="333" w:name="sub_9419"/>
      <w:r>
        <w:t xml:space="preserve">94.19. При реорганизации участника бюджетного процесса в отношении бюджета территориального государственного внебюджетного фонда передача кассовых выплат и поступлений, отраженных на соответствующем лицевом счете клиента, осуществляется на основании </w:t>
      </w:r>
      <w:hyperlink r:id="rId115" w:history="1">
        <w:r>
          <w:rPr>
            <w:rStyle w:val="a4"/>
          </w:rPr>
          <w:t>Акта</w:t>
        </w:r>
      </w:hyperlink>
      <w:r>
        <w:t xml:space="preserve"> приемки-передачи кассовых выплат и поступлений при реорганизации участников бюджетного процесса (код формы по КФД 0531728).</w:t>
      </w:r>
    </w:p>
    <w:bookmarkEnd w:id="333"/>
    <w:p w:rsidR="00DF0F26" w:rsidRDefault="00DF0F26">
      <w:r>
        <w:t>Операции по кассовым выплатам в органах Федерального казначейства по новому месту открытия клиенту лицевого счета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DF0F26" w:rsidRDefault="00DF0F26">
      <w:bookmarkStart w:id="334" w:name="sub_9420"/>
      <w:r>
        <w:t xml:space="preserve">94.20. Перевод лицевых счетов клиентов в другой орган Федерального казначейства осуществляется в соответствии с требованиями </w:t>
      </w:r>
      <w:hyperlink w:anchor="sub_1080" w:history="1">
        <w:r>
          <w:rPr>
            <w:rStyle w:val="a4"/>
          </w:rPr>
          <w:t>пунктов 80 - 83</w:t>
        </w:r>
      </w:hyperlink>
      <w:r>
        <w:t xml:space="preserve"> настоящего Порядка.</w:t>
      </w:r>
    </w:p>
    <w:bookmarkEnd w:id="334"/>
    <w:p w:rsidR="00DF0F26" w:rsidRDefault="00DF0F26"/>
    <w:p w:rsidR="00DF0F26" w:rsidRDefault="00DF0F26">
      <w:pPr>
        <w:pStyle w:val="afa"/>
        <w:rPr>
          <w:color w:val="000000"/>
          <w:sz w:val="16"/>
          <w:szCs w:val="16"/>
        </w:rPr>
      </w:pPr>
      <w:bookmarkStart w:id="335" w:name="sub_12130"/>
      <w:r>
        <w:rPr>
          <w:color w:val="000000"/>
          <w:sz w:val="16"/>
          <w:szCs w:val="16"/>
        </w:rPr>
        <w:t>Информация об изменениях:</w:t>
      </w:r>
    </w:p>
    <w:bookmarkEnd w:id="335"/>
    <w:p w:rsidR="00DF0F26" w:rsidRDefault="00DF0F26">
      <w:pPr>
        <w:pStyle w:val="afb"/>
      </w:pPr>
      <w:r>
        <w:fldChar w:fldCharType="begin"/>
      </w:r>
      <w:r>
        <w:instrText>HYPERLINK "garantF1://70359634.1020"</w:instrText>
      </w:r>
      <w:r>
        <w:fldChar w:fldCharType="separate"/>
      </w:r>
      <w:r>
        <w:rPr>
          <w:rStyle w:val="a4"/>
        </w:rPr>
        <w:t>Приказом</w:t>
      </w:r>
      <w:r>
        <w:fldChar w:fldCharType="end"/>
      </w:r>
      <w:r>
        <w:t xml:space="preserve"> Федерального казначейства от 12 сентября 2013 г. N 17н глава II дополнена разделом, </w:t>
      </w:r>
      <w:hyperlink r:id="rId116" w:history="1">
        <w:r>
          <w:rPr>
            <w:rStyle w:val="a4"/>
          </w:rPr>
          <w:t>вступающим в силу</w:t>
        </w:r>
      </w:hyperlink>
      <w:r>
        <w:t xml:space="preserve"> с 1 января 2014 г.</w:t>
      </w:r>
    </w:p>
    <w:p w:rsidR="00DF0F26" w:rsidRDefault="00DF0F26">
      <w:pPr>
        <w:pStyle w:val="1"/>
      </w:pPr>
      <w:r>
        <w:t>Особенности открытия, переоформления и закрытия лицевых счетов клиентам, являющимся участниками бюджетного процесса в отношении бюджета государственного внебюджетного фонда Российской Федерации</w:t>
      </w:r>
    </w:p>
    <w:p w:rsidR="00DF0F26" w:rsidRDefault="00DF0F26"/>
    <w:p w:rsidR="00DF0F26" w:rsidRDefault="00DF0F26">
      <w:bookmarkStart w:id="336" w:name="sub_9421"/>
      <w:r>
        <w:t xml:space="preserve">94.21. Органами Федерального казначейства открываются лицевые счета клиентам - участникам бюджетного процесса в отношении бюджета государственного внебюджетного фонда Российской Федерации, указанным в </w:t>
      </w:r>
      <w:hyperlink w:anchor="sub_10000" w:history="1">
        <w:r>
          <w:rPr>
            <w:rStyle w:val="a4"/>
          </w:rPr>
          <w:t>Перечне</w:t>
        </w:r>
      </w:hyperlink>
      <w:r>
        <w:t xml:space="preserve"> участников бюджетного процесса, представленном в органы Федерального казначейства органом управления государственным внебюджетным фондом Российской Федерации на бумажном носителе или в электронном виде.</w:t>
      </w:r>
    </w:p>
    <w:bookmarkEnd w:id="336"/>
    <w:p w:rsidR="00DF0F26" w:rsidRDefault="00DF0F26">
      <w:r>
        <w:t xml:space="preserve">Заполнение </w:t>
      </w:r>
      <w:hyperlink w:anchor="sub_10000" w:history="1">
        <w:r>
          <w:rPr>
            <w:rStyle w:val="a4"/>
          </w:rPr>
          <w:t>Перечня</w:t>
        </w:r>
      </w:hyperlink>
      <w:r>
        <w:t xml:space="preserve"> участников бюджетного процесса осуществляется органами управления государственными внебюджетными фондами Российской Федерации в соответствии с требованиями, установленными </w:t>
      </w:r>
      <w:hyperlink w:anchor="sub_1089" w:history="1">
        <w:r>
          <w:rPr>
            <w:rStyle w:val="a4"/>
          </w:rPr>
          <w:t>пунктом 89</w:t>
        </w:r>
      </w:hyperlink>
      <w:r>
        <w:t xml:space="preserve"> настоящего Порядка, с учетом следующих особенностей.</w:t>
      </w:r>
    </w:p>
    <w:p w:rsidR="00DF0F26" w:rsidRDefault="00DF0F26">
      <w:r>
        <w:t xml:space="preserve">В заголовочной части формы указанного документа по </w:t>
      </w:r>
      <w:hyperlink w:anchor="sub_10201" w:history="1">
        <w:r>
          <w:rPr>
            <w:rStyle w:val="a4"/>
          </w:rPr>
          <w:t>строке</w:t>
        </w:r>
      </w:hyperlink>
      <w:r>
        <w:t xml:space="preserve"> "Финансовый орган" указывается полное наименование органа управления государственным внебюджетным фондом Российской Федерации, сформировавшего Перечень участников бюджетного процесса.</w:t>
      </w:r>
    </w:p>
    <w:p w:rsidR="00DF0F26" w:rsidRDefault="00DF0F26">
      <w:hyperlink w:anchor="sub_10000" w:history="1">
        <w:r>
          <w:rPr>
            <w:rStyle w:val="a4"/>
          </w:rPr>
          <w:t>Перечень</w:t>
        </w:r>
      </w:hyperlink>
      <w:r>
        <w:t xml:space="preserve"> участников бюджетного процесса подписывается лицами, уполномоченными органом управления государственным внебюджетным фондом Российской Федерации, с указанием расшифровок подписей, содержащих их фамилии и инициалы.</w:t>
      </w:r>
    </w:p>
    <w:p w:rsidR="00DF0F26" w:rsidRDefault="00DF0F26">
      <w:r>
        <w:t xml:space="preserve">Орган Федерального казначейства осуществляет проверку представленного Перечня участников бюджетного процесса с учетом требований, установленных </w:t>
      </w:r>
      <w:hyperlink w:anchor="sub_1090" w:history="1">
        <w:r>
          <w:rPr>
            <w:rStyle w:val="a4"/>
          </w:rPr>
          <w:t>пунктом 90</w:t>
        </w:r>
      </w:hyperlink>
      <w:r>
        <w:t xml:space="preserve"> настоящего Порядка.</w:t>
      </w:r>
    </w:p>
    <w:p w:rsidR="00DF0F26" w:rsidRDefault="00DF0F26">
      <w:bookmarkStart w:id="337" w:name="sub_9422"/>
      <w:r>
        <w:t>94.22. Для учета операций, осуществляемых участниками бюджетного процесса в отношении бюджета государственного внебюджетного фонда Российской Федерации, органами Федерального казначейства открываются и ведутся следующие виды лицевых счетов:</w:t>
      </w:r>
    </w:p>
    <w:bookmarkEnd w:id="337"/>
    <w:p w:rsidR="00DF0F26" w:rsidRDefault="00DF0F26">
      <w:r>
        <w:t>лицевой счет бюджета;</w:t>
      </w:r>
    </w:p>
    <w:p w:rsidR="00DF0F26" w:rsidRDefault="00DF0F26">
      <w:r>
        <w:t>лицевой счет территориального органа государственного внебюджетного фонда Российской Федерации;</w:t>
      </w:r>
    </w:p>
    <w:p w:rsidR="00DF0F26" w:rsidRDefault="00DF0F26">
      <w:r>
        <w:t>лицевой счет главного распорядителя (распорядителя) бюджетных средств;</w:t>
      </w:r>
    </w:p>
    <w:p w:rsidR="00DF0F26" w:rsidRDefault="00DF0F26">
      <w:r>
        <w:t>лицевой счет получателя бюджетных средств;</w:t>
      </w:r>
    </w:p>
    <w:p w:rsidR="00DF0F26" w:rsidRDefault="00DF0F26">
      <w:r>
        <w:t>лицевой счет администратора доходов бюджета;</w:t>
      </w:r>
    </w:p>
    <w:p w:rsidR="00DF0F26" w:rsidRDefault="00DF0F26">
      <w:r>
        <w:t>лицевой счет для учета операций со средствами, поступающими во временное распоряжение получателя бюджетных средств;</w:t>
      </w:r>
    </w:p>
    <w:p w:rsidR="00DF0F26" w:rsidRDefault="00DF0F26">
      <w: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F0F26" w:rsidRDefault="00DF0F26">
      <w:r>
        <w:t>лицевой счет администратора источников внутреннего финансирования дефицита бюджета;</w:t>
      </w:r>
    </w:p>
    <w:p w:rsidR="00DF0F26" w:rsidRDefault="00DF0F26">
      <w:r>
        <w:t>лицевой счет иного получателя бюджетных средств.</w:t>
      </w:r>
    </w:p>
    <w:p w:rsidR="00DF0F26" w:rsidRDefault="00DF0F26">
      <w:pPr>
        <w:pStyle w:val="afa"/>
        <w:rPr>
          <w:color w:val="000000"/>
          <w:sz w:val="16"/>
          <w:szCs w:val="16"/>
        </w:rPr>
      </w:pPr>
      <w:bookmarkStart w:id="338" w:name="sub_9423"/>
      <w:r>
        <w:rPr>
          <w:color w:val="000000"/>
          <w:sz w:val="16"/>
          <w:szCs w:val="16"/>
        </w:rPr>
        <w:t>Информация об изменениях:</w:t>
      </w:r>
    </w:p>
    <w:bookmarkEnd w:id="338"/>
    <w:p w:rsidR="00DF0F26" w:rsidRDefault="00DF0F26">
      <w:pPr>
        <w:pStyle w:val="afb"/>
      </w:pPr>
      <w:r>
        <w:fldChar w:fldCharType="begin"/>
      </w:r>
      <w:r>
        <w:instrText>HYPERLINK "garantF1://70758168.43"</w:instrText>
      </w:r>
      <w:r>
        <w:fldChar w:fldCharType="separate"/>
      </w:r>
      <w:r>
        <w:rPr>
          <w:rStyle w:val="a4"/>
        </w:rPr>
        <w:t>Приказом</w:t>
      </w:r>
      <w:r>
        <w:fldChar w:fldCharType="end"/>
      </w:r>
      <w:r>
        <w:t xml:space="preserve"> Федерального казначейства от 29 декабря 2014 г. N 25н в пункт 94.23 внесены изменения</w:t>
      </w:r>
    </w:p>
    <w:p w:rsidR="00DF0F26" w:rsidRDefault="00DF0F26">
      <w:pPr>
        <w:pStyle w:val="afb"/>
      </w:pPr>
      <w:hyperlink r:id="rId117" w:history="1">
        <w:r>
          <w:rPr>
            <w:rStyle w:val="a4"/>
          </w:rPr>
          <w:t>См. текст пункта в предыдущей редакции</w:t>
        </w:r>
      </w:hyperlink>
    </w:p>
    <w:p w:rsidR="00DF0F26" w:rsidRDefault="00DF0F26">
      <w:r>
        <w:t xml:space="preserve">94.23. Для открытия соответствующего лицевого счета клиент, кроме документов, указанных в </w:t>
      </w:r>
      <w:hyperlink w:anchor="sub_1013" w:history="1">
        <w:r>
          <w:rPr>
            <w:rStyle w:val="a4"/>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DF0F26" w:rsidRDefault="00DF0F26">
      <w:bookmarkStart w:id="339" w:name="sub_94231"/>
      <w:r>
        <w:t>а) копию учредительного документа, заверенную органом управления государственным внебюджетным фондом Российской Федерации или территориальным органом государственного внебюджетного фонда Российской Федерации либо заверенную в установленном порядке, копию положения об обособленном подразделении (в случае открытия лицевого счета получателя бюджетных средств обособленному подразделению получателя средств бюджета государственного внебюджетного фонда Российской Федерации), заверенную получателем средств бюджета государственного внебюджетного фонда Российской Федерации, создавшим обособленное подразделение, либо заверенную в установленном порядке. При открытии лицевого счета органу управления государственным внебюджетным фондом Российской Федерации (территориальному органу государственного внебюджетного фонда Российской Федерации) заверения копии учредительного документа не требуется;</w:t>
      </w:r>
    </w:p>
    <w:p w:rsidR="00DF0F26" w:rsidRDefault="00DF0F26">
      <w:bookmarkStart w:id="340" w:name="sub_94232"/>
      <w:bookmarkEnd w:id="339"/>
      <w:r>
        <w:t>б) копию документа о государственной регистрации юридического лица, заверенную органом, осуществившим государственную регистрацию, либо заверенную в установленном порядке;</w:t>
      </w:r>
    </w:p>
    <w:p w:rsidR="00DF0F26" w:rsidRDefault="00DF0F26">
      <w:bookmarkStart w:id="341" w:name="sub_94233"/>
      <w:bookmarkEnd w:id="340"/>
      <w: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получателя бюджетных средств обособленному подразделению получателя средств бюджета государственного внебюджетного фонда Российской Федерации), заверенную выдавшим их налоговым органом либо заверенную в установленном порядке.</w:t>
      </w:r>
    </w:p>
    <w:bookmarkEnd w:id="341"/>
    <w:p w:rsidR="00DF0F26" w:rsidRDefault="00DF0F26">
      <w:r>
        <w:t xml:space="preserve">Дополнительно для открытия лицевого счета администратора доходов бюджета администратором доходов бюджета государственного внебюджетного фонда Российской Федерации в орган Федерального казначейства по месту обслуживания представляется копия правового акта главного администратора доходов бюджета государственного внебюджетного фонда Российской Федерации, наделяющего клиента полномочиями администратора доходов бюджета государственного внебюджетного фонда Российской Федерации, с указанием администрируемых им кодов </w:t>
      </w:r>
      <w:hyperlink r:id="rId118" w:history="1">
        <w:r>
          <w:rPr>
            <w:rStyle w:val="a4"/>
          </w:rPr>
          <w:t>бюджетной классификации</w:t>
        </w:r>
      </w:hyperlink>
      <w:r>
        <w:t>. Копия указанного правового акта должна быть заверена клиентом, представившим копию правового акта, либо главным администратором доходов бюджета государственного внебюджетного фонда Российской Федерации.</w:t>
      </w:r>
    </w:p>
    <w:p w:rsidR="00DF0F26" w:rsidRDefault="00DF0F26">
      <w:bookmarkStart w:id="342" w:name="sub_942333"/>
      <w:r>
        <w:t xml:space="preserve">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w:t>
      </w:r>
      <w:hyperlink w:anchor="sub_83000" w:history="1">
        <w:r>
          <w:rPr>
            <w:rStyle w:val="a4"/>
          </w:rPr>
          <w:t>Реестр</w:t>
        </w:r>
      </w:hyperlink>
      <w:r>
        <w:t xml:space="preserve"> администрируемых доходов, заполнение которого осуществляется в порядке, установленном </w:t>
      </w:r>
      <w:hyperlink w:anchor="sub_100411" w:history="1">
        <w:r>
          <w:rPr>
            <w:rStyle w:val="a4"/>
          </w:rPr>
          <w:t>пунктом 41.1</w:t>
        </w:r>
      </w:hyperlink>
      <w:r>
        <w:t xml:space="preserve"> настоящего Порядка.</w:t>
      </w:r>
    </w:p>
    <w:bookmarkStart w:id="343" w:name="sub_9424"/>
    <w:bookmarkEnd w:id="342"/>
    <w:p w:rsidR="00DF0F26" w:rsidRDefault="00DF0F26">
      <w:r>
        <w:fldChar w:fldCharType="begin"/>
      </w:r>
      <w:r>
        <w:instrText>HYPERLINK "garantF1://70439746.0"</w:instrText>
      </w:r>
      <w:r>
        <w:fldChar w:fldCharType="separate"/>
      </w:r>
      <w:r>
        <w:rPr>
          <w:rStyle w:val="a4"/>
        </w:rPr>
        <w:t>94.24</w:t>
      </w:r>
      <w:r>
        <w:fldChar w:fldCharType="end"/>
      </w:r>
      <w:r>
        <w:t>. Открытие, переоформление, закрытие и ведение лицевого счета администратора доходов бюджета клиенту осуществляется в порядке, установленном для открытия, переоформления, закрытия и ведения лицевого счета администратора доходов бюджета клиенту, являющемуся участником бюджетного процесса федерального уровня.</w:t>
      </w:r>
    </w:p>
    <w:p w:rsidR="00DF0F26" w:rsidRDefault="00DF0F26">
      <w:pPr>
        <w:pStyle w:val="afa"/>
        <w:rPr>
          <w:color w:val="000000"/>
          <w:sz w:val="16"/>
          <w:szCs w:val="16"/>
        </w:rPr>
      </w:pPr>
      <w:bookmarkStart w:id="344" w:name="sub_9425"/>
      <w:bookmarkEnd w:id="343"/>
      <w:r>
        <w:rPr>
          <w:color w:val="000000"/>
          <w:sz w:val="16"/>
          <w:szCs w:val="16"/>
        </w:rPr>
        <w:t>Информация об изменениях:</w:t>
      </w:r>
    </w:p>
    <w:bookmarkEnd w:id="344"/>
    <w:p w:rsidR="00DF0F26" w:rsidRDefault="00DF0F26">
      <w:pPr>
        <w:pStyle w:val="afb"/>
      </w:pPr>
      <w:r>
        <w:fldChar w:fldCharType="begin"/>
      </w:r>
      <w:r>
        <w:instrText>HYPERLINK "garantF1://70758168.44"</w:instrText>
      </w:r>
      <w:r>
        <w:fldChar w:fldCharType="separate"/>
      </w:r>
      <w:r>
        <w:rPr>
          <w:rStyle w:val="a4"/>
        </w:rPr>
        <w:t>Приказом</w:t>
      </w:r>
      <w:r>
        <w:fldChar w:fldCharType="end"/>
      </w:r>
      <w:r>
        <w:t xml:space="preserve"> Федерального казначейства от 29 декабря 2014 г. N 25н в пункт 94.25 внесены изменения</w:t>
      </w:r>
    </w:p>
    <w:p w:rsidR="00DF0F26" w:rsidRDefault="00DF0F26">
      <w:pPr>
        <w:pStyle w:val="afb"/>
      </w:pPr>
      <w:hyperlink r:id="rId119" w:history="1">
        <w:r>
          <w:rPr>
            <w:rStyle w:val="a4"/>
          </w:rPr>
          <w:t>См. текст пункта в предыдущей редакции</w:t>
        </w:r>
      </w:hyperlink>
    </w:p>
    <w:p w:rsidR="00DF0F26" w:rsidRDefault="00DF0F26">
      <w:r>
        <w:t xml:space="preserve">94.25. </w:t>
      </w:r>
      <w:hyperlink w:anchor="sub_12000" w:history="1">
        <w:r>
          <w:rPr>
            <w:rStyle w:val="a4"/>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Карточки образцов подписей не требуется.</w:t>
      </w:r>
    </w:p>
    <w:p w:rsidR="00DF0F26" w:rsidRDefault="00DF0F26">
      <w:bookmarkStart w:id="345" w:name="sub_94252"/>
      <w:r>
        <w:t xml:space="preserve">При открытии лицевого счета территориальному органу государственного внебюджетного фонда Российской Федерации </w:t>
      </w:r>
      <w:hyperlink w:anchor="sub_12000" w:history="1">
        <w:r>
          <w:rPr>
            <w:rStyle w:val="a4"/>
          </w:rPr>
          <w:t>Карточка</w:t>
        </w:r>
      </w:hyperlink>
      <w:r>
        <w:t xml:space="preserve"> образцов подписей, представленная в орган Федерального казначейства территориальным органом государственного внебюджетного фонда Российской Федерации, подписывается руководителем и главным бухгалтером (уполномоченными руководителем лицами) территориального органа государственного внебюджетного фонда Российской Федерации и скрепляется оттиском его печати на подписях указанных лиц на лицевой стороне. Заверения Карточки образцов подписей не требуется.</w:t>
      </w:r>
    </w:p>
    <w:bookmarkEnd w:id="345"/>
    <w:p w:rsidR="00DF0F26" w:rsidRDefault="00DF0F26">
      <w:r>
        <w:t xml:space="preserve">При открытии лицевого счета главного распорядителя (распорядителя)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лицевого счета иного получателя бюджетных средств, лицевого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доходов бюджета подписи лиц в </w:t>
      </w:r>
      <w:hyperlink w:anchor="sub_12000" w:history="1">
        <w:r>
          <w:rPr>
            <w:rStyle w:val="a4"/>
          </w:rPr>
          <w:t>Карточке</w:t>
        </w:r>
      </w:hyperlink>
      <w:r>
        <w:t xml:space="preserve"> образцов подписей, представленной в орган Федерального казначейства, заверяются в порядке, установленном в </w:t>
      </w:r>
      <w:hyperlink w:anchor="sub_1046" w:history="1">
        <w:r>
          <w:rPr>
            <w:rStyle w:val="a4"/>
          </w:rPr>
          <w:t>пункте 46</w:t>
        </w:r>
      </w:hyperlink>
      <w:r>
        <w:t xml:space="preserve"> настоящего Порядка. При этом на подписях в случаях, установленных пунктом 46 настоящего Порядка, проставляется оттиск печати соответствующего участника бюджетного процесса в отношении бюджета государственного внебюджетного фонда Российской Федерации.</w:t>
      </w:r>
    </w:p>
    <w:p w:rsidR="00DF0F26" w:rsidRDefault="00DF0F26">
      <w:bookmarkStart w:id="346" w:name="sub_9426"/>
      <w:r>
        <w:t xml:space="preserve">94.26. При наличии документов, представленных клиентом в соответствии с </w:t>
      </w:r>
      <w:hyperlink w:anchor="sub_9423" w:history="1">
        <w:r>
          <w:rPr>
            <w:rStyle w:val="a4"/>
          </w:rPr>
          <w:t>пунктом 94.23</w:t>
        </w:r>
      </w:hyperlink>
      <w:r>
        <w:t xml:space="preserve"> настоящего Порядка, не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sub_11000" w:history="1">
        <w:r>
          <w:rPr>
            <w:rStyle w:val="a4"/>
          </w:rPr>
          <w:t>Заявление</w:t>
        </w:r>
      </w:hyperlink>
      <w:r>
        <w:t xml:space="preserve"> на открытие лицевого счета и (или) </w:t>
      </w:r>
      <w:hyperlink w:anchor="sub_12000" w:history="1">
        <w:r>
          <w:rPr>
            <w:rStyle w:val="a4"/>
          </w:rPr>
          <w:t>Карточку</w:t>
        </w:r>
      </w:hyperlink>
      <w:r>
        <w:t xml:space="preserve"> образцов подписей в </w:t>
      </w:r>
      <w:hyperlink r:id="rId120" w:history="1">
        <w:r>
          <w:rPr>
            <w:rStyle w:val="a4"/>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121" w:history="1">
        <w:r>
          <w:rPr>
            <w:rStyle w:val="a4"/>
          </w:rPr>
          <w:t>Протоколе</w:t>
        </w:r>
      </w:hyperlink>
      <w:r>
        <w:t xml:space="preserve"> причины возврата.</w:t>
      </w:r>
    </w:p>
    <w:bookmarkEnd w:id="346"/>
    <w:p w:rsidR="00DF0F26" w:rsidRDefault="00DF0F26">
      <w:r>
        <w:t xml:space="preserve">Проверка соответствия наименования клиента, указанного в учредительных документах, Свидетельстве о постановке на учет юридического лица в налоговом органе по месту нахождения на территории Российской Федерации и документе о государственной регистрации юридического лица, осуществляется в порядке, установленном </w:t>
      </w:r>
      <w:hyperlink w:anchor="sub_1047" w:history="1">
        <w:r>
          <w:rPr>
            <w:rStyle w:val="a4"/>
          </w:rPr>
          <w:t>пунктом 47</w:t>
        </w:r>
      </w:hyperlink>
      <w:r>
        <w:t xml:space="preserve"> настоящего Порядка.</w:t>
      </w:r>
    </w:p>
    <w:p w:rsidR="00DF0F26" w:rsidRDefault="00DF0F26">
      <w:bookmarkStart w:id="347" w:name="sub_9427"/>
      <w:r>
        <w:t xml:space="preserve">94.27. На основании документов, представленных клиентом для открытия соответствующего лицевого счета и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bookmarkEnd w:id="347"/>
    <w:p w:rsidR="00DF0F26" w:rsidRDefault="00DF0F26">
      <w:r>
        <w:t>Лицевому счету присваивается номер, который указывается в:</w:t>
      </w:r>
    </w:p>
    <w:p w:rsidR="00DF0F26" w:rsidRDefault="00DF0F26">
      <w:hyperlink w:anchor="sub_53000" w:history="1">
        <w:r>
          <w:rPr>
            <w:rStyle w:val="a4"/>
          </w:rPr>
          <w:t>Выписке</w:t>
        </w:r>
      </w:hyperlink>
      <w:r>
        <w:t xml:space="preserve"> из лицевого счета бюджета;</w:t>
      </w:r>
    </w:p>
    <w:p w:rsidR="00DF0F26" w:rsidRDefault="00DF0F26">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sub_79000" w:history="1">
        <w:r>
          <w:rPr>
            <w:rStyle w:val="a4"/>
          </w:rPr>
          <w:t>приложению N 70</w:t>
        </w:r>
      </w:hyperlink>
      <w:r>
        <w:t xml:space="preserve"> к настоящему Порядку (код формы по КФД 0531971);</w:t>
      </w:r>
    </w:p>
    <w:p w:rsidR="00DF0F26" w:rsidRDefault="00DF0F26">
      <w:hyperlink w:anchor="sub_16000" w:history="1">
        <w:r>
          <w:rPr>
            <w:rStyle w:val="a4"/>
          </w:rPr>
          <w:t>Выписке</w:t>
        </w:r>
      </w:hyperlink>
      <w:r>
        <w:t xml:space="preserve"> из лицевого счета главного распорядителя (распорядителя);</w:t>
      </w:r>
    </w:p>
    <w:p w:rsidR="00DF0F26" w:rsidRDefault="00DF0F26">
      <w:hyperlink w:anchor="sub_17000" w:history="1">
        <w:r>
          <w:rPr>
            <w:rStyle w:val="a4"/>
          </w:rPr>
          <w:t>Выписке</w:t>
        </w:r>
      </w:hyperlink>
      <w:r>
        <w:t xml:space="preserve"> из лицевого счета главного распорядителя (распорядителя) (для отражения операций за _______ - ______ годы);</w:t>
      </w:r>
    </w:p>
    <w:p w:rsidR="00DF0F26" w:rsidRDefault="00DF0F26">
      <w:hyperlink w:anchor="sub_18000" w:history="1">
        <w:r>
          <w:rPr>
            <w:rStyle w:val="a4"/>
          </w:rPr>
          <w:t>Выписке</w:t>
        </w:r>
      </w:hyperlink>
      <w:r>
        <w:t xml:space="preserve"> из лицевого счета получателя;</w:t>
      </w:r>
    </w:p>
    <w:p w:rsidR="00DF0F26" w:rsidRDefault="00DF0F26">
      <w:hyperlink w:anchor="sub_19000" w:history="1">
        <w:r>
          <w:rPr>
            <w:rStyle w:val="a4"/>
          </w:rPr>
          <w:t>Выписке</w:t>
        </w:r>
      </w:hyperlink>
      <w:r>
        <w:t xml:space="preserve"> из лицевого счета получателя (для отражения операций за _______ - ______ годы);</w:t>
      </w:r>
    </w:p>
    <w:p w:rsidR="00DF0F26" w:rsidRDefault="00DF0F26">
      <w:hyperlink w:anchor="sub_20000" w:history="1">
        <w:r>
          <w:rPr>
            <w:rStyle w:val="a4"/>
          </w:rPr>
          <w:t>Выписке</w:t>
        </w:r>
      </w:hyperlink>
      <w:r>
        <w:t xml:space="preserve"> из лицевого счета администратора доходов;</w:t>
      </w:r>
    </w:p>
    <w:p w:rsidR="00DF0F26" w:rsidRDefault="00DF0F26">
      <w:hyperlink w:anchor="sub_21000" w:history="1">
        <w:r>
          <w:rPr>
            <w:rStyle w:val="a4"/>
          </w:rPr>
          <w:t>Выписке</w:t>
        </w:r>
      </w:hyperlink>
      <w:r>
        <w:t xml:space="preserve"> из лицевого счета для учета операций со средствами во временном распоряжении;</w:t>
      </w:r>
    </w:p>
    <w:p w:rsidR="00DF0F26" w:rsidRDefault="00DF0F26">
      <w:hyperlink w:anchor="sub_22000" w:history="1">
        <w:r>
          <w:rPr>
            <w:rStyle w:val="a4"/>
          </w:rPr>
          <w:t>Выписке</w:t>
        </w:r>
      </w:hyperlink>
      <w:r>
        <w:t xml:space="preserve">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DF0F26" w:rsidRDefault="00DF0F26">
      <w:hyperlink w:anchor="sub_23000" w:history="1">
        <w:r>
          <w:rPr>
            <w:rStyle w:val="a4"/>
          </w:rPr>
          <w:t>Выписке</w:t>
        </w:r>
      </w:hyperlink>
      <w:r>
        <w:t xml:space="preserve">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_______ - ______ годы);</w:t>
      </w:r>
    </w:p>
    <w:p w:rsidR="00DF0F26" w:rsidRDefault="00DF0F26">
      <w:hyperlink w:anchor="sub_24000" w:history="1">
        <w:r>
          <w:rPr>
            <w:rStyle w:val="a4"/>
          </w:rPr>
          <w:t>Выписке</w:t>
        </w:r>
      </w:hyperlink>
      <w:r>
        <w:t xml:space="preserve"> из лицевого счета администратора источников финансирования;</w:t>
      </w:r>
    </w:p>
    <w:p w:rsidR="00DF0F26" w:rsidRDefault="00DF0F26">
      <w:hyperlink w:anchor="sub_25000" w:history="1">
        <w:r>
          <w:rPr>
            <w:rStyle w:val="a4"/>
          </w:rPr>
          <w:t>Выписке</w:t>
        </w:r>
      </w:hyperlink>
      <w:r>
        <w:t xml:space="preserve"> из лицевого счета администратора источников финансирования (для отражения операций за _______ - ______ годы);</w:t>
      </w:r>
    </w:p>
    <w:p w:rsidR="00DF0F26" w:rsidRDefault="00DF0F26">
      <w:hyperlink w:anchor="sub_26000" w:history="1">
        <w:r>
          <w:rPr>
            <w:rStyle w:val="a4"/>
          </w:rPr>
          <w:t>Выписке</w:t>
        </w:r>
      </w:hyperlink>
      <w:r>
        <w:t xml:space="preserve"> из лицевого счета иного получателя;</w:t>
      </w:r>
    </w:p>
    <w:p w:rsidR="00DF0F26" w:rsidRDefault="00DF0F26">
      <w:hyperlink w:anchor="sub_27000" w:history="1">
        <w:r>
          <w:rPr>
            <w:rStyle w:val="a4"/>
          </w:rPr>
          <w:t>Выписке</w:t>
        </w:r>
      </w:hyperlink>
      <w:r>
        <w:t xml:space="preserve"> из лицевого счета иного получателя (для отражения операций за_______ - ______ годы).</w:t>
      </w:r>
    </w:p>
    <w:p w:rsidR="00DF0F26" w:rsidRDefault="00DF0F26">
      <w:r>
        <w:t>Указанные Выписки из соответствующих лицевых счетов подлежат представлению клиенту не позднее следующего рабочего дня после открытия ему соответствующего лицевого счета.</w:t>
      </w:r>
    </w:p>
    <w:p w:rsidR="00DF0F26" w:rsidRDefault="00DF0F26">
      <w:r>
        <w:t>При этом содержательная часть Выписки из соответствующего лицевого счета не заполняется.</w:t>
      </w:r>
    </w:p>
    <w:p w:rsidR="00DF0F26" w:rsidRDefault="00DF0F26">
      <w:bookmarkStart w:id="348" w:name="sub_9428"/>
      <w:r>
        <w:t xml:space="preserve">94.28. Переоформление соответствующих лицевых счетов клиентам осуществляется на основании Заявления на переоформление лицевых счетов, соответствующего требованиям, установленным </w:t>
      </w:r>
      <w:hyperlink w:anchor="sub_1025" w:history="1">
        <w:r>
          <w:rPr>
            <w:rStyle w:val="a4"/>
          </w:rPr>
          <w:t>пунктом 25</w:t>
        </w:r>
      </w:hyperlink>
      <w:r>
        <w:t xml:space="preserve"> настоящего Порядка, в случае:</w:t>
      </w:r>
    </w:p>
    <w:p w:rsidR="00DF0F26" w:rsidRDefault="00DF0F26">
      <w:pPr>
        <w:pStyle w:val="afa"/>
        <w:rPr>
          <w:color w:val="000000"/>
          <w:sz w:val="16"/>
          <w:szCs w:val="16"/>
        </w:rPr>
      </w:pPr>
      <w:bookmarkStart w:id="349" w:name="sub_94281"/>
      <w:bookmarkEnd w:id="348"/>
      <w:r>
        <w:rPr>
          <w:color w:val="000000"/>
          <w:sz w:val="16"/>
          <w:szCs w:val="16"/>
        </w:rPr>
        <w:t>Информация об изменениях:</w:t>
      </w:r>
    </w:p>
    <w:bookmarkEnd w:id="349"/>
    <w:p w:rsidR="00DF0F26" w:rsidRDefault="00DF0F26">
      <w:pPr>
        <w:pStyle w:val="afb"/>
      </w:pPr>
      <w:r>
        <w:fldChar w:fldCharType="begin"/>
      </w:r>
      <w:r>
        <w:instrText>HYPERLINK "garantF1://70758168.45"</w:instrText>
      </w:r>
      <w:r>
        <w:fldChar w:fldCharType="separate"/>
      </w:r>
      <w:r>
        <w:rPr>
          <w:rStyle w:val="a4"/>
        </w:rPr>
        <w:t>Приказом</w:t>
      </w:r>
      <w:r>
        <w:fldChar w:fldCharType="end"/>
      </w:r>
      <w:r>
        <w:t xml:space="preserve"> Федерального казначейства от 29 декабря 2014 г. N 25н в подпункт "а" внесены изменения</w:t>
      </w:r>
    </w:p>
    <w:p w:rsidR="00DF0F26" w:rsidRDefault="00DF0F26">
      <w:pPr>
        <w:pStyle w:val="afb"/>
      </w:pPr>
      <w:hyperlink r:id="rId122" w:history="1">
        <w:r>
          <w:rPr>
            <w:rStyle w:val="a4"/>
          </w:rPr>
          <w:t>См. текст подпункта в предыдущей редакции</w:t>
        </w:r>
      </w:hyperlink>
    </w:p>
    <w:p w:rsidR="00DF0F26" w:rsidRDefault="00DF0F26">
      <w:r>
        <w:t>а) изменения полного наименования клиента, не вызванного реорганизацией;</w:t>
      </w:r>
    </w:p>
    <w:p w:rsidR="00DF0F26" w:rsidRDefault="00DF0F26">
      <w:pPr>
        <w:pStyle w:val="afa"/>
        <w:rPr>
          <w:color w:val="000000"/>
          <w:sz w:val="16"/>
          <w:szCs w:val="16"/>
        </w:rPr>
      </w:pPr>
      <w:bookmarkStart w:id="350" w:name="sub_94282"/>
      <w:r>
        <w:rPr>
          <w:color w:val="000000"/>
          <w:sz w:val="16"/>
          <w:szCs w:val="16"/>
        </w:rPr>
        <w:t>Информация об изменениях:</w:t>
      </w:r>
    </w:p>
    <w:bookmarkEnd w:id="350"/>
    <w:p w:rsidR="00DF0F26" w:rsidRDefault="00DF0F26">
      <w:pPr>
        <w:pStyle w:val="afb"/>
      </w:pPr>
      <w:r>
        <w:fldChar w:fldCharType="begin"/>
      </w:r>
      <w:r>
        <w:instrText>HYPERLINK "garantF1://70758168.45"</w:instrText>
      </w:r>
      <w:r>
        <w:fldChar w:fldCharType="separate"/>
      </w:r>
      <w:r>
        <w:rPr>
          <w:rStyle w:val="a4"/>
        </w:rPr>
        <w:t>Приказом</w:t>
      </w:r>
      <w:r>
        <w:fldChar w:fldCharType="end"/>
      </w:r>
      <w:r>
        <w:t xml:space="preserve"> Федерального казначейства от 29 декабря 2014 г. N 25н в подпункт "б" внесены изменения</w:t>
      </w:r>
    </w:p>
    <w:p w:rsidR="00DF0F26" w:rsidRDefault="00DF0F26">
      <w:pPr>
        <w:pStyle w:val="afb"/>
      </w:pPr>
      <w:hyperlink r:id="rId123" w:history="1">
        <w:r>
          <w:rPr>
            <w:rStyle w:val="a4"/>
          </w:rPr>
          <w:t>См. текст подпункта в предыдущей редакции</w:t>
        </w:r>
      </w:hyperlink>
    </w:p>
    <w:p w:rsidR="00DF0F26" w:rsidRDefault="00DF0F26">
      <w:r>
        <w:t>б) изменения полного наименования органа Федерального казначейства, не вызванного реорганизацией;</w:t>
      </w:r>
    </w:p>
    <w:p w:rsidR="00DF0F26" w:rsidRDefault="00DF0F26">
      <w:bookmarkStart w:id="351" w:name="sub_94283"/>
      <w:r>
        <w:t>в) изменения в установленном порядке структуры номеров лицевых счетов клиента.</w:t>
      </w:r>
    </w:p>
    <w:p w:rsidR="00DF0F26" w:rsidRDefault="00DF0F26">
      <w:bookmarkStart w:id="352" w:name="sub_9429"/>
      <w:bookmarkEnd w:id="351"/>
      <w:r>
        <w:t xml:space="preserve">94.29. Переоформление лицевых счетов, открытых клиенту, производится после внесения соответствующих изменений в </w:t>
      </w:r>
      <w:hyperlink w:anchor="sub_10000" w:history="1">
        <w:r>
          <w:rPr>
            <w:rStyle w:val="a4"/>
          </w:rPr>
          <w:t>Перечень</w:t>
        </w:r>
      </w:hyperlink>
      <w:r>
        <w:t xml:space="preserve"> участников бюджетного процесса (за исключением изменения в установленном порядке структуры номеров лицевых счетов клиента).</w:t>
      </w:r>
    </w:p>
    <w:bookmarkEnd w:id="352"/>
    <w:p w:rsidR="00DF0F26" w:rsidRDefault="00DF0F26">
      <w:r>
        <w:t xml:space="preserve">Орган управления государственным внебюджетным фондом Российской Федерации представляет измененный </w:t>
      </w:r>
      <w:hyperlink w:anchor="sub_10000" w:history="1">
        <w:r>
          <w:rPr>
            <w:rStyle w:val="a4"/>
          </w:rPr>
          <w:t>Перечень</w:t>
        </w:r>
      </w:hyperlink>
      <w:r>
        <w:t xml:space="preserve"> участников бюджетного процесса в орган Федерального казначейства по месту обслуживания на бумажном носителе или в электронном виде.</w:t>
      </w:r>
    </w:p>
    <w:p w:rsidR="00DF0F26" w:rsidRDefault="00DF0F26">
      <w:pPr>
        <w:pStyle w:val="afa"/>
        <w:rPr>
          <w:color w:val="000000"/>
          <w:sz w:val="16"/>
          <w:szCs w:val="16"/>
        </w:rPr>
      </w:pPr>
      <w:bookmarkStart w:id="353" w:name="sub_9430"/>
      <w:r>
        <w:rPr>
          <w:color w:val="000000"/>
          <w:sz w:val="16"/>
          <w:szCs w:val="16"/>
        </w:rPr>
        <w:t>Информация об изменениях:</w:t>
      </w:r>
    </w:p>
    <w:bookmarkEnd w:id="353"/>
    <w:p w:rsidR="00DF0F26" w:rsidRDefault="00DF0F26">
      <w:pPr>
        <w:pStyle w:val="afb"/>
      </w:pPr>
      <w:r>
        <w:fldChar w:fldCharType="begin"/>
      </w:r>
      <w:r>
        <w:instrText>HYPERLINK "garantF1://70758168.46"</w:instrText>
      </w:r>
      <w:r>
        <w:fldChar w:fldCharType="separate"/>
      </w:r>
      <w:r>
        <w:rPr>
          <w:rStyle w:val="a4"/>
        </w:rPr>
        <w:t>Приказом</w:t>
      </w:r>
      <w:r>
        <w:fldChar w:fldCharType="end"/>
      </w:r>
      <w:r>
        <w:t xml:space="preserve"> Федерального казначейства от 29 декабря 2014 г. N 25н в пункт 94.30 внесены изменения</w:t>
      </w:r>
    </w:p>
    <w:p w:rsidR="00DF0F26" w:rsidRDefault="00DF0F26">
      <w:pPr>
        <w:pStyle w:val="afb"/>
      </w:pPr>
      <w:hyperlink r:id="rId124" w:history="1">
        <w:r>
          <w:rPr>
            <w:rStyle w:val="a4"/>
          </w:rPr>
          <w:t>См. текст пункта в предыдущей редакции</w:t>
        </w:r>
      </w:hyperlink>
    </w:p>
    <w:p w:rsidR="00DF0F26" w:rsidRDefault="00DF0F26">
      <w:r>
        <w:t xml:space="preserve">94.30. При изменении полного наименования клиента, не вызванного реорганизацией, клиент в течение пяти рабочих дней после представления органом управления государственным внебюджетным фондом Российской Федерации измененного </w:t>
      </w:r>
      <w:hyperlink w:anchor="sub_10000" w:history="1">
        <w:r>
          <w:rPr>
            <w:rStyle w:val="a4"/>
          </w:rPr>
          <w:t>Перечня</w:t>
        </w:r>
      </w:hyperlink>
      <w:r>
        <w:t xml:space="preserve"> участников бюджетного процесса представляет в орган Федерального казначейства вместе с Заявлением на переоформление лицевых счетов копию документа об изменении наименования, заверенную органом управления государственным внебюджетным фондом Российской Федерации либо заверенную в установленном порядке, а также новую Карточку образцов подписей, оформленную и заверенную в соответствии с </w:t>
      </w:r>
      <w:hyperlink w:anchor="sub_1018" w:history="1">
        <w:r>
          <w:rPr>
            <w:rStyle w:val="a4"/>
          </w:rPr>
          <w:t>пунктами 18</w:t>
        </w:r>
      </w:hyperlink>
      <w:r>
        <w:t xml:space="preserve"> и </w:t>
      </w:r>
      <w:hyperlink w:anchor="sub_9425" w:history="1">
        <w:r>
          <w:rPr>
            <w:rStyle w:val="a4"/>
          </w:rPr>
          <w:t>94.25</w:t>
        </w:r>
      </w:hyperlink>
      <w:r>
        <w:t xml:space="preserve"> настоящего Порядка.</w:t>
      </w:r>
    </w:p>
    <w:p w:rsidR="00DF0F26" w:rsidRDefault="00DF0F26">
      <w:r>
        <w:t>При изменении наименования органа управления государственным внебюджетным фондом Российской Федерации (территориального органа государственного внебюджетного фонда Российской Федерации), не вызванного реорганизацией, заверения копии документа об изменении наименования не требуется.</w:t>
      </w:r>
    </w:p>
    <w:p w:rsidR="00DF0F26" w:rsidRDefault="00DF0F26">
      <w:bookmarkStart w:id="354" w:name="sub_94303"/>
      <w:r>
        <w:t xml:space="preserve">Дополнительно к документам, предусмотренным абзацем первым настоящего пункта, для переоформления лицевого счета администратора доходов бюджета представляется копия правового акта главного администратора доходов бюджета государственного внебюджетного фонда Российской Федерации, наделяющего клиента полномочиями администратора доходов бюджета государственного внебюджетного фонда Российской Федерации, с указанием администрируемых им кодов </w:t>
      </w:r>
      <w:hyperlink r:id="rId125" w:history="1">
        <w:r>
          <w:rPr>
            <w:rStyle w:val="a4"/>
          </w:rPr>
          <w:t>бюджетной классификации</w:t>
        </w:r>
      </w:hyperlink>
      <w:r>
        <w:t xml:space="preserve">,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w:t>
      </w:r>
      <w:hyperlink w:anchor="sub_83000" w:history="1">
        <w:r>
          <w:rPr>
            <w:rStyle w:val="a4"/>
          </w:rPr>
          <w:t>Реестра</w:t>
        </w:r>
      </w:hyperlink>
      <w:r>
        <w:t xml:space="preserve"> администрируемых доходов, заполнение которого осуществляется в порядке, установленном </w:t>
      </w:r>
      <w:hyperlink w:anchor="sub_100411" w:history="1">
        <w:r>
          <w:rPr>
            <w:rStyle w:val="a4"/>
          </w:rPr>
          <w:t>пунктом 41.1</w:t>
        </w:r>
      </w:hyperlink>
      <w:r>
        <w:t xml:space="preserve"> настоящего Порядка. Копия указанного правового акта должна быть заверена клиентом, представившим копию правового акта, либо главным администратором доходов бюджета государственного внебюджетного фонда Российской Федерации.</w:t>
      </w:r>
    </w:p>
    <w:p w:rsidR="00DF0F26" w:rsidRDefault="00DF0F26">
      <w:bookmarkStart w:id="355" w:name="sub_94310"/>
      <w:bookmarkEnd w:id="354"/>
      <w:r>
        <w:t xml:space="preserve">94.31.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sub_1018" w:history="1">
        <w:r>
          <w:rPr>
            <w:rStyle w:val="a4"/>
          </w:rPr>
          <w:t>пунктами 18</w:t>
        </w:r>
      </w:hyperlink>
      <w:r>
        <w:t xml:space="preserve"> и </w:t>
      </w:r>
      <w:hyperlink w:anchor="sub_9425" w:history="1">
        <w:r>
          <w:rPr>
            <w:rStyle w:val="a4"/>
          </w:rPr>
          <w:t>94.25</w:t>
        </w:r>
      </w:hyperlink>
      <w:r>
        <w:t xml:space="preserve"> настоящего Порядка, а также их соответствие реквизитам Заявления на переоформление лицевых счетов.</w:t>
      </w:r>
    </w:p>
    <w:bookmarkEnd w:id="355"/>
    <w:p w:rsidR="00DF0F26" w:rsidRDefault="00DF0F26">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sub_12000" w:history="1">
        <w:r>
          <w:rPr>
            <w:rStyle w:val="a4"/>
          </w:rPr>
          <w:t>приложению N 3</w:t>
        </w:r>
      </w:hyperlink>
      <w:r>
        <w:t xml:space="preserve"> к настоящему Порядку.</w:t>
      </w:r>
    </w:p>
    <w:p w:rsidR="00DF0F26" w:rsidRDefault="00DF0F26">
      <w:bookmarkStart w:id="356" w:name="sub_94320"/>
      <w:r>
        <w:t xml:space="preserve">94.32. В случае изменения структуры номеров лицевых счетов клиента переоформление лицевых счетов клиенту производится в порядке, установленном </w:t>
      </w:r>
      <w:hyperlink w:anchor="sub_1056" w:history="1">
        <w:r>
          <w:rPr>
            <w:rStyle w:val="a4"/>
          </w:rPr>
          <w:t>пунктом 56</w:t>
        </w:r>
      </w:hyperlink>
      <w:r>
        <w:t xml:space="preserve"> настоящего Порядка.</w:t>
      </w:r>
    </w:p>
    <w:bookmarkEnd w:id="356"/>
    <w:p w:rsidR="00DF0F26" w:rsidRDefault="00DF0F26">
      <w:r>
        <w:t xml:space="preserve">В случае изменения наименования органа Федерального казначейства, не вызванного реорганизацией, переоформление лицевых счетов клиенту производится в порядке, установленном </w:t>
      </w:r>
      <w:hyperlink w:anchor="sub_1054" w:history="1">
        <w:r>
          <w:rPr>
            <w:rStyle w:val="a4"/>
          </w:rPr>
          <w:t>пунктом 54</w:t>
        </w:r>
      </w:hyperlink>
      <w:r>
        <w:t xml:space="preserve"> настоящего Порядка.</w:t>
      </w:r>
    </w:p>
    <w:p w:rsidR="00DF0F26" w:rsidRDefault="00DF0F26">
      <w:pPr>
        <w:pStyle w:val="afa"/>
        <w:rPr>
          <w:color w:val="000000"/>
          <w:sz w:val="16"/>
          <w:szCs w:val="16"/>
        </w:rPr>
      </w:pPr>
      <w:bookmarkStart w:id="357" w:name="sub_94330"/>
      <w:r>
        <w:rPr>
          <w:color w:val="000000"/>
          <w:sz w:val="16"/>
          <w:szCs w:val="16"/>
        </w:rPr>
        <w:t>Информация об изменениях:</w:t>
      </w:r>
    </w:p>
    <w:bookmarkEnd w:id="357"/>
    <w:p w:rsidR="00DF0F26" w:rsidRDefault="00DF0F26">
      <w:pPr>
        <w:pStyle w:val="afb"/>
      </w:pPr>
      <w:r>
        <w:fldChar w:fldCharType="begin"/>
      </w:r>
      <w:r>
        <w:instrText>HYPERLINK "garantF1://70758168.47"</w:instrText>
      </w:r>
      <w:r>
        <w:fldChar w:fldCharType="separate"/>
      </w:r>
      <w:r>
        <w:rPr>
          <w:rStyle w:val="a4"/>
        </w:rPr>
        <w:t>Приказом</w:t>
      </w:r>
      <w:r>
        <w:fldChar w:fldCharType="end"/>
      </w:r>
      <w:r>
        <w:t xml:space="preserve"> Федерального казначейства от 29 декабря 2014 г. N 25н в пункт 94.33 внесены изменения</w:t>
      </w:r>
    </w:p>
    <w:p w:rsidR="00DF0F26" w:rsidRDefault="00DF0F26">
      <w:pPr>
        <w:pStyle w:val="afb"/>
      </w:pPr>
      <w:hyperlink r:id="rId126" w:history="1">
        <w:r>
          <w:rPr>
            <w:rStyle w:val="a4"/>
          </w:rPr>
          <w:t>См. текст пункта в предыдущей редакции</w:t>
        </w:r>
      </w:hyperlink>
    </w:p>
    <w:p w:rsidR="00DF0F26" w:rsidRDefault="00DF0F26">
      <w:r>
        <w:t>94.33. При переоформлении лицевого счета клиента в случае изменения полного наименования клиента, не вызванного реорганизацией, а также в случае изменения полного наименования органа Федерального казначейства, не вызванного реорганизацией, номер лицевого счета не меняется.</w:t>
      </w:r>
    </w:p>
    <w:p w:rsidR="00DF0F26" w:rsidRDefault="00DF0F26">
      <w:bookmarkStart w:id="358" w:name="sub_9434"/>
      <w:r>
        <w:t xml:space="preserve">94.34. При наличии документов, представленных клиентом в соответствии с </w:t>
      </w:r>
      <w:hyperlink w:anchor="sub_9430" w:history="1">
        <w:r>
          <w:rPr>
            <w:rStyle w:val="a4"/>
          </w:rPr>
          <w:t>пунктом 94.30</w:t>
        </w:r>
      </w:hyperlink>
      <w:r>
        <w:t xml:space="preserve"> настоящего Порядка, не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94310" w:history="1">
        <w:r>
          <w:rPr>
            <w:rStyle w:val="a4"/>
          </w:rPr>
          <w:t>94.31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переоформление лицевых счетов и (или) Карточку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127" w:history="1">
        <w:r>
          <w:rPr>
            <w:rStyle w:val="a4"/>
          </w:rPr>
          <w:t>Протоколе</w:t>
        </w:r>
      </w:hyperlink>
      <w:r>
        <w:t xml:space="preserve"> причины возврата.</w:t>
      </w:r>
    </w:p>
    <w:p w:rsidR="00DF0F26" w:rsidRDefault="00DF0F26">
      <w:bookmarkStart w:id="359" w:name="sub_9435"/>
      <w:bookmarkEnd w:id="358"/>
      <w:r>
        <w:t xml:space="preserve">94.35.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94310" w:history="1">
        <w:r>
          <w:rPr>
            <w:rStyle w:val="a4"/>
          </w:rPr>
          <w:t>94.31</w:t>
        </w:r>
      </w:hyperlink>
      <w:r>
        <w:t xml:space="preserve"> настоящего Порядка, не позднее следующего рабочего дня после завершения их проверки.</w:t>
      </w:r>
    </w:p>
    <w:p w:rsidR="00DF0F26" w:rsidRDefault="00DF0F26">
      <w:bookmarkStart w:id="360" w:name="sub_9436"/>
      <w:bookmarkEnd w:id="359"/>
      <w:r>
        <w:t xml:space="preserve">94.36. Закрытие лицевых счетов клиентам осуществляется на основании Заявления на закрытие лицевого счета, соответствующего требованиям, установленным </w:t>
      </w:r>
      <w:hyperlink w:anchor="sub_1030" w:history="1">
        <w:r>
          <w:rPr>
            <w:rStyle w:val="a4"/>
          </w:rPr>
          <w:t>пунктом 30</w:t>
        </w:r>
      </w:hyperlink>
      <w:r>
        <w:t xml:space="preserve"> настоящего Порядка, в связи с:</w:t>
      </w:r>
    </w:p>
    <w:p w:rsidR="00DF0F26" w:rsidRDefault="00DF0F26">
      <w:bookmarkStart w:id="361" w:name="sub_94361"/>
      <w:bookmarkEnd w:id="360"/>
      <w:r>
        <w:t>а) реорганизацией (ликвидацией) клиента;</w:t>
      </w:r>
    </w:p>
    <w:p w:rsidR="00DF0F26" w:rsidRDefault="00DF0F26">
      <w:bookmarkStart w:id="362" w:name="sub_94362"/>
      <w:bookmarkEnd w:id="361"/>
      <w:r>
        <w:t>б) реорганизацией (ликвидацией) органа Федерального казначейства, открывшего лицевой счет клиента;</w:t>
      </w:r>
    </w:p>
    <w:p w:rsidR="00DF0F26" w:rsidRDefault="00DF0F26">
      <w:bookmarkStart w:id="363" w:name="sub_94363"/>
      <w:bookmarkEnd w:id="362"/>
      <w:r>
        <w:t>в) переводом клиента на обслуживание в другой орган Федерального казначейства;</w:t>
      </w:r>
    </w:p>
    <w:p w:rsidR="00DF0F26" w:rsidRDefault="00DF0F26">
      <w:bookmarkStart w:id="364" w:name="sub_94364"/>
      <w:bookmarkEnd w:id="363"/>
      <w:r>
        <w:t>г) отменой бюджетных полномочий клиента, для отражения операций по выполнению которых открывался лицевой счет;</w:t>
      </w:r>
    </w:p>
    <w:p w:rsidR="00DF0F26" w:rsidRDefault="00DF0F26">
      <w:bookmarkStart w:id="365" w:name="sub_94365"/>
      <w:bookmarkEnd w:id="364"/>
      <w:r>
        <w:t>д) в иных случаях, предусмотренных бюджетным законодательством Российской Федерации.</w:t>
      </w:r>
    </w:p>
    <w:p w:rsidR="00DF0F26" w:rsidRDefault="00DF0F26">
      <w:bookmarkStart w:id="366" w:name="sub_9437"/>
      <w:bookmarkEnd w:id="365"/>
      <w:r>
        <w:t xml:space="preserve">94.37. При реорганизации (ликвидации) клиента в орган Федерального казначейства по месту обслуживания клиентом вместе с </w:t>
      </w:r>
      <w:hyperlink w:anchor="sub_15000" w:history="1">
        <w:r>
          <w:rPr>
            <w:rStyle w:val="a4"/>
          </w:rPr>
          <w:t>Заявлением</w:t>
        </w:r>
      </w:hyperlink>
      <w: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w:t>
      </w:r>
      <w:hyperlink w:anchor="sub_12000" w:history="1">
        <w:r>
          <w:rPr>
            <w:rStyle w:val="a4"/>
          </w:rPr>
          <w:t>Карточка</w:t>
        </w:r>
      </w:hyperlink>
      <w:r>
        <w:t xml:space="preserve"> образцов подписей, оформленная ликвидационной комиссией.</w:t>
      </w:r>
    </w:p>
    <w:bookmarkEnd w:id="366"/>
    <w:p w:rsidR="00DF0F26" w:rsidRDefault="00DF0F26">
      <w:r>
        <w:t>При этом заверения копии документа о реорганизации (ликвидации) клиента и о назначении ликвидационной комиссии не требуется.</w:t>
      </w:r>
    </w:p>
    <w:p w:rsidR="00DF0F26" w:rsidRDefault="00DF0F26">
      <w: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DF0F26" w:rsidRDefault="00DF0F26">
      <w:bookmarkStart w:id="367" w:name="sub_9438"/>
      <w:r>
        <w:t>94.38. 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открытию и закрытию в соответствии с настоящим Порядком.</w:t>
      </w:r>
    </w:p>
    <w:p w:rsidR="00DF0F26" w:rsidRDefault="00DF0F26">
      <w:bookmarkStart w:id="368" w:name="sub_9439"/>
      <w:bookmarkEnd w:id="367"/>
      <w:r>
        <w:t xml:space="preserve">94.39. При наличии документов, представленных клиентом в соответствии с </w:t>
      </w:r>
      <w:hyperlink w:anchor="sub_9437" w:history="1">
        <w:r>
          <w:rPr>
            <w:rStyle w:val="a4"/>
          </w:rPr>
          <w:t>пунктом 94.37</w:t>
        </w:r>
      </w:hyperlink>
      <w:r>
        <w:t xml:space="preserve"> настоящего Порядка, не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Заявление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DF0F26" w:rsidRDefault="00DF0F26">
      <w:bookmarkStart w:id="369" w:name="sub_9440"/>
      <w:bookmarkEnd w:id="368"/>
      <w:r>
        <w:t xml:space="preserve">94.40.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клиента (за исключением операций по перечислению клиентом остатка денежных средств по назначению) и осуществляет сверку показателей, учтенных на лицевом счете.</w:t>
      </w:r>
    </w:p>
    <w:bookmarkEnd w:id="369"/>
    <w:p w:rsidR="00DF0F26" w:rsidRDefault="00DF0F26">
      <w:r>
        <w:t>Сверка показателей осуществляется путем предоставления клиенту:</w:t>
      </w:r>
    </w:p>
    <w:p w:rsidR="00DF0F26" w:rsidRDefault="00DF0F26">
      <w:hyperlink w:anchor="sub_54000" w:history="1">
        <w:r>
          <w:rPr>
            <w:rStyle w:val="a4"/>
          </w:rPr>
          <w:t>Отчета</w:t>
        </w:r>
      </w:hyperlink>
      <w:r>
        <w:t xml:space="preserve"> о состоянии лицевого счета бюджета;</w:t>
      </w:r>
    </w:p>
    <w:p w:rsidR="00DF0F26" w:rsidRDefault="00DF0F26">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sub_80000" w:history="1">
        <w:r>
          <w:rPr>
            <w:rStyle w:val="a4"/>
          </w:rPr>
          <w:t>приложению N 71</w:t>
        </w:r>
      </w:hyperlink>
      <w:r>
        <w:t xml:space="preserve"> к настоящему Порядку (код формы по КФД 0531972);</w:t>
      </w:r>
    </w:p>
    <w:p w:rsidR="00DF0F26" w:rsidRDefault="00DF0F26">
      <w:hyperlink w:anchor="sub_28000" w:history="1">
        <w:r>
          <w:rPr>
            <w:rStyle w:val="a4"/>
          </w:rPr>
          <w:t>Отчета</w:t>
        </w:r>
      </w:hyperlink>
      <w:r>
        <w:t xml:space="preserve"> о состоянии лицевого счета главного распорядителя (распорядителя);</w:t>
      </w:r>
    </w:p>
    <w:p w:rsidR="00DF0F26" w:rsidRDefault="00DF0F26">
      <w:hyperlink w:anchor="sub_29000" w:history="1">
        <w:r>
          <w:rPr>
            <w:rStyle w:val="a4"/>
          </w:rPr>
          <w:t>Отчета</w:t>
        </w:r>
      </w:hyperlink>
      <w:r>
        <w:t xml:space="preserve"> о состоянии лицевого счета главного распорядителя (распорядителя (для отражения операций за _______ - ______ годы);</w:t>
      </w:r>
    </w:p>
    <w:p w:rsidR="00DF0F26" w:rsidRDefault="00DF0F26">
      <w:hyperlink w:anchor="sub_30000" w:history="1">
        <w:r>
          <w:rPr>
            <w:rStyle w:val="a4"/>
          </w:rPr>
          <w:t>Отчета</w:t>
        </w:r>
      </w:hyperlink>
      <w:r>
        <w:t xml:space="preserve"> о состоянии лицевого счета получателя;</w:t>
      </w:r>
    </w:p>
    <w:p w:rsidR="00DF0F26" w:rsidRDefault="00DF0F26">
      <w:hyperlink w:anchor="sub_31000" w:history="1">
        <w:r>
          <w:rPr>
            <w:rStyle w:val="a4"/>
          </w:rPr>
          <w:t>Отчета</w:t>
        </w:r>
      </w:hyperlink>
      <w:r>
        <w:t xml:space="preserve"> о состоянии лицевого счета получателя (для отражения операций за _______ - ______ годы);</w:t>
      </w:r>
    </w:p>
    <w:p w:rsidR="00DF0F26" w:rsidRDefault="00DF0F26">
      <w:hyperlink w:anchor="sub_32000" w:history="1">
        <w:r>
          <w:rPr>
            <w:rStyle w:val="a4"/>
          </w:rPr>
          <w:t>Отчета</w:t>
        </w:r>
      </w:hyperlink>
      <w:r>
        <w:t xml:space="preserve"> о состоянии лицевого счета администратора доходов;</w:t>
      </w:r>
    </w:p>
    <w:p w:rsidR="00DF0F26" w:rsidRDefault="00DF0F26">
      <w:hyperlink w:anchor="sub_33000" w:history="1">
        <w:r>
          <w:rPr>
            <w:rStyle w:val="a4"/>
          </w:rPr>
          <w:t>Отчета</w:t>
        </w:r>
      </w:hyperlink>
      <w:r>
        <w:t xml:space="preserve"> о состоянии лицевого счета для учета операций со средствами во временном распоряжении;</w:t>
      </w:r>
    </w:p>
    <w:p w:rsidR="00DF0F26" w:rsidRDefault="00DF0F26">
      <w:hyperlink w:anchor="sub_34000" w:history="1">
        <w:r>
          <w:rPr>
            <w:rStyle w:val="a4"/>
          </w:rPr>
          <w:t>Отчета</w:t>
        </w:r>
      </w:hyperlink>
      <w:r>
        <w:t xml:space="preserve">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DF0F26" w:rsidRDefault="00DF0F26">
      <w:hyperlink w:anchor="sub_35000" w:history="1">
        <w:r>
          <w:rPr>
            <w:rStyle w:val="a4"/>
          </w:rPr>
          <w:t>Отчета</w:t>
        </w:r>
      </w:hyperlink>
      <w:r>
        <w:t xml:space="preserve">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_______ - ______ годы);</w:t>
      </w:r>
    </w:p>
    <w:p w:rsidR="00DF0F26" w:rsidRDefault="00DF0F26">
      <w:hyperlink w:anchor="sub_36000" w:history="1">
        <w:r>
          <w:rPr>
            <w:rStyle w:val="a4"/>
          </w:rPr>
          <w:t>Отчета</w:t>
        </w:r>
      </w:hyperlink>
      <w:r>
        <w:t xml:space="preserve"> о состоянии лицевого счета администратора источников финансирования;</w:t>
      </w:r>
    </w:p>
    <w:p w:rsidR="00DF0F26" w:rsidRDefault="00DF0F26">
      <w:hyperlink w:anchor="sub_37000" w:history="1">
        <w:r>
          <w:rPr>
            <w:rStyle w:val="a4"/>
          </w:rPr>
          <w:t>Отчета</w:t>
        </w:r>
      </w:hyperlink>
      <w:r>
        <w:t xml:space="preserve"> о состоянии лицевого счета администратора источников финансирования (для отражения операций за _______ - ______ годы);</w:t>
      </w:r>
    </w:p>
    <w:p w:rsidR="00DF0F26" w:rsidRDefault="00DF0F26">
      <w:hyperlink w:anchor="sub_38000" w:history="1">
        <w:r>
          <w:rPr>
            <w:rStyle w:val="a4"/>
          </w:rPr>
          <w:t>Отчета</w:t>
        </w:r>
      </w:hyperlink>
      <w:r>
        <w:t xml:space="preserve"> о состоянии лицевого счета иного получателя;</w:t>
      </w:r>
    </w:p>
    <w:p w:rsidR="00DF0F26" w:rsidRDefault="00DF0F26">
      <w:hyperlink w:anchor="sub_38000" w:history="1">
        <w:r>
          <w:rPr>
            <w:rStyle w:val="a4"/>
          </w:rPr>
          <w:t>Отчета</w:t>
        </w:r>
      </w:hyperlink>
      <w:r>
        <w:t xml:space="preserve"> о состоянии лицевого счета иного получателя (для отражения операций за _______ - ______ годы).</w:t>
      </w:r>
    </w:p>
    <w:p w:rsidR="00DF0F26" w:rsidRDefault="00DF0F26">
      <w:bookmarkStart w:id="370" w:name="sub_9441"/>
      <w:r>
        <w:t xml:space="preserve">94.41. Закрытие лицевых счетов клиента (за исключением закрытия лицевого счета в связи с отменой бюджетных полномочий клиента, для отражения операций по выполнению которых открывался лицевой счет) осуществляется после его исключения из </w:t>
      </w:r>
      <w:hyperlink w:anchor="sub_10000" w:history="1">
        <w:r>
          <w:rPr>
            <w:rStyle w:val="a4"/>
          </w:rPr>
          <w:t>Перечня</w:t>
        </w:r>
      </w:hyperlink>
      <w:r>
        <w:t xml:space="preserve"> участников бюджетного процесса органом управления государственным внебюджетным фондом Российской Федерации и в соответствии с порядком, установленным </w:t>
      </w:r>
      <w:hyperlink w:anchor="sub_1072" w:history="1">
        <w:r>
          <w:rPr>
            <w:rStyle w:val="a4"/>
          </w:rPr>
          <w:t>пунктами 72 - 73</w:t>
        </w:r>
      </w:hyperlink>
      <w:r>
        <w:t xml:space="preserve"> настоящего Порядка.</w:t>
      </w:r>
    </w:p>
    <w:p w:rsidR="00DF0F26" w:rsidRDefault="00DF0F26">
      <w:bookmarkStart w:id="371" w:name="sub_9442"/>
      <w:bookmarkEnd w:id="370"/>
      <w:r>
        <w:t xml:space="preserve">94.42. При реорганизации участника бюджетного процесса в отношении бюджета государственного внебюджетного фонда Российской Федерации передача кассовых выплат и поступлений, отраженных на соответствующем лицевом счете клиента, осуществляется на основании </w:t>
      </w:r>
      <w:hyperlink r:id="rId128" w:history="1">
        <w:r>
          <w:rPr>
            <w:rStyle w:val="a4"/>
          </w:rPr>
          <w:t>Акта</w:t>
        </w:r>
      </w:hyperlink>
      <w:r>
        <w:t xml:space="preserve"> приемки-передачи кассовых выплат и поступлений при реорганизации участников бюджетного процесса (код формы по КФД 0531728). Операции по кассовым выплатам в органах Федерального казначейства по новому месту открытия клиенту лицевого счета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DF0F26" w:rsidRDefault="00DF0F26">
      <w:bookmarkStart w:id="372" w:name="sub_9443"/>
      <w:bookmarkEnd w:id="371"/>
      <w:r>
        <w:t xml:space="preserve">94.43. Перевод лицевых счетов клиентов в другой орган Федерального казначейства осуществляется в соответствии с требованиями </w:t>
      </w:r>
      <w:hyperlink w:anchor="sub_1080" w:history="1">
        <w:r>
          <w:rPr>
            <w:rStyle w:val="a4"/>
          </w:rPr>
          <w:t>пунктов 80 - 83</w:t>
        </w:r>
      </w:hyperlink>
      <w:r>
        <w:t xml:space="preserve"> настоящего Порядка на основании:</w:t>
      </w:r>
    </w:p>
    <w:bookmarkEnd w:id="372"/>
    <w:p w:rsidR="00DF0F26" w:rsidRDefault="00DF0F26">
      <w:r>
        <w:fldChar w:fldCharType="begin"/>
      </w:r>
      <w:r>
        <w:instrText>HYPERLINK \l "sub_55000"</w:instrText>
      </w:r>
      <w:r>
        <w:fldChar w:fldCharType="separate"/>
      </w:r>
      <w:r>
        <w:rPr>
          <w:rStyle w:val="a4"/>
        </w:rPr>
        <w:t>Акта</w:t>
      </w:r>
      <w:r>
        <w:fldChar w:fldCharType="end"/>
      </w:r>
      <w:r>
        <w:t xml:space="preserve"> приемки-передачи показателей лицевого счета бюджета;</w:t>
      </w:r>
    </w:p>
    <w:p w:rsidR="00DF0F26" w:rsidRDefault="00DF0F26">
      <w:r>
        <w:t xml:space="preserve">Акта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sub_81000" w:history="1">
        <w:r>
          <w:rPr>
            <w:rStyle w:val="a4"/>
          </w:rPr>
          <w:t>приложению N 72</w:t>
        </w:r>
      </w:hyperlink>
      <w:r>
        <w:t xml:space="preserve"> к настоящему Порядку (код формы по КФД 0531973);</w:t>
      </w:r>
    </w:p>
    <w:p w:rsidR="00DF0F26" w:rsidRDefault="00DF0F26">
      <w:hyperlink w:anchor="sub_40000" w:history="1">
        <w:r>
          <w:rPr>
            <w:rStyle w:val="a4"/>
          </w:rPr>
          <w:t>Акта</w:t>
        </w:r>
      </w:hyperlink>
      <w:r>
        <w:t xml:space="preserve"> приемки-передачи показателей лицевого счета главного распорядителя (распорядителя);</w:t>
      </w:r>
    </w:p>
    <w:p w:rsidR="00DF0F26" w:rsidRDefault="00DF0F26">
      <w:hyperlink w:anchor="sub_41000" w:history="1">
        <w:r>
          <w:rPr>
            <w:rStyle w:val="a4"/>
          </w:rPr>
          <w:t>Акта</w:t>
        </w:r>
      </w:hyperlink>
      <w:r>
        <w:t xml:space="preserve"> приемки-передачи показателей лицевого счета главного распорядителя (распорядителя) (для отражения операций за _______ - ______ годы);</w:t>
      </w:r>
    </w:p>
    <w:p w:rsidR="00DF0F26" w:rsidRDefault="00DF0F26">
      <w:hyperlink w:anchor="sub_42000" w:history="1">
        <w:r>
          <w:rPr>
            <w:rStyle w:val="a4"/>
          </w:rPr>
          <w:t>Акта</w:t>
        </w:r>
      </w:hyperlink>
      <w:r>
        <w:t xml:space="preserve"> приемки-передачи показателей лицевого счета получателя;</w:t>
      </w:r>
    </w:p>
    <w:p w:rsidR="00DF0F26" w:rsidRDefault="00DF0F26">
      <w:hyperlink w:anchor="sub_43000" w:history="1">
        <w:r>
          <w:rPr>
            <w:rStyle w:val="a4"/>
          </w:rPr>
          <w:t>Акта</w:t>
        </w:r>
      </w:hyperlink>
      <w:r>
        <w:t xml:space="preserve"> приемки-передачи показателей лицевого счета получателя (для отражения операций за _______ - ______ годы);</w:t>
      </w:r>
    </w:p>
    <w:p w:rsidR="00DF0F26" w:rsidRDefault="00DF0F26">
      <w:hyperlink w:anchor="sub_44000" w:history="1">
        <w:r>
          <w:rPr>
            <w:rStyle w:val="a4"/>
          </w:rPr>
          <w:t>Акта</w:t>
        </w:r>
      </w:hyperlink>
      <w:r>
        <w:t xml:space="preserve"> приемки-передачи показателей лицевого счета администратора доходов бюджета;</w:t>
      </w:r>
    </w:p>
    <w:p w:rsidR="00DF0F26" w:rsidRDefault="00DF0F26">
      <w:hyperlink w:anchor="sub_45000" w:history="1">
        <w:r>
          <w:rPr>
            <w:rStyle w:val="a4"/>
          </w:rPr>
          <w:t>Акта</w:t>
        </w:r>
      </w:hyperlink>
      <w:r>
        <w:t xml:space="preserve"> приемки-передачи показателей лицевого счета для учета операций со средствами во временном распоряжении;</w:t>
      </w:r>
    </w:p>
    <w:p w:rsidR="00DF0F26" w:rsidRDefault="00DF0F26">
      <w:hyperlink w:anchor="sub_46000" w:history="1">
        <w:r>
          <w:rPr>
            <w:rStyle w:val="a4"/>
          </w:rPr>
          <w:t>Акта</w:t>
        </w:r>
      </w:hyperlink>
      <w:r>
        <w:t xml:space="preserve">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DF0F26" w:rsidRDefault="00DF0F26">
      <w:hyperlink w:anchor="sub_46000" w:history="1">
        <w:r>
          <w:rPr>
            <w:rStyle w:val="a4"/>
          </w:rPr>
          <w:t>Акта</w:t>
        </w:r>
      </w:hyperlink>
      <w:r>
        <w:t xml:space="preserve">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_______ - ______ годы);</w:t>
      </w:r>
    </w:p>
    <w:p w:rsidR="00DF0F26" w:rsidRDefault="00DF0F26">
      <w:hyperlink w:anchor="sub_48000" w:history="1">
        <w:r>
          <w:rPr>
            <w:rStyle w:val="a4"/>
          </w:rPr>
          <w:t>Акта</w:t>
        </w:r>
      </w:hyperlink>
      <w:r>
        <w:t xml:space="preserve"> приемки-передачи показателей лицевого счета администратора источников финансирования;</w:t>
      </w:r>
    </w:p>
    <w:p w:rsidR="00DF0F26" w:rsidRDefault="00DF0F26">
      <w:hyperlink w:anchor="sub_49000" w:history="1">
        <w:r>
          <w:rPr>
            <w:rStyle w:val="a4"/>
          </w:rPr>
          <w:t>Акта</w:t>
        </w:r>
      </w:hyperlink>
      <w:r>
        <w:t xml:space="preserve"> приемки-передачи показателей лицевого счета администратора источников финансирования (для отражения операций за _______ - ______годы);</w:t>
      </w:r>
    </w:p>
    <w:p w:rsidR="00DF0F26" w:rsidRDefault="00DF0F26">
      <w:hyperlink w:anchor="sub_50000" w:history="1">
        <w:r>
          <w:rPr>
            <w:rStyle w:val="a4"/>
          </w:rPr>
          <w:t>Акта</w:t>
        </w:r>
      </w:hyperlink>
      <w:r>
        <w:t xml:space="preserve"> приемки-передачи показателей лицевого счета иного получателя;</w:t>
      </w:r>
    </w:p>
    <w:p w:rsidR="00DF0F26" w:rsidRDefault="00DF0F26">
      <w:hyperlink w:anchor="sub_51000" w:history="1">
        <w:r>
          <w:rPr>
            <w:rStyle w:val="a4"/>
          </w:rPr>
          <w:t>Акта</w:t>
        </w:r>
      </w:hyperlink>
      <w:r>
        <w:t xml:space="preserve"> приемки-передачи показателей лицевого счета иного получателя (для отражения операций за _______ - ______ годы).</w:t>
      </w:r>
    </w:p>
    <w:p w:rsidR="00DF0F26" w:rsidRDefault="00DF0F26">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DF0F26" w:rsidRDefault="00DF0F26">
      <w:pPr>
        <w:pStyle w:val="1"/>
      </w:pPr>
      <w:bookmarkStart w:id="373" w:name="sub_1210"/>
      <w:r>
        <w:t>Особенности открытия, переоформления и закрытия лицевого счета клиенту-организации</w:t>
      </w:r>
    </w:p>
    <w:bookmarkEnd w:id="373"/>
    <w:p w:rsidR="00DF0F26" w:rsidRDefault="00DF0F26"/>
    <w:p w:rsidR="00DF0F26" w:rsidRDefault="00DF0F26">
      <w:bookmarkStart w:id="374" w:name="sub_1095"/>
      <w:r>
        <w:t xml:space="preserve">95. Открытие лицевого счета для учета операций неучастника бюджетного процесса клиенту-организации осуществляется органами Федерального казначейства на основании документов, указанных в </w:t>
      </w:r>
      <w:hyperlink w:anchor="sub_1013" w:history="1">
        <w:r>
          <w:rPr>
            <w:rStyle w:val="a4"/>
          </w:rPr>
          <w:t>пункте 13</w:t>
        </w:r>
      </w:hyperlink>
      <w:r>
        <w:t xml:space="preserve"> настоящего Порядка.</w:t>
      </w:r>
    </w:p>
    <w:bookmarkEnd w:id="374"/>
    <w:p w:rsidR="00DF0F26" w:rsidRDefault="00DF0F26">
      <w:r>
        <w:t>Дополнительно обособленное подразделение организации представляет ходатайство вышестоящей организации об открытии лицевого счета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DF0F26" w:rsidRDefault="00DF0F26">
      <w:bookmarkStart w:id="375" w:name="sub_1096"/>
      <w:r>
        <w:t xml:space="preserve">96. </w:t>
      </w:r>
      <w:hyperlink w:anchor="sub_12000" w:history="1">
        <w:r>
          <w:rPr>
            <w:rStyle w:val="a4"/>
          </w:rPr>
          <w:t>Карточка</w:t>
        </w:r>
      </w:hyperlink>
      <w:r>
        <w:t xml:space="preserve"> образцов подписей для открытия соответствующего лицевого счета клиенту подписывается руководителем и главным бухгалтером (уполномоченными руководителем лицами) клиента и скрепляется оттиском его печати на подписях указанных лиц на лицевой стороне. Заверения Карточки образцов подписей не требуется</w:t>
      </w:r>
      <w:hyperlink w:anchor="sub_10006" w:history="1">
        <w:r>
          <w:rPr>
            <w:rStyle w:val="a4"/>
          </w:rPr>
          <w:t>*(6)</w:t>
        </w:r>
      </w:hyperlink>
      <w:r>
        <w:t>.</w:t>
      </w:r>
    </w:p>
    <w:bookmarkEnd w:id="375"/>
    <w:p w:rsidR="00DF0F26" w:rsidRDefault="00DF0F26">
      <w:r>
        <w:t>Карточка образцов подписей для открытия соответствующего лицевого счета обособленному подразделению организации подписывается руководителем и главным бухгалтером (уполномоченными руководителем лицами) обособленного подразделения организации, заверяется на оборотной стороне подписью руководителя (уполномоченного лица) вышестоящей организации и оттиском ее печати либо нотариально.</w:t>
      </w:r>
    </w:p>
    <w:p w:rsidR="00DF0F26" w:rsidRDefault="00DF0F26">
      <w:bookmarkStart w:id="376" w:name="sub_1097"/>
      <w:r>
        <w:t xml:space="preserve">97. При наличии документов, представленных клиентом в соответствии с </w:t>
      </w:r>
      <w:hyperlink w:anchor="sub_1095" w:history="1">
        <w:r>
          <w:rPr>
            <w:rStyle w:val="a4"/>
          </w:rPr>
          <w:t>пунктом 95</w:t>
        </w:r>
      </w:hyperlink>
      <w:r>
        <w:t xml:space="preserve"> настоящего Порядка, не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sub_11000" w:history="1">
        <w:r>
          <w:rPr>
            <w:rStyle w:val="a4"/>
          </w:rPr>
          <w:t>Заявление</w:t>
        </w:r>
      </w:hyperlink>
      <w:r>
        <w:t xml:space="preserve"> на открытие лицевого счета и (или) </w:t>
      </w:r>
      <w:hyperlink w:anchor="sub_12000" w:history="1">
        <w:r>
          <w:rPr>
            <w:rStyle w:val="a4"/>
          </w:rPr>
          <w:t>Карточку</w:t>
        </w:r>
      </w:hyperlink>
      <w:r>
        <w:t xml:space="preserve"> образцов подписей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DF0F26" w:rsidRDefault="00DF0F26">
      <w:bookmarkStart w:id="377" w:name="sub_1098"/>
      <w:bookmarkEnd w:id="376"/>
      <w:r>
        <w:t xml:space="preserve">98.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
    <w:bookmarkEnd w:id="377"/>
    <w:p w:rsidR="00DF0F26" w:rsidRDefault="00DF0F26">
      <w: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sub_56000" w:history="1">
        <w:r>
          <w:rPr>
            <w:rStyle w:val="a4"/>
          </w:rPr>
          <w:t>приложению N 47</w:t>
        </w:r>
      </w:hyperlink>
      <w:r>
        <w:t xml:space="preserve"> к настоящему Порядку (код формы по КФД 0531834) (далее - Выписка из лицевого счета для учета операций неучастника бюджетного процесса).</w:t>
      </w:r>
    </w:p>
    <w:p w:rsidR="00DF0F26" w:rsidRDefault="00DF0F26">
      <w:r>
        <w:t>При этом содержательная часть Выписки из лицевого счета для учета операций неучастника бюджетного процесса не заполняется.</w:t>
      </w:r>
    </w:p>
    <w:p w:rsidR="00DF0F26" w:rsidRDefault="00DF0F26">
      <w:pPr>
        <w:pStyle w:val="afa"/>
        <w:rPr>
          <w:color w:val="000000"/>
          <w:sz w:val="16"/>
          <w:szCs w:val="16"/>
        </w:rPr>
      </w:pPr>
      <w:bookmarkStart w:id="378" w:name="sub_1099"/>
      <w:r>
        <w:rPr>
          <w:color w:val="000000"/>
          <w:sz w:val="16"/>
          <w:szCs w:val="16"/>
        </w:rPr>
        <w:t>Информация об изменениях:</w:t>
      </w:r>
    </w:p>
    <w:bookmarkEnd w:id="378"/>
    <w:p w:rsidR="00DF0F26" w:rsidRDefault="00DF0F26">
      <w:pPr>
        <w:pStyle w:val="afb"/>
      </w:pPr>
      <w:r>
        <w:fldChar w:fldCharType="begin"/>
      </w:r>
      <w:r>
        <w:instrText>HYPERLINK "garantF1://70758168.49"</w:instrText>
      </w:r>
      <w:r>
        <w:fldChar w:fldCharType="separate"/>
      </w:r>
      <w:r>
        <w:rPr>
          <w:rStyle w:val="a4"/>
        </w:rPr>
        <w:t>Приказом</w:t>
      </w:r>
      <w:r>
        <w:fldChar w:fldCharType="end"/>
      </w:r>
      <w:r>
        <w:t xml:space="preserve"> Федерального казначейства от 29 декабря 2014 г. N 25н в пункт 99 внесены изменения</w:t>
      </w:r>
    </w:p>
    <w:p w:rsidR="00DF0F26" w:rsidRDefault="00DF0F26">
      <w:pPr>
        <w:pStyle w:val="afb"/>
      </w:pPr>
      <w:hyperlink r:id="rId129" w:history="1">
        <w:r>
          <w:rPr>
            <w:rStyle w:val="a4"/>
          </w:rPr>
          <w:t>См. текст пункта в предыдущей редакции</w:t>
        </w:r>
      </w:hyperlink>
    </w:p>
    <w:p w:rsidR="00DF0F26" w:rsidRDefault="00DF0F26">
      <w:r>
        <w:t>99. Переоформление лицевого счета для учета операций неучастника бюджетного процесса осуществляется органом Федерального казначейства в случае:</w:t>
      </w:r>
    </w:p>
    <w:p w:rsidR="00DF0F26" w:rsidRDefault="00DF0F26">
      <w:bookmarkStart w:id="379" w:name="sub_1991"/>
      <w:r>
        <w:t>а) изменения полного наименования клиента, не вызванного реорганизацией;</w:t>
      </w:r>
    </w:p>
    <w:p w:rsidR="00DF0F26" w:rsidRDefault="00DF0F26">
      <w:bookmarkStart w:id="380" w:name="sub_1992"/>
      <w:bookmarkEnd w:id="379"/>
      <w:r>
        <w:t>б) изменения полного наименования органа Федерального казначейства, не вызванного реорганизацией;</w:t>
      </w:r>
    </w:p>
    <w:p w:rsidR="00DF0F26" w:rsidRDefault="00DF0F26">
      <w:bookmarkStart w:id="381" w:name="sub_1993"/>
      <w:bookmarkEnd w:id="380"/>
      <w:r>
        <w:t>в) изменения в установленном порядке структуры номеров лицевых счетов клиента.</w:t>
      </w:r>
    </w:p>
    <w:p w:rsidR="00DF0F26" w:rsidRDefault="00DF0F26">
      <w:bookmarkStart w:id="382" w:name="sub_1995"/>
      <w:bookmarkEnd w:id="381"/>
      <w:r>
        <w:t xml:space="preserve">К </w:t>
      </w:r>
      <w:hyperlink w:anchor="sub_14000" w:history="1">
        <w:r>
          <w:rPr>
            <w:rStyle w:val="a4"/>
          </w:rPr>
          <w:t>Заявлению</w:t>
        </w:r>
      </w:hyperlink>
      <w:r>
        <w:t xml:space="preserve"> на переоформление лицевых счетов в случае изменения полного наименования клиента, не вызванного реорганизацией, прикладывается новая </w:t>
      </w:r>
      <w:hyperlink w:anchor="sub_12000" w:history="1">
        <w:r>
          <w:rPr>
            <w:rStyle w:val="a4"/>
          </w:rPr>
          <w:t>Карточка</w:t>
        </w:r>
      </w:hyperlink>
      <w:r>
        <w:t xml:space="preserve"> образцов подписей, оформленная и заверенная в соответствии с </w:t>
      </w:r>
      <w:hyperlink w:anchor="sub_1018" w:history="1">
        <w:r>
          <w:rPr>
            <w:rStyle w:val="a4"/>
          </w:rPr>
          <w:t>пунктами 18</w:t>
        </w:r>
      </w:hyperlink>
      <w:r>
        <w:t xml:space="preserve"> и </w:t>
      </w:r>
      <w:hyperlink w:anchor="sub_1096" w:history="1">
        <w:r>
          <w:rPr>
            <w:rStyle w:val="a4"/>
          </w:rPr>
          <w:t>96</w:t>
        </w:r>
      </w:hyperlink>
      <w:r>
        <w:t xml:space="preserve"> настоящего Порядка.</w:t>
      </w:r>
    </w:p>
    <w:p w:rsidR="00DF0F26" w:rsidRDefault="00DF0F26">
      <w:bookmarkStart w:id="383" w:name="sub_10100"/>
      <w:bookmarkEnd w:id="382"/>
      <w:r>
        <w:t>100. Для переоформления лицевого счета для учета операций неучастника бюджетного процесса организации подтверждающие документы в орган Федерального казначейства не представляются.</w:t>
      </w:r>
    </w:p>
    <w:bookmarkEnd w:id="383"/>
    <w:p w:rsidR="00DF0F26" w:rsidRDefault="00DF0F26">
      <w:r>
        <w:t xml:space="preserve">Орган Федерального казначейства осуществляет проверку реквизитов, предусмотренных к заполнению в представленной </w:t>
      </w:r>
      <w:hyperlink w:anchor="sub_12000" w:history="1">
        <w:r>
          <w:rPr>
            <w:rStyle w:val="a4"/>
          </w:rPr>
          <w:t>Карточке</w:t>
        </w:r>
      </w:hyperlink>
      <w:r>
        <w:t xml:space="preserve"> образцов подписей (в случае ее предоставления вместе с </w:t>
      </w:r>
      <w:hyperlink w:anchor="sub_14000" w:history="1">
        <w:r>
          <w:rPr>
            <w:rStyle w:val="a4"/>
          </w:rPr>
          <w:t>Заявлением</w:t>
        </w:r>
      </w:hyperlink>
      <w:r>
        <w:t xml:space="preserve"> на переоформление лицевых счетов) в соответствии с </w:t>
      </w:r>
      <w:hyperlink w:anchor="sub_1018" w:history="1">
        <w:r>
          <w:rPr>
            <w:rStyle w:val="a4"/>
          </w:rPr>
          <w:t>пунктами 18</w:t>
        </w:r>
      </w:hyperlink>
      <w:r>
        <w:t xml:space="preserve"> и </w:t>
      </w:r>
      <w:hyperlink w:anchor="sub_1096" w:history="1">
        <w:r>
          <w:rPr>
            <w:rStyle w:val="a4"/>
          </w:rPr>
          <w:t>96</w:t>
        </w:r>
      </w:hyperlink>
      <w:r>
        <w:t xml:space="preserve"> настоящего Порядка, а также их соответствию реквизитам Заявления на переоформление лицевых счетов.</w:t>
      </w:r>
    </w:p>
    <w:p w:rsidR="00DF0F26" w:rsidRDefault="00DF0F26">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sub_12000" w:history="1">
        <w:r>
          <w:rPr>
            <w:rStyle w:val="a4"/>
          </w:rPr>
          <w:t>приложению N 3</w:t>
        </w:r>
      </w:hyperlink>
      <w:r>
        <w:t xml:space="preserve"> к настоящему Порядку.</w:t>
      </w:r>
    </w:p>
    <w:p w:rsidR="00DF0F26" w:rsidRDefault="00DF0F26">
      <w:bookmarkStart w:id="384" w:name="sub_10101"/>
      <w:r>
        <w:t xml:space="preserve">101. В случае изменения структуры номера лицевого счета для учета операций неучастника бюджетного процесса клиенту переоформление лицевого счета для учета операций неучастника бюджетного процесса производится в соответствии с </w:t>
      </w:r>
      <w:hyperlink w:anchor="sub_1056" w:history="1">
        <w:r>
          <w:rPr>
            <w:rStyle w:val="a4"/>
          </w:rPr>
          <w:t>пунктом 56</w:t>
        </w:r>
      </w:hyperlink>
      <w:r>
        <w:t xml:space="preserve"> настоящего Порядка.</w:t>
      </w:r>
    </w:p>
    <w:p w:rsidR="00DF0F26" w:rsidRDefault="00DF0F26">
      <w:bookmarkStart w:id="385" w:name="sub_1102"/>
      <w:bookmarkEnd w:id="384"/>
      <w:r>
        <w:t xml:space="preserve">102. В случае изменения наименования органа Федерального казначейства, не вызванного реорганизацией, переоформление лицевого счета для учета операций неучастника бюджетного процесса клиенту производится в соответствии с </w:t>
      </w:r>
      <w:hyperlink w:anchor="sub_1054" w:history="1">
        <w:r>
          <w:rPr>
            <w:rStyle w:val="a4"/>
          </w:rPr>
          <w:t>пунктом 54</w:t>
        </w:r>
      </w:hyperlink>
      <w:r>
        <w:t xml:space="preserve"> настоящего Порядка.</w:t>
      </w:r>
    </w:p>
    <w:p w:rsidR="00DF0F26" w:rsidRDefault="00DF0F26">
      <w:bookmarkStart w:id="386" w:name="sub_1103"/>
      <w:bookmarkEnd w:id="385"/>
      <w:r>
        <w:t xml:space="preserve">103. При наличии документов, представленных клиентом в соответствии с </w:t>
      </w:r>
      <w:hyperlink w:anchor="sub_1099" w:history="1">
        <w:r>
          <w:rPr>
            <w:rStyle w:val="a4"/>
          </w:rPr>
          <w:t>пунктом 99</w:t>
        </w:r>
      </w:hyperlink>
      <w:r>
        <w:t xml:space="preserve"> настоящего Порядка, не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10100" w:history="1">
        <w:r>
          <w:rPr>
            <w:rStyle w:val="a4"/>
          </w:rPr>
          <w:t>100</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sub_14000" w:history="1">
        <w:r>
          <w:rPr>
            <w:rStyle w:val="a4"/>
          </w:rPr>
          <w:t>Заявление</w:t>
        </w:r>
      </w:hyperlink>
      <w:r>
        <w:t xml:space="preserve"> на переоформление лицевых счетов и (или) </w:t>
      </w:r>
      <w:hyperlink w:anchor="sub_12000" w:history="1">
        <w:r>
          <w:rPr>
            <w:rStyle w:val="a4"/>
          </w:rPr>
          <w:t>Карточку</w:t>
        </w:r>
      </w:hyperlink>
      <w:r>
        <w:t xml:space="preserve">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DF0F26" w:rsidRDefault="00DF0F26">
      <w:bookmarkStart w:id="387" w:name="sub_1104"/>
      <w:bookmarkEnd w:id="386"/>
      <w:r>
        <w:t xml:space="preserve">104.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10100" w:history="1">
        <w:r>
          <w:rPr>
            <w:rStyle w:val="a4"/>
          </w:rPr>
          <w:t>100</w:t>
        </w:r>
      </w:hyperlink>
      <w:r>
        <w:t xml:space="preserve"> настоящего Порядка, не позднее следующего рабочего дня после завершения их проверки.</w:t>
      </w:r>
    </w:p>
    <w:p w:rsidR="00DF0F26" w:rsidRDefault="00DF0F26">
      <w:bookmarkStart w:id="388" w:name="sub_1105"/>
      <w:bookmarkEnd w:id="387"/>
      <w:r>
        <w:t>105. Закрытие лицевого счета для учета операций неучастника бюджетного процесса, открытого клиенту, осуществляется в случае реорганизации (ликвидации) клиента или органа Федерального казначейства, в случае перевода клиента на обслуживание в другой орган Федерального казначейства, а также в иных случаях, предусмотренных законодательством Российской Федерации.</w:t>
      </w:r>
    </w:p>
    <w:bookmarkEnd w:id="388"/>
    <w:p w:rsidR="00DF0F26" w:rsidRDefault="00DF0F26">
      <w:r>
        <w:t>Для закрытия лицевого счета для учета операций неучастника бюджетного процесса организации подтверждающие документы в орган Федерального казначейства не представляются.</w:t>
      </w:r>
    </w:p>
    <w:p w:rsidR="00DF0F26" w:rsidRDefault="00DF0F26">
      <w:r>
        <w:t xml:space="preserve">Дополнительно обособленное подразделение организации вместе с </w:t>
      </w:r>
      <w:hyperlink w:anchor="sub_15000" w:history="1">
        <w:r>
          <w:rPr>
            <w:rStyle w:val="a4"/>
          </w:rPr>
          <w:t>Заявлением</w:t>
        </w:r>
      </w:hyperlink>
      <w: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DF0F26" w:rsidRDefault="00DF0F26">
      <w:bookmarkStart w:id="389" w:name="sub_1106"/>
      <w:r>
        <w:t xml:space="preserve">106. При наличии документов, представленных клиентом в соответствии с </w:t>
      </w:r>
      <w:hyperlink w:anchor="sub_1105" w:history="1">
        <w:r>
          <w:rPr>
            <w:rStyle w:val="a4"/>
          </w:rPr>
          <w:t>пунктом 105</w:t>
        </w:r>
      </w:hyperlink>
      <w:r>
        <w:t xml:space="preserve"> настоящего Порядка, не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sub_15000" w:history="1">
        <w:r>
          <w:rPr>
            <w:rStyle w:val="a4"/>
          </w:rPr>
          <w:t>Заявление</w:t>
        </w:r>
      </w:hyperlink>
      <w:r>
        <w:t xml:space="preserve">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DF0F26" w:rsidRDefault="00DF0F26">
      <w:bookmarkStart w:id="390" w:name="sub_1107"/>
      <w:bookmarkEnd w:id="389"/>
      <w:r>
        <w:t xml:space="preserve">107.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неучастника бюджетного процесса по форме согласно </w:t>
      </w:r>
      <w:hyperlink w:anchor="sub_57000" w:history="1">
        <w:r>
          <w:rPr>
            <w:rStyle w:val="a4"/>
          </w:rPr>
          <w:t>приложению N 48</w:t>
        </w:r>
      </w:hyperlink>
      <w:r>
        <w:t xml:space="preserve"> к настоящему Порядку (код формы по КФД 0531837).</w:t>
      </w:r>
    </w:p>
    <w:p w:rsidR="00DF0F26" w:rsidRDefault="00DF0F26">
      <w:pPr>
        <w:pStyle w:val="afa"/>
        <w:rPr>
          <w:color w:val="000000"/>
          <w:sz w:val="16"/>
          <w:szCs w:val="16"/>
        </w:rPr>
      </w:pPr>
      <w:bookmarkStart w:id="391" w:name="sub_1108"/>
      <w:bookmarkEnd w:id="390"/>
      <w:r>
        <w:rPr>
          <w:color w:val="000000"/>
          <w:sz w:val="16"/>
          <w:szCs w:val="16"/>
        </w:rPr>
        <w:t>Информация об изменениях:</w:t>
      </w:r>
    </w:p>
    <w:bookmarkEnd w:id="391"/>
    <w:p w:rsidR="00DF0F26" w:rsidRDefault="00DF0F26">
      <w:pPr>
        <w:pStyle w:val="afb"/>
      </w:pPr>
      <w:r>
        <w:fldChar w:fldCharType="begin"/>
      </w:r>
      <w:r>
        <w:instrText>HYPERLINK "garantF1://70758168.50"</w:instrText>
      </w:r>
      <w:r>
        <w:fldChar w:fldCharType="separate"/>
      </w:r>
      <w:r>
        <w:rPr>
          <w:rStyle w:val="a4"/>
        </w:rPr>
        <w:t>Приказом</w:t>
      </w:r>
      <w:r>
        <w:fldChar w:fldCharType="end"/>
      </w:r>
      <w:r>
        <w:t xml:space="preserve"> Федерального казначейства от 29 декабря 2014 г. N 25н в пункт 108 внесены изменения</w:t>
      </w:r>
    </w:p>
    <w:p w:rsidR="00DF0F26" w:rsidRDefault="00DF0F26">
      <w:pPr>
        <w:pStyle w:val="afb"/>
      </w:pPr>
      <w:hyperlink r:id="rId130" w:history="1">
        <w:r>
          <w:rPr>
            <w:rStyle w:val="a4"/>
          </w:rPr>
          <w:t>См. текст пункта в предыдущей редакции</w:t>
        </w:r>
      </w:hyperlink>
    </w:p>
    <w:p w:rsidR="00DF0F26" w:rsidRDefault="00DF0F26">
      <w:r>
        <w:t>108. Лицевой счет для учета операций неучастника бюджетного процесса закрывается при отсутствии на нем учтенных показателей и остатка денежных средств.</w:t>
      </w:r>
    </w:p>
    <w:p w:rsidR="00DF0F26" w:rsidRDefault="00DF0F26">
      <w:bookmarkStart w:id="392" w:name="sub_11082"/>
      <w: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организации, бюджетному (автономному) учреждению, по форме согласно </w:t>
      </w:r>
      <w:hyperlink w:anchor="sub_58000" w:history="1">
        <w:r>
          <w:rPr>
            <w:rStyle w:val="a4"/>
          </w:rPr>
          <w:t>приложению N 49</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учреждению), представленного в орган Федерального казначейства по месту обслуживания клиента.</w:t>
      </w:r>
    </w:p>
    <w:bookmarkEnd w:id="392"/>
    <w:p w:rsidR="00DF0F26" w:rsidRDefault="00DF0F26">
      <w:r>
        <w:t xml:space="preserve">Орган Федерального казначейства осуществляет проверку показателей, отраженных в Акте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Акта приемки-передачи показателей лицевого счета, открытого организации, бюджетному (автономному) учреждению, в соответствии с </w:t>
      </w:r>
      <w:hyperlink w:anchor="sub_1133" w:history="1">
        <w:r>
          <w:rPr>
            <w:rStyle w:val="a4"/>
          </w:rPr>
          <w:t>пунктом 133</w:t>
        </w:r>
      </w:hyperlink>
      <w:r>
        <w:t xml:space="preserve"> настоящего Порядка.</w:t>
      </w:r>
    </w:p>
    <w:p w:rsidR="00DF0F26" w:rsidRDefault="00DF0F26">
      <w:r>
        <w:t xml:space="preserve">При приеме Акта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w:t>
      </w:r>
      <w:hyperlink w:anchor="sub_58000" w:history="1">
        <w:r>
          <w:rPr>
            <w:rStyle w:val="a4"/>
          </w:rPr>
          <w:t>приложению N 49</w:t>
        </w:r>
      </w:hyperlink>
      <w:r>
        <w:t xml:space="preserve"> к настоящему Порядку.</w:t>
      </w:r>
    </w:p>
    <w:p w:rsidR="00DF0F26" w:rsidRDefault="00DF0F26">
      <w:r>
        <w:t xml:space="preserve">В случае выявления несоответствия показателей, отраженных в Акте приемки-передачи показателей лицевого счета, открытого организации,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при его представлении в соответствии с </w:t>
      </w:r>
      <w:hyperlink w:anchor="sub_1133" w:history="1">
        <w:r>
          <w:rPr>
            <w:rStyle w:val="a4"/>
          </w:rPr>
          <w:t>пунктом 133</w:t>
        </w:r>
      </w:hyperlink>
      <w:r>
        <w:t xml:space="preserve"> настоящего Порядка, несоответствия формы Акта приемки-передачи показателей лицевого счета, открытого организации, бюджетному (автономному) учреждению, форме согласно </w:t>
      </w:r>
      <w:hyperlink w:anchor="sub_58000" w:history="1">
        <w:r>
          <w:rPr>
            <w:rStyle w:val="a4"/>
          </w:rPr>
          <w:t>приложению N 49</w:t>
        </w:r>
      </w:hyperlink>
      <w:r>
        <w:t xml:space="preserve"> к настоящему Порядку, а также наличия исправлений в документе орган Федерального казначейства регистрирует представленный Акт приемки-передачи показателей лицевого счета, открытого организации, бюджетному (автономному) учреждению, в Журнале регистрации неисполненных документов в установленном порядке и не позднее трех рабочих дней со дня представления Акта приемки-передачи показателей лицевого счета, открытого организации, бюджетному (автономному) учреждению, возвращает клиенту с указанием в прилагаемом Протоколе причины возврата.</w:t>
      </w:r>
    </w:p>
    <w:bookmarkStart w:id="393" w:name="sub_10806"/>
    <w:p w:rsidR="00DF0F26" w:rsidRDefault="00DF0F26">
      <w:r>
        <w:fldChar w:fldCharType="begin"/>
      </w:r>
      <w:r>
        <w:instrText>HYPERLINK \l "sub_58000"</w:instrText>
      </w:r>
      <w:r>
        <w:fldChar w:fldCharType="separate"/>
      </w:r>
      <w:r>
        <w:rPr>
          <w:rStyle w:val="a4"/>
        </w:rPr>
        <w:t>Акт</w:t>
      </w:r>
      <w:r>
        <w:fldChar w:fldCharType="end"/>
      </w:r>
      <w:r>
        <w:t xml:space="preserve">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bookmarkEnd w:id="393"/>
    <w:p w:rsidR="00DF0F26" w:rsidRDefault="00DF0F26">
      <w:r>
        <w:t>Орган Федерального казначейства по месту обслуживания клиента, принимающего показатели лицевого счета, после получения Акта приемки-передачи показателей лицевого счета, открытого организации,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неучастника бюджетного процесса.</w:t>
      </w:r>
    </w:p>
    <w:p w:rsidR="00DF0F26" w:rsidRDefault="00DF0F26">
      <w:bookmarkStart w:id="394" w:name="sub_1109"/>
      <w:r>
        <w:t>109. Не позднее пяти рабочих дней после передачи в установленном порядке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bookmarkEnd w:id="394"/>
    <w:p w:rsidR="00DF0F26" w:rsidRDefault="00DF0F26">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sub_15000" w:history="1">
        <w:r>
          <w:rPr>
            <w:rStyle w:val="a4"/>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F0F26" w:rsidRDefault="00DF0F26">
      <w:r>
        <w:t>Заявление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DF0F26" w:rsidRDefault="00DF0F26">
      <w:bookmarkStart w:id="395" w:name="sub_1110"/>
      <w:r>
        <w:t xml:space="preserve">110.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с </w:t>
      </w:r>
      <w:hyperlink w:anchor="sub_15000" w:history="1">
        <w:r>
          <w:rPr>
            <w:rStyle w:val="a4"/>
          </w:rPr>
          <w:t>Заявлением</w:t>
        </w:r>
      </w:hyperlink>
      <w:r>
        <w:t xml:space="preserve"> на закрытие лицевого счета в установленном порядке расчетный документ на перечисление остатка денежных средств по назначению.</w:t>
      </w:r>
    </w:p>
    <w:bookmarkEnd w:id="395"/>
    <w:p w:rsidR="00DF0F26" w:rsidRDefault="00DF0F26">
      <w:r>
        <w:t>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для учета операций неучастника бюджетного процесса, перечисляются в соответствии с реквизитами, указанными клиентом в представленном Заявлении на закрытие лицевого счета, а в случае их отсутствия возвращаются в установленном порядке отправителю.</w:t>
      </w:r>
    </w:p>
    <w:p w:rsidR="00DF0F26" w:rsidRDefault="00DF0F26">
      <w:bookmarkStart w:id="396" w:name="sub_1111"/>
      <w:r>
        <w:t xml:space="preserve">111. Перевод лицевых счетов клиентов в другой орган Федерального казначейства осуществляется в соответствии с требованиями </w:t>
      </w:r>
      <w:hyperlink w:anchor="sub_1132" w:history="1">
        <w:r>
          <w:rPr>
            <w:rStyle w:val="a4"/>
          </w:rPr>
          <w:t>пункта 132</w:t>
        </w:r>
      </w:hyperlink>
      <w:r>
        <w:t xml:space="preserve"> настоящего Порядка.</w:t>
      </w:r>
    </w:p>
    <w:bookmarkEnd w:id="396"/>
    <w:p w:rsidR="00DF0F26" w:rsidRDefault="00DF0F26"/>
    <w:p w:rsidR="00DF0F26" w:rsidRDefault="00DF0F26">
      <w:pPr>
        <w:pStyle w:val="1"/>
      </w:pPr>
      <w:bookmarkStart w:id="397" w:name="sub_1211"/>
      <w:r>
        <w:t>Особенности открытия, переоформления и закрытия лицевых счетов клиентам, являющимся федеральными бюджетными учреждениями (федеральными автономными учреждениями)</w:t>
      </w:r>
    </w:p>
    <w:bookmarkEnd w:id="397"/>
    <w:p w:rsidR="00DF0F26" w:rsidRDefault="00DF0F26"/>
    <w:p w:rsidR="00DF0F26" w:rsidRDefault="00DF0F26">
      <w:bookmarkStart w:id="398" w:name="sub_1112"/>
      <w:r>
        <w:t xml:space="preserve">112.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федеральное бюджетное учреждение, кроме документов, указанных в </w:t>
      </w:r>
      <w:hyperlink w:anchor="sub_1013" w:history="1">
        <w:r>
          <w:rPr>
            <w:rStyle w:val="a4"/>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DF0F26" w:rsidRDefault="00DF0F26">
      <w:bookmarkStart w:id="399" w:name="sub_11121"/>
      <w:bookmarkEnd w:id="398"/>
      <w:r>
        <w:t>а) копию учредительного документа, заверенную учредителем бюджетного учреждения либо нотариально, копию положения об обособленном подразделении, заверенную вышестоящим учреждением либо нотариально (в случае открытия лицевого счета обособленному подразделению);</w:t>
      </w:r>
    </w:p>
    <w:p w:rsidR="00DF0F26" w:rsidRDefault="00DF0F26">
      <w:bookmarkStart w:id="400" w:name="sub_11122"/>
      <w:bookmarkEnd w:id="399"/>
      <w:r>
        <w:t>б)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DF0F26" w:rsidRDefault="00DF0F26">
      <w:bookmarkStart w:id="401" w:name="sub_11123"/>
      <w:bookmarkEnd w:id="400"/>
      <w: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обособленному подразделению), заверенную выдавшим их налоговым органом либо нотариально.</w:t>
      </w:r>
    </w:p>
    <w:p w:rsidR="00DF0F26" w:rsidRDefault="00DF0F26">
      <w:bookmarkStart w:id="402" w:name="sub_1113"/>
      <w:bookmarkEnd w:id="401"/>
      <w:r>
        <w:t xml:space="preserve">113.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федеральное автономное учреждение представляет в орган Федерального казначейства документы, указанные в </w:t>
      </w:r>
      <w:hyperlink w:anchor="sub_1112" w:history="1">
        <w:r>
          <w:rPr>
            <w:rStyle w:val="a4"/>
          </w:rPr>
          <w:t>пункте 112</w:t>
        </w:r>
      </w:hyperlink>
      <w:r>
        <w:t xml:space="preserve"> настоящего Порядка.</w:t>
      </w:r>
    </w:p>
    <w:bookmarkEnd w:id="402"/>
    <w:p w:rsidR="00DF0F26" w:rsidRDefault="00DF0F26">
      <w:r>
        <w:t>При этом документы, указанные в:</w:t>
      </w:r>
    </w:p>
    <w:p w:rsidR="00DF0F26" w:rsidRDefault="00DF0F26">
      <w:r>
        <w:t xml:space="preserve">- </w:t>
      </w:r>
      <w:hyperlink w:anchor="sub_11121" w:history="1">
        <w:r>
          <w:rPr>
            <w:rStyle w:val="a4"/>
          </w:rPr>
          <w:t>подпункте "а" пункта 112</w:t>
        </w:r>
      </w:hyperlink>
      <w:r>
        <w:t xml:space="preserve"> настоящего Порядка, заверяются учредителем автономного учреждения либо нотариально, вышестоящим учреждением либо нотариально (в случае открытия лицевого счета обособленному подразделению федерального автономного учреждения);</w:t>
      </w:r>
    </w:p>
    <w:p w:rsidR="00DF0F26" w:rsidRDefault="00DF0F26">
      <w:r>
        <w:t xml:space="preserve">- в </w:t>
      </w:r>
      <w:hyperlink w:anchor="sub_11122" w:history="1">
        <w:r>
          <w:rPr>
            <w:rStyle w:val="a4"/>
          </w:rPr>
          <w:t>подпункте "б" пункта 112</w:t>
        </w:r>
      </w:hyperlink>
      <w:r>
        <w:t xml:space="preserve">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DF0F26" w:rsidRDefault="00DF0F26">
      <w:bookmarkStart w:id="403" w:name="sub_1114"/>
      <w:r>
        <w:t xml:space="preserve">114. </w:t>
      </w:r>
      <w:hyperlink w:anchor="sub_12000" w:history="1">
        <w:r>
          <w:rPr>
            <w:rStyle w:val="a4"/>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федерального бюджетного учреждения (учредителя федерального автономного учреждения) и оттиском его печати или нотариально.</w:t>
      </w:r>
    </w:p>
    <w:bookmarkEnd w:id="403"/>
    <w:p w:rsidR="00DF0F26" w:rsidRDefault="00DF0F26">
      <w:r>
        <w:t>Карточка образцов подписей для открытия обособленному подразделению федерального бюджетного учреждения, обособленному подразделению федерального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федерального бюджетного учреждения (федерального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DF0F26" w:rsidRDefault="00DF0F26">
      <w:bookmarkStart w:id="404" w:name="sub_1115"/>
      <w:r>
        <w:t xml:space="preserve">115. Дополнительно обособленное подразделение федерального бюджетного учреждения (обособленное подразделение федерального автономного учреждения), кроме документов, указанных в </w:t>
      </w:r>
      <w:hyperlink w:anchor="sub_1112" w:history="1">
        <w:r>
          <w:rPr>
            <w:rStyle w:val="a4"/>
          </w:rPr>
          <w:t>пункте 112</w:t>
        </w:r>
      </w:hyperlink>
      <w:r>
        <w:t xml:space="preserve"> настоящего Порядка представляет в орган Федерального казначейства ходатайство вышестоящего учреждения об открытии обособленному подразделению федерального бюджетного учреждения (обособленному подразделению федерального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DF0F26" w:rsidRDefault="00DF0F26">
      <w:bookmarkStart w:id="405" w:name="sub_1116"/>
      <w:bookmarkEnd w:id="404"/>
      <w:r>
        <w:t xml:space="preserve">116. При наличии документов, представленных клиентом в соответствии с </w:t>
      </w:r>
      <w:hyperlink w:anchor="sub_1112" w:history="1">
        <w:r>
          <w:rPr>
            <w:rStyle w:val="a4"/>
          </w:rPr>
          <w:t>пунктами 112</w:t>
        </w:r>
      </w:hyperlink>
      <w:r>
        <w:t xml:space="preserve">, </w:t>
      </w:r>
      <w:hyperlink w:anchor="sub_1113" w:history="1">
        <w:r>
          <w:rPr>
            <w:rStyle w:val="a4"/>
          </w:rPr>
          <w:t>113</w:t>
        </w:r>
      </w:hyperlink>
      <w:r>
        <w:t xml:space="preserve"> и </w:t>
      </w:r>
      <w:hyperlink w:anchor="sub_1115" w:history="1">
        <w:r>
          <w:rPr>
            <w:rStyle w:val="a4"/>
          </w:rPr>
          <w:t>115</w:t>
        </w:r>
      </w:hyperlink>
      <w:r>
        <w:t xml:space="preserve"> настоящего Порядка, не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sub_11000" w:history="1">
        <w:r>
          <w:rPr>
            <w:rStyle w:val="a4"/>
          </w:rPr>
          <w:t>Заявление</w:t>
        </w:r>
      </w:hyperlink>
      <w:r>
        <w:t xml:space="preserve"> на открытие лицевого счета и (или) </w:t>
      </w:r>
      <w:hyperlink w:anchor="sub_12000" w:history="1">
        <w:r>
          <w:rPr>
            <w:rStyle w:val="a4"/>
          </w:rPr>
          <w:t>Карточку</w:t>
        </w:r>
      </w:hyperlink>
      <w:r>
        <w:t xml:space="preserve"> образцов подписей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bookmarkEnd w:id="405"/>
    <w:p w:rsidR="00DF0F26" w:rsidRDefault="00DF0F26">
      <w:r>
        <w:t>При этом несоответствие наименования федерального бюджетного (автономного) учреждения, указанного в его учредительных документах, наименованию, указанному в Свидетельстве о постановке на учет юридического лица в налоговом органе по месту нахождения на территории Российской Федерации или в документе о государственной регистрации юридического лица, в части прописных (заглавных) и строчных букв, буквы "ё" и символа "N", наличия (отсутствия) пробелов, кавычек, скобок, знаков препинания не является основанием для возврата органом Федерального казначейства представленных документов.</w:t>
      </w:r>
    </w:p>
    <w:p w:rsidR="00DF0F26" w:rsidRDefault="00DF0F26">
      <w:bookmarkStart w:id="406" w:name="sub_1117"/>
      <w:r>
        <w:t xml:space="preserve">117.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bookmarkEnd w:id="406"/>
    <w:p w:rsidR="00DF0F26" w:rsidRDefault="00DF0F26">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sub_59000" w:history="1">
        <w:r>
          <w:rPr>
            <w:rStyle w:val="a4"/>
          </w:rPr>
          <w:t>приложению N 50</w:t>
        </w:r>
      </w:hyperlink>
      <w:r>
        <w:t xml:space="preserve"> к настоящему Порядку (код формы по КФД 0531962).</w:t>
      </w:r>
    </w:p>
    <w:p w:rsidR="00DF0F26" w:rsidRDefault="00DF0F26">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sub_60000" w:history="1">
        <w:r>
          <w:rPr>
            <w:rStyle w:val="a4"/>
          </w:rPr>
          <w:t>приложению N 51</w:t>
        </w:r>
      </w:hyperlink>
      <w:r>
        <w:t xml:space="preserve"> к настоящему Порядку (код формы по КФД 0531963).</w:t>
      </w:r>
    </w:p>
    <w:p w:rsidR="00DF0F26" w:rsidRDefault="00DF0F26">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sub_61000" w:history="1">
        <w:r>
          <w:rPr>
            <w:rStyle w:val="a4"/>
          </w:rPr>
          <w:t>приложению N 52</w:t>
        </w:r>
      </w:hyperlink>
      <w:r>
        <w:t xml:space="preserve"> к настоящему Порядку (код формы по КФД 0531964).</w:t>
      </w:r>
    </w:p>
    <w:p w:rsidR="00DF0F26" w:rsidRDefault="00DF0F26">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DF0F26" w:rsidRDefault="00DF0F26">
      <w:bookmarkStart w:id="407" w:name="sub_1118"/>
      <w:r>
        <w:t>118. Переоформление лицевых счетов, открытых клиентам, производится в случае:</w:t>
      </w:r>
    </w:p>
    <w:bookmarkEnd w:id="407"/>
    <w:p w:rsidR="00DF0F26" w:rsidRDefault="00DF0F26">
      <w:pPr>
        <w:pStyle w:val="afa"/>
        <w:rPr>
          <w:color w:val="000000"/>
          <w:sz w:val="16"/>
          <w:szCs w:val="16"/>
        </w:rPr>
      </w:pPr>
      <w:r>
        <w:rPr>
          <w:color w:val="000000"/>
          <w:sz w:val="16"/>
          <w:szCs w:val="16"/>
        </w:rPr>
        <w:t>Информация об изменениях:</w:t>
      </w:r>
    </w:p>
    <w:bookmarkStart w:id="408" w:name="sub_11181"/>
    <w:p w:rsidR="00DF0F26" w:rsidRDefault="00DF0F26">
      <w:pPr>
        <w:pStyle w:val="afb"/>
      </w:pPr>
      <w:r>
        <w:fldChar w:fldCharType="begin"/>
      </w:r>
      <w:r>
        <w:instrText>HYPERLINK "garantF1://70758168.51"</w:instrText>
      </w:r>
      <w:r>
        <w:fldChar w:fldCharType="separate"/>
      </w:r>
      <w:r>
        <w:rPr>
          <w:rStyle w:val="a4"/>
        </w:rPr>
        <w:t>Приказом</w:t>
      </w:r>
      <w:r>
        <w:fldChar w:fldCharType="end"/>
      </w:r>
      <w:r>
        <w:t xml:space="preserve"> Федерального казначейства от 29 декабря 2014 г. N 25н в подпункт "а" внесены изменения</w:t>
      </w:r>
    </w:p>
    <w:bookmarkEnd w:id="408"/>
    <w:p w:rsidR="00DF0F26" w:rsidRDefault="00DF0F26">
      <w:pPr>
        <w:pStyle w:val="afb"/>
      </w:pPr>
      <w:r>
        <w:fldChar w:fldCharType="begin"/>
      </w:r>
      <w:r>
        <w:instrText>HYPERLINK "garantF1://57403718.11181"</w:instrText>
      </w:r>
      <w:r>
        <w:fldChar w:fldCharType="separate"/>
      </w:r>
      <w:r>
        <w:rPr>
          <w:rStyle w:val="a4"/>
        </w:rPr>
        <w:t>См. текст подпункта в предыдущей редакции</w:t>
      </w:r>
      <w:r>
        <w:fldChar w:fldCharType="end"/>
      </w:r>
    </w:p>
    <w:p w:rsidR="00DF0F26" w:rsidRDefault="00DF0F26">
      <w:r>
        <w:t>а) изменения полного наименования клиента, не вызванного его реорганизацией или изменением типа учреждения;</w:t>
      </w:r>
    </w:p>
    <w:p w:rsidR="00DF0F26" w:rsidRDefault="00DF0F26">
      <w:bookmarkStart w:id="409" w:name="sub_11182"/>
      <w:r>
        <w:t>б) изменения в установленном порядке структуры номера лицевого счета, открытого клиенту;</w:t>
      </w:r>
    </w:p>
    <w:bookmarkEnd w:id="409"/>
    <w:p w:rsidR="00DF0F26" w:rsidRDefault="00DF0F26">
      <w:pPr>
        <w:pStyle w:val="afa"/>
        <w:rPr>
          <w:color w:val="000000"/>
          <w:sz w:val="16"/>
          <w:szCs w:val="16"/>
        </w:rPr>
      </w:pPr>
      <w:r>
        <w:rPr>
          <w:color w:val="000000"/>
          <w:sz w:val="16"/>
          <w:szCs w:val="16"/>
        </w:rPr>
        <w:t>Информация об изменениях:</w:t>
      </w:r>
    </w:p>
    <w:bookmarkStart w:id="410" w:name="sub_11183"/>
    <w:p w:rsidR="00DF0F26" w:rsidRDefault="00DF0F26">
      <w:pPr>
        <w:pStyle w:val="afb"/>
      </w:pPr>
      <w:r>
        <w:fldChar w:fldCharType="begin"/>
      </w:r>
      <w:r>
        <w:instrText>HYPERLINK "garantF1://70758168.51"</w:instrText>
      </w:r>
      <w:r>
        <w:fldChar w:fldCharType="separate"/>
      </w:r>
      <w:r>
        <w:rPr>
          <w:rStyle w:val="a4"/>
        </w:rPr>
        <w:t>Приказом</w:t>
      </w:r>
      <w:r>
        <w:fldChar w:fldCharType="end"/>
      </w:r>
      <w:r>
        <w:t xml:space="preserve"> Федерального казначейства от 29 декабря 2014 г. N 25н в подпункт "а" внесены изменения</w:t>
      </w:r>
    </w:p>
    <w:bookmarkEnd w:id="410"/>
    <w:p w:rsidR="00DF0F26" w:rsidRDefault="00DF0F26">
      <w:pPr>
        <w:pStyle w:val="afb"/>
      </w:pPr>
      <w:r>
        <w:fldChar w:fldCharType="begin"/>
      </w:r>
      <w:r>
        <w:instrText>HYPERLINK "garantF1://57403718.11183"</w:instrText>
      </w:r>
      <w:r>
        <w:fldChar w:fldCharType="separate"/>
      </w:r>
      <w:r>
        <w:rPr>
          <w:rStyle w:val="a4"/>
        </w:rPr>
        <w:t>См. текст подпункта в предыдущей редакции</w:t>
      </w:r>
      <w:r>
        <w:fldChar w:fldCharType="end"/>
      </w:r>
    </w:p>
    <w:p w:rsidR="00DF0F26" w:rsidRDefault="00DF0F26">
      <w:r>
        <w:t>в) изменения полного наименования органа Федерального казначейства, не вызванного реорганизацией.</w:t>
      </w:r>
    </w:p>
    <w:p w:rsidR="00DF0F26" w:rsidRDefault="00DF0F26">
      <w:pPr>
        <w:pStyle w:val="afa"/>
        <w:rPr>
          <w:color w:val="000000"/>
          <w:sz w:val="16"/>
          <w:szCs w:val="16"/>
        </w:rPr>
      </w:pPr>
      <w:bookmarkStart w:id="411" w:name="sub_1119"/>
      <w:r>
        <w:rPr>
          <w:color w:val="000000"/>
          <w:sz w:val="16"/>
          <w:szCs w:val="16"/>
        </w:rPr>
        <w:t>Информация об изменениях:</w:t>
      </w:r>
    </w:p>
    <w:bookmarkEnd w:id="411"/>
    <w:p w:rsidR="00DF0F26" w:rsidRDefault="00DF0F26">
      <w:pPr>
        <w:pStyle w:val="afb"/>
      </w:pPr>
      <w:r>
        <w:fldChar w:fldCharType="begin"/>
      </w:r>
      <w:r>
        <w:instrText>HYPERLINK "garantF1://70758168.51"</w:instrText>
      </w:r>
      <w:r>
        <w:fldChar w:fldCharType="separate"/>
      </w:r>
      <w:r>
        <w:rPr>
          <w:rStyle w:val="a4"/>
        </w:rPr>
        <w:t>Приказом</w:t>
      </w:r>
      <w:r>
        <w:fldChar w:fldCharType="end"/>
      </w:r>
      <w:r>
        <w:t xml:space="preserve"> Федерального казначейства от 29 декабря 2014 г. N 25н в пункт 119 внесены изменения</w:t>
      </w:r>
    </w:p>
    <w:p w:rsidR="00DF0F26" w:rsidRDefault="00DF0F26">
      <w:pPr>
        <w:pStyle w:val="afb"/>
      </w:pPr>
      <w:hyperlink r:id="rId131" w:history="1">
        <w:r>
          <w:rPr>
            <w:rStyle w:val="a4"/>
          </w:rPr>
          <w:t>См. текст пункта в предыдущей редакции</w:t>
        </w:r>
      </w:hyperlink>
    </w:p>
    <w:p w:rsidR="00DF0F26" w:rsidRDefault="00DF0F26">
      <w:r>
        <w:t xml:space="preserve">119. В случае изменения полного наименования клиента, не вызванного его реорганизацией или изменением типа учреждения, клиент вместе с </w:t>
      </w:r>
      <w:hyperlink w:anchor="sub_14000" w:history="1">
        <w:r>
          <w:rPr>
            <w:rStyle w:val="a4"/>
          </w:rPr>
          <w:t>Заявлением</w:t>
        </w:r>
      </w:hyperlink>
      <w:r>
        <w:t xml:space="preserve"> на переоформление лицевых счетов представляет в орган Федерального казначейства новую </w:t>
      </w:r>
      <w:hyperlink w:anchor="sub_12000" w:history="1">
        <w:r>
          <w:rPr>
            <w:rStyle w:val="a4"/>
          </w:rPr>
          <w:t>Карточку</w:t>
        </w:r>
      </w:hyperlink>
      <w:r>
        <w:t xml:space="preserve"> образцов подписей, оформленную и заверенную в соответствии с </w:t>
      </w:r>
      <w:hyperlink w:anchor="sub_1018" w:history="1">
        <w:r>
          <w:rPr>
            <w:rStyle w:val="a4"/>
          </w:rPr>
          <w:t>пунктом 18</w:t>
        </w:r>
      </w:hyperlink>
      <w:r>
        <w:t xml:space="preserve"> и </w:t>
      </w:r>
      <w:hyperlink w:anchor="sub_1114" w:history="1">
        <w:r>
          <w:rPr>
            <w:rStyle w:val="a4"/>
          </w:rPr>
          <w:t>114</w:t>
        </w:r>
      </w:hyperlink>
      <w:r>
        <w:t xml:space="preserve"> настоящего Порядка, и копию документа об изменении наименования, заверенную, соответственно, учредителем бюджетного учреждения (автономного учреждения) и оттиском его печати либо нотариально.</w:t>
      </w:r>
    </w:p>
    <w:p w:rsidR="00DF0F26" w:rsidRDefault="00DF0F26">
      <w:bookmarkStart w:id="412" w:name="sub_1120"/>
      <w:r>
        <w:t xml:space="preserve">120. Орган Федерального казначейства осуществляет проверку реквизитов, предусмотренных к заполнению в представленной </w:t>
      </w:r>
      <w:hyperlink w:anchor="sub_12000" w:history="1">
        <w:r>
          <w:rPr>
            <w:rStyle w:val="a4"/>
          </w:rPr>
          <w:t>Карточке</w:t>
        </w:r>
      </w:hyperlink>
      <w:r>
        <w:t xml:space="preserve"> образцов подписей (в случае ее предоставления вместе с </w:t>
      </w:r>
      <w:hyperlink w:anchor="sub_14000" w:history="1">
        <w:r>
          <w:rPr>
            <w:rStyle w:val="a4"/>
          </w:rPr>
          <w:t>Заявлением</w:t>
        </w:r>
      </w:hyperlink>
      <w:r>
        <w:t xml:space="preserve"> на переоформление лицевых счетов) в соответствии с </w:t>
      </w:r>
      <w:hyperlink w:anchor="sub_1018" w:history="1">
        <w:r>
          <w:rPr>
            <w:rStyle w:val="a4"/>
          </w:rPr>
          <w:t>пунктом 18</w:t>
        </w:r>
      </w:hyperlink>
      <w:r>
        <w:t xml:space="preserve"> и </w:t>
      </w:r>
      <w:hyperlink w:anchor="sub_1114" w:history="1">
        <w:r>
          <w:rPr>
            <w:rStyle w:val="a4"/>
          </w:rPr>
          <w:t>114</w:t>
        </w:r>
      </w:hyperlink>
      <w:r>
        <w:t xml:space="preserve"> настоящего Порядка, а также их соответствие реквизитам Заявления на переоформление лицевых счетов.</w:t>
      </w:r>
    </w:p>
    <w:bookmarkEnd w:id="412"/>
    <w:p w:rsidR="00DF0F26" w:rsidRDefault="00DF0F26">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sub_12000" w:history="1">
        <w:r>
          <w:rPr>
            <w:rStyle w:val="a4"/>
          </w:rPr>
          <w:t>приложению N 3</w:t>
        </w:r>
      </w:hyperlink>
      <w:r>
        <w:t xml:space="preserve"> к настоящему Порядку.</w:t>
      </w:r>
    </w:p>
    <w:p w:rsidR="00DF0F26" w:rsidRDefault="00DF0F26">
      <w:bookmarkStart w:id="413" w:name="sub_1121"/>
      <w:r>
        <w:t xml:space="preserve">121. В случае изменения структуры номеров лицевых счетов клиента переоформление лицевых счетов клиенту производится в соответствии с </w:t>
      </w:r>
      <w:hyperlink w:anchor="sub_1056" w:history="1">
        <w:r>
          <w:rPr>
            <w:rStyle w:val="a4"/>
          </w:rPr>
          <w:t>пунктом 56</w:t>
        </w:r>
      </w:hyperlink>
      <w:r>
        <w:t xml:space="preserve"> настоящего Порядка.</w:t>
      </w:r>
    </w:p>
    <w:p w:rsidR="00DF0F26" w:rsidRDefault="00DF0F26">
      <w:pPr>
        <w:pStyle w:val="afa"/>
        <w:rPr>
          <w:color w:val="000000"/>
          <w:sz w:val="16"/>
          <w:szCs w:val="16"/>
        </w:rPr>
      </w:pPr>
      <w:bookmarkStart w:id="414" w:name="sub_1122"/>
      <w:bookmarkEnd w:id="413"/>
      <w:r>
        <w:rPr>
          <w:color w:val="000000"/>
          <w:sz w:val="16"/>
          <w:szCs w:val="16"/>
        </w:rPr>
        <w:t>Информация об изменениях:</w:t>
      </w:r>
    </w:p>
    <w:bookmarkEnd w:id="414"/>
    <w:p w:rsidR="00DF0F26" w:rsidRDefault="00DF0F26">
      <w:pPr>
        <w:pStyle w:val="afb"/>
      </w:pPr>
      <w:r>
        <w:fldChar w:fldCharType="begin"/>
      </w:r>
      <w:r>
        <w:instrText>HYPERLINK "garantF1://70758168.51"</w:instrText>
      </w:r>
      <w:r>
        <w:fldChar w:fldCharType="separate"/>
      </w:r>
      <w:r>
        <w:rPr>
          <w:rStyle w:val="a4"/>
        </w:rPr>
        <w:t>Приказом</w:t>
      </w:r>
      <w:r>
        <w:fldChar w:fldCharType="end"/>
      </w:r>
      <w:r>
        <w:t xml:space="preserve"> Федерального казначейства от 29 декабря 2014 г. N 25н в пункт 122 внесены изменения</w:t>
      </w:r>
    </w:p>
    <w:p w:rsidR="00DF0F26" w:rsidRDefault="00DF0F26">
      <w:pPr>
        <w:pStyle w:val="afb"/>
      </w:pPr>
      <w:hyperlink r:id="rId132" w:history="1">
        <w:r>
          <w:rPr>
            <w:rStyle w:val="a4"/>
          </w:rPr>
          <w:t>См. текст пункта в предыдущей редакции</w:t>
        </w:r>
      </w:hyperlink>
    </w:p>
    <w:p w:rsidR="00DF0F26" w:rsidRDefault="00DF0F26">
      <w:r>
        <w:t xml:space="preserve">122. В случае изменения полного наименования органа Федерального казначейства, не вызванного реорганизацией, переоформление лицевых счетов клиенту производится в соответствии с </w:t>
      </w:r>
      <w:hyperlink w:anchor="sub_1054" w:history="1">
        <w:r>
          <w:rPr>
            <w:rStyle w:val="a4"/>
          </w:rPr>
          <w:t>пунктом 54</w:t>
        </w:r>
      </w:hyperlink>
      <w:r>
        <w:t xml:space="preserve"> настоящего Порядка.</w:t>
      </w:r>
    </w:p>
    <w:p w:rsidR="00DF0F26" w:rsidRDefault="00DF0F26">
      <w:bookmarkStart w:id="415" w:name="sub_1123"/>
      <w:r>
        <w:t xml:space="preserve">123. При наличии документов, представленных клиентом в соответствии с </w:t>
      </w:r>
      <w:hyperlink w:anchor="sub_1119" w:history="1">
        <w:r>
          <w:rPr>
            <w:rStyle w:val="a4"/>
          </w:rPr>
          <w:t>пунктом 119</w:t>
        </w:r>
      </w:hyperlink>
      <w:r>
        <w:t xml:space="preserve"> настоящего Порядка, не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1120" w:history="1">
        <w:r>
          <w:rPr>
            <w:rStyle w:val="a4"/>
          </w:rPr>
          <w:t>120</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sub_14000" w:history="1">
        <w:r>
          <w:rPr>
            <w:rStyle w:val="a4"/>
          </w:rPr>
          <w:t>Заявление</w:t>
        </w:r>
      </w:hyperlink>
      <w:r>
        <w:t xml:space="preserve"> на переоформление лицевых счетов и (или) </w:t>
      </w:r>
      <w:hyperlink w:anchor="sub_12000" w:history="1">
        <w:r>
          <w:rPr>
            <w:rStyle w:val="a4"/>
          </w:rPr>
          <w:t>Карточку</w:t>
        </w:r>
      </w:hyperlink>
      <w:r>
        <w:t xml:space="preserve">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DF0F26" w:rsidRDefault="00DF0F26">
      <w:bookmarkStart w:id="416" w:name="sub_1124"/>
      <w:bookmarkEnd w:id="415"/>
      <w:r>
        <w:t xml:space="preserve">124.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1120" w:history="1">
        <w:r>
          <w:rPr>
            <w:rStyle w:val="a4"/>
          </w:rPr>
          <w:t>120</w:t>
        </w:r>
      </w:hyperlink>
      <w:r>
        <w:t xml:space="preserve"> настоящего Порядка, не позднее следующего рабочего дня после завершения их проверки.</w:t>
      </w:r>
    </w:p>
    <w:p w:rsidR="00DF0F26" w:rsidRDefault="00DF0F26">
      <w:bookmarkStart w:id="417" w:name="sub_1125"/>
      <w:bookmarkEnd w:id="416"/>
      <w:r>
        <w:t>125. Закрытие соответствующего лицевого счета, открытого клиенту, осуществляется в следующих случаях:</w:t>
      </w:r>
    </w:p>
    <w:p w:rsidR="00DF0F26" w:rsidRDefault="00DF0F26">
      <w:bookmarkStart w:id="418" w:name="sub_11251"/>
      <w:bookmarkEnd w:id="417"/>
      <w:r>
        <w:t>а) реорганизации (ликвидации) клиента;</w:t>
      </w:r>
    </w:p>
    <w:p w:rsidR="00DF0F26" w:rsidRDefault="00DF0F26">
      <w:bookmarkStart w:id="419" w:name="sub_11252"/>
      <w:bookmarkEnd w:id="418"/>
      <w:r>
        <w:t>б) реорганизации (ликвидации) органа Федерального казначейства, открывшего лицевой счет клиенту;</w:t>
      </w:r>
    </w:p>
    <w:p w:rsidR="00DF0F26" w:rsidRDefault="00DF0F26">
      <w:bookmarkStart w:id="420" w:name="sub_11253"/>
      <w:bookmarkEnd w:id="419"/>
      <w:r>
        <w:t>в) перевода клиента на обслуживание в другой орган Федерального казначейства;</w:t>
      </w:r>
    </w:p>
    <w:p w:rsidR="00DF0F26" w:rsidRDefault="00DF0F26">
      <w:bookmarkStart w:id="421" w:name="sub_11254"/>
      <w:bookmarkEnd w:id="420"/>
      <w:r>
        <w:t>г) изменения типа федерального бюджетного (автономного) учреждения;</w:t>
      </w:r>
    </w:p>
    <w:p w:rsidR="00DF0F26" w:rsidRDefault="00DF0F26">
      <w:bookmarkStart w:id="422" w:name="sub_11255"/>
      <w:bookmarkEnd w:id="421"/>
      <w:r>
        <w:t xml:space="preserve">д) в иных случаях, предусмотренных </w:t>
      </w:r>
      <w:hyperlink r:id="rId133" w:history="1">
        <w:r>
          <w:rPr>
            <w:rStyle w:val="a4"/>
          </w:rPr>
          <w:t>бюджетным законодательством</w:t>
        </w:r>
      </w:hyperlink>
      <w:r>
        <w:t xml:space="preserve"> Российской Федерации.</w:t>
      </w:r>
    </w:p>
    <w:bookmarkEnd w:id="422"/>
    <w:p w:rsidR="00DF0F26" w:rsidRDefault="00DF0F26">
      <w:r>
        <w:t xml:space="preserve">Закрытие соответствующего лицевого счета, открытого обособленному подразделению федерального бюджетного учреждения, обособленному подразделению федерального автономного учреждения, осуществляется на основании </w:t>
      </w:r>
      <w:hyperlink w:anchor="sub_15000" w:history="1">
        <w:r>
          <w:rPr>
            <w:rStyle w:val="a4"/>
          </w:rPr>
          <w:t>Заявления</w:t>
        </w:r>
      </w:hyperlink>
      <w:r>
        <w:t xml:space="preserve"> на закрытие лицевого счета, представленного обособленным подразделением федерального бюджетного учреждения (обособленным подразделением федерального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DF0F26" w:rsidRDefault="00DF0F26">
      <w:bookmarkStart w:id="423" w:name="sub_1126"/>
      <w:r>
        <w:t xml:space="preserve">126. При реорганизации (ликвидации) клиента в орган Федерального казначейства клиентом вместе с </w:t>
      </w:r>
      <w:hyperlink w:anchor="sub_15000" w:history="1">
        <w:r>
          <w:rPr>
            <w:rStyle w:val="a4"/>
          </w:rPr>
          <w:t>Заявлением</w:t>
        </w:r>
      </w:hyperlink>
      <w: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w:t>
      </w:r>
      <w:hyperlink w:anchor="sub_12000" w:history="1">
        <w:r>
          <w:rPr>
            <w:rStyle w:val="a4"/>
          </w:rPr>
          <w:t>Карточка</w:t>
        </w:r>
      </w:hyperlink>
      <w:r>
        <w:t xml:space="preserve"> образцов подписей, оформленная ликвидационной комиссией.</w:t>
      </w:r>
    </w:p>
    <w:bookmarkEnd w:id="423"/>
    <w:p w:rsidR="00DF0F26" w:rsidRDefault="00DF0F26">
      <w:r>
        <w:t>При этом заверения копии документа о реорганизации (ликвидации) клиента и о назначении ликвидационной комиссии не требуется.</w:t>
      </w:r>
    </w:p>
    <w:p w:rsidR="00DF0F26" w:rsidRDefault="00DF0F26">
      <w:r>
        <w:t>По завершении работы ликвидационной комиссии Заявление на закрытие лицевого счета оформляется ликвидационной комиссией.</w:t>
      </w:r>
    </w:p>
    <w:p w:rsidR="00DF0F26" w:rsidRDefault="00DF0F26">
      <w:bookmarkStart w:id="424" w:name="sub_1127"/>
      <w:r>
        <w:t xml:space="preserve">127. При наличии документов, представленных клиентом в соответствии с </w:t>
      </w:r>
      <w:hyperlink w:anchor="sub_1125" w:history="1">
        <w:r>
          <w:rPr>
            <w:rStyle w:val="a4"/>
          </w:rPr>
          <w:t>пунктами 125</w:t>
        </w:r>
      </w:hyperlink>
      <w:r>
        <w:t xml:space="preserve"> и </w:t>
      </w:r>
      <w:hyperlink w:anchor="sub_1126" w:history="1">
        <w:r>
          <w:rPr>
            <w:rStyle w:val="a4"/>
          </w:rPr>
          <w:t>126</w:t>
        </w:r>
      </w:hyperlink>
      <w:r>
        <w:t xml:space="preserve"> настоящего Порядка, не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sub_15000" w:history="1">
        <w:r>
          <w:rPr>
            <w:rStyle w:val="a4"/>
          </w:rPr>
          <w:t>Заявление</w:t>
        </w:r>
      </w:hyperlink>
      <w:r>
        <w:t xml:space="preserve">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DF0F26" w:rsidRDefault="00DF0F26">
      <w:bookmarkStart w:id="425" w:name="sub_1128"/>
      <w:bookmarkEnd w:id="424"/>
      <w:r>
        <w:t xml:space="preserve">128.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bookmarkEnd w:id="425"/>
    <w:p w:rsidR="00DF0F26" w:rsidRDefault="00DF0F26">
      <w:r>
        <w:t xml:space="preserve">Отчета о состоянии лицевого счета бюджетного (автономного) учреждения по форме согласно </w:t>
      </w:r>
      <w:hyperlink w:anchor="sub_62000" w:history="1">
        <w:r>
          <w:rPr>
            <w:rStyle w:val="a4"/>
          </w:rPr>
          <w:t>приложению N 53</w:t>
        </w:r>
      </w:hyperlink>
      <w:r>
        <w:t xml:space="preserve"> к настоящему Порядку (код формы по КФД 0531965);</w:t>
      </w:r>
    </w:p>
    <w:p w:rsidR="00DF0F26" w:rsidRDefault="00DF0F26">
      <w:r>
        <w:t xml:space="preserve">Отчета о состоянии отдельного лицевого счета бюджетного (автономного) учреждения по форме согласно </w:t>
      </w:r>
      <w:hyperlink w:anchor="sub_63000" w:history="1">
        <w:r>
          <w:rPr>
            <w:rStyle w:val="a4"/>
          </w:rPr>
          <w:t>приложению N 54</w:t>
        </w:r>
      </w:hyperlink>
      <w:r>
        <w:t xml:space="preserve"> к настоящему Порядку (код формы по КФД 0531966).</w:t>
      </w:r>
    </w:p>
    <w:p w:rsidR="00DF0F26" w:rsidRDefault="00DF0F26">
      <w:bookmarkStart w:id="426" w:name="sub_1129"/>
      <w:r>
        <w:t>129. Лицевые счета клиентов закрываются при отсутствии на них учтенных показателей и остатка денежных средств.</w:t>
      </w:r>
    </w:p>
    <w:bookmarkEnd w:id="426"/>
    <w:p w:rsidR="00DF0F26" w:rsidRDefault="00DF0F26">
      <w:r>
        <w:t xml:space="preserve">Передача показателей, отраженных на закрываемом лицевом счете, осуществляется на основании Акта приемки-передачи показателей лицевого счета, открытого организации, бюджетному (автономному) учреждению, в соответствии с </w:t>
      </w:r>
      <w:hyperlink w:anchor="sub_1108" w:history="1">
        <w:r>
          <w:rPr>
            <w:rStyle w:val="a4"/>
          </w:rPr>
          <w:t>пунктом 108</w:t>
        </w:r>
      </w:hyperlink>
      <w:r>
        <w:t xml:space="preserve"> настоящего Порядка.</w:t>
      </w:r>
    </w:p>
    <w:p w:rsidR="00DF0F26" w:rsidRDefault="00DF0F26">
      <w:r>
        <w:t>Не позднее пяти рабочих дней после передачи в установленном порядке в течение текущего финансового года показателей, отраженных на лицевом счете, осуществляется закрытие лицевого счета, открытого клиенту.</w:t>
      </w:r>
    </w:p>
    <w:p w:rsidR="00DF0F26" w:rsidRDefault="00DF0F26">
      <w:r>
        <w:t>При изменении типа федерального бюджетного (автономного) учреждения на федеральное казенное учреждение показатели, отраженные на закрываемом лицевом счете, не подлежат передаче на вновь открытые лицевые счета.</w:t>
      </w:r>
    </w:p>
    <w:p w:rsidR="00DF0F26" w:rsidRDefault="00DF0F26">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sub_15000" w:history="1">
        <w:r>
          <w:rPr>
            <w:rStyle w:val="a4"/>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F0F26" w:rsidRDefault="00DF0F26">
      <w:r>
        <w:t>Заявление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DF0F26" w:rsidRDefault="00DF0F26">
      <w:pPr>
        <w:pStyle w:val="afa"/>
        <w:rPr>
          <w:color w:val="000000"/>
          <w:sz w:val="16"/>
          <w:szCs w:val="16"/>
        </w:rPr>
      </w:pPr>
      <w:bookmarkStart w:id="427" w:name="sub_1130"/>
      <w:r>
        <w:rPr>
          <w:color w:val="000000"/>
          <w:sz w:val="16"/>
          <w:szCs w:val="16"/>
        </w:rPr>
        <w:t>Информация об изменениях:</w:t>
      </w:r>
    </w:p>
    <w:bookmarkEnd w:id="427"/>
    <w:p w:rsidR="00DF0F26" w:rsidRDefault="00DF0F26">
      <w:pPr>
        <w:pStyle w:val="afb"/>
      </w:pPr>
      <w:r>
        <w:fldChar w:fldCharType="begin"/>
      </w:r>
      <w:r>
        <w:instrText>HYPERLINK "garantF1://70758168.52"</w:instrText>
      </w:r>
      <w:r>
        <w:fldChar w:fldCharType="separate"/>
      </w:r>
      <w:r>
        <w:rPr>
          <w:rStyle w:val="a4"/>
        </w:rPr>
        <w:t>Приказом</w:t>
      </w:r>
      <w:r>
        <w:fldChar w:fldCharType="end"/>
      </w:r>
      <w:r>
        <w:t xml:space="preserve"> Федерального казначейства от 29 декабря 2014 г. N 25н в пункт 130 внесены изменения</w:t>
      </w:r>
    </w:p>
    <w:p w:rsidR="00DF0F26" w:rsidRDefault="00DF0F26">
      <w:pPr>
        <w:pStyle w:val="afb"/>
      </w:pPr>
      <w:hyperlink r:id="rId134" w:history="1">
        <w:r>
          <w:rPr>
            <w:rStyle w:val="a4"/>
          </w:rPr>
          <w:t>См. текст пункта в предыдущей редакции</w:t>
        </w:r>
      </w:hyperlink>
    </w:p>
    <w:p w:rsidR="00DF0F26" w:rsidRDefault="00DF0F26">
      <w:r>
        <w:t xml:space="preserve">130.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федеральное бюджетное учреждение представляет в орган Федерального казначейства по месту обслуживания вместе с </w:t>
      </w:r>
      <w:hyperlink w:anchor="sub_15000" w:history="1">
        <w:r>
          <w:rPr>
            <w:rStyle w:val="a4"/>
          </w:rPr>
          <w:t>Заявлением</w:t>
        </w:r>
      </w:hyperlink>
      <w:r>
        <w:t xml:space="preserve"> на закрытие лицевого счета в установленном порядке </w:t>
      </w:r>
      <w:hyperlink r:id="rId135" w:history="1">
        <w:r>
          <w:rPr>
            <w:rStyle w:val="a4"/>
          </w:rPr>
          <w:t>Заявку</w:t>
        </w:r>
      </w:hyperlink>
      <w:r>
        <w:t xml:space="preserve"> на кассовый расход на перечисление остатка денежных средств по назначению.</w:t>
      </w:r>
    </w:p>
    <w:p w:rsidR="00DF0F26" w:rsidRDefault="00DF0F26">
      <w:bookmarkStart w:id="428" w:name="sub_11302"/>
      <w:r>
        <w:t>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федеральное автономное учреждение представляет в орган Федерального казначейства по месту обслуживания вместе с Заявлением на закрытие лицевого счета в установленном порядке расчетный документ на перечисление остатка денежных средств по назначению.</w:t>
      </w:r>
    </w:p>
    <w:p w:rsidR="00DF0F26" w:rsidRDefault="00DF0F26">
      <w:bookmarkStart w:id="429" w:name="sub_11303"/>
      <w:bookmarkEnd w:id="428"/>
      <w:r>
        <w:t xml:space="preserve">При наличии на закрываемом отдельном лицевом счете автономного учреждения остатка денежных средств федеральное автономное учреждение представляет в орган Федерального казначейства по месту обслуживания вместе с Заявлением на закрытие лицевого счета в установленном порядке </w:t>
      </w:r>
      <w:hyperlink r:id="rId136" w:history="1">
        <w:r>
          <w:rPr>
            <w:rStyle w:val="a4"/>
          </w:rPr>
          <w:t>Заявку</w:t>
        </w:r>
      </w:hyperlink>
      <w:r>
        <w:t xml:space="preserve"> на кассовый расход на перечисление остатка денежных средств по назначению.</w:t>
      </w:r>
    </w:p>
    <w:p w:rsidR="00DF0F26" w:rsidRDefault="00DF0F26">
      <w:bookmarkStart w:id="430" w:name="sub_1131"/>
      <w:bookmarkEnd w:id="429"/>
      <w:r>
        <w:t xml:space="preserve">131.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sub_15000" w:history="1">
        <w:r>
          <w:rPr>
            <w:rStyle w:val="a4"/>
          </w:rPr>
          <w:t>Заявлении</w:t>
        </w:r>
      </w:hyperlink>
      <w:r>
        <w:t xml:space="preserve"> на закрытие лицевого счета, а в случае их отсутствия возвращаются в установленном порядке отправителю.</w:t>
      </w:r>
    </w:p>
    <w:p w:rsidR="00DF0F26" w:rsidRDefault="00DF0F26">
      <w:pPr>
        <w:pStyle w:val="afa"/>
        <w:rPr>
          <w:color w:val="000000"/>
          <w:sz w:val="16"/>
          <w:szCs w:val="16"/>
        </w:rPr>
      </w:pPr>
      <w:bookmarkStart w:id="431" w:name="sub_1132"/>
      <w:bookmarkEnd w:id="430"/>
      <w:r>
        <w:rPr>
          <w:color w:val="000000"/>
          <w:sz w:val="16"/>
          <w:szCs w:val="16"/>
        </w:rPr>
        <w:t>Информация об изменениях:</w:t>
      </w:r>
    </w:p>
    <w:bookmarkEnd w:id="431"/>
    <w:p w:rsidR="00DF0F26" w:rsidRDefault="00DF0F26">
      <w:pPr>
        <w:pStyle w:val="afb"/>
      </w:pPr>
      <w:r>
        <w:fldChar w:fldCharType="begin"/>
      </w:r>
      <w:r>
        <w:instrText>HYPERLINK "garantF1://70758168.53"</w:instrText>
      </w:r>
      <w:r>
        <w:fldChar w:fldCharType="separate"/>
      </w:r>
      <w:r>
        <w:rPr>
          <w:rStyle w:val="a4"/>
        </w:rPr>
        <w:t>Приказом</w:t>
      </w:r>
      <w:r>
        <w:fldChar w:fldCharType="end"/>
      </w:r>
      <w:r>
        <w:t xml:space="preserve"> Федерального казначейства от 29 декабря 2014 г. N 25н в пункт 132 внесены изменения</w:t>
      </w:r>
    </w:p>
    <w:p w:rsidR="00DF0F26" w:rsidRDefault="00DF0F26">
      <w:pPr>
        <w:pStyle w:val="afb"/>
      </w:pPr>
      <w:hyperlink r:id="rId137" w:history="1">
        <w:r>
          <w:rPr>
            <w:rStyle w:val="a4"/>
          </w:rPr>
          <w:t>См. текст пункта в предыдущей редакции</w:t>
        </w:r>
      </w:hyperlink>
    </w:p>
    <w:p w:rsidR="00DF0F26" w:rsidRDefault="00DF0F26">
      <w:r>
        <w:t>132.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Заявление на открытие лицевого счета.</w:t>
      </w:r>
    </w:p>
    <w:p w:rsidR="00DF0F26" w:rsidRDefault="00DF0F26">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sub_15000" w:history="1">
        <w:r>
          <w:rPr>
            <w:rStyle w:val="a4"/>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DF0F26" w:rsidRDefault="00DF0F26">
      <w:r>
        <w:t>После получения Заявления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Заявления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организации, бюджетному (автономному) учреждению.</w:t>
      </w:r>
    </w:p>
    <w:p w:rsidR="00DF0F26" w:rsidRDefault="00DF0F26">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организации,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DF0F26" w:rsidRDefault="00DF0F26">
      <w:r>
        <w:t xml:space="preserve">При электронном документообороте между органом Федерального казначейства и клиентом Акт приемки-передачи показателей лицевого счета, открытого организации, бюджетному (автономному) учреждению, подписывается </w:t>
      </w:r>
      <w:hyperlink r:id="rId138" w:history="1">
        <w:r>
          <w:rPr>
            <w:rStyle w:val="a4"/>
          </w:rPr>
          <w:t>ЭП</w:t>
        </w:r>
      </w:hyperlink>
      <w:r>
        <w:t xml:space="preserve">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DF0F26" w:rsidRDefault="00DF0F26">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организации,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DF0F26" w:rsidRDefault="00DF0F26">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DF0F26" w:rsidRDefault="00DF0F26">
      <w:r>
        <w:t>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Заявлении на закрытие лицевого счета, а в случае их отсутствия возвращает отправителю.</w:t>
      </w:r>
    </w:p>
    <w:p w:rsidR="00DF0F26" w:rsidRDefault="00DF0F26">
      <w:bookmarkStart w:id="432" w:name="sub_13210"/>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DF0F26" w:rsidRDefault="00DF0F26">
      <w:pPr>
        <w:pStyle w:val="afa"/>
        <w:rPr>
          <w:color w:val="000000"/>
          <w:sz w:val="16"/>
          <w:szCs w:val="16"/>
        </w:rPr>
      </w:pPr>
      <w:bookmarkStart w:id="433" w:name="sub_1133"/>
      <w:bookmarkEnd w:id="432"/>
      <w:r>
        <w:rPr>
          <w:color w:val="000000"/>
          <w:sz w:val="16"/>
          <w:szCs w:val="16"/>
        </w:rPr>
        <w:t>Информация об изменениях:</w:t>
      </w:r>
    </w:p>
    <w:bookmarkEnd w:id="433"/>
    <w:p w:rsidR="00DF0F26" w:rsidRDefault="00DF0F26">
      <w:pPr>
        <w:pStyle w:val="afb"/>
      </w:pPr>
      <w:r>
        <w:fldChar w:fldCharType="begin"/>
      </w:r>
      <w:r>
        <w:instrText>HYPERLINK "garantF1://70758168.54"</w:instrText>
      </w:r>
      <w:r>
        <w:fldChar w:fldCharType="separate"/>
      </w:r>
      <w:r>
        <w:rPr>
          <w:rStyle w:val="a4"/>
        </w:rPr>
        <w:t>Приказом</w:t>
      </w:r>
      <w:r>
        <w:fldChar w:fldCharType="end"/>
      </w:r>
      <w:r>
        <w:t xml:space="preserve"> Федерального казначейства от 29 декабря 2014 г. N 25н в пункт 133 внесены изменения</w:t>
      </w:r>
    </w:p>
    <w:p w:rsidR="00DF0F26" w:rsidRDefault="00DF0F26">
      <w:pPr>
        <w:pStyle w:val="afb"/>
      </w:pPr>
      <w:hyperlink r:id="rId139" w:history="1">
        <w:r>
          <w:rPr>
            <w:rStyle w:val="a4"/>
          </w:rPr>
          <w:t>См. текст пункта в предыдущей редакции</w:t>
        </w:r>
      </w:hyperlink>
    </w:p>
    <w:p w:rsidR="00DF0F26" w:rsidRDefault="00DF0F26">
      <w:r>
        <w:t xml:space="preserve">133. Формирование </w:t>
      </w:r>
      <w:hyperlink w:anchor="sub_58000" w:history="1">
        <w:r>
          <w:rPr>
            <w:rStyle w:val="a4"/>
          </w:rPr>
          <w:t>Акта</w:t>
        </w:r>
      </w:hyperlink>
      <w:r>
        <w:t xml:space="preserve"> приемки-передачи показателей лицевого счета, открытого организации, бюджетному (автономному) учреждению, осуществляется следующим образом.</w:t>
      </w:r>
    </w:p>
    <w:p w:rsidR="00DF0F26" w:rsidRDefault="00DF0F26">
      <w:r>
        <w:t xml:space="preserve">Акт приемки-передачи показателей лицевого счета, открытого организации, бюджетному (автономному) учреждению, формируется клиентом, передающим показатели лицевого счета, за исключением </w:t>
      </w:r>
      <w:hyperlink w:anchor="sub_58101" w:history="1">
        <w:r>
          <w:rPr>
            <w:rStyle w:val="a4"/>
          </w:rPr>
          <w:t>граф 3</w:t>
        </w:r>
      </w:hyperlink>
      <w:r>
        <w:t xml:space="preserve">, </w:t>
      </w:r>
      <w:hyperlink w:anchor="sub_58101" w:history="1">
        <w:r>
          <w:rPr>
            <w:rStyle w:val="a4"/>
          </w:rPr>
          <w:t>4 раздела 1</w:t>
        </w:r>
      </w:hyperlink>
      <w:r>
        <w:t xml:space="preserve"> "Остаток средств на лицевом счете", </w:t>
      </w:r>
      <w:hyperlink w:anchor="sub_58201" w:history="1">
        <w:r>
          <w:rPr>
            <w:rStyle w:val="a4"/>
          </w:rPr>
          <w:t>граф 2</w:t>
        </w:r>
      </w:hyperlink>
      <w:r>
        <w:t xml:space="preserve">, </w:t>
      </w:r>
      <w:hyperlink w:anchor="sub_58201" w:history="1">
        <w:r>
          <w:rPr>
            <w:rStyle w:val="a4"/>
          </w:rPr>
          <w:t>4 раздела 2</w:t>
        </w:r>
      </w:hyperlink>
      <w:r>
        <w:t xml:space="preserve"> "Сведения о разрешенных операциях с субсидиями" и </w:t>
      </w:r>
      <w:hyperlink w:anchor="sub_58301" w:history="1">
        <w:r>
          <w:rPr>
            <w:rStyle w:val="a4"/>
          </w:rPr>
          <w:t>граф 2</w:t>
        </w:r>
      </w:hyperlink>
      <w:r>
        <w:t xml:space="preserve">, </w:t>
      </w:r>
      <w:hyperlink w:anchor="sub_58301" w:history="1">
        <w:r>
          <w:rPr>
            <w:rStyle w:val="a4"/>
          </w:rPr>
          <w:t>4 раздела 3</w:t>
        </w:r>
      </w:hyperlink>
      <w:r>
        <w:t xml:space="preserve"> "Операции со средствами клиента", которые заполняются клиентом, принимающим показатели лицевого счета. В случае перевода клиента на обслуживание в другой орган Федерального казначейства формирование Акта приемки-передачи показателей лицевого счета, открытого организации, бюджетному (автономному) учреждению, осуществляется органом Федерального казначейства по месту обслуживания клиента, передающего показатели.</w:t>
      </w:r>
    </w:p>
    <w:p w:rsidR="00DF0F26" w:rsidRDefault="00DF0F26">
      <w:r>
        <w:t xml:space="preserve">В </w:t>
      </w:r>
      <w:hyperlink w:anchor="sub_58102" w:history="1">
        <w:r>
          <w:rPr>
            <w:rStyle w:val="a4"/>
          </w:rPr>
          <w:t>заголовочной части</w:t>
        </w:r>
      </w:hyperlink>
      <w:r>
        <w:t xml:space="preserve"> формы Акта приемки-передачи показателей лицевого счета, открытого организации, бюджетному (автономному) учреждению, указываются:</w:t>
      </w:r>
    </w:p>
    <w:p w:rsidR="00DF0F26" w:rsidRDefault="00DF0F26">
      <w:r>
        <w:t xml:space="preserve">дата, на которую сформирован документ, с отражением в </w:t>
      </w:r>
      <w:hyperlink w:anchor="sub_58102" w:history="1">
        <w:r>
          <w:rPr>
            <w:rStyle w:val="a4"/>
          </w:rPr>
          <w:t>кодовой зоне</w:t>
        </w:r>
      </w:hyperlink>
      <w:r>
        <w:t xml:space="preserve"> даты в формате "день, месяц, год" (00.00.0000).</w:t>
      </w:r>
    </w:p>
    <w:p w:rsidR="00DF0F26" w:rsidRDefault="00DF0F26">
      <w:r>
        <w:t>Для передающей стороны:</w:t>
      </w:r>
    </w:p>
    <w:p w:rsidR="00DF0F26" w:rsidRDefault="00DF0F26">
      <w:r>
        <w:t xml:space="preserve">по </w:t>
      </w:r>
      <w:hyperlink w:anchor="sub_58103" w:history="1">
        <w:r>
          <w:rPr>
            <w:rStyle w:val="a4"/>
          </w:rPr>
          <w:t>строке</w:t>
        </w:r>
      </w:hyperlink>
      <w:r>
        <w:t xml:space="preserve"> "Клиент" - полное наименование клиента, передающего показатели лицевого счета, с отражением в кодовой зоне кода по ОКПО и номера лицевого счета;</w:t>
      </w:r>
    </w:p>
    <w:p w:rsidR="00DF0F26" w:rsidRDefault="00DF0F26">
      <w:r>
        <w:t xml:space="preserve">по </w:t>
      </w:r>
      <w:hyperlink w:anchor="sub_58104" w:history="1">
        <w:r>
          <w:rPr>
            <w:rStyle w:val="a4"/>
          </w:rPr>
          <w:t>строке</w:t>
        </w:r>
      </w:hyperlink>
      <w:r>
        <w:t xml:space="preserve"> "Орган Федерального казначейства" - полное наименование органа Федерального казначейства по месту обслуживания клиента, предающего показатели лицевого счета, с отражением в кодовой зоне соответствующего кода по КОФК;</w:t>
      </w:r>
    </w:p>
    <w:p w:rsidR="00DF0F26" w:rsidRDefault="00DF0F26">
      <w:r>
        <w:t xml:space="preserve">по </w:t>
      </w:r>
      <w:hyperlink w:anchor="sub_58105" w:history="1">
        <w:r>
          <w:rPr>
            <w:rStyle w:val="a4"/>
          </w:rPr>
          <w:t>строке</w:t>
        </w:r>
      </w:hyperlink>
      <w: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передающий показатели лицевого счета, с отражением в кодовой зоне кода по ОКПО;</w:t>
      </w:r>
    </w:p>
    <w:p w:rsidR="00DF0F26" w:rsidRDefault="00DF0F26">
      <w:r>
        <w:t xml:space="preserve">по </w:t>
      </w:r>
      <w:hyperlink w:anchor="sub_58106" w:history="1">
        <w:r>
          <w:rPr>
            <w:rStyle w:val="a4"/>
          </w:rPr>
          <w:t>строке</w:t>
        </w:r>
      </w:hyperlink>
      <w: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140" w:history="1">
        <w:r>
          <w:rPr>
            <w:rStyle w:val="a4"/>
          </w:rPr>
          <w:t>пунктом 1 статьи 78.1</w:t>
        </w:r>
      </w:hyperlink>
      <w:r>
        <w:t xml:space="preserve"> Бюджетного кодекса предоставлялась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строка "Наименование бюджета" не заполняется.</w:t>
      </w:r>
    </w:p>
    <w:p w:rsidR="00DF0F26" w:rsidRDefault="00DF0F26">
      <w:r>
        <w:t>Для принимающей стороны:</w:t>
      </w:r>
    </w:p>
    <w:p w:rsidR="00DF0F26" w:rsidRDefault="00DF0F26">
      <w:r>
        <w:t xml:space="preserve">по </w:t>
      </w:r>
      <w:hyperlink w:anchor="sub_58107" w:history="1">
        <w:r>
          <w:rPr>
            <w:rStyle w:val="a4"/>
          </w:rPr>
          <w:t>строке</w:t>
        </w:r>
      </w:hyperlink>
      <w:r>
        <w:t xml:space="preserve"> "Клиент" - полное наименование клиента, принимающего показатели лицевого счета, с отражением в кодовой зоне кода по ОКПО и номера лицевого счета;</w:t>
      </w:r>
    </w:p>
    <w:p w:rsidR="00DF0F26" w:rsidRDefault="00DF0F26">
      <w:r>
        <w:t xml:space="preserve">по </w:t>
      </w:r>
      <w:hyperlink w:anchor="sub_58108" w:history="1">
        <w:r>
          <w:rPr>
            <w:rStyle w:val="a4"/>
          </w:rPr>
          <w:t>строке</w:t>
        </w:r>
      </w:hyperlink>
      <w:r>
        <w:t xml:space="preserve"> "Орган Федерального казначейства" - полное наименование органа Федерального казначейства по месту обслуживания клиента, принимающего показатели лицевого счета, с отражением в кодовой зоне соответствующего кода по КОФК;</w:t>
      </w:r>
    </w:p>
    <w:p w:rsidR="00DF0F26" w:rsidRDefault="00DF0F26">
      <w:r>
        <w:t xml:space="preserve">по </w:t>
      </w:r>
      <w:hyperlink w:anchor="sub_58109" w:history="1">
        <w:r>
          <w:rPr>
            <w:rStyle w:val="a4"/>
          </w:rPr>
          <w:t>строке</w:t>
        </w:r>
      </w:hyperlink>
      <w: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принимающий показатели лицевого счета, с отражением в кодовой зоне кода по ОКПО;</w:t>
      </w:r>
    </w:p>
    <w:p w:rsidR="00DF0F26" w:rsidRDefault="00DF0F26">
      <w:r>
        <w:t xml:space="preserve">по </w:t>
      </w:r>
      <w:hyperlink w:anchor="sub_58110" w:history="1">
        <w:r>
          <w:rPr>
            <w:rStyle w:val="a4"/>
          </w:rPr>
          <w:t>строке</w:t>
        </w:r>
      </w:hyperlink>
      <w: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141" w:history="1">
        <w:r>
          <w:rPr>
            <w:rStyle w:val="a4"/>
          </w:rPr>
          <w:t>пунктом 1 статьи 78.1</w:t>
        </w:r>
      </w:hyperlink>
      <w:r>
        <w:t xml:space="preserve"> Бюджетного кодекса будет предоставляться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данная строка не заполняется.</w:t>
      </w:r>
    </w:p>
    <w:p w:rsidR="00DF0F26" w:rsidRDefault="00DF0F26">
      <w:r>
        <w:t xml:space="preserve">По </w:t>
      </w:r>
      <w:hyperlink w:anchor="sub_58111" w:history="1">
        <w:r>
          <w:rPr>
            <w:rStyle w:val="a4"/>
          </w:rPr>
          <w:t>строке</w:t>
        </w:r>
      </w:hyperlink>
      <w:r>
        <w:t xml:space="preserve"> "Основание для передачи" - наименование, номер и дата документа, являющегося основанием для передачи показателей лицевого счета. В случае формирования Акта приемки-передачи показателей лицевого счета, открытого организации, бюджетному (автономному) учреждению, при переводе клиента на обслуживание в другой орган Федерального казначейства, данная строка не заполняется.</w:t>
      </w:r>
    </w:p>
    <w:p w:rsidR="00DF0F26" w:rsidRDefault="00DF0F26">
      <w:hyperlink w:anchor="sub_58100" w:history="1">
        <w:r>
          <w:rPr>
            <w:rStyle w:val="a4"/>
          </w:rPr>
          <w:t>Раздел 1</w:t>
        </w:r>
      </w:hyperlink>
      <w:r>
        <w:t xml:space="preserve"> "Остаток средств на лицевом счете" заполняется следующим образом:</w:t>
      </w:r>
    </w:p>
    <w:p w:rsidR="00DF0F26" w:rsidRDefault="00DF0F26">
      <w:r>
        <w:t>По каждой строке указываются:</w:t>
      </w:r>
    </w:p>
    <w:p w:rsidR="00DF0F26" w:rsidRDefault="00DF0F26">
      <w:r>
        <w:t xml:space="preserve">в </w:t>
      </w:r>
      <w:hyperlink w:anchor="sub_58101" w:history="1">
        <w:r>
          <w:rPr>
            <w:rStyle w:val="a4"/>
          </w:rPr>
          <w:t>графах 1</w:t>
        </w:r>
      </w:hyperlink>
      <w:r>
        <w:t xml:space="preserve">, </w:t>
      </w:r>
      <w:hyperlink w:anchor="sub_58101" w:history="1">
        <w:r>
          <w:rPr>
            <w:rStyle w:val="a4"/>
          </w:rPr>
          <w:t>2</w:t>
        </w:r>
      </w:hyperlink>
      <w:r>
        <w:t xml:space="preserve">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DF0F26" w:rsidRDefault="00DF0F26">
      <w:r>
        <w:t>либо код субсидии прошлого года по остатку субсидий на начало текущего финансового года передающей стороны;</w:t>
      </w:r>
    </w:p>
    <w:p w:rsidR="00DF0F26" w:rsidRDefault="00DF0F26">
      <w:r>
        <w:t>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предоставленными государственному (муниципальному) учреждению на 20__ год (код формы по ОКУД 0501016) (далее - Сведения об операциях с целевыми субсидиями), передающей стороны.</w:t>
      </w:r>
    </w:p>
    <w:p w:rsidR="00DF0F26" w:rsidRDefault="00DF0F26">
      <w:r>
        <w:t xml:space="preserve">Для передачи показателей лицевого счета для учета операций неучастника бюджетного процесса в </w:t>
      </w:r>
      <w:hyperlink w:anchor="sub_58101" w:history="1">
        <w:r>
          <w:rPr>
            <w:rStyle w:val="a4"/>
          </w:rPr>
          <w:t>графе 2</w:t>
        </w:r>
      </w:hyperlink>
      <w:r>
        <w:t xml:space="preserve"> указывается код цели передающей стороны. При этом </w:t>
      </w:r>
      <w:hyperlink w:anchor="sub_58101" w:history="1">
        <w:r>
          <w:rPr>
            <w:rStyle w:val="a4"/>
          </w:rPr>
          <w:t>графа 1</w:t>
        </w:r>
      </w:hyperlink>
      <w:r>
        <w:t xml:space="preserve"> не заполняется;</w:t>
      </w:r>
    </w:p>
    <w:p w:rsidR="00DF0F26" w:rsidRDefault="00DF0F26">
      <w:r>
        <w:t xml:space="preserve">в </w:t>
      </w:r>
      <w:hyperlink w:anchor="sub_58101" w:history="1">
        <w:r>
          <w:rPr>
            <w:rStyle w:val="a4"/>
          </w:rPr>
          <w:t>графах 3</w:t>
        </w:r>
      </w:hyperlink>
      <w:r>
        <w:t xml:space="preserve">, </w:t>
      </w:r>
      <w:hyperlink w:anchor="sub_58101" w:history="1">
        <w:r>
          <w:rPr>
            <w:rStyle w:val="a4"/>
          </w:rPr>
          <w:t>4</w:t>
        </w:r>
      </w:hyperlink>
      <w:r>
        <w:t xml:space="preserve">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DF0F26" w:rsidRDefault="00DF0F26">
      <w:r>
        <w:t>либо код субсидии прошлого года по остатку субсидий на начало текущего финансового года принимающей стороны;</w:t>
      </w:r>
    </w:p>
    <w:p w:rsidR="00DF0F26" w:rsidRDefault="00DF0F26">
      <w:r>
        <w:t>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принимающей стороны;</w:t>
      </w:r>
    </w:p>
    <w:p w:rsidR="00DF0F26" w:rsidRDefault="00DF0F26">
      <w:r>
        <w:t xml:space="preserve">Для передачи показателей лицевого счета для учета операций неучастника бюджетного процесса в </w:t>
      </w:r>
      <w:hyperlink w:anchor="sub_58101" w:history="1">
        <w:r>
          <w:rPr>
            <w:rStyle w:val="a4"/>
          </w:rPr>
          <w:t>графе 4</w:t>
        </w:r>
      </w:hyperlink>
      <w:r>
        <w:t xml:space="preserve"> указывается код цели принимающей стороны. При этом </w:t>
      </w:r>
      <w:hyperlink w:anchor="sub_58101" w:history="1">
        <w:r>
          <w:rPr>
            <w:rStyle w:val="a4"/>
          </w:rPr>
          <w:t>графа 3</w:t>
        </w:r>
      </w:hyperlink>
      <w:r>
        <w:t xml:space="preserve"> не заполняется.</w:t>
      </w:r>
    </w:p>
    <w:p w:rsidR="00DF0F26" w:rsidRDefault="00DF0F26">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w:t>
      </w:r>
      <w:hyperlink w:anchor="sub_58101" w:history="1">
        <w:r>
          <w:rPr>
            <w:rStyle w:val="a4"/>
          </w:rPr>
          <w:t>графы 1-4 раздела 1</w:t>
        </w:r>
      </w:hyperlink>
      <w:r>
        <w:t xml:space="preserve"> "Остаток средств на лицевом счете" не заполняются;</w:t>
      </w:r>
    </w:p>
    <w:p w:rsidR="00DF0F26" w:rsidRDefault="00DF0F26">
      <w:r>
        <w:t xml:space="preserve">в </w:t>
      </w:r>
      <w:hyperlink w:anchor="sub_58101" w:history="1">
        <w:r>
          <w:rPr>
            <w:rStyle w:val="a4"/>
          </w:rPr>
          <w:t>графе 5</w:t>
        </w:r>
      </w:hyperlink>
      <w:r>
        <w:t xml:space="preserve"> на начало года, соответственно:</w:t>
      </w:r>
    </w:p>
    <w:p w:rsidR="00DF0F26" w:rsidRDefault="00DF0F26">
      <w: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DF0F26" w:rsidRDefault="00DF0F26">
      <w:r>
        <w:t>неиспользованные остатки целевых субсидий, на суммы которых подтверждена в установленном порядке потребность в их направлении на те же цели, в разрезе кодов субсидий - в случае передачи показателей отдельного лицевого счета бюджетного учреждения, отдельного лицевого счета автономного учреждения;</w:t>
      </w:r>
    </w:p>
    <w:p w:rsidR="00DF0F26" w:rsidRDefault="00DF0F26">
      <w: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DF0F26" w:rsidRDefault="00DF0F26">
      <w:r>
        <w:t xml:space="preserve">в </w:t>
      </w:r>
      <w:hyperlink w:anchor="sub_58101" w:history="1">
        <w:r>
          <w:rPr>
            <w:rStyle w:val="a4"/>
          </w:rPr>
          <w:t>графе 6</w:t>
        </w:r>
      </w:hyperlink>
      <w:r>
        <w:t xml:space="preserve"> на отчетную дату, соответственно:</w:t>
      </w:r>
    </w:p>
    <w:p w:rsidR="00DF0F26" w:rsidRDefault="00DF0F26">
      <w: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DF0F26" w:rsidRDefault="00DF0F26">
      <w:r>
        <w:t>остаток субсидий на лицевом счете в разрезе кодов субсидий нарастающим итогом с начала текущего финансового года - в случае передачи показателей отдельного лицевого счета бюджетного учреждения, отдельного лицевого счета автономного учреждения;</w:t>
      </w:r>
    </w:p>
    <w:p w:rsidR="00DF0F26" w:rsidRDefault="00DF0F26">
      <w: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DF0F26" w:rsidRDefault="00DF0F26">
      <w:r>
        <w:t xml:space="preserve">в </w:t>
      </w:r>
      <w:hyperlink w:anchor="sub_58101" w:history="1">
        <w:r>
          <w:rPr>
            <w:rStyle w:val="a4"/>
          </w:rPr>
          <w:t>графе 7</w:t>
        </w:r>
      </w:hyperlink>
      <w:r>
        <w:t xml:space="preserve"> - не разрешенный к использованию остаток субсидий прошлого года на отдельном лицевом счете бюджетного учреждения, отдельном лицевом счете автономного учреждения на отчетную дату в разрезе кодов субсидий;</w:t>
      </w:r>
    </w:p>
    <w:p w:rsidR="00DF0F26" w:rsidRDefault="00DF0F26">
      <w:r>
        <w:t xml:space="preserve">в </w:t>
      </w:r>
      <w:hyperlink w:anchor="sub_58101" w:history="1">
        <w:r>
          <w:rPr>
            <w:rStyle w:val="a4"/>
          </w:rPr>
          <w:t>графе 8</w:t>
        </w:r>
      </w:hyperlink>
      <w:r>
        <w:t xml:space="preserve"> - не разрешенный к использованию остаток субсидий текущего года на отдельном лицевом счете бюджетного учреждения, отдельном лицевом счете автономного учреждения в разрезе кодов субсидий.</w:t>
      </w:r>
    </w:p>
    <w:p w:rsidR="00DF0F26" w:rsidRDefault="00DF0F26">
      <w:r>
        <w:t>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7-8 раздела 1 "Остаток средств на лицевом счете" не заполняются.</w:t>
      </w:r>
    </w:p>
    <w:p w:rsidR="00DF0F26" w:rsidRDefault="00DF0F26">
      <w:r>
        <w:t xml:space="preserve">По </w:t>
      </w:r>
      <w:hyperlink w:anchor="sub_58112" w:history="1">
        <w:r>
          <w:rPr>
            <w:rStyle w:val="a4"/>
          </w:rPr>
          <w:t>строке</w:t>
        </w:r>
      </w:hyperlink>
      <w:r>
        <w:t xml:space="preserve"> "Итого" указываются:</w:t>
      </w:r>
    </w:p>
    <w:p w:rsidR="00DF0F26" w:rsidRDefault="00DF0F26">
      <w:r>
        <w:t xml:space="preserve">в </w:t>
      </w:r>
      <w:hyperlink w:anchor="sub_58101" w:history="1">
        <w:r>
          <w:rPr>
            <w:rStyle w:val="a4"/>
          </w:rPr>
          <w:t>графе 5</w:t>
        </w:r>
      </w:hyperlink>
      <w:r>
        <w:t xml:space="preserve"> на начало года итоговый остаток, соответственно:</w:t>
      </w:r>
    </w:p>
    <w:p w:rsidR="00DF0F26" w:rsidRDefault="00DF0F26">
      <w: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DF0F26" w:rsidRDefault="00DF0F26">
      <w:r>
        <w:t>целевых субсидий, потребность в которых подтверждена в установленном порядке на те же цели, - в случае передачи показателей отдельного лицевого счета бюджетного учреждения, отдельного лицевого счета автономного учреждения;</w:t>
      </w:r>
    </w:p>
    <w:p w:rsidR="00DF0F26" w:rsidRDefault="00DF0F26">
      <w:r>
        <w:t xml:space="preserve">в </w:t>
      </w:r>
      <w:hyperlink w:anchor="sub_58101" w:history="1">
        <w:r>
          <w:rPr>
            <w:rStyle w:val="a4"/>
          </w:rPr>
          <w:t>графе 6</w:t>
        </w:r>
      </w:hyperlink>
      <w:r>
        <w:t xml:space="preserve"> на отчетную дату итоговый остаток, соответственно:</w:t>
      </w:r>
    </w:p>
    <w:p w:rsidR="00DF0F26" w:rsidRDefault="00DF0F26">
      <w: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DF0F26" w:rsidRDefault="00DF0F26">
      <w:r>
        <w:t>субсидий на лицевом счете - в случае передачи показателей отдельного лицевого счета бюджетного учреждения, отдельного лицевого счета автономного учреждения;</w:t>
      </w:r>
    </w:p>
    <w:p w:rsidR="00DF0F26" w:rsidRDefault="00DF0F26">
      <w:r>
        <w:t xml:space="preserve">в </w:t>
      </w:r>
      <w:hyperlink w:anchor="sub_58101" w:history="1">
        <w:r>
          <w:rPr>
            <w:rStyle w:val="a4"/>
          </w:rPr>
          <w:t>графе 7</w:t>
        </w:r>
      </w:hyperlink>
      <w:r>
        <w:t xml:space="preserve"> - общая сумма не разрешенного к использованию остатка субсидий прошлого года на лицевом счете на отчетную дату;</w:t>
      </w:r>
    </w:p>
    <w:p w:rsidR="00DF0F26" w:rsidRDefault="00DF0F26">
      <w:r>
        <w:t xml:space="preserve">в </w:t>
      </w:r>
      <w:hyperlink w:anchor="sub_58101" w:history="1">
        <w:r>
          <w:rPr>
            <w:rStyle w:val="a4"/>
          </w:rPr>
          <w:t>графе 8</w:t>
        </w:r>
      </w:hyperlink>
      <w:r>
        <w:t xml:space="preserve"> - общая сумма не разрешенного к использованию остатка субсидий текущего года на лицевом счете на отчетную дату.</w:t>
      </w:r>
    </w:p>
    <w:p w:rsidR="00DF0F26" w:rsidRDefault="00DF0F26">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7-8 по </w:t>
      </w:r>
      <w:hyperlink w:anchor="sub_58112" w:history="1">
        <w:r>
          <w:rPr>
            <w:rStyle w:val="a4"/>
          </w:rPr>
          <w:t>строке</w:t>
        </w:r>
      </w:hyperlink>
      <w:r>
        <w:t xml:space="preserve"> "Итого" раздела 1 "Остаток средств на лицевом счете" не заполняются.</w:t>
      </w:r>
    </w:p>
    <w:p w:rsidR="00DF0F26" w:rsidRDefault="00DF0F26">
      <w:hyperlink w:anchor="sub_58200" w:history="1">
        <w:r>
          <w:rPr>
            <w:rStyle w:val="a4"/>
          </w:rPr>
          <w:t>Раздел 2</w:t>
        </w:r>
      </w:hyperlink>
      <w:r>
        <w:t xml:space="preserve"> "Сведения о разрешенных операциях с субсидиями" заполняется следующим образом:</w:t>
      </w:r>
    </w:p>
    <w:p w:rsidR="00DF0F26" w:rsidRDefault="00DF0F26">
      <w:r>
        <w:t>По каждой строке указываются:</w:t>
      </w:r>
    </w:p>
    <w:p w:rsidR="00DF0F26" w:rsidRDefault="00DF0F26">
      <w:r>
        <w:t xml:space="preserve">в </w:t>
      </w:r>
      <w:hyperlink w:anchor="sub_58201" w:history="1">
        <w:r>
          <w:rPr>
            <w:rStyle w:val="a4"/>
          </w:rPr>
          <w:t>графе 1</w:t>
        </w:r>
      </w:hyperlink>
      <w:r>
        <w:t xml:space="preserve"> - код </w:t>
      </w:r>
      <w:hyperlink r:id="rId142" w:history="1">
        <w:r>
          <w:rPr>
            <w:rStyle w:val="a4"/>
          </w:rPr>
          <w:t>КОСГУ</w:t>
        </w:r>
      </w:hyperlink>
      <w:r>
        <w:t xml:space="preserve"> исходя из экономического содержания планируемых поступлений и выплат передающей стороны;</w:t>
      </w:r>
    </w:p>
    <w:p w:rsidR="00DF0F26" w:rsidRDefault="00DF0F26">
      <w:r>
        <w:t xml:space="preserve">в </w:t>
      </w:r>
      <w:hyperlink w:anchor="sub_58201" w:history="1">
        <w:r>
          <w:rPr>
            <w:rStyle w:val="a4"/>
          </w:rPr>
          <w:t>графе 2</w:t>
        </w:r>
      </w:hyperlink>
      <w:r>
        <w:t xml:space="preserve"> - код </w:t>
      </w:r>
      <w:hyperlink r:id="rId143" w:history="1">
        <w:r>
          <w:rPr>
            <w:rStyle w:val="a4"/>
          </w:rPr>
          <w:t>КОСГУ</w:t>
        </w:r>
      </w:hyperlink>
      <w:r>
        <w:t xml:space="preserve"> исходя из экономического содержания планируемых поступлений и выплат принимающей стороны;</w:t>
      </w:r>
    </w:p>
    <w:p w:rsidR="00DF0F26" w:rsidRDefault="00DF0F26">
      <w:r>
        <w:t xml:space="preserve">в </w:t>
      </w:r>
      <w:hyperlink w:anchor="sub_58201" w:history="1">
        <w:r>
          <w:rPr>
            <w:rStyle w:val="a4"/>
          </w:rPr>
          <w:t>графе 3</w:t>
        </w:r>
      </w:hyperlink>
      <w:r>
        <w:t xml:space="preserve"> - код субсидии текущего года передающей стороны;</w:t>
      </w:r>
    </w:p>
    <w:p w:rsidR="00DF0F26" w:rsidRDefault="00DF0F26">
      <w:r>
        <w:t xml:space="preserve">в </w:t>
      </w:r>
      <w:hyperlink w:anchor="sub_58201" w:history="1">
        <w:r>
          <w:rPr>
            <w:rStyle w:val="a4"/>
          </w:rPr>
          <w:t>графе 4</w:t>
        </w:r>
      </w:hyperlink>
      <w:r>
        <w:t xml:space="preserve"> - код субсидии текущего года принимающей стороны;</w:t>
      </w:r>
    </w:p>
    <w:p w:rsidR="00DF0F26" w:rsidRDefault="00DF0F26">
      <w:bookmarkStart w:id="434" w:name="sub_13354"/>
      <w:r>
        <w:t xml:space="preserve">в </w:t>
      </w:r>
      <w:hyperlink w:anchor="sub_58201" w:history="1">
        <w:r>
          <w:rPr>
            <w:rStyle w:val="a4"/>
          </w:rPr>
          <w:t>графах 5</w:t>
        </w:r>
      </w:hyperlink>
      <w:r>
        <w:t>, 6, 7 - соответственно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 неиспользованные на начало текущего финансового года остатки целевых субсидий, разрешенные к использованию, и суммы возврата дебиторской задолженности прошлых лет, разрешенные к использованию, в разрезе кодов КОСГУ, кодов субсидий и кодов объектов ФАИП;</w:t>
      </w:r>
    </w:p>
    <w:p w:rsidR="00DF0F26" w:rsidRDefault="00DF0F26">
      <w:bookmarkStart w:id="435" w:name="sub_13355"/>
      <w:bookmarkEnd w:id="434"/>
      <w:r>
        <w:t xml:space="preserve">в </w:t>
      </w:r>
      <w:hyperlink w:anchor="sub_58201" w:history="1">
        <w:r>
          <w:rPr>
            <w:rStyle w:val="a4"/>
          </w:rPr>
          <w:t>графе 8</w:t>
        </w:r>
      </w:hyperlink>
      <w:r>
        <w:t xml:space="preserve"> - сумма планируемых на текущий финансовый год поступлений целевых субсидий;</w:t>
      </w:r>
    </w:p>
    <w:p w:rsidR="00DF0F26" w:rsidRDefault="00DF0F26">
      <w:bookmarkStart w:id="436" w:name="sub_13356"/>
      <w:bookmarkEnd w:id="435"/>
      <w:r>
        <w:t xml:space="preserve">в </w:t>
      </w:r>
      <w:hyperlink w:anchor="sub_58201" w:history="1">
        <w:r>
          <w:rPr>
            <w:rStyle w:val="a4"/>
          </w:rPr>
          <w:t>графе 9</w:t>
        </w:r>
      </w:hyperlink>
      <w:r>
        <w:t xml:space="preserve"> - сумма планируемых на текущий финансовый год выплат, источником финансового обеспечения которых являются целевые субсидии.</w:t>
      </w:r>
    </w:p>
    <w:bookmarkEnd w:id="436"/>
    <w:p w:rsidR="00DF0F26" w:rsidRDefault="00DF0F26">
      <w:r>
        <w:t xml:space="preserve">По </w:t>
      </w:r>
      <w:hyperlink w:anchor="sub_58211" w:history="1">
        <w:r>
          <w:rPr>
            <w:rStyle w:val="a4"/>
          </w:rPr>
          <w:t>строке</w:t>
        </w:r>
      </w:hyperlink>
      <w:r>
        <w:t xml:space="preserve"> "Итого" указываются:</w:t>
      </w:r>
    </w:p>
    <w:p w:rsidR="00DF0F26" w:rsidRDefault="00DF0F26">
      <w:bookmarkStart w:id="437" w:name="sub_13358"/>
      <w:r>
        <w:t xml:space="preserve">в </w:t>
      </w:r>
      <w:hyperlink w:anchor="sub_58201" w:history="1">
        <w:r>
          <w:rPr>
            <w:rStyle w:val="a4"/>
          </w:rPr>
          <w:t>графах 6</w:t>
        </w:r>
      </w:hyperlink>
      <w:r>
        <w:t>, 7 - соответственно итоговый остаток неиспользованных на начало текущего финансового года целевых субсидий прошлых лет, разрешенных к использованию, и общая сумма возврата дебиторской задолженности прошлых лет, разрешенная к использованию;</w:t>
      </w:r>
    </w:p>
    <w:p w:rsidR="00DF0F26" w:rsidRDefault="00DF0F26">
      <w:bookmarkStart w:id="438" w:name="sub_13359"/>
      <w:bookmarkEnd w:id="437"/>
      <w:r>
        <w:t xml:space="preserve">в </w:t>
      </w:r>
      <w:hyperlink w:anchor="sub_58201" w:history="1">
        <w:r>
          <w:rPr>
            <w:rStyle w:val="a4"/>
          </w:rPr>
          <w:t>графе 8</w:t>
        </w:r>
      </w:hyperlink>
      <w:r>
        <w:t xml:space="preserve"> - общая сумма планируемых на текущий финансовый год поступлений целевых субсидий;</w:t>
      </w:r>
    </w:p>
    <w:p w:rsidR="00DF0F26" w:rsidRDefault="00DF0F26">
      <w:bookmarkStart w:id="439" w:name="sub_13360"/>
      <w:bookmarkEnd w:id="438"/>
      <w:r>
        <w:t xml:space="preserve">в </w:t>
      </w:r>
      <w:hyperlink w:anchor="sub_58201" w:history="1">
        <w:r>
          <w:rPr>
            <w:rStyle w:val="a4"/>
          </w:rPr>
          <w:t>графе 9</w:t>
        </w:r>
      </w:hyperlink>
      <w:r>
        <w:t xml:space="preserve"> - общая сумма планируемых на текущий финансовый год выплат, источником финансового обеспечения которых являются целевые субсидии.</w:t>
      </w:r>
    </w:p>
    <w:bookmarkEnd w:id="439"/>
    <w:p w:rsidR="00DF0F26" w:rsidRDefault="00DF0F26">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w:t>
      </w:r>
      <w:hyperlink w:anchor="sub_58200" w:history="1">
        <w:r>
          <w:rPr>
            <w:rStyle w:val="a4"/>
          </w:rPr>
          <w:t>раздел 2</w:t>
        </w:r>
      </w:hyperlink>
      <w:r>
        <w:t xml:space="preserve"> "Сведения о разрешенных операциях с субсидиями" не заполняется.</w:t>
      </w:r>
    </w:p>
    <w:p w:rsidR="00DF0F26" w:rsidRDefault="00DF0F26">
      <w:hyperlink w:anchor="sub_58300" w:history="1">
        <w:r>
          <w:rPr>
            <w:rStyle w:val="a4"/>
          </w:rPr>
          <w:t>Раздел 3</w:t>
        </w:r>
      </w:hyperlink>
      <w:r>
        <w:t xml:space="preserve"> "Операции со средствами клиента" заполняется следующим образом:</w:t>
      </w:r>
    </w:p>
    <w:p w:rsidR="00DF0F26" w:rsidRDefault="00DF0F26">
      <w:r>
        <w:t>По каждой строке указываются:</w:t>
      </w:r>
    </w:p>
    <w:p w:rsidR="00DF0F26" w:rsidRDefault="00DF0F26">
      <w:r>
        <w:t xml:space="preserve">в </w:t>
      </w:r>
      <w:hyperlink w:anchor="sub_58301" w:history="1">
        <w:r>
          <w:rPr>
            <w:rStyle w:val="a4"/>
          </w:rPr>
          <w:t>графе 1,</w:t>
        </w:r>
      </w:hyperlink>
      <w:r>
        <w:t xml:space="preserve"> соответственно:</w:t>
      </w:r>
    </w:p>
    <w:p w:rsidR="00DF0F26" w:rsidRDefault="00DF0F26">
      <w:r>
        <w:t xml:space="preserve">код </w:t>
      </w:r>
      <w:hyperlink r:id="rId144" w:history="1">
        <w:r>
          <w:rPr>
            <w:rStyle w:val="a4"/>
          </w:rPr>
          <w:t>КОСГУ</w:t>
        </w:r>
      </w:hyperlink>
      <w:r>
        <w:t xml:space="preserve"> передающей стороны - в случае передачи показателей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w:t>
      </w:r>
    </w:p>
    <w:p w:rsidR="00DF0F26" w:rsidRDefault="00DF0F26">
      <w:r>
        <w:t>код классификации операции, по которому отражены операции на лицевом счете для учета операций неучастника бюджетного процесса, передающей стороны - в случае передачи показателей лицевого счета для учета операций неучастника бюджетного процесса. При отражении операций по поступлению средств на лицевой счет данная графа не заполняется;</w:t>
      </w:r>
    </w:p>
    <w:p w:rsidR="00DF0F26" w:rsidRDefault="00DF0F26">
      <w:r>
        <w:t xml:space="preserve">в </w:t>
      </w:r>
      <w:hyperlink w:anchor="sub_58301" w:history="1">
        <w:r>
          <w:rPr>
            <w:rStyle w:val="a4"/>
          </w:rPr>
          <w:t>графе 2,</w:t>
        </w:r>
      </w:hyperlink>
      <w:r>
        <w:t xml:space="preserve"> соответственно:</w:t>
      </w:r>
    </w:p>
    <w:p w:rsidR="00DF0F26" w:rsidRDefault="00DF0F26">
      <w:r>
        <w:t xml:space="preserve">код </w:t>
      </w:r>
      <w:hyperlink r:id="rId145" w:history="1">
        <w:r>
          <w:rPr>
            <w:rStyle w:val="a4"/>
          </w:rPr>
          <w:t>КОСГУ</w:t>
        </w:r>
      </w:hyperlink>
      <w:r>
        <w:t xml:space="preserve"> принимающей стороны - в случае передачи показателей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w:t>
      </w:r>
    </w:p>
    <w:p w:rsidR="00DF0F26" w:rsidRDefault="00DF0F26">
      <w:r>
        <w:t>код классификации операции принимающей стороны - в случае передачи показателей лицевого счета для учета операций неучастника бюджетного процесса. При отражении операций по поступлению средств на лицевой счет данная графа не заполняется;</w:t>
      </w:r>
    </w:p>
    <w:p w:rsidR="00DF0F26" w:rsidRDefault="00DF0F26">
      <w:r>
        <w:t xml:space="preserve">в </w:t>
      </w:r>
      <w:hyperlink w:anchor="sub_58301" w:history="1">
        <w:r>
          <w:rPr>
            <w:rStyle w:val="a4"/>
          </w:rPr>
          <w:t>графе 3,</w:t>
        </w:r>
      </w:hyperlink>
      <w:r>
        <w:t xml:space="preserve"> соответственно:</w:t>
      </w:r>
    </w:p>
    <w:p w:rsidR="00DF0F26" w:rsidRDefault="00DF0F26">
      <w:r>
        <w:t>код субсидии текущего года либо код субсидии прошлого года при возврате не разрешенного к использованию остатка целевых субсидий прошлых лет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DF0F26" w:rsidRDefault="00DF0F26">
      <w:r>
        <w:t>код цели передающей стороны - в случае передачи показателей лицевого счета для учета операций неучастника бюджетного процесса;</w:t>
      </w:r>
    </w:p>
    <w:p w:rsidR="00DF0F26" w:rsidRDefault="00DF0F26">
      <w:r>
        <w:t xml:space="preserve">в </w:t>
      </w:r>
      <w:hyperlink w:anchor="sub_58301" w:history="1">
        <w:r>
          <w:rPr>
            <w:rStyle w:val="a4"/>
          </w:rPr>
          <w:t>графе 4,</w:t>
        </w:r>
      </w:hyperlink>
      <w:r>
        <w:t xml:space="preserve"> соответственно:</w:t>
      </w:r>
    </w:p>
    <w:p w:rsidR="00DF0F26" w:rsidRDefault="00DF0F26">
      <w:r>
        <w:t>код субсидии текущего года либо код субсидии прошлого года при возврате не разрешенного к использованию остатка целевых субсидий прошлых лет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DF0F26" w:rsidRDefault="00DF0F26">
      <w:r>
        <w:t>код цели принимающей стороны - в случае передачи показателей лицевого счета для учета операций неучастника бюджетного процесса.</w:t>
      </w:r>
    </w:p>
    <w:p w:rsidR="00DF0F26" w:rsidRDefault="00DF0F26">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w:t>
      </w:r>
      <w:hyperlink w:anchor="sub_58301" w:history="1">
        <w:r>
          <w:rPr>
            <w:rStyle w:val="a4"/>
          </w:rPr>
          <w:t>графы 3-4</w:t>
        </w:r>
      </w:hyperlink>
      <w:r>
        <w:t xml:space="preserve"> раздела 3 "Операции со средствами клиента" не заполняются;</w:t>
      </w:r>
    </w:p>
    <w:p w:rsidR="00DF0F26" w:rsidRDefault="00DF0F26">
      <w:bookmarkStart w:id="440" w:name="sub_13377"/>
      <w:r>
        <w:t xml:space="preserve">в </w:t>
      </w:r>
      <w:hyperlink w:anchor="sub_58301" w:history="1">
        <w:r>
          <w:rPr>
            <w:rStyle w:val="a4"/>
          </w:rPr>
          <w:t>графах 5</w:t>
        </w:r>
      </w:hyperlink>
      <w:r>
        <w:t>, 6 - соответственно код объекта ФАИП (при наличии) и сумма поступлений (восстановления ранее произведенных выплат) в валюте Российской Федерации соответственно:</w:t>
      </w:r>
    </w:p>
    <w:bookmarkEnd w:id="440"/>
    <w:p w:rsidR="00DF0F26" w:rsidRDefault="00DF0F26">
      <w:r>
        <w:t xml:space="preserve">в разрезе кодов </w:t>
      </w:r>
      <w:hyperlink r:id="rId146" w:history="1">
        <w:r>
          <w:rPr>
            <w:rStyle w:val="a4"/>
          </w:rPr>
          <w:t>КОСГУ</w:t>
        </w:r>
      </w:hyperlink>
      <w:r>
        <w:t xml:space="preserve"> - в случае передачи показателей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DF0F26" w:rsidRDefault="00DF0F26">
      <w:bookmarkStart w:id="441" w:name="sub_13379"/>
      <w:r>
        <w:t xml:space="preserve">в разрезе кодов субсидий и кодов </w:t>
      </w:r>
      <w:hyperlink r:id="rId147" w:history="1">
        <w:r>
          <w:rPr>
            <w:rStyle w:val="a4"/>
          </w:rPr>
          <w:t>КОСГУ</w:t>
        </w:r>
      </w:hyperlink>
      <w:r>
        <w:t>,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bookmarkEnd w:id="441"/>
    <w:p w:rsidR="00DF0F26" w:rsidRDefault="00DF0F26">
      <w:r>
        <w:t>в разрезе кодов классификации операции и кодов цели - в случае передачи показателей лицевого счета для учета операций неучастника бюджетного процесса;</w:t>
      </w:r>
    </w:p>
    <w:p w:rsidR="00DF0F26" w:rsidRDefault="00DF0F26">
      <w:bookmarkStart w:id="442" w:name="sub_13381"/>
      <w:r>
        <w:t xml:space="preserve">в </w:t>
      </w:r>
      <w:hyperlink w:anchor="sub_58301" w:history="1">
        <w:r>
          <w:rPr>
            <w:rStyle w:val="a4"/>
          </w:rPr>
          <w:t>графе 7</w:t>
        </w:r>
      </w:hyperlink>
      <w:r>
        <w:t xml:space="preserve"> сумма выплат (возвратов ранее зачисленных поступлений) в валюте Российской Федерации, соответственно:</w:t>
      </w:r>
    </w:p>
    <w:bookmarkEnd w:id="442"/>
    <w:p w:rsidR="00DF0F26" w:rsidRDefault="00DF0F26">
      <w:r>
        <w:t xml:space="preserve">в разрезе кодов </w:t>
      </w:r>
      <w:hyperlink r:id="rId148" w:history="1">
        <w:r>
          <w:rPr>
            <w:rStyle w:val="a4"/>
          </w:rPr>
          <w:t>КОСГУ</w:t>
        </w:r>
      </w:hyperlink>
      <w:r>
        <w:t xml:space="preserve"> - в случае передачи показателей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DF0F26" w:rsidRDefault="00DF0F26">
      <w:bookmarkStart w:id="443" w:name="sub_13383"/>
      <w:r>
        <w:t xml:space="preserve">в разрезе кодов субсидий и кодов </w:t>
      </w:r>
      <w:hyperlink r:id="rId149" w:history="1">
        <w:r>
          <w:rPr>
            <w:rStyle w:val="a4"/>
          </w:rPr>
          <w:t>КОСГУ</w:t>
        </w:r>
      </w:hyperlink>
      <w:r>
        <w:t>,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bookmarkEnd w:id="443"/>
    <w:p w:rsidR="00DF0F26" w:rsidRDefault="00DF0F26">
      <w:r>
        <w:t>в разрезе кодов классификации операции и кодов цели - в случае передачи показателей лицевого счета для учета операций неучастника бюджетного процесса.</w:t>
      </w:r>
    </w:p>
    <w:p w:rsidR="00DF0F26" w:rsidRDefault="00DF0F26">
      <w:bookmarkStart w:id="444" w:name="sub_13385"/>
      <w:r>
        <w:t xml:space="preserve">Показатели в </w:t>
      </w:r>
      <w:hyperlink w:anchor="sub_58301" w:history="1">
        <w:r>
          <w:rPr>
            <w:rStyle w:val="a4"/>
          </w:rPr>
          <w:t>графах 6</w:t>
        </w:r>
      </w:hyperlink>
      <w:r>
        <w:t xml:space="preserve"> и 7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открытого организации, бюджетному (автономному) учреждению;</w:t>
      </w:r>
    </w:p>
    <w:p w:rsidR="00DF0F26" w:rsidRDefault="00DF0F26">
      <w:bookmarkStart w:id="445" w:name="sub_13386"/>
      <w:bookmarkEnd w:id="444"/>
      <w:r>
        <w:t xml:space="preserve">в </w:t>
      </w:r>
      <w:hyperlink w:anchor="sub_58301" w:history="1">
        <w:r>
          <w:rPr>
            <w:rStyle w:val="a4"/>
          </w:rPr>
          <w:t>графе 8</w:t>
        </w:r>
      </w:hyperlink>
      <w:r>
        <w:t xml:space="preserve"> - примечание (при необходимости).</w:t>
      </w:r>
    </w:p>
    <w:p w:rsidR="00DF0F26" w:rsidRDefault="00DF0F26">
      <w:bookmarkStart w:id="446" w:name="sub_13395"/>
      <w:bookmarkEnd w:id="445"/>
      <w:r>
        <w:t xml:space="preserve">По </w:t>
      </w:r>
      <w:hyperlink w:anchor="sub_58312" w:history="1">
        <w:r>
          <w:rPr>
            <w:rStyle w:val="a4"/>
          </w:rPr>
          <w:t>строке</w:t>
        </w:r>
      </w:hyperlink>
      <w:r>
        <w:t xml:space="preserve"> "Итого" указываются общие суммы:</w:t>
      </w:r>
    </w:p>
    <w:p w:rsidR="00DF0F26" w:rsidRDefault="00DF0F26">
      <w:bookmarkStart w:id="447" w:name="sub_13396"/>
      <w:bookmarkEnd w:id="446"/>
      <w:r>
        <w:t xml:space="preserve">в </w:t>
      </w:r>
      <w:hyperlink w:anchor="sub_58301" w:history="1">
        <w:r>
          <w:rPr>
            <w:rStyle w:val="a4"/>
          </w:rPr>
          <w:t>графе 6</w:t>
        </w:r>
      </w:hyperlink>
      <w:r>
        <w:t xml:space="preserve"> - поступлений (восстановления ранее произведенных выплат) в валюте Российской Федерации;</w:t>
      </w:r>
    </w:p>
    <w:p w:rsidR="00DF0F26" w:rsidRDefault="00DF0F26">
      <w:bookmarkStart w:id="448" w:name="sub_13397"/>
      <w:bookmarkEnd w:id="447"/>
      <w:r>
        <w:t xml:space="preserve">в </w:t>
      </w:r>
      <w:hyperlink w:anchor="sub_58301" w:history="1">
        <w:r>
          <w:rPr>
            <w:rStyle w:val="a4"/>
          </w:rPr>
          <w:t>графе 7</w:t>
        </w:r>
      </w:hyperlink>
      <w:r>
        <w:t xml:space="preserve"> - выплат (возвратов ранее зачисленных поступлений) в валюте Российской Федерации.</w:t>
      </w:r>
    </w:p>
    <w:bookmarkEnd w:id="448"/>
    <w:p w:rsidR="00DF0F26" w:rsidRDefault="00DF0F26">
      <w:r>
        <w:t>Разделы Акта приемки-передачи показателей лицевого счета, открытого организации, бюджетному (автономному) учреждению, выводится на бумажный носитель и формируются в электронном виде в случае наличия информации для их заполнения.</w:t>
      </w:r>
    </w:p>
    <w:p w:rsidR="00DF0F26" w:rsidRDefault="00DF0F26">
      <w:r>
        <w:t>После проведения сверки соответствующих данных оформленный Акт приемки-передачи показателей лицевого счета, открытого организации, бюджетному (автономному) учреждению, подписывается:</w:t>
      </w:r>
    </w:p>
    <w:p w:rsidR="00DF0F26" w:rsidRDefault="00DF0F26">
      <w:r>
        <w:t>Передающей стороной:</w:t>
      </w:r>
    </w:p>
    <w:p w:rsidR="00DF0F26" w:rsidRDefault="00DF0F26">
      <w: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rsidR="00DF0F26" w:rsidRDefault="00DF0F26">
      <w:r>
        <w:t>главным бухгалтером (уполномоченным руководителем лицом с указанием должности) клиента, передающего показатели лицевого счета, с указанием расшифровки подписи, содержащей фамилию и инициалы, даты подписания документа.</w:t>
      </w:r>
    </w:p>
    <w:p w:rsidR="00DF0F26" w:rsidRDefault="00DF0F26">
      <w:r>
        <w:t>Принимающей стороной:</w:t>
      </w:r>
    </w:p>
    <w:p w:rsidR="00DF0F26" w:rsidRDefault="00DF0F26">
      <w: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rsidR="00DF0F26" w:rsidRDefault="00DF0F26">
      <w:r>
        <w:t>главным бухгалтером (уполномоченным руководителем лицом с указанием должности) клиента, принимающего показатели лицевого счета, с указанием расшифровки подписи, содержащей фамилию и инициалы, даты подписания документа.</w:t>
      </w:r>
    </w:p>
    <w:p w:rsidR="00DF0F26" w:rsidRDefault="00DF0F26">
      <w:r>
        <w:t>При переводе клиента на обслуживание в другой орган Федерального казначейства Акт приемки-передачи показателей лицевого счета, открытого организации, бюджетному (автономному) учреждению, также подписывается:</w:t>
      </w:r>
    </w:p>
    <w:p w:rsidR="00DF0F26" w:rsidRDefault="00DF0F26">
      <w:r>
        <w:t>руководителем (уполномоченным им лицом с указанием должности) органа Федерального казначейства по месту обслуживания клиента, предающего показатели лицевого счета, с указанием расшифровки подписи, содержащей фамилию и инициалы;</w:t>
      </w:r>
    </w:p>
    <w:p w:rsidR="00DF0F26" w:rsidRDefault="00DF0F26">
      <w:r>
        <w:t>главным бухгалтером (уполномоченным руководителем лицом с указанием должности) органа Федерального казначейства по месту обслуживания клиента, предающего показатели лицевого счета, с указанием расшифровки подписи, содержащей фамилию и инициалы, даты подписания документа;</w:t>
      </w:r>
    </w:p>
    <w:p w:rsidR="00DF0F26" w:rsidRDefault="00DF0F26">
      <w:r>
        <w:t>руководителем (уполномоченным им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w:t>
      </w:r>
    </w:p>
    <w:p w:rsidR="00DF0F26" w:rsidRDefault="00DF0F26">
      <w:r>
        <w:t>главным бухгалтером (уполномоченным руководителем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 даты подписания документа.</w:t>
      </w:r>
    </w:p>
    <w:p w:rsidR="00DF0F26" w:rsidRDefault="00DF0F26">
      <w:r>
        <w:t>Каждая завершенная страница Акта приемки-передачи показателей лицевого счета, открытого организации, бюджетному (автономному) учреждению, должна быть пронумерована с указанием порядкового номера страницы и общего числа страниц Акта приемки-передачи показателей лицевого счета, открытого организации, бюджетному (автономному) учреждению.</w:t>
      </w:r>
    </w:p>
    <w:p w:rsidR="00DF0F26" w:rsidRDefault="00DF0F26"/>
    <w:p w:rsidR="00DF0F26" w:rsidRDefault="00DF0F26">
      <w:pPr>
        <w:pStyle w:val="1"/>
      </w:pPr>
      <w:bookmarkStart w:id="449" w:name="sub_1212"/>
      <w:r>
        <w:t>Особенности открытия, переоформления и закрытия лицевых счетов клиентам, являющимся бюджетными учреждениями субъектов Российской Федерации (муниципальными бюджетными учреждениями), а также автономными учреждениями субъектов Российской Федерации (муниципальными автономными учреждениями)</w:t>
      </w:r>
    </w:p>
    <w:bookmarkEnd w:id="449"/>
    <w:p w:rsidR="00DF0F26" w:rsidRDefault="00DF0F26"/>
    <w:p w:rsidR="00DF0F26" w:rsidRDefault="00DF0F26">
      <w:bookmarkStart w:id="450" w:name="sub_134"/>
      <w:r>
        <w:t>134. Органами Федерального казначейства открываются лицевые счета клиентам - бюджетным учреждениям субъектов Российской Федерации (муниципальным бюджетным учреждениям) в соответствии с Соглашением об открытии лицевых счетов бюджетным учреждениям.</w:t>
      </w:r>
    </w:p>
    <w:bookmarkEnd w:id="450"/>
    <w:p w:rsidR="00DF0F26" w:rsidRDefault="00DF0F26">
      <w:r>
        <w:t>Органами Федерального казначейства открываются лицевые счета клиентам - автономным учреждениям субъектов Российской Федерации (муниципальным автономным учреждениям) в соответствии с Соглашением об открытии лицевых счетов автономным учреждениям.</w:t>
      </w:r>
    </w:p>
    <w:p w:rsidR="00DF0F26" w:rsidRDefault="00DF0F26">
      <w:bookmarkStart w:id="451" w:name="sub_135"/>
      <w:r>
        <w:t>135. Клиентам могут быть открыты следующие виды лицевых счетов:</w:t>
      </w:r>
    </w:p>
    <w:bookmarkEnd w:id="451"/>
    <w:p w:rsidR="00DF0F26" w:rsidRDefault="00DF0F26">
      <w:r>
        <w:t>лицевой счет бюджетного учреждения;</w:t>
      </w:r>
    </w:p>
    <w:p w:rsidR="00DF0F26" w:rsidRDefault="00DF0F26">
      <w:r>
        <w:t>отдельный лицевой счет бюджетного учреждения;</w:t>
      </w:r>
    </w:p>
    <w:p w:rsidR="00DF0F26" w:rsidRDefault="00DF0F26">
      <w:r>
        <w:t>лицевой счет бюджетного учреждения для учета операций со средствами ОМС;</w:t>
      </w:r>
    </w:p>
    <w:p w:rsidR="00DF0F26" w:rsidRDefault="00DF0F26">
      <w:r>
        <w:t>автономным учреждениям субъектов Российской Федерации (муниципальным автономным учреждениям) могут быть открыты следующие виды лицевых счетов:</w:t>
      </w:r>
    </w:p>
    <w:p w:rsidR="00DF0F26" w:rsidRDefault="00DF0F26">
      <w:r>
        <w:t>лицевой счет автономного учреждения;</w:t>
      </w:r>
    </w:p>
    <w:p w:rsidR="00DF0F26" w:rsidRDefault="00DF0F26">
      <w:r>
        <w:t>отдельный лицевой счет автономного учреждения;</w:t>
      </w:r>
    </w:p>
    <w:p w:rsidR="00DF0F26" w:rsidRDefault="00DF0F26">
      <w:r>
        <w:t>лицевой счет автономного учреждения для учета операций со средствами ОМС.</w:t>
      </w:r>
    </w:p>
    <w:p w:rsidR="00DF0F26" w:rsidRDefault="00DF0F26">
      <w:bookmarkStart w:id="452" w:name="sub_136"/>
      <w:r>
        <w:t xml:space="preserve">136. Открытие соответствующих лицевых счетов клиентам осуществляется органами Федерального казначейства на основании документов, указанных в </w:t>
      </w:r>
      <w:hyperlink w:anchor="sub_1013" w:history="1">
        <w:r>
          <w:rPr>
            <w:rStyle w:val="a4"/>
          </w:rPr>
          <w:t>пункте 13</w:t>
        </w:r>
      </w:hyperlink>
      <w:r>
        <w:t xml:space="preserve"> настоящего Порядка.</w:t>
      </w:r>
    </w:p>
    <w:bookmarkEnd w:id="452"/>
    <w:p w:rsidR="00DF0F26" w:rsidRDefault="00DF0F26">
      <w:r>
        <w:t xml:space="preserve">В случаях, установленных Соглашением об открытии лицевых счетов бюджетным учреждениям (Соглашением об открытии лицевых счетов автономным учреждениям), для открытия соответствующих лицевых счетов в орган Федерального казначейства клиентами дополнительно могут быть представлены документы, предусмотренные </w:t>
      </w:r>
      <w:hyperlink w:anchor="sub_1112" w:history="1">
        <w:r>
          <w:rPr>
            <w:rStyle w:val="a4"/>
          </w:rPr>
          <w:t>пунктами 112</w:t>
        </w:r>
      </w:hyperlink>
      <w:r>
        <w:t xml:space="preserve"> и </w:t>
      </w:r>
      <w:hyperlink w:anchor="sub_1113" w:history="1">
        <w:r>
          <w:rPr>
            <w:rStyle w:val="a4"/>
          </w:rPr>
          <w:t>113</w:t>
        </w:r>
      </w:hyperlink>
      <w:r>
        <w:t xml:space="preserve"> настоящего Порядка.</w:t>
      </w:r>
    </w:p>
    <w:p w:rsidR="00DF0F26" w:rsidRDefault="00DF0F26">
      <w:bookmarkStart w:id="453" w:name="sub_137"/>
      <w:r>
        <w:t>137. Открытие клиентам лицевых счетов осуществляется в порядке, установленном для открытия соответствующих лицевых счетов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DF0F26" w:rsidRDefault="00DF0F26">
      <w:bookmarkStart w:id="454" w:name="sub_138"/>
      <w:bookmarkEnd w:id="453"/>
      <w:r>
        <w:t xml:space="preserve">138. Переоформление клиентам соответствующих лицевых счетов осуществляется в случаях, установленных </w:t>
      </w:r>
      <w:hyperlink w:anchor="sub_1118" w:history="1">
        <w:r>
          <w:rPr>
            <w:rStyle w:val="a4"/>
          </w:rPr>
          <w:t>пунктом 118</w:t>
        </w:r>
      </w:hyperlink>
      <w:r>
        <w:t xml:space="preserve"> настоящего Порядка, и в порядке, установленном для переоформления соответствующих лицевых счетов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DF0F26" w:rsidRDefault="00DF0F26">
      <w:bookmarkStart w:id="455" w:name="sub_139"/>
      <w:bookmarkEnd w:id="454"/>
      <w:r>
        <w:t xml:space="preserve">139. Закрытие клиентам соответствующего лицевого счета, осуществляется в случаях, установленных </w:t>
      </w:r>
      <w:hyperlink w:anchor="sub_1125" w:history="1">
        <w:r>
          <w:rPr>
            <w:rStyle w:val="a4"/>
          </w:rPr>
          <w:t>пунктом 125</w:t>
        </w:r>
      </w:hyperlink>
      <w:r>
        <w:t xml:space="preserve"> настоящего Порядка, и в порядке, установленном для закрытия соответствующего лицевого счета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bookmarkEnd w:id="455"/>
    <w:p w:rsidR="00DF0F26" w:rsidRDefault="00DF0F26"/>
    <w:p w:rsidR="00DF0F26" w:rsidRDefault="00DF0F26">
      <w:pPr>
        <w:pStyle w:val="1"/>
      </w:pPr>
      <w:bookmarkStart w:id="456" w:name="sub_1300"/>
      <w:r>
        <w:t>III. Порядок ведения лицевых счетов, открываемых в органах Федерального казначейства</w:t>
      </w:r>
    </w:p>
    <w:bookmarkEnd w:id="456"/>
    <w:p w:rsidR="00DF0F26" w:rsidRDefault="00DF0F26"/>
    <w:p w:rsidR="00DF0F26" w:rsidRDefault="00DF0F26">
      <w:bookmarkStart w:id="457" w:name="sub_1140"/>
      <w:r>
        <w:t>140. Операции со средствами на лицевых счетах отражаются нарастающим итогом в пределах текущего финансового года.</w:t>
      </w:r>
    </w:p>
    <w:bookmarkEnd w:id="457"/>
    <w:p w:rsidR="00DF0F26" w:rsidRDefault="00DF0F26">
      <w:r>
        <w:t>Показатели отражаются на лицевых счетах в структуре кодов бюджетной классификации.</w:t>
      </w:r>
    </w:p>
    <w:p w:rsidR="00DF0F26" w:rsidRDefault="00DF0F26">
      <w:r>
        <w:t>Операции отражаются на лицевых счетах в валюте Российской Федерации (в иностранной валюте) на основании документов клиента и иных документов, определенных в установленном порядке.</w:t>
      </w:r>
    </w:p>
    <w:p w:rsidR="00DF0F26" w:rsidRDefault="00DF0F26">
      <w:bookmarkStart w:id="458" w:name="sub_1141"/>
      <w:r>
        <w:t>141. На лицевом счете главного распорядителя (распорядителя) бюджетных средств отражаются следующие операции:</w:t>
      </w:r>
    </w:p>
    <w:p w:rsidR="00DF0F26" w:rsidRDefault="00DF0F26">
      <w:bookmarkStart w:id="459" w:name="sub_11411"/>
      <w:bookmarkEnd w:id="458"/>
      <w:r>
        <w:t>а) получение:</w:t>
      </w:r>
    </w:p>
    <w:bookmarkEnd w:id="459"/>
    <w:p w:rsidR="00DF0F26" w:rsidRDefault="00DF0F26">
      <w:r>
        <w:t>бюджетных ассигнований на текущий финансовый год (текущий финансовый год и плановый период);</w:t>
      </w:r>
    </w:p>
    <w:p w:rsidR="00DF0F26" w:rsidRDefault="00DF0F26">
      <w:r>
        <w:t>лимитов бюджетных обязательств на текущий финансовый год (текущий финансовый год и плановый период);</w:t>
      </w:r>
    </w:p>
    <w:p w:rsidR="00DF0F26" w:rsidRDefault="00DF0F26">
      <w:r>
        <w:t>лимитов бюджетных обязательств на выплаты за счет связанных иностранных кредитов в текущем финансовом году;</w:t>
      </w:r>
    </w:p>
    <w:p w:rsidR="00DF0F26" w:rsidRDefault="00DF0F26">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DF0F26" w:rsidRDefault="00DF0F26">
      <w:r>
        <w:t>предельных объемов финансирования;</w:t>
      </w:r>
    </w:p>
    <w:p w:rsidR="00DF0F26" w:rsidRDefault="00DF0F26">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DF0F26" w:rsidRDefault="00DF0F26">
      <w:r>
        <w:t>предельных объемов финансирования на выплаты в иностранной валюте (отражаются только на лицевом счете распорядителя бюджетных средств);</w:t>
      </w:r>
    </w:p>
    <w:p w:rsidR="00DF0F26" w:rsidRDefault="00DF0F26">
      <w:bookmarkStart w:id="460" w:name="sub_11412"/>
      <w:r>
        <w:t>б) распределение:</w:t>
      </w:r>
    </w:p>
    <w:bookmarkEnd w:id="460"/>
    <w:p w:rsidR="00DF0F26" w:rsidRDefault="00DF0F26">
      <w:r>
        <w:t>бюджетных ассигнований на текущий финансовый год (текущий финансовый год и плановый период);</w:t>
      </w:r>
    </w:p>
    <w:p w:rsidR="00DF0F26" w:rsidRDefault="00DF0F26">
      <w:r>
        <w:t>лимитов бюджетных обязательств на текущий финансовый год (текущий финансовый год и плановый период);</w:t>
      </w:r>
    </w:p>
    <w:p w:rsidR="00DF0F26" w:rsidRDefault="00DF0F26">
      <w:r>
        <w:t>лимитов бюджетных обязательств на выплаты за счет связанных иностранных кредитов в текущем финансовом году;</w:t>
      </w:r>
    </w:p>
    <w:p w:rsidR="00DF0F26" w:rsidRDefault="00DF0F26">
      <w:r>
        <w:t>лимитов бюджетных обязательств на выплаты в иностранной валюте на текущий финансовый год;</w:t>
      </w:r>
    </w:p>
    <w:p w:rsidR="00DF0F26" w:rsidRDefault="00DF0F26">
      <w:r>
        <w:t>предельных объемов финансирования;</w:t>
      </w:r>
    </w:p>
    <w:p w:rsidR="00DF0F26" w:rsidRDefault="00DF0F26">
      <w:r>
        <w:t>предельных объемов финансирования за счет связанных иностранных кредитов;</w:t>
      </w:r>
    </w:p>
    <w:p w:rsidR="00DF0F26" w:rsidRDefault="00DF0F26">
      <w:r>
        <w:t>предельных объемов финансирования для иностранной валюты.</w:t>
      </w:r>
    </w:p>
    <w:p w:rsidR="00DF0F26" w:rsidRDefault="00DF0F26">
      <w:bookmarkStart w:id="461" w:name="sub_1142"/>
      <w:r>
        <w:t>142. На лицевом счете бюджета отражаются следующие операции:</w:t>
      </w:r>
    </w:p>
    <w:bookmarkEnd w:id="461"/>
    <w:p w:rsidR="00DF0F26" w:rsidRDefault="00DF0F26">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DF0F26" w:rsidRDefault="00DF0F26">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DF0F26" w:rsidRDefault="00DF0F26">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DF0F26" w:rsidRDefault="00DF0F26">
      <w:pPr>
        <w:pStyle w:val="afa"/>
        <w:rPr>
          <w:color w:val="000000"/>
          <w:sz w:val="16"/>
          <w:szCs w:val="16"/>
        </w:rPr>
      </w:pPr>
      <w:bookmarkStart w:id="462" w:name="sub_11421"/>
      <w:r>
        <w:rPr>
          <w:color w:val="000000"/>
          <w:sz w:val="16"/>
          <w:szCs w:val="16"/>
        </w:rPr>
        <w:t>Информация об изменениях:</w:t>
      </w:r>
    </w:p>
    <w:bookmarkEnd w:id="462"/>
    <w:p w:rsidR="00DF0F26" w:rsidRDefault="00DF0F26">
      <w:pPr>
        <w:pStyle w:val="afb"/>
      </w:pPr>
      <w:r>
        <w:fldChar w:fldCharType="begin"/>
      </w:r>
      <w:r>
        <w:instrText>HYPERLINK "garantF1://70359634.1021"</w:instrText>
      </w:r>
      <w:r>
        <w:fldChar w:fldCharType="separate"/>
      </w:r>
      <w:r>
        <w:rPr>
          <w:rStyle w:val="a4"/>
        </w:rPr>
        <w:t>Приказом</w:t>
      </w:r>
      <w:r>
        <w:fldChar w:fldCharType="end"/>
      </w:r>
      <w:r>
        <w:t xml:space="preserve"> Федерального казначейства от 12 сентября 2013 г. N 17н Порядок дополнен пунктом 142.1, </w:t>
      </w:r>
      <w:hyperlink r:id="rId150" w:history="1">
        <w:r>
          <w:rPr>
            <w:rStyle w:val="a4"/>
          </w:rPr>
          <w:t>вступающим в силу</w:t>
        </w:r>
      </w:hyperlink>
      <w:r>
        <w:t xml:space="preserve"> с 1 января 2014 г.</w:t>
      </w:r>
    </w:p>
    <w:p w:rsidR="00DF0F26" w:rsidRDefault="00DF0F26">
      <w:r>
        <w:t>142.1. На лицевом счете территориального органа государственного внебюджетного фонда Российской Федерации отражаются следующие операции:</w:t>
      </w:r>
    </w:p>
    <w:p w:rsidR="00DF0F26" w:rsidRDefault="00DF0F26">
      <w:r>
        <w:t>кассовые поступления территориального органа государственного внебюджетного фонда Российской Федерации;</w:t>
      </w:r>
    </w:p>
    <w:p w:rsidR="00DF0F26" w:rsidRDefault="00DF0F26">
      <w:r>
        <w:t>кассовые выплаты территориального органа государственного внебюджетного фонда Российской Федерации;</w:t>
      </w:r>
    </w:p>
    <w:p w:rsidR="00DF0F26" w:rsidRDefault="00DF0F26">
      <w:r>
        <w:t>доведение предельных объемов финансирования территориальным органом государственного внебюджетного фонда Российской Федерации.</w:t>
      </w:r>
    </w:p>
    <w:p w:rsidR="00DF0F26" w:rsidRDefault="00DF0F26">
      <w:bookmarkStart w:id="463" w:name="sub_1143"/>
      <w:r>
        <w:t>143. На лицевом счете получателя бюджетных средств отражаются следующие операции:</w:t>
      </w:r>
    </w:p>
    <w:p w:rsidR="00DF0F26" w:rsidRDefault="00DF0F26">
      <w:bookmarkStart w:id="464" w:name="sub_11431"/>
      <w:bookmarkEnd w:id="463"/>
      <w:r>
        <w:t>а) доведение бюджетных данных:</w:t>
      </w:r>
    </w:p>
    <w:bookmarkEnd w:id="464"/>
    <w:p w:rsidR="00DF0F26" w:rsidRDefault="00DF0F26">
      <w:r>
        <w:t>бюджетных ассигнований на текущий финансовый год (текущий финансовый год и плановый период);</w:t>
      </w:r>
    </w:p>
    <w:p w:rsidR="00DF0F26" w:rsidRDefault="00DF0F26">
      <w:r>
        <w:t>лимитов бюджетных обязательств на текущий финансовый год (текущий финансовый год и плановый период);</w:t>
      </w:r>
    </w:p>
    <w:p w:rsidR="00DF0F26" w:rsidRDefault="00DF0F26">
      <w:r>
        <w:t>лимитов бюджетных обязательств на выплаты за счет связанных иностранных кредитов в текущем финансовом году;</w:t>
      </w:r>
    </w:p>
    <w:p w:rsidR="00DF0F26" w:rsidRDefault="00DF0F26">
      <w:r>
        <w:t>лимитов бюджетных обязательств на выплаты в иностранной валюте на текущий финансовый год;</w:t>
      </w:r>
    </w:p>
    <w:p w:rsidR="00DF0F26" w:rsidRDefault="00DF0F26">
      <w:r>
        <w:t>предельных объемов финансирования, за исключением связанных иностранных кредитов;</w:t>
      </w:r>
    </w:p>
    <w:p w:rsidR="00DF0F26" w:rsidRDefault="00DF0F26">
      <w:r>
        <w:t>предельных объемов финансирования за счет связанных иностранных кредитов;</w:t>
      </w:r>
    </w:p>
    <w:p w:rsidR="00DF0F26" w:rsidRDefault="00DF0F26">
      <w:r>
        <w:t>предельных объемов финансирования на выплаты в иностранной валюте;</w:t>
      </w:r>
    </w:p>
    <w:p w:rsidR="00DF0F26" w:rsidRDefault="00DF0F26">
      <w:r>
        <w:t>распределение лимитов бюджетных обязательств на текущий финансовый год (текущий финансовый год и плановый период);</w:t>
      </w:r>
    </w:p>
    <w:p w:rsidR="00DF0F26" w:rsidRDefault="00DF0F26">
      <w:r>
        <w:t>распределение лимитов бюджетных обязательств на выплаты за счет связанных иностранных кредитов в текущем финансовом году;</w:t>
      </w:r>
    </w:p>
    <w:p w:rsidR="00DF0F26" w:rsidRDefault="00DF0F26">
      <w:r>
        <w:t>распределение лимитов бюджетных обязательств на выплаты в иностранной валюте в текущем финансовом году;</w:t>
      </w:r>
    </w:p>
    <w:p w:rsidR="00DF0F26" w:rsidRDefault="00DF0F26">
      <w:bookmarkStart w:id="465" w:name="sub_11432"/>
      <w:r>
        <w:t>б) операции с бюджетными средствами:</w:t>
      </w:r>
    </w:p>
    <w:bookmarkEnd w:id="465"/>
    <w:p w:rsidR="00DF0F26" w:rsidRDefault="00DF0F26">
      <w:r>
        <w:t>постановка на учет бюджетных обязательств текущего финансового года (текущего финансового года и планового периода);</w:t>
      </w:r>
    </w:p>
    <w:p w:rsidR="00DF0F26" w:rsidRDefault="00DF0F26">
      <w:r>
        <w:t>выплаты, в том числе на счет получателя бюджетных средств, открытый в банке;</w:t>
      </w:r>
    </w:p>
    <w:p w:rsidR="00DF0F26" w:rsidRDefault="00DF0F26">
      <w:r>
        <w:t>поступление средств, в том числе со счета получателя бюджетных средств, открытого в банке;</w:t>
      </w:r>
    </w:p>
    <w:p w:rsidR="00DF0F26" w:rsidRDefault="00DF0F26">
      <w:bookmarkStart w:id="466" w:name="sub_11433"/>
      <w:r>
        <w:t>в) операции за счет средств дополнительного бюджетного финансирования:</w:t>
      </w:r>
    </w:p>
    <w:bookmarkEnd w:id="466"/>
    <w:p w:rsidR="00DF0F26" w:rsidRDefault="00DF0F26">
      <w:r>
        <w:t>отражение лимитов бюджетных обязательств;</w:t>
      </w:r>
    </w:p>
    <w:p w:rsidR="00DF0F26" w:rsidRDefault="00DF0F26">
      <w:r>
        <w:t>отражение предельных объемов финансирования;</w:t>
      </w:r>
    </w:p>
    <w:p w:rsidR="00DF0F26" w:rsidRDefault="00DF0F26">
      <w:r>
        <w:t>постановка на учет бюджетных обязательств за счет источника дополнительного бюджетного финансирования;</w:t>
      </w:r>
    </w:p>
    <w:p w:rsidR="00DF0F26" w:rsidRDefault="00DF0F26">
      <w:r>
        <w:t>поступление источника дополнительного бюджетного финансирования, включая возврат дебиторской задолженности;</w:t>
      </w:r>
    </w:p>
    <w:p w:rsidR="00DF0F26" w:rsidRDefault="00DF0F26">
      <w:r>
        <w:t>выплаты за счет источника дополнительного бюджетного финансирования;</w:t>
      </w:r>
    </w:p>
    <w:p w:rsidR="00DF0F26" w:rsidRDefault="00DF0F26">
      <w:r>
        <w:t>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DF0F26" w:rsidRDefault="00DF0F26">
      <w:bookmarkStart w:id="467" w:name="sub_1144"/>
      <w:r>
        <w:t>144. На лицевом счете администратора доходов бюджета отражаются следующие операции:</w:t>
      </w:r>
    </w:p>
    <w:bookmarkEnd w:id="467"/>
    <w:p w:rsidR="00DF0F26" w:rsidRDefault="00DF0F26">
      <w:r>
        <w:t>поступление средств;</w:t>
      </w:r>
    </w:p>
    <w:p w:rsidR="00DF0F26" w:rsidRDefault="00DF0F26">
      <w:r>
        <w:t>возвраты средств;</w:t>
      </w:r>
    </w:p>
    <w:p w:rsidR="00DF0F26" w:rsidRDefault="00DF0F26">
      <w:r>
        <w:t>зачеты (уточнения);</w:t>
      </w:r>
    </w:p>
    <w:p w:rsidR="00DF0F26" w:rsidRDefault="00DF0F26">
      <w:r>
        <w:t>неисполненные возвраты;</w:t>
      </w:r>
    </w:p>
    <w:p w:rsidR="00DF0F26" w:rsidRDefault="00DF0F26">
      <w:r>
        <w:t>неисполненные зачеты (уточнения).</w:t>
      </w:r>
    </w:p>
    <w:p w:rsidR="00DF0F26" w:rsidRDefault="00DF0F26">
      <w:bookmarkStart w:id="468" w:name="sub_1145"/>
      <w:r>
        <w:t>145.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bookmarkEnd w:id="468"/>
    <w:p w:rsidR="00DF0F26" w:rsidRDefault="00DF0F26">
      <w:r>
        <w:t>поступление средств;</w:t>
      </w:r>
    </w:p>
    <w:p w:rsidR="00DF0F26" w:rsidRDefault="00DF0F26">
      <w:r>
        <w:t>выплаты.</w:t>
      </w:r>
    </w:p>
    <w:p w:rsidR="00DF0F26" w:rsidRDefault="00DF0F26">
      <w:bookmarkStart w:id="469" w:name="sub_1146"/>
      <w:r>
        <w:t>146.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bookmarkEnd w:id="469"/>
    <w:p w:rsidR="00DF0F26" w:rsidRDefault="00DF0F26">
      <w:r>
        <w:t>получение бюджетных ассигнований на текущий финансовый год (текущий финансовый год и плановый период);</w:t>
      </w:r>
    </w:p>
    <w:p w:rsidR="00DF0F26" w:rsidRDefault="00DF0F26">
      <w:r>
        <w:t>распределение бюджетных ассигнований на текущий финансовый год (текущий финансовый год и плановый период).</w:t>
      </w:r>
    </w:p>
    <w:p w:rsidR="00DF0F26" w:rsidRDefault="00DF0F26">
      <w:bookmarkStart w:id="470" w:name="sub_1147"/>
      <w:r>
        <w:t>147.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F0F26" w:rsidRDefault="00DF0F26">
      <w:bookmarkStart w:id="471" w:name="sub_1148"/>
      <w:bookmarkEnd w:id="470"/>
      <w:r>
        <w:t>148. На лицевом счете администратора источников внутреннего финансирования дефицита бюджета отражаются следующие операции:</w:t>
      </w:r>
    </w:p>
    <w:bookmarkEnd w:id="471"/>
    <w:p w:rsidR="00DF0F26" w:rsidRDefault="00DF0F26">
      <w:r>
        <w:t>получение бюджетных ассигнований на текущий финансовый год (текущий финансовый год и плановый период);</w:t>
      </w:r>
    </w:p>
    <w:p w:rsidR="00DF0F26" w:rsidRDefault="00DF0F26">
      <w:r>
        <w:t>поступление средств;</w:t>
      </w:r>
    </w:p>
    <w:p w:rsidR="00DF0F26" w:rsidRDefault="00DF0F26">
      <w:r>
        <w:t>выплаты.</w:t>
      </w:r>
    </w:p>
    <w:p w:rsidR="00DF0F26" w:rsidRDefault="00DF0F26">
      <w:bookmarkStart w:id="472" w:name="sub_1149"/>
      <w:r>
        <w:t>149.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DF0F26" w:rsidRDefault="00DF0F26">
      <w:bookmarkStart w:id="473" w:name="sub_1150"/>
      <w:bookmarkEnd w:id="472"/>
      <w:r>
        <w:t>150. На лицевом счете иного получателя бюджетных средств отражаются следующие операции:</w:t>
      </w:r>
    </w:p>
    <w:p w:rsidR="00DF0F26" w:rsidRDefault="00DF0F26">
      <w:bookmarkStart w:id="474" w:name="sub_11491"/>
      <w:bookmarkEnd w:id="473"/>
      <w:r>
        <w:t>а) доведение бюджетных данных:</w:t>
      </w:r>
    </w:p>
    <w:bookmarkEnd w:id="474"/>
    <w:p w:rsidR="00DF0F26" w:rsidRDefault="00DF0F26">
      <w:r>
        <w:t>бюджетных ассигнований на текущий финансовый год (текущий финансовый год и плановый период);</w:t>
      </w:r>
    </w:p>
    <w:p w:rsidR="00DF0F26" w:rsidRDefault="00DF0F26">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DF0F26" w:rsidRDefault="00DF0F26">
      <w:r>
        <w:t>предельных объемов финансирования всего, в том числе для иностранной валюты;</w:t>
      </w:r>
    </w:p>
    <w:p w:rsidR="00DF0F26" w:rsidRDefault="00DF0F26">
      <w:bookmarkStart w:id="475" w:name="sub_11492"/>
      <w:r>
        <w:t>б) операции с бюджетными средствами:</w:t>
      </w:r>
    </w:p>
    <w:bookmarkEnd w:id="475"/>
    <w:p w:rsidR="00DF0F26" w:rsidRDefault="00DF0F26">
      <w:r>
        <w:t>суммы выплат в валюте Российской Федерации;</w:t>
      </w:r>
    </w:p>
    <w:p w:rsidR="00DF0F26" w:rsidRDefault="00DF0F26">
      <w:r>
        <w:t>суммы выплат в иностранной валюте;</w:t>
      </w:r>
    </w:p>
    <w:p w:rsidR="00DF0F26" w:rsidRDefault="00DF0F26">
      <w:r>
        <w:t>суммы поступлений в валюте Российской Федерации;</w:t>
      </w:r>
    </w:p>
    <w:p w:rsidR="00DF0F26" w:rsidRDefault="00DF0F26">
      <w:r>
        <w:t>суммы поступлений в иностранной валюте.</w:t>
      </w:r>
    </w:p>
    <w:p w:rsidR="00DF0F26" w:rsidRDefault="00DF0F26">
      <w:bookmarkStart w:id="476" w:name="sub_1151"/>
      <w:r>
        <w:t>151.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DF0F26" w:rsidRDefault="00DF0F26">
      <w:bookmarkStart w:id="477" w:name="sub_1152"/>
      <w:bookmarkEnd w:id="476"/>
      <w:r>
        <w:t>152. На лицевом счете для учета операций неучастника бюджетного процесса отражаются следующие операции:</w:t>
      </w:r>
    </w:p>
    <w:bookmarkEnd w:id="477"/>
    <w:p w:rsidR="00DF0F26" w:rsidRDefault="00DF0F26">
      <w:r>
        <w:t>поступление средств;</w:t>
      </w:r>
    </w:p>
    <w:p w:rsidR="00DF0F26" w:rsidRDefault="00DF0F26">
      <w:r>
        <w:t>суммы выплат.</w:t>
      </w:r>
    </w:p>
    <w:p w:rsidR="00DF0F26" w:rsidRDefault="00DF0F26">
      <w:bookmarkStart w:id="478" w:name="sub_1153"/>
      <w:r>
        <w:t>153.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bookmarkEnd w:id="478"/>
    <w:p w:rsidR="00DF0F26" w:rsidRDefault="00DF0F26">
      <w:r>
        <w:t>поступления средств;</w:t>
      </w:r>
    </w:p>
    <w:p w:rsidR="00DF0F26" w:rsidRDefault="00DF0F26">
      <w:r>
        <w:t>суммы выплат.</w:t>
      </w:r>
    </w:p>
    <w:p w:rsidR="00DF0F26" w:rsidRDefault="00DF0F26">
      <w:pPr>
        <w:pStyle w:val="afa"/>
        <w:rPr>
          <w:color w:val="000000"/>
          <w:sz w:val="16"/>
          <w:szCs w:val="16"/>
        </w:rPr>
      </w:pPr>
      <w:bookmarkStart w:id="479" w:name="sub_1154"/>
      <w:r>
        <w:rPr>
          <w:color w:val="000000"/>
          <w:sz w:val="16"/>
          <w:szCs w:val="16"/>
        </w:rPr>
        <w:t>Информация об изменениях:</w:t>
      </w:r>
    </w:p>
    <w:bookmarkEnd w:id="479"/>
    <w:p w:rsidR="00DF0F26" w:rsidRDefault="00DF0F26">
      <w:pPr>
        <w:pStyle w:val="afb"/>
      </w:pPr>
      <w:r>
        <w:fldChar w:fldCharType="begin"/>
      </w:r>
      <w:r>
        <w:instrText>HYPERLINK "garantF1://70359634.1022"</w:instrText>
      </w:r>
      <w:r>
        <w:fldChar w:fldCharType="separate"/>
      </w:r>
      <w:r>
        <w:rPr>
          <w:rStyle w:val="a4"/>
        </w:rPr>
        <w:t>Приказом</w:t>
      </w:r>
      <w:r>
        <w:fldChar w:fldCharType="end"/>
      </w:r>
      <w:r>
        <w:t xml:space="preserve"> Федерального казначейства от 12 сентября 2013 г. N 17н в пункт 154 внесены изменения, </w:t>
      </w:r>
      <w:hyperlink r:id="rId151" w:history="1">
        <w:r>
          <w:rPr>
            <w:rStyle w:val="a4"/>
          </w:rPr>
          <w:t>вступающие в силу</w:t>
        </w:r>
      </w:hyperlink>
      <w:r>
        <w:t xml:space="preserve"> с 1 января 2014 г.</w:t>
      </w:r>
    </w:p>
    <w:p w:rsidR="00DF0F26" w:rsidRDefault="00DF0F26">
      <w:pPr>
        <w:pStyle w:val="afb"/>
      </w:pPr>
      <w:hyperlink r:id="rId152" w:history="1">
        <w:r>
          <w:rPr>
            <w:rStyle w:val="a4"/>
          </w:rPr>
          <w:t>См. текст пункта в предыдущей редакции</w:t>
        </w:r>
      </w:hyperlink>
    </w:p>
    <w:p w:rsidR="00DF0F26" w:rsidRDefault="00DF0F26">
      <w:r>
        <w:t>154. Операции по поступлению в бюджеты бюджетной системы Российской Федерации на счета органов Федерального казначейства средств, которые учитываются как невыясненные поступления, отражаются на лицевых счетах соответствующих администраторов доходов бюджета:</w:t>
      </w:r>
    </w:p>
    <w:p w:rsidR="00DF0F26" w:rsidRDefault="00DF0F26">
      <w:r>
        <w:t xml:space="preserve">по </w:t>
      </w:r>
      <w:hyperlink r:id="rId153" w:history="1">
        <w:r>
          <w:rPr>
            <w:rStyle w:val="a4"/>
          </w:rPr>
          <w:t>коду бюджетной классификации</w:t>
        </w:r>
      </w:hyperlink>
      <w:r>
        <w:t xml:space="preserve"> "Невыясненные поступления, зачисляемые в федеральный бюджет" - на лицевом счете администратора доходов бюджета органа Федерального казначейства;</w:t>
      </w:r>
    </w:p>
    <w:p w:rsidR="00DF0F26" w:rsidRDefault="00DF0F26">
      <w:r>
        <w:t xml:space="preserve">по </w:t>
      </w:r>
      <w:hyperlink r:id="rId154" w:history="1">
        <w:r>
          <w:rPr>
            <w:rStyle w:val="a4"/>
          </w:rPr>
          <w:t>коду бюджетной классификации</w:t>
        </w:r>
      </w:hyperlink>
      <w:r>
        <w:t xml:space="preserve"> "Невыясненные поступления, зачисляемые в бюджет субъекта Российской Федерации" или "Невыясненные поступления, зачисляемые в местный бюджет"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субъекта Российской Федерации (местный бюджет).</w:t>
      </w:r>
    </w:p>
    <w:p w:rsidR="00DF0F26" w:rsidRDefault="00DF0F26">
      <w:bookmarkStart w:id="480" w:name="sub_11541"/>
      <w:r>
        <w:t xml:space="preserve">по коду бюджетной классификации </w:t>
      </w:r>
      <w:hyperlink r:id="rId155" w:history="1">
        <w:r>
          <w:rPr>
            <w:rStyle w:val="a4"/>
          </w:rPr>
          <w:t>"Невыясненные поступления</w:t>
        </w:r>
      </w:hyperlink>
      <w:r>
        <w:t xml:space="preserve">, зачисляемые в бюджет Пенсионного фонда Российской Федерации", </w:t>
      </w:r>
      <w:hyperlink r:id="rId156" w:history="1">
        <w:r>
          <w:rPr>
            <w:rStyle w:val="a4"/>
          </w:rPr>
          <w:t>"Невыясненные поступления</w:t>
        </w:r>
      </w:hyperlink>
      <w:r>
        <w:t xml:space="preserve">, зачисляемые в бюджет Фонда социального страхования Российской Федерации" или </w:t>
      </w:r>
      <w:hyperlink r:id="rId157" w:history="1">
        <w:r>
          <w:rPr>
            <w:rStyle w:val="a4"/>
          </w:rPr>
          <w:t>"Невыясненные поступления</w:t>
        </w:r>
      </w:hyperlink>
      <w:r>
        <w:t>, зачисляемые в бюджет Федерального фонда обязательного медицинского страхования"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государственного внебюджетного фонда Российской Федерации;</w:t>
      </w:r>
    </w:p>
    <w:p w:rsidR="00DF0F26" w:rsidRDefault="00DF0F26">
      <w:bookmarkStart w:id="481" w:name="sub_11544"/>
      <w:bookmarkEnd w:id="480"/>
      <w:r>
        <w:t xml:space="preserve">по </w:t>
      </w:r>
      <w:hyperlink r:id="rId158" w:history="1">
        <w:r>
          <w:rPr>
            <w:rStyle w:val="a4"/>
          </w:rPr>
          <w:t>коду бюджетной классификации</w:t>
        </w:r>
      </w:hyperlink>
      <w:r>
        <w:t xml:space="preserve"> "Невыясненные поступления, зачисляемые в бюджеты территориальных фондов обязательного медицинского страхования"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территориального государственного внебюджетного фонда.</w:t>
      </w:r>
    </w:p>
    <w:bookmarkEnd w:id="481"/>
    <w:p w:rsidR="00DF0F26" w:rsidRDefault="00DF0F26">
      <w:r>
        <w:t xml:space="preserve">При получении от участника бюджетного процесса </w:t>
      </w:r>
      <w:hyperlink r:id="rId159" w:history="1">
        <w:r>
          <w:rPr>
            <w:rStyle w:val="a4"/>
          </w:rPr>
          <w:t>Уведомления</w:t>
        </w:r>
      </w:hyperlink>
      <w:r>
        <w:t xml:space="preserve"> об уточнении вида и принадлежности платежа с целью уточнения невыясненных поступлений орган Федерального казначейства отражает суммы невыясненных поступлений на лицевом счете соответствующего администратора доходов бюджета со знаком минус "-" с одновременным отражением поступлений на соответствующем лицевом счете данного участника бюджетного процесса по соответствующему коду бюджетной классификации в установленном порядке.</w:t>
      </w:r>
    </w:p>
    <w:p w:rsidR="00DF0F26" w:rsidRDefault="00DF0F26">
      <w:bookmarkStart w:id="482" w:name="sub_1155"/>
      <w:r>
        <w:t xml:space="preserve">155.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160" w:history="1">
        <w:r>
          <w:rPr>
            <w:rStyle w:val="a4"/>
          </w:rPr>
          <w:t>Заявки</w:t>
        </w:r>
      </w:hyperlink>
      <w:r>
        <w:t xml:space="preserve"> на возврат (код формы по КФД 0531803).</w:t>
      </w:r>
    </w:p>
    <w:bookmarkEnd w:id="482"/>
    <w:p w:rsidR="00DF0F26" w:rsidRDefault="00DF0F26">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161" w:history="1">
        <w:r>
          <w:rPr>
            <w:rStyle w:val="a4"/>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DF0F26" w:rsidRDefault="00DF0F26">
      <w:bookmarkStart w:id="483" w:name="sub_1156"/>
      <w:r>
        <w:t xml:space="preserve">156. Администратор доходов бюджета вправе уточнить коды классификации доходов бюджетов, по которым операции по поступлениям отражены на его лицевом счете, или отказаться от поступлений, отраженных на его лицевом счете, при этом такое уточнение не ограничивается пределами текущего финансового года. Для уточнения реквизитов документа или отказа от поступления администратор доходов бюджета представляет в орган Федерального казначейства </w:t>
      </w:r>
      <w:hyperlink r:id="rId162" w:history="1">
        <w:r>
          <w:rPr>
            <w:rStyle w:val="a4"/>
          </w:rPr>
          <w:t>Уведомление</w:t>
        </w:r>
      </w:hyperlink>
      <w:r>
        <w:t xml:space="preserve"> об уточнении вида и принадлежности платежа.</w:t>
      </w:r>
    </w:p>
    <w:p w:rsidR="00DF0F26" w:rsidRDefault="00DF0F26">
      <w:bookmarkStart w:id="484" w:name="sub_1157"/>
      <w:bookmarkEnd w:id="483"/>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bookmarkEnd w:id="484"/>
    <w:p w:rsidR="00DF0F26" w:rsidRDefault="00DF0F26">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DF0F26" w:rsidRDefault="00DF0F26">
      <w:bookmarkStart w:id="485" w:name="sub_1158"/>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bookmarkEnd w:id="485"/>
    <w:p w:rsidR="00DF0F26" w:rsidRDefault="00DF0F26"/>
    <w:p w:rsidR="00DF0F26" w:rsidRDefault="00DF0F26">
      <w:pPr>
        <w:pStyle w:val="1"/>
      </w:pPr>
      <w:bookmarkStart w:id="486" w:name="sub_1301"/>
      <w:r>
        <w:t>Документооборот при ведении лицевых счетов</w:t>
      </w:r>
    </w:p>
    <w:bookmarkEnd w:id="486"/>
    <w:p w:rsidR="00DF0F26" w:rsidRDefault="00DF0F26"/>
    <w:p w:rsidR="00DF0F26" w:rsidRDefault="00DF0F26">
      <w:bookmarkStart w:id="487" w:name="sub_1159"/>
      <w:r>
        <w:t>159. Орган Федерального казначейства по месту обслуживания клиента осуществляют сверку операций, учтенных на лицевых счетах, с клиентами (далее - сверка).</w:t>
      </w:r>
    </w:p>
    <w:p w:rsidR="00DF0F26" w:rsidRDefault="00DF0F26">
      <w:bookmarkStart w:id="488" w:name="sub_11592"/>
      <w:bookmarkEnd w:id="487"/>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bookmarkEnd w:id="488"/>
    <w:p w:rsidR="00DF0F26" w:rsidRDefault="00DF0F26">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sub_11592" w:history="1">
        <w:r>
          <w:rPr>
            <w:rStyle w:val="a4"/>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DF0F26" w:rsidRDefault="00DF0F26">
      <w:pPr>
        <w:pStyle w:val="afa"/>
        <w:rPr>
          <w:color w:val="000000"/>
          <w:sz w:val="16"/>
          <w:szCs w:val="16"/>
        </w:rPr>
      </w:pPr>
      <w:bookmarkStart w:id="489" w:name="sub_1160"/>
      <w:r>
        <w:rPr>
          <w:color w:val="000000"/>
          <w:sz w:val="16"/>
          <w:szCs w:val="16"/>
        </w:rPr>
        <w:t>Информация об изменениях:</w:t>
      </w:r>
    </w:p>
    <w:bookmarkEnd w:id="489"/>
    <w:p w:rsidR="00DF0F26" w:rsidRDefault="00DF0F26">
      <w:pPr>
        <w:pStyle w:val="afb"/>
      </w:pPr>
      <w:r>
        <w:fldChar w:fldCharType="begin"/>
      </w:r>
      <w:r>
        <w:instrText>HYPERLINK "garantF1://70758168.55"</w:instrText>
      </w:r>
      <w:r>
        <w:fldChar w:fldCharType="separate"/>
      </w:r>
      <w:r>
        <w:rPr>
          <w:rStyle w:val="a4"/>
        </w:rPr>
        <w:t>Приказом</w:t>
      </w:r>
      <w:r>
        <w:fldChar w:fldCharType="end"/>
      </w:r>
      <w:r>
        <w:t xml:space="preserve"> Федерального казначейства от 29 декабря 2014 г. N 25н в пункт 160 внесены изменения</w:t>
      </w:r>
    </w:p>
    <w:p w:rsidR="00DF0F26" w:rsidRDefault="00DF0F26">
      <w:pPr>
        <w:pStyle w:val="afb"/>
      </w:pPr>
      <w:hyperlink r:id="rId163" w:history="1">
        <w:r>
          <w:rPr>
            <w:rStyle w:val="a4"/>
          </w:rPr>
          <w:t>См. текст пункта в предыдущей редакции</w:t>
        </w:r>
      </w:hyperlink>
    </w:p>
    <w:p w:rsidR="00DF0F26" w:rsidRDefault="00DF0F26">
      <w:r>
        <w:t>160. Выписки из лицевых счетов формируются по всем видам лицевых счетов, открытым в органе Федерального казначейства, в разрезе первичных документов по операциям за соответствующий операционный день.</w:t>
      </w:r>
    </w:p>
    <w:p w:rsidR="00DF0F26" w:rsidRDefault="00DF0F26">
      <w:bookmarkStart w:id="490" w:name="sub_11602"/>
      <w:r>
        <w:t>Выписки из лицевых счетов предоставляются не позднее следующего операционного дня после совершения операции и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bookmarkEnd w:id="490"/>
    <w:p w:rsidR="00DF0F26" w:rsidRDefault="00DF0F26">
      <w:r>
        <w:t xml:space="preserve">При необходимости подтверждения операций, произведенных на лицевом счете при электронном документообороте с применением </w:t>
      </w:r>
      <w:hyperlink r:id="rId164" w:history="1">
        <w:r>
          <w:rPr>
            <w:rStyle w:val="a4"/>
          </w:rPr>
          <w:t>ЭП</w:t>
        </w:r>
      </w:hyperlink>
      <w:r>
        <w:t>,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DF0F26" w:rsidRDefault="00DF0F26">
      <w:bookmarkStart w:id="491" w:name="sub_11604"/>
      <w:r>
        <w:t>Органом Федерального казначейства вместе с Выпиской из соответствующего лицевого счета формируются и представляются клиенту:</w:t>
      </w:r>
    </w:p>
    <w:bookmarkEnd w:id="491"/>
    <w:p w:rsidR="00DF0F26" w:rsidRDefault="00DF0F26">
      <w:r>
        <w:t xml:space="preserve">Приложение к Выписке из лицевого счета главного распорядителя (распорядителя) бюджетных средств по форме согласно </w:t>
      </w:r>
      <w:hyperlink w:anchor="sub_64000" w:history="1">
        <w:r>
          <w:rPr>
            <w:rStyle w:val="a4"/>
          </w:rPr>
          <w:t>приложению N 55</w:t>
        </w:r>
      </w:hyperlink>
      <w:r>
        <w:t xml:space="preserve"> к настоящему Порядку (код формы по КФД 0531777);</w:t>
      </w:r>
    </w:p>
    <w:p w:rsidR="00DF0F26" w:rsidRDefault="00DF0F26">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sub_65000" w:history="1">
        <w:r>
          <w:rPr>
            <w:rStyle w:val="a4"/>
          </w:rPr>
          <w:t>приложению N 56</w:t>
        </w:r>
      </w:hyperlink>
      <w:r>
        <w:t xml:space="preserve"> к настоящему Порядку (код формы по КФД 0531746);</w:t>
      </w:r>
    </w:p>
    <w:p w:rsidR="00DF0F26" w:rsidRDefault="00DF0F26">
      <w:r>
        <w:t xml:space="preserve">Приложение к Выписке из лицевого счета получателя бюджетных средств по форме согласно </w:t>
      </w:r>
      <w:hyperlink w:anchor="sub_66000" w:history="1">
        <w:r>
          <w:rPr>
            <w:rStyle w:val="a4"/>
          </w:rPr>
          <w:t>приложению N 57</w:t>
        </w:r>
      </w:hyperlink>
      <w:r>
        <w:t xml:space="preserve"> к настоящему Порядку (код формы по КФД 0531778) (далее - Приложение к Выписке из лицевого счета получателя);</w:t>
      </w:r>
    </w:p>
    <w:p w:rsidR="00DF0F26" w:rsidRDefault="00DF0F26">
      <w:r>
        <w:t xml:space="preserve">Приложение к Выписке из лицевого счета получателя бюджетных средств (для отражения операций за ____ - ____ годы) по форме согласно </w:t>
      </w:r>
      <w:hyperlink w:anchor="sub_67000" w:history="1">
        <w:r>
          <w:rPr>
            <w:rStyle w:val="a4"/>
          </w:rPr>
          <w:t>приложению N 58</w:t>
        </w:r>
      </w:hyperlink>
      <w:r>
        <w:t xml:space="preserve"> к настоящему Порядку (код формы по КФД 0531747);</w:t>
      </w:r>
    </w:p>
    <w:p w:rsidR="00DF0F26" w:rsidRDefault="00DF0F26">
      <w:r>
        <w:t xml:space="preserve">Приложение к Выписке из лицевого счета администратора доходов бюджета по форме согласно </w:t>
      </w:r>
      <w:hyperlink w:anchor="sub_68000" w:history="1">
        <w:r>
          <w:rPr>
            <w:rStyle w:val="a4"/>
          </w:rPr>
          <w:t>приложению N 59</w:t>
        </w:r>
      </w:hyperlink>
      <w:r>
        <w:t xml:space="preserve"> к настоящему Порядку (код формы по КФД 0531779);</w:t>
      </w:r>
    </w:p>
    <w:p w:rsidR="00DF0F26" w:rsidRDefault="00DF0F26">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sub_69000" w:history="1">
        <w:r>
          <w:rPr>
            <w:rStyle w:val="a4"/>
          </w:rPr>
          <w:t>приложению N 60</w:t>
        </w:r>
      </w:hyperlink>
      <w:r>
        <w:t xml:space="preserve"> к настоящему Порядку (код формы по КФД 0531781);</w:t>
      </w:r>
    </w:p>
    <w:p w:rsidR="00DF0F26" w:rsidRDefault="00DF0F26">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sub_70000" w:history="1">
        <w:r>
          <w:rPr>
            <w:rStyle w:val="a4"/>
          </w:rPr>
          <w:t>приложению N 61</w:t>
        </w:r>
      </w:hyperlink>
      <w:r>
        <w:t xml:space="preserve"> к настоящему Порядку (код формы по КФД 0531798);</w:t>
      </w:r>
    </w:p>
    <w:p w:rsidR="00DF0F26" w:rsidRDefault="00DF0F26">
      <w:r>
        <w:t xml:space="preserve">Приложение к Выписке из лицевого счета администратора источников финансирования дефицита бюджета по форме согласно </w:t>
      </w:r>
      <w:hyperlink w:anchor="sub_71000" w:history="1">
        <w:r>
          <w:rPr>
            <w:rStyle w:val="a4"/>
          </w:rPr>
          <w:t>приложению N 62</w:t>
        </w:r>
      </w:hyperlink>
      <w:r>
        <w:t xml:space="preserve"> к настоящему Порядку (код формы по КФД 0531782);</w:t>
      </w:r>
    </w:p>
    <w:p w:rsidR="00DF0F26" w:rsidRDefault="00DF0F26">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sub_72000" w:history="1">
        <w:r>
          <w:rPr>
            <w:rStyle w:val="a4"/>
          </w:rPr>
          <w:t>приложению N 63</w:t>
        </w:r>
      </w:hyperlink>
      <w:r>
        <w:t xml:space="preserve"> к настоящему Порядку (код формы по КФД 0531748);</w:t>
      </w:r>
    </w:p>
    <w:p w:rsidR="00DF0F26" w:rsidRDefault="00DF0F26">
      <w:r>
        <w:t xml:space="preserve">Приложение к Выписке из лицевого счета иного получателя бюджетных средств по форме согласно </w:t>
      </w:r>
      <w:hyperlink w:anchor="sub_73000" w:history="1">
        <w:r>
          <w:rPr>
            <w:rStyle w:val="a4"/>
          </w:rPr>
          <w:t>приложению N 64</w:t>
        </w:r>
      </w:hyperlink>
      <w:r>
        <w:t xml:space="preserve"> к настоящему Порядку (код формы по КФД 0531783);</w:t>
      </w:r>
    </w:p>
    <w:p w:rsidR="00DF0F26" w:rsidRDefault="00DF0F26">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sub_74000" w:history="1">
        <w:r>
          <w:rPr>
            <w:rStyle w:val="a4"/>
          </w:rPr>
          <w:t>приложению N 65</w:t>
        </w:r>
      </w:hyperlink>
      <w:r>
        <w:t xml:space="preserve"> к настоящему Порядку (код формы по КФД 0531749);</w:t>
      </w:r>
    </w:p>
    <w:p w:rsidR="00DF0F26" w:rsidRDefault="00DF0F26">
      <w:r>
        <w:t xml:space="preserve">Приложение к Выписке из лицевого счета бюджета по форме согласно </w:t>
      </w:r>
      <w:hyperlink w:anchor="sub_75000" w:history="1">
        <w:r>
          <w:rPr>
            <w:rStyle w:val="a4"/>
          </w:rPr>
          <w:t>приложению N 66</w:t>
        </w:r>
      </w:hyperlink>
      <w:r>
        <w:t xml:space="preserve"> к настоящему Порядку (код формы по КФД 0531784);</w:t>
      </w:r>
    </w:p>
    <w:p w:rsidR="00DF0F26" w:rsidRDefault="00DF0F26">
      <w:bookmarkStart w:id="492" w:name="sub_520102"/>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sub_82000" w:history="1">
        <w:r>
          <w:rPr>
            <w:rStyle w:val="a4"/>
          </w:rPr>
          <w:t>приложению N 73</w:t>
        </w:r>
      </w:hyperlink>
      <w:r>
        <w:t xml:space="preserve"> к настоящему Порядку (код формы по КФД 0531974);</w:t>
      </w:r>
    </w:p>
    <w:bookmarkEnd w:id="492"/>
    <w:p w:rsidR="00DF0F26" w:rsidRDefault="00DF0F26">
      <w:r>
        <w:t xml:space="preserve">Приложение к Выписке из лицевого счета для учета операций неучастника бюджетного процесса по форме согласно </w:t>
      </w:r>
      <w:hyperlink w:anchor="sub_76000" w:history="1">
        <w:r>
          <w:rPr>
            <w:rStyle w:val="a4"/>
          </w:rPr>
          <w:t>приложению N 67</w:t>
        </w:r>
      </w:hyperlink>
      <w:r>
        <w:t xml:space="preserve"> к настоящему Порядку (код формы по КФД 0531838);</w:t>
      </w:r>
    </w:p>
    <w:p w:rsidR="00DF0F26" w:rsidRDefault="00DF0F26">
      <w:r>
        <w:t xml:space="preserve">Приложение к Выписке из лицевого счета бюджетного (автономного) учреждения по форме согласно </w:t>
      </w:r>
      <w:hyperlink w:anchor="sub_77000" w:history="1">
        <w:r>
          <w:rPr>
            <w:rStyle w:val="a4"/>
          </w:rPr>
          <w:t>приложению N 68</w:t>
        </w:r>
      </w:hyperlink>
      <w:r>
        <w:t xml:space="preserve"> к настоящему Порядку (код формы по КФД 0531967);</w:t>
      </w:r>
    </w:p>
    <w:p w:rsidR="00DF0F26" w:rsidRDefault="00DF0F26">
      <w:r>
        <w:t xml:space="preserve">Приложение к Выписке из отдельного лицевого счета бюджетного (автономного) учреждения по форме согласно </w:t>
      </w:r>
      <w:hyperlink w:anchor="sub_78000" w:history="1">
        <w:r>
          <w:rPr>
            <w:rStyle w:val="a4"/>
          </w:rPr>
          <w:t>приложению N 69</w:t>
        </w:r>
      </w:hyperlink>
      <w:r>
        <w:t xml:space="preserve"> к настоящему Порядку (код формы по КФД 0531968).</w:t>
      </w:r>
    </w:p>
    <w:p w:rsidR="00DF0F26" w:rsidRDefault="00DF0F26">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DF0F26" w:rsidRDefault="00DF0F26">
      <w:bookmarkStart w:id="493" w:name="sub_116022"/>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организации, принявшему полномочия.</w:t>
      </w:r>
    </w:p>
    <w:bookmarkEnd w:id="493"/>
    <w:p w:rsidR="00DF0F26" w:rsidRDefault="00DF0F26">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DF0F26" w:rsidRDefault="00DF0F26">
      <w:bookmarkStart w:id="494" w:name="sub_1161"/>
      <w:r>
        <w:t xml:space="preserve">161. Выписки из соответствующих лицевых счетов и Приложения к ним на бумажном носителе выдаются под расписку лицам, включенным в </w:t>
      </w:r>
      <w:hyperlink w:anchor="sub_12000" w:history="1">
        <w:r>
          <w:rPr>
            <w:rStyle w:val="a4"/>
          </w:rPr>
          <w:t>Карточку</w:t>
        </w:r>
      </w:hyperlink>
      <w:r>
        <w:t xml:space="preserve"> образцов подписей по данному счету, или их представителям по доверенности, оформленной в установленном порядке, либо в соответствии с решением руководителя (уполномоченного им лица) органа Федерального казначейства и письменным заявлением клиента произвольной формы.</w:t>
      </w:r>
    </w:p>
    <w:bookmarkEnd w:id="494"/>
    <w:p w:rsidR="00DF0F26" w:rsidRDefault="00DF0F26">
      <w:r>
        <w:t>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DF0F26" w:rsidRDefault="00DF0F26">
      <w:pPr>
        <w:pStyle w:val="afa"/>
        <w:rPr>
          <w:color w:val="000000"/>
          <w:sz w:val="16"/>
          <w:szCs w:val="16"/>
        </w:rPr>
      </w:pPr>
      <w:bookmarkStart w:id="495" w:name="sub_1162"/>
      <w:r>
        <w:rPr>
          <w:color w:val="000000"/>
          <w:sz w:val="16"/>
          <w:szCs w:val="16"/>
        </w:rPr>
        <w:t>Информация об изменениях:</w:t>
      </w:r>
    </w:p>
    <w:bookmarkEnd w:id="495"/>
    <w:p w:rsidR="00DF0F26" w:rsidRDefault="00DF0F26">
      <w:pPr>
        <w:pStyle w:val="afb"/>
      </w:pPr>
      <w:r>
        <w:fldChar w:fldCharType="begin"/>
      </w:r>
      <w:r>
        <w:instrText>HYPERLINK "garantF1://70758168.56"</w:instrText>
      </w:r>
      <w:r>
        <w:fldChar w:fldCharType="separate"/>
      </w:r>
      <w:r>
        <w:rPr>
          <w:rStyle w:val="a4"/>
        </w:rPr>
        <w:t>Приказом</w:t>
      </w:r>
      <w:r>
        <w:fldChar w:fldCharType="end"/>
      </w:r>
      <w:r>
        <w:t xml:space="preserve"> Федерального казначейства от 29 декабря 2014 г. N 25н в пункт 162 внесены изменения</w:t>
      </w:r>
    </w:p>
    <w:p w:rsidR="00DF0F26" w:rsidRDefault="00DF0F26">
      <w:pPr>
        <w:pStyle w:val="afb"/>
      </w:pPr>
      <w:hyperlink r:id="rId165" w:history="1">
        <w:r>
          <w:rPr>
            <w:rStyle w:val="a4"/>
          </w:rPr>
          <w:t>См. текст пункта в предыдущей редакции</w:t>
        </w:r>
      </w:hyperlink>
    </w:p>
    <w:p w:rsidR="00DF0F26" w:rsidRDefault="00DF0F26">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DF0F26" w:rsidRDefault="00DF0F26">
      <w:bookmarkStart w:id="496" w:name="sub_11622"/>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DF0F26" w:rsidRDefault="00DF0F26">
      <w:bookmarkStart w:id="497" w:name="sub_11623"/>
      <w:bookmarkEnd w:id="496"/>
      <w:r>
        <w:t>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организации, принявшему полномочия.</w:t>
      </w:r>
    </w:p>
    <w:p w:rsidR="00DF0F26" w:rsidRDefault="00DF0F26">
      <w:bookmarkStart w:id="498" w:name="sub_1163"/>
      <w:bookmarkEnd w:id="497"/>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bookmarkEnd w:id="498"/>
    <w:p w:rsidR="00DF0F26" w:rsidRDefault="00DF0F26">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DF0F26" w:rsidRDefault="00DF0F26">
      <w:bookmarkStart w:id="499" w:name="sub_1164"/>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bookmarkEnd w:id="499"/>
    <w:p w:rsidR="00DF0F26" w:rsidRDefault="00DF0F26">
      <w:r>
        <w:t>При осуществлении электронного документооборота порядок хранения указанных документов устанавливается руководителем органа Федерального казначейства в соответствии с установленным им внутренним регламентом.</w:t>
      </w:r>
    </w:p>
    <w:p w:rsidR="00DF0F26" w:rsidRDefault="00DF0F26">
      <w:bookmarkStart w:id="500" w:name="sub_1165"/>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DF0F26" w:rsidRDefault="00DF0F26">
      <w:bookmarkStart w:id="501" w:name="sub_1166"/>
      <w:bookmarkEnd w:id="500"/>
      <w:r>
        <w:t>166. Руководитель органа Федерального казначейства в соответствии с установленным им внутренним регламентом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bookmarkEnd w:id="501"/>
    <w:p w:rsidR="00DF0F26" w:rsidRDefault="00DF0F26">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DF0F26" w:rsidRDefault="00DF0F26">
      <w:bookmarkStart w:id="502" w:name="sub_1167"/>
      <w:r>
        <w:t>167. Руководитель органа Федерального казначейства обеспечивает создание условий для сохранности документов.</w:t>
      </w:r>
    </w:p>
    <w:bookmarkEnd w:id="502"/>
    <w:p w:rsidR="00DF0F26" w:rsidRDefault="00DF0F26">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 При этом доступ к документам должен быть ограничен внутренним регламентом, установленным руководителем органа Федерального казначейства.</w:t>
      </w:r>
    </w:p>
    <w:p w:rsidR="00DF0F26" w:rsidRDefault="00DF0F26">
      <w:bookmarkStart w:id="503" w:name="sub_1168"/>
      <w:r>
        <w:t xml:space="preserve">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w:t>
      </w:r>
      <w:hyperlink r:id="rId166" w:history="1">
        <w:r>
          <w:rPr>
            <w:rStyle w:val="a4"/>
          </w:rPr>
          <w:t>законодательством</w:t>
        </w:r>
      </w:hyperlink>
      <w:r>
        <w:t xml:space="preserve"> Российской Федерации о государственной тайне.</w:t>
      </w:r>
    </w:p>
    <w:bookmarkEnd w:id="503"/>
    <w:p w:rsidR="00DF0F26" w:rsidRDefault="00DF0F26"/>
    <w:p w:rsidR="00DF0F26" w:rsidRDefault="00DF0F26">
      <w:pPr>
        <w:pStyle w:val="aff8"/>
        <w:rPr>
          <w:sz w:val="22"/>
          <w:szCs w:val="22"/>
        </w:rPr>
      </w:pPr>
      <w:r>
        <w:rPr>
          <w:sz w:val="22"/>
          <w:szCs w:val="22"/>
        </w:rPr>
        <w:t>______________________________</w:t>
      </w:r>
    </w:p>
    <w:p w:rsidR="00DF0F26" w:rsidRDefault="00DF0F26">
      <w:bookmarkStart w:id="504" w:name="sub_10001"/>
      <w:r>
        <w:t>*(1) В случае использования предельных объемов финансирования при организации исполнения бюджета.</w:t>
      </w:r>
    </w:p>
    <w:p w:rsidR="00DF0F26" w:rsidRDefault="00DF0F26">
      <w:bookmarkStart w:id="505" w:name="sub_10002"/>
      <w:bookmarkEnd w:id="504"/>
      <w:r>
        <w:t>*(2) Данный лицевой счет открывается иным юридическим лицам (их обособленным подразделениям), не являющимся участниками бюджетного процесса, бюджетными (автономными) учреждениями, в случаях, установленных законодательными и нормативными правовыми актами Российской Федерации, в порядке, предусмотренном для открытия и ведения соответствующего лицевого счета организации, и с учетом особенностей, установленных указанными нормативными правовыми актами Российской Федерации.</w:t>
      </w:r>
    </w:p>
    <w:p w:rsidR="00DF0F26" w:rsidRDefault="00DF0F26">
      <w:bookmarkStart w:id="506" w:name="sub_10003"/>
      <w:bookmarkEnd w:id="505"/>
      <w:r>
        <w:t>*(3)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w:t>
      </w:r>
    </w:p>
    <w:p w:rsidR="00DF0F26" w:rsidRDefault="00DF0F26">
      <w:bookmarkStart w:id="507" w:name="sub_10004"/>
      <w:bookmarkEnd w:id="506"/>
      <w:r>
        <w:t>*(4) Данное требование не распространяется на лицевые счета для учета операций со средствами, поступающими во временное распоряжение получателя бюджетных средств, открытые подразделениям судебных приставов в органах Федерального казначейства.</w:t>
      </w:r>
    </w:p>
    <w:p w:rsidR="00DF0F26" w:rsidRDefault="00DF0F26">
      <w:bookmarkStart w:id="508" w:name="sub_10005"/>
      <w:bookmarkEnd w:id="507"/>
      <w:r>
        <w:t>*(5) Представление в Федеральное казначейство Разрешения на открытие счета в учреждении Центрального банка Российской Федерации или кредитной организации (филиале) иным получателем средств федерального бюджета для осуществления операций в иностранной валюте не требуется.</w:t>
      </w:r>
    </w:p>
    <w:bookmarkEnd w:id="508"/>
    <w:p w:rsidR="00DF0F26" w:rsidRDefault="00DF0F26">
      <w:pPr>
        <w:pStyle w:val="afa"/>
        <w:rPr>
          <w:color w:val="000000"/>
          <w:sz w:val="16"/>
          <w:szCs w:val="16"/>
        </w:rPr>
      </w:pPr>
      <w:r>
        <w:rPr>
          <w:color w:val="000000"/>
          <w:sz w:val="16"/>
          <w:szCs w:val="16"/>
        </w:rPr>
        <w:t>Информация об изменениях:</w:t>
      </w:r>
    </w:p>
    <w:bookmarkStart w:id="509" w:name="sub_10006"/>
    <w:p w:rsidR="00DF0F26" w:rsidRDefault="00DF0F26">
      <w:pPr>
        <w:pStyle w:val="afb"/>
      </w:pPr>
      <w:r>
        <w:fldChar w:fldCharType="begin"/>
      </w:r>
      <w:r>
        <w:instrText>HYPERLINK "garantF1://70758168.48"</w:instrText>
      </w:r>
      <w:r>
        <w:fldChar w:fldCharType="separate"/>
      </w:r>
      <w:r>
        <w:rPr>
          <w:rStyle w:val="a4"/>
        </w:rPr>
        <w:t>Приказом</w:t>
      </w:r>
      <w:r>
        <w:fldChar w:fldCharType="end"/>
      </w:r>
      <w:r>
        <w:t xml:space="preserve"> Федерального казначейства от 29 декабря 2014 г. N 25н в сноску внесены изменения</w:t>
      </w:r>
    </w:p>
    <w:bookmarkEnd w:id="509"/>
    <w:p w:rsidR="00DF0F26" w:rsidRDefault="00DF0F26">
      <w:pPr>
        <w:pStyle w:val="afb"/>
      </w:pPr>
      <w:r>
        <w:fldChar w:fldCharType="begin"/>
      </w:r>
      <w:r>
        <w:instrText>HYPERLINK "garantF1://57403718.10006"</w:instrText>
      </w:r>
      <w:r>
        <w:fldChar w:fldCharType="separate"/>
      </w:r>
      <w:r>
        <w:rPr>
          <w:rStyle w:val="a4"/>
        </w:rPr>
        <w:t>См. текст сноски в предыдущей редакции</w:t>
      </w:r>
      <w:r>
        <w:fldChar w:fldCharType="end"/>
      </w:r>
    </w:p>
    <w:p w:rsidR="00DF0F26" w:rsidRDefault="00DF0F26">
      <w:r>
        <w:t xml:space="preserve">*(6) </w:t>
      </w:r>
      <w:hyperlink w:anchor="sub_12000" w:history="1">
        <w:r>
          <w:rPr>
            <w:rStyle w:val="a4"/>
          </w:rPr>
          <w:t>Карточка</w:t>
        </w:r>
      </w:hyperlink>
      <w:r>
        <w:t xml:space="preserve"> образцов подписей для открытия лицевого счета для учета операций неучастника бюджетного процесса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 заверяется на оборотной стороне подписью руководителя (уполномоченного лица) органа, осуществляющего предоставление средств из соответствующего бюджета, и оттиском его печати либо нотариально.</w:t>
      </w:r>
    </w:p>
    <w:p w:rsidR="00DF0F26" w:rsidRDefault="00DF0F26"/>
    <w:p w:rsidR="00DF0F26" w:rsidRDefault="00DF0F26">
      <w:pPr>
        <w:ind w:firstLine="0"/>
        <w:jc w:val="left"/>
        <w:sectPr w:rsidR="00DF0F26">
          <w:pgSz w:w="11800" w:h="16800"/>
          <w:pgMar w:top="1134" w:right="800" w:bottom="1134" w:left="1100" w:header="720" w:footer="720" w:gutter="0"/>
          <w:cols w:space="720"/>
          <w:noEndnote/>
        </w:sectPr>
      </w:pPr>
    </w:p>
    <w:p w:rsidR="00DF0F26" w:rsidRDefault="00DF0F26">
      <w:pPr>
        <w:pStyle w:val="afa"/>
        <w:rPr>
          <w:color w:val="000000"/>
          <w:sz w:val="16"/>
          <w:szCs w:val="16"/>
        </w:rPr>
      </w:pPr>
      <w:bookmarkStart w:id="510" w:name="sub_10000"/>
      <w:r>
        <w:rPr>
          <w:color w:val="000000"/>
          <w:sz w:val="16"/>
          <w:szCs w:val="16"/>
        </w:rPr>
        <w:t>ГАРАНТ:</w:t>
      </w:r>
    </w:p>
    <w:bookmarkEnd w:id="510"/>
    <w:p w:rsidR="00DF0F26" w:rsidRDefault="00DF0F26">
      <w:pPr>
        <w:pStyle w:val="afa"/>
      </w:pPr>
      <w:r>
        <w:t>См. данную форму в редакторе MS-Excel</w:t>
      </w:r>
    </w:p>
    <w:p w:rsidR="00DF0F26" w:rsidRDefault="00DF0F26">
      <w:pPr>
        <w:ind w:firstLine="698"/>
        <w:jc w:val="right"/>
      </w:pPr>
      <w:r>
        <w:rPr>
          <w:rStyle w:val="a3"/>
        </w:rPr>
        <w:t>Приложение N 1</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11" w:name="sub_10011"/>
      <w:r>
        <w:rPr>
          <w:sz w:val="22"/>
          <w:szCs w:val="22"/>
        </w:rPr>
        <w:t xml:space="preserve">                                    </w:t>
      </w:r>
      <w:r>
        <w:rPr>
          <w:rStyle w:val="a3"/>
          <w:sz w:val="22"/>
          <w:szCs w:val="22"/>
        </w:rPr>
        <w:t>Перечень N</w:t>
      </w:r>
      <w:r>
        <w:rPr>
          <w:sz w:val="22"/>
          <w:szCs w:val="22"/>
        </w:rPr>
        <w:t xml:space="preserve"> │          │</w:t>
      </w:r>
    </w:p>
    <w:bookmarkEnd w:id="511"/>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участников бюджетного процесса</w:t>
      </w:r>
      <w:r>
        <w:rPr>
          <w:sz w:val="22"/>
          <w:szCs w:val="22"/>
        </w:rPr>
        <w:t xml:space="preserve">         Форма по КФД│    Коды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0531751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от "____"______________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12" w:name="sub_10201"/>
      <w:r>
        <w:rPr>
          <w:sz w:val="22"/>
          <w:szCs w:val="22"/>
        </w:rPr>
        <w:t xml:space="preserve"> Финансовый орган                                                              по ОКПО│            │</w:t>
      </w:r>
    </w:p>
    <w:bookmarkEnd w:id="512"/>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513" w:name="sub_10202"/>
      <w:r>
        <w:rPr>
          <w:sz w:val="22"/>
          <w:szCs w:val="22"/>
        </w:rPr>
        <w:t xml:space="preserve"> Наименование бюджета                                                                 │            │</w:t>
      </w:r>
    </w:p>
    <w:bookmarkEnd w:id="513"/>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514" w:name="sub_10203"/>
      <w:r>
        <w:rPr>
          <w:sz w:val="22"/>
          <w:szCs w:val="22"/>
        </w:rPr>
        <w:t xml:space="preserve"> Наименование органа                                                           по КОФК│            │</w:t>
      </w:r>
    </w:p>
    <w:bookmarkEnd w:id="514"/>
    <w:p w:rsidR="00DF0F26" w:rsidRDefault="00DF0F26">
      <w:pPr>
        <w:pStyle w:val="aff8"/>
        <w:rPr>
          <w:sz w:val="22"/>
          <w:szCs w:val="22"/>
        </w:rPr>
      </w:pPr>
      <w:r>
        <w:rPr>
          <w:sz w:val="22"/>
          <w:szCs w:val="22"/>
        </w:rPr>
        <w:t xml:space="preserve"> Федерального казначейства                                                            │            │</w:t>
      </w:r>
    </w:p>
    <w:p w:rsidR="00DF0F26" w:rsidRDefault="00DF0F26">
      <w:pPr>
        <w:pStyle w:val="aff8"/>
        <w:rPr>
          <w:sz w:val="22"/>
          <w:szCs w:val="22"/>
        </w:rPr>
      </w:pPr>
      <w:r>
        <w:rPr>
          <w:sz w:val="22"/>
          <w:szCs w:val="22"/>
        </w:rPr>
        <w:t xml:space="preserve">                            ────────────────────────────────────────────              └────────────┘</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8"/>
        <w:gridCol w:w="3659"/>
        <w:gridCol w:w="2174"/>
        <w:gridCol w:w="2640"/>
        <w:gridCol w:w="2251"/>
        <w:gridCol w:w="2339"/>
      </w:tblGrid>
      <w:tr w:rsidR="00DF0F26">
        <w:tblPrEx>
          <w:tblCellMar>
            <w:top w:w="0" w:type="dxa"/>
            <w:bottom w:w="0" w:type="dxa"/>
          </w:tblCellMar>
        </w:tblPrEx>
        <w:tc>
          <w:tcPr>
            <w:tcW w:w="88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515" w:name="sub_10204"/>
            <w:r>
              <w:t>N п/п</w:t>
            </w:r>
            <w:bookmarkEnd w:id="515"/>
          </w:p>
        </w:tc>
        <w:tc>
          <w:tcPr>
            <w:tcW w:w="583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264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главы по </w:t>
            </w:r>
            <w:hyperlink r:id="rId167" w:history="1">
              <w:r>
                <w:rPr>
                  <w:rStyle w:val="a4"/>
                </w:rPr>
                <w:t>бюджетной классификации</w:t>
              </w:r>
            </w:hyperlink>
          </w:p>
        </w:tc>
        <w:tc>
          <w:tcPr>
            <w:tcW w:w="225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Полное наименование</w:t>
            </w:r>
          </w:p>
          <w:p w:rsidR="00DF0F26" w:rsidRDefault="00DF0F26">
            <w:pPr>
              <w:pStyle w:val="aff7"/>
              <w:jc w:val="center"/>
            </w:pPr>
            <w:r>
              <w:t>вышестоящего участника бюджетного процесса по ведомственной подчиненности</w:t>
            </w:r>
          </w:p>
        </w:tc>
        <w:tc>
          <w:tcPr>
            <w:tcW w:w="2339"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Вид изменений</w:t>
            </w:r>
          </w:p>
        </w:tc>
      </w:tr>
      <w:tr w:rsidR="00DF0F26">
        <w:tblPrEx>
          <w:tblCellMar>
            <w:top w:w="0" w:type="dxa"/>
            <w:bottom w:w="0" w:type="dxa"/>
          </w:tblCellMar>
        </w:tblPrEx>
        <w:tc>
          <w:tcPr>
            <w:tcW w:w="888" w:type="dxa"/>
            <w:vMerge/>
            <w:tcBorders>
              <w:top w:val="single" w:sz="4" w:space="0" w:color="auto"/>
              <w:left w:val="nil"/>
              <w:bottom w:val="single" w:sz="4" w:space="0" w:color="auto"/>
              <w:right w:val="single" w:sz="4" w:space="0" w:color="auto"/>
            </w:tcBorders>
          </w:tcPr>
          <w:p w:rsidR="00DF0F26" w:rsidRDefault="00DF0F26">
            <w:pPr>
              <w:pStyle w:val="aff7"/>
            </w:pPr>
          </w:p>
        </w:tc>
        <w:tc>
          <w:tcPr>
            <w:tcW w:w="36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полное</w:t>
            </w:r>
          </w:p>
        </w:tc>
        <w:tc>
          <w:tcPr>
            <w:tcW w:w="21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сокращенное</w:t>
            </w:r>
          </w:p>
        </w:tc>
        <w:tc>
          <w:tcPr>
            <w:tcW w:w="264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5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39"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6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1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6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25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339" w:type="dxa"/>
            <w:tcBorders>
              <w:top w:val="single" w:sz="4" w:space="0" w:color="auto"/>
              <w:left w:val="single" w:sz="4" w:space="0" w:color="auto"/>
              <w:bottom w:val="single" w:sz="4" w:space="0" w:color="auto"/>
              <w:right w:val="nil"/>
            </w:tcBorders>
          </w:tcPr>
          <w:p w:rsidR="00DF0F26" w:rsidRDefault="00DF0F26">
            <w:pPr>
              <w:pStyle w:val="aff7"/>
              <w:jc w:val="center"/>
            </w:pPr>
            <w:r>
              <w:t>6</w:t>
            </w:r>
          </w:p>
        </w:tc>
      </w:tr>
      <w:tr w:rsidR="00DF0F26">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DF0F26" w:rsidRDefault="00DF0F26">
            <w:pPr>
              <w:pStyle w:val="aff7"/>
            </w:pPr>
          </w:p>
        </w:tc>
        <w:tc>
          <w:tcPr>
            <w:tcW w:w="36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6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5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3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DF0F26" w:rsidRDefault="00DF0F26">
            <w:pPr>
              <w:pStyle w:val="aff7"/>
            </w:pPr>
          </w:p>
        </w:tc>
        <w:tc>
          <w:tcPr>
            <w:tcW w:w="36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6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5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3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Руководитель</w:t>
      </w:r>
    </w:p>
    <w:p w:rsidR="00DF0F26" w:rsidRDefault="00DF0F26">
      <w:pPr>
        <w:pStyle w:val="aff8"/>
        <w:rPr>
          <w:sz w:val="22"/>
          <w:szCs w:val="22"/>
        </w:rPr>
      </w:pPr>
      <w:r>
        <w:rPr>
          <w:sz w:val="22"/>
          <w:szCs w:val="22"/>
        </w:rPr>
        <w:t>(уполномоченное лицо)     __________________   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"___"_______________20_____ г.</w:t>
      </w:r>
    </w:p>
    <w:p w:rsidR="00DF0F26" w:rsidRDefault="00DF0F26"/>
    <w:p w:rsidR="00DF0F26" w:rsidRDefault="00DF0F26">
      <w:pPr>
        <w:ind w:firstLine="698"/>
        <w:jc w:val="right"/>
      </w:pPr>
      <w:r>
        <w:t>Номер страницы__________</w:t>
      </w:r>
    </w:p>
    <w:p w:rsidR="00DF0F26" w:rsidRDefault="00DF0F26">
      <w:pPr>
        <w:ind w:firstLine="698"/>
        <w:jc w:val="right"/>
      </w:pPr>
      <w:r>
        <w:t>Всего страниц_____________</w:t>
      </w:r>
    </w:p>
    <w:p w:rsidR="00DF0F26" w:rsidRDefault="00DF0F26"/>
    <w:p w:rsidR="00DF0F26" w:rsidRDefault="00DF0F26">
      <w:pPr>
        <w:pStyle w:val="afa"/>
        <w:rPr>
          <w:color w:val="000000"/>
          <w:sz w:val="16"/>
          <w:szCs w:val="16"/>
        </w:rPr>
      </w:pPr>
      <w:bookmarkStart w:id="516" w:name="sub_11000"/>
      <w:r>
        <w:rPr>
          <w:color w:val="000000"/>
          <w:sz w:val="16"/>
          <w:szCs w:val="16"/>
        </w:rPr>
        <w:t>ГАРАНТ:</w:t>
      </w:r>
    </w:p>
    <w:bookmarkEnd w:id="516"/>
    <w:p w:rsidR="00DF0F26" w:rsidRDefault="00DF0F26">
      <w:pPr>
        <w:pStyle w:val="afa"/>
      </w:pPr>
      <w:r>
        <w:t>См. данную форму в редакторах MS-Word и MS-Excel</w:t>
      </w:r>
    </w:p>
    <w:p w:rsidR="00DF0F26" w:rsidRDefault="00DF0F26">
      <w:pPr>
        <w:pStyle w:val="afa"/>
      </w:pPr>
    </w:p>
    <w:p w:rsidR="00DF0F26" w:rsidRDefault="00DF0F26">
      <w:pPr>
        <w:ind w:firstLine="698"/>
        <w:jc w:val="right"/>
      </w:pPr>
      <w:r>
        <w:rPr>
          <w:rStyle w:val="a3"/>
        </w:rPr>
        <w:t>Приложение N 2</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17" w:name="sub_11101"/>
      <w:r>
        <w:rPr>
          <w:sz w:val="22"/>
          <w:szCs w:val="22"/>
        </w:rPr>
        <w:t xml:space="preserve">                                        </w:t>
      </w:r>
      <w:r>
        <w:rPr>
          <w:rStyle w:val="a3"/>
          <w:sz w:val="22"/>
          <w:szCs w:val="22"/>
        </w:rPr>
        <w:t>ЗАЯВЛЕНИЕ</w:t>
      </w:r>
      <w:r>
        <w:rPr>
          <w:sz w:val="22"/>
          <w:szCs w:val="22"/>
        </w:rPr>
        <w:t xml:space="preserve">                                  │     Коды      │</w:t>
      </w:r>
    </w:p>
    <w:bookmarkEnd w:id="517"/>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на открытие лицевого счета</w:t>
      </w:r>
      <w:r>
        <w:rPr>
          <w:sz w:val="22"/>
          <w:szCs w:val="22"/>
        </w:rPr>
        <w:t xml:space="preserve">             Форма по КФД│    0531752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от "___"____________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18" w:name="sub_11102"/>
      <w:r>
        <w:rPr>
          <w:sz w:val="22"/>
          <w:szCs w:val="22"/>
        </w:rPr>
        <w:t xml:space="preserve"> Наименование клиента                                                       по ОКПО│               │</w:t>
      </w:r>
    </w:p>
    <w:bookmarkEnd w:id="518"/>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по Сводному реестру│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19" w:name="sub_111022"/>
      <w:r>
        <w:rPr>
          <w:sz w:val="22"/>
          <w:szCs w:val="22"/>
        </w:rPr>
        <w:t xml:space="preserve">                                                                                ИНН│               │</w:t>
      </w:r>
    </w:p>
    <w:bookmarkEnd w:id="519"/>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20" w:name="sub_111023"/>
      <w:r>
        <w:rPr>
          <w:sz w:val="22"/>
          <w:szCs w:val="22"/>
        </w:rPr>
        <w:t xml:space="preserve">                                                                                КПП│               │</w:t>
      </w:r>
    </w:p>
    <w:bookmarkEnd w:id="520"/>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21" w:name="sub_11103"/>
      <w:r>
        <w:rPr>
          <w:sz w:val="22"/>
          <w:szCs w:val="22"/>
        </w:rPr>
        <w:t xml:space="preserve"> Наименование иного                                                         по ОКПО│               │</w:t>
      </w:r>
    </w:p>
    <w:bookmarkEnd w:id="521"/>
    <w:p w:rsidR="00DF0F26" w:rsidRDefault="00DF0F26">
      <w:pPr>
        <w:pStyle w:val="aff8"/>
        <w:rPr>
          <w:sz w:val="22"/>
          <w:szCs w:val="22"/>
        </w:rPr>
      </w:pPr>
      <w:r>
        <w:rPr>
          <w:sz w:val="22"/>
          <w:szCs w:val="22"/>
        </w:rPr>
        <w:t xml:space="preserve"> получателя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по Сводному реестру│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22" w:name="sub_11104"/>
      <w:r>
        <w:rPr>
          <w:sz w:val="22"/>
          <w:szCs w:val="22"/>
        </w:rPr>
        <w:t xml:space="preserve"> Орган Федерального                                                                │               │</w:t>
      </w:r>
    </w:p>
    <w:bookmarkEnd w:id="522"/>
    <w:p w:rsidR="00DF0F26" w:rsidRDefault="00DF0F26">
      <w:pPr>
        <w:pStyle w:val="aff8"/>
        <w:rPr>
          <w:sz w:val="22"/>
          <w:szCs w:val="22"/>
        </w:rPr>
      </w:pPr>
      <w:r>
        <w:rPr>
          <w:sz w:val="22"/>
          <w:szCs w:val="22"/>
        </w:rPr>
        <w:t xml:space="preserve"> казначейства                                                               ИНН КПП│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523" w:name="sub_11105"/>
      <w:r>
        <w:rPr>
          <w:sz w:val="22"/>
          <w:szCs w:val="22"/>
        </w:rPr>
        <w:t xml:space="preserve"> Прошу открыть лицевой                                                             │               │</w:t>
      </w:r>
    </w:p>
    <w:bookmarkEnd w:id="523"/>
    <w:p w:rsidR="00DF0F26" w:rsidRDefault="00DF0F26">
      <w:pPr>
        <w:pStyle w:val="aff8"/>
        <w:rPr>
          <w:sz w:val="22"/>
          <w:szCs w:val="22"/>
        </w:rPr>
      </w:pPr>
      <w:r>
        <w:rPr>
          <w:sz w:val="22"/>
          <w:szCs w:val="22"/>
        </w:rPr>
        <w:t xml:space="preserve"> счет                                                                       по КОФК│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524" w:name="sub_11106"/>
      <w:r>
        <w:rPr>
          <w:sz w:val="22"/>
          <w:szCs w:val="22"/>
        </w:rPr>
        <w:t xml:space="preserve"> Основание для открытия            (вид лицевого счета)                       Номер│               │</w:t>
      </w:r>
    </w:p>
    <w:bookmarkEnd w:id="524"/>
    <w:p w:rsidR="00DF0F26" w:rsidRDefault="00DF0F26">
      <w:pPr>
        <w:pStyle w:val="aff8"/>
        <w:rPr>
          <w:sz w:val="22"/>
          <w:szCs w:val="22"/>
        </w:rPr>
      </w:pPr>
      <w:r>
        <w:rPr>
          <w:sz w:val="22"/>
          <w:szCs w:val="22"/>
        </w:rPr>
        <w:t xml:space="preserve"> лицевого счета                                                                    ├───────────────┤</w:t>
      </w:r>
    </w:p>
    <w:p w:rsidR="00DF0F26" w:rsidRDefault="00DF0F26">
      <w:pPr>
        <w:pStyle w:val="aff8"/>
        <w:rPr>
          <w:sz w:val="22"/>
          <w:szCs w:val="22"/>
        </w:rPr>
      </w:pPr>
      <w:r>
        <w:rPr>
          <w:sz w:val="22"/>
          <w:szCs w:val="22"/>
        </w:rPr>
        <w:t xml:space="preserve">                                                                               Дата│               │</w:t>
      </w:r>
    </w:p>
    <w:p w:rsidR="00DF0F26" w:rsidRDefault="00DF0F26">
      <w:pPr>
        <w:pStyle w:val="aff8"/>
        <w:rPr>
          <w:sz w:val="22"/>
          <w:szCs w:val="22"/>
        </w:rPr>
      </w:pPr>
      <w:r>
        <w:rPr>
          <w:sz w:val="22"/>
          <w:szCs w:val="22"/>
        </w:rPr>
        <w:t xml:space="preserve">                          ──────────────────────────────────────                   └───────────────┘</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   ______________________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   ______________________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w:t>
      </w:r>
    </w:p>
    <w:p w:rsidR="00DF0F26" w:rsidRDefault="00DF0F26"/>
    <w:p w:rsidR="00DF0F26" w:rsidRDefault="00DF0F26">
      <w:pPr>
        <w:pStyle w:val="aff8"/>
        <w:rPr>
          <w:sz w:val="22"/>
          <w:szCs w:val="22"/>
        </w:rPr>
      </w:pPr>
      <w:bookmarkStart w:id="525" w:name="sub_11100"/>
      <w:r>
        <w:rPr>
          <w:sz w:val="22"/>
          <w:szCs w:val="22"/>
        </w:rPr>
        <w:t xml:space="preserve">                       Отметка органа Федерального казначейства</w:t>
      </w:r>
    </w:p>
    <w:bookmarkEnd w:id="525"/>
    <w:p w:rsidR="00DF0F26" w:rsidRDefault="00DF0F26">
      <w:pPr>
        <w:pStyle w:val="aff8"/>
        <w:rPr>
          <w:sz w:val="22"/>
          <w:szCs w:val="22"/>
        </w:rPr>
      </w:pPr>
      <w:r>
        <w:rPr>
          <w:sz w:val="22"/>
          <w:szCs w:val="22"/>
        </w:rPr>
        <w:t xml:space="preserve">            об открытии лицевого счета N______________________</w:t>
      </w:r>
    </w:p>
    <w:p w:rsidR="00DF0F26" w:rsidRDefault="00DF0F26">
      <w:pPr>
        <w:pStyle w:val="aff8"/>
        <w:rPr>
          <w:sz w:val="22"/>
          <w:szCs w:val="22"/>
        </w:rPr>
      </w:pPr>
      <w:r>
        <w:rPr>
          <w:sz w:val="22"/>
          <w:szCs w:val="22"/>
        </w:rPr>
        <w:t xml:space="preserve">                                       N______________________</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   ______________________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   ______________________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 ______________ 20__г.</w:t>
      </w:r>
    </w:p>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"___"_______________20_____ г.</w:t>
      </w:r>
    </w:p>
    <w:p w:rsidR="00DF0F26" w:rsidRDefault="00DF0F26"/>
    <w:p w:rsidR="00DF0F26" w:rsidRDefault="00DF0F26"/>
    <w:p w:rsidR="00DF0F26" w:rsidRDefault="00DF0F26">
      <w:pPr>
        <w:pStyle w:val="afa"/>
        <w:rPr>
          <w:color w:val="000000"/>
          <w:sz w:val="16"/>
          <w:szCs w:val="16"/>
        </w:rPr>
      </w:pPr>
      <w:bookmarkStart w:id="526" w:name="sub_12000"/>
      <w:r>
        <w:rPr>
          <w:color w:val="000000"/>
          <w:sz w:val="16"/>
          <w:szCs w:val="16"/>
        </w:rPr>
        <w:t>ГАРАНТ:</w:t>
      </w:r>
    </w:p>
    <w:bookmarkEnd w:id="526"/>
    <w:p w:rsidR="00DF0F26" w:rsidRDefault="00DF0F26">
      <w:pPr>
        <w:pStyle w:val="afa"/>
      </w:pPr>
      <w:r>
        <w:t xml:space="preserve">О порядке заверения Карточки образцов подписей к лицевым счетам см. </w:t>
      </w:r>
      <w:hyperlink r:id="rId168" w:history="1">
        <w:r>
          <w:rPr>
            <w:rStyle w:val="a4"/>
          </w:rPr>
          <w:t>письмо</w:t>
        </w:r>
      </w:hyperlink>
      <w:r>
        <w:t xml:space="preserve"> Федерального казначейства от 29 января 2014 г. N 42-7.4-05/3.3-64</w:t>
      </w:r>
    </w:p>
    <w:p w:rsidR="00DF0F26" w:rsidRDefault="00DF0F26">
      <w:pPr>
        <w:pStyle w:val="afa"/>
      </w:pPr>
      <w:r>
        <w:t>См. данную форму в редакторах MS-Word и MS-Excel</w:t>
      </w:r>
    </w:p>
    <w:p w:rsidR="00DF0F26" w:rsidRDefault="00DF0F26">
      <w:pPr>
        <w:pStyle w:val="afa"/>
      </w:pPr>
    </w:p>
    <w:p w:rsidR="00DF0F26" w:rsidRDefault="00DF0F26">
      <w:pPr>
        <w:ind w:firstLine="698"/>
        <w:jc w:val="right"/>
      </w:pPr>
      <w:r>
        <w:rPr>
          <w:rStyle w:val="a3"/>
        </w:rPr>
        <w:t>Приложение N 3</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    Коды     │</w:t>
      </w:r>
    </w:p>
    <w:p w:rsidR="00DF0F26" w:rsidRDefault="00DF0F26">
      <w:pPr>
        <w:pStyle w:val="aff8"/>
        <w:rPr>
          <w:sz w:val="22"/>
          <w:szCs w:val="22"/>
        </w:rPr>
      </w:pPr>
      <w:bookmarkStart w:id="527" w:name="sub_12101"/>
      <w:r>
        <w:rPr>
          <w:sz w:val="22"/>
          <w:szCs w:val="22"/>
        </w:rPr>
        <w:t xml:space="preserve">             </w:t>
      </w:r>
      <w:r>
        <w:rPr>
          <w:rStyle w:val="a3"/>
          <w:sz w:val="22"/>
          <w:szCs w:val="22"/>
        </w:rPr>
        <w:t>КАРТОЧКА ОБРАЗЦОВ ПОДПИСЕЙ N</w:t>
      </w:r>
      <w:r>
        <w:rPr>
          <w:sz w:val="22"/>
          <w:szCs w:val="22"/>
        </w:rPr>
        <w:t xml:space="preserve"> │            │                             ├─────────────┤</w:t>
      </w:r>
    </w:p>
    <w:bookmarkEnd w:id="527"/>
    <w:p w:rsidR="00DF0F26" w:rsidRDefault="00DF0F26">
      <w:pPr>
        <w:pStyle w:val="aff8"/>
        <w:rPr>
          <w:sz w:val="22"/>
          <w:szCs w:val="22"/>
        </w:rPr>
      </w:pPr>
      <w:r>
        <w:rPr>
          <w:sz w:val="22"/>
          <w:szCs w:val="22"/>
        </w:rPr>
        <w:t xml:space="preserve">                                          └────────────┘                 Форма по КФД│   0531753   │</w:t>
      </w:r>
    </w:p>
    <w:p w:rsidR="00DF0F26" w:rsidRDefault="00DF0F26">
      <w:pPr>
        <w:pStyle w:val="aff8"/>
        <w:rPr>
          <w:sz w:val="22"/>
          <w:szCs w:val="22"/>
        </w:rPr>
      </w:pPr>
      <w:r>
        <w:rPr>
          <w:sz w:val="22"/>
          <w:szCs w:val="22"/>
        </w:rPr>
        <w:t xml:space="preserve">                 </w:t>
      </w:r>
      <w:r>
        <w:rPr>
          <w:rStyle w:val="a3"/>
          <w:sz w:val="22"/>
          <w:szCs w:val="22"/>
        </w:rPr>
        <w:t>К ЛИЦЕВЫМ СЧЕТАМ N__________________</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w:t>
      </w:r>
    </w:p>
    <w:p w:rsidR="00DF0F26" w:rsidRDefault="00DF0F26">
      <w:pPr>
        <w:pStyle w:val="aff8"/>
        <w:rPr>
          <w:sz w:val="22"/>
          <w:szCs w:val="22"/>
        </w:rPr>
      </w:pPr>
      <w:bookmarkStart w:id="528" w:name="sub_12102"/>
      <w:r>
        <w:rPr>
          <w:sz w:val="22"/>
          <w:szCs w:val="22"/>
        </w:rPr>
        <w:t xml:space="preserve">                          от "____"___________20___ г.                           Дата│             │</w:t>
      </w:r>
    </w:p>
    <w:bookmarkEnd w:id="528"/>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29" w:name="sub_12103"/>
      <w:r>
        <w:rPr>
          <w:sz w:val="22"/>
          <w:szCs w:val="22"/>
        </w:rPr>
        <w:t xml:space="preserve"> Наименование клиента                                                         по ОКПО│             │</w:t>
      </w:r>
    </w:p>
    <w:bookmarkEnd w:id="529"/>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по Сводному│             │</w:t>
      </w:r>
    </w:p>
    <w:p w:rsidR="00DF0F26" w:rsidRDefault="00DF0F26">
      <w:pPr>
        <w:pStyle w:val="aff8"/>
        <w:rPr>
          <w:sz w:val="22"/>
          <w:szCs w:val="22"/>
        </w:rPr>
      </w:pPr>
      <w:r>
        <w:rPr>
          <w:sz w:val="22"/>
          <w:szCs w:val="22"/>
        </w:rPr>
        <w:t xml:space="preserve">                                                                              реестру│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30" w:name="sub_121033"/>
      <w:r>
        <w:rPr>
          <w:sz w:val="22"/>
          <w:szCs w:val="22"/>
        </w:rPr>
        <w:t xml:space="preserve">                                                                                  ИНН│             │</w:t>
      </w:r>
    </w:p>
    <w:bookmarkEnd w:id="530"/>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31" w:name="sub_121034"/>
      <w:r>
        <w:rPr>
          <w:sz w:val="22"/>
          <w:szCs w:val="22"/>
        </w:rPr>
        <w:t xml:space="preserve">                                                                                  КПП│             │</w:t>
      </w:r>
    </w:p>
    <w:bookmarkEnd w:id="531"/>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32" w:name="sub_12104"/>
      <w:r>
        <w:rPr>
          <w:sz w:val="22"/>
          <w:szCs w:val="22"/>
        </w:rPr>
        <w:t xml:space="preserve"> Юридический адрес                                                                   │             │</w:t>
      </w:r>
    </w:p>
    <w:bookmarkEnd w:id="532"/>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Телефон│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533" w:name="sub_12105"/>
      <w:r>
        <w:rPr>
          <w:sz w:val="22"/>
          <w:szCs w:val="22"/>
        </w:rPr>
        <w:t xml:space="preserve"> Наименование главного                                                    Глава по </w:t>
      </w:r>
      <w:hyperlink r:id="rId169" w:history="1">
        <w:r>
          <w:rPr>
            <w:rStyle w:val="a4"/>
            <w:sz w:val="22"/>
            <w:szCs w:val="22"/>
          </w:rPr>
          <w:t>БК</w:t>
        </w:r>
      </w:hyperlink>
      <w:r>
        <w:rPr>
          <w:sz w:val="22"/>
          <w:szCs w:val="22"/>
        </w:rPr>
        <w:t>│             │</w:t>
      </w:r>
    </w:p>
    <w:bookmarkEnd w:id="533"/>
    <w:p w:rsidR="00DF0F26" w:rsidRDefault="00DF0F26">
      <w:pPr>
        <w:pStyle w:val="aff8"/>
        <w:rPr>
          <w:sz w:val="22"/>
          <w:szCs w:val="22"/>
        </w:rPr>
      </w:pPr>
      <w:r>
        <w:rPr>
          <w:sz w:val="22"/>
          <w:szCs w:val="22"/>
        </w:rPr>
        <w:t xml:space="preserve"> распорядителя бюджетных                                                             │             │</w:t>
      </w:r>
    </w:p>
    <w:p w:rsidR="00DF0F26" w:rsidRDefault="00DF0F26">
      <w:pPr>
        <w:pStyle w:val="aff8"/>
        <w:rPr>
          <w:sz w:val="22"/>
          <w:szCs w:val="22"/>
        </w:rPr>
      </w:pPr>
      <w:r>
        <w:rPr>
          <w:sz w:val="22"/>
          <w:szCs w:val="22"/>
        </w:rPr>
        <w:t xml:space="preserve"> средств, главного                                                                   │             │</w:t>
      </w:r>
    </w:p>
    <w:p w:rsidR="00DF0F26" w:rsidRDefault="00DF0F26">
      <w:pPr>
        <w:pStyle w:val="aff8"/>
        <w:rPr>
          <w:sz w:val="22"/>
          <w:szCs w:val="22"/>
        </w:rPr>
      </w:pPr>
      <w:r>
        <w:rPr>
          <w:sz w:val="22"/>
          <w:szCs w:val="22"/>
        </w:rPr>
        <w:t xml:space="preserve"> администратора                                                                      │             │</w:t>
      </w:r>
    </w:p>
    <w:p w:rsidR="00DF0F26" w:rsidRDefault="00DF0F26">
      <w:pPr>
        <w:pStyle w:val="aff8"/>
        <w:rPr>
          <w:sz w:val="22"/>
          <w:szCs w:val="22"/>
        </w:rPr>
      </w:pPr>
      <w:r>
        <w:rPr>
          <w:sz w:val="22"/>
          <w:szCs w:val="22"/>
        </w:rPr>
        <w:t xml:space="preserve"> источников                                                                          │             │</w:t>
      </w:r>
    </w:p>
    <w:p w:rsidR="00DF0F26" w:rsidRDefault="00DF0F26">
      <w:pPr>
        <w:pStyle w:val="aff8"/>
        <w:rPr>
          <w:sz w:val="22"/>
          <w:szCs w:val="22"/>
        </w:rPr>
      </w:pPr>
      <w:r>
        <w:rPr>
          <w:sz w:val="22"/>
          <w:szCs w:val="22"/>
        </w:rPr>
        <w:t xml:space="preserve"> финансирования дефицита                                                             │             │</w:t>
      </w:r>
    </w:p>
    <w:p w:rsidR="00DF0F26" w:rsidRDefault="00DF0F26">
      <w:pPr>
        <w:pStyle w:val="aff8"/>
        <w:rPr>
          <w:sz w:val="22"/>
          <w:szCs w:val="22"/>
        </w:rPr>
      </w:pPr>
      <w:r>
        <w:rPr>
          <w:sz w:val="22"/>
          <w:szCs w:val="22"/>
        </w:rPr>
        <w:t xml:space="preserve"> бюджета, главного                                                                   │             │</w:t>
      </w:r>
    </w:p>
    <w:p w:rsidR="00DF0F26" w:rsidRDefault="00DF0F26">
      <w:pPr>
        <w:pStyle w:val="aff8"/>
        <w:rPr>
          <w:sz w:val="22"/>
          <w:szCs w:val="22"/>
        </w:rPr>
      </w:pPr>
      <w:r>
        <w:rPr>
          <w:sz w:val="22"/>
          <w:szCs w:val="22"/>
        </w:rPr>
        <w:t xml:space="preserve"> администратора доходов                                                              │             │</w:t>
      </w:r>
    </w:p>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534" w:name="sub_12108"/>
      <w:r>
        <w:rPr>
          <w:sz w:val="22"/>
          <w:szCs w:val="22"/>
        </w:rPr>
        <w:t xml:space="preserve"> Наименование                                                                 по ОКПО│             │</w:t>
      </w:r>
    </w:p>
    <w:bookmarkEnd w:id="534"/>
    <w:p w:rsidR="00DF0F26" w:rsidRDefault="00DF0F26">
      <w:pPr>
        <w:pStyle w:val="aff8"/>
        <w:rPr>
          <w:sz w:val="22"/>
          <w:szCs w:val="22"/>
        </w:rPr>
      </w:pPr>
      <w:r>
        <w:rPr>
          <w:sz w:val="22"/>
          <w:szCs w:val="22"/>
        </w:rPr>
        <w:t xml:space="preserve"> вышестоящего участника                                                              │             │</w:t>
      </w:r>
    </w:p>
    <w:p w:rsidR="00DF0F26" w:rsidRDefault="00DF0F26">
      <w:pPr>
        <w:pStyle w:val="aff8"/>
        <w:rPr>
          <w:sz w:val="22"/>
          <w:szCs w:val="22"/>
        </w:rPr>
      </w:pPr>
      <w:r>
        <w:rPr>
          <w:sz w:val="22"/>
          <w:szCs w:val="22"/>
        </w:rPr>
        <w:t xml:space="preserve"> бюджетного процесса                                                                 │             │</w:t>
      </w:r>
    </w:p>
    <w:p w:rsidR="00DF0F26" w:rsidRDefault="00DF0F26">
      <w:pPr>
        <w:pStyle w:val="aff8"/>
        <w:rPr>
          <w:sz w:val="22"/>
          <w:szCs w:val="22"/>
        </w:rPr>
      </w:pPr>
      <w:r>
        <w:rPr>
          <w:sz w:val="22"/>
          <w:szCs w:val="22"/>
        </w:rPr>
        <w:t xml:space="preserve"> (вышестоящей                                                                        │             │</w:t>
      </w:r>
    </w:p>
    <w:p w:rsidR="00DF0F26" w:rsidRDefault="00DF0F26">
      <w:pPr>
        <w:pStyle w:val="aff8"/>
        <w:rPr>
          <w:sz w:val="22"/>
          <w:szCs w:val="22"/>
        </w:rPr>
      </w:pPr>
      <w:r>
        <w:rPr>
          <w:sz w:val="22"/>
          <w:szCs w:val="22"/>
        </w:rPr>
        <w:t xml:space="preserve"> организации)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по Сводному│             │</w:t>
      </w:r>
    </w:p>
    <w:p w:rsidR="00DF0F26" w:rsidRDefault="00DF0F26">
      <w:pPr>
        <w:pStyle w:val="aff8"/>
        <w:rPr>
          <w:sz w:val="22"/>
          <w:szCs w:val="22"/>
        </w:rPr>
      </w:pPr>
      <w:r>
        <w:rPr>
          <w:sz w:val="22"/>
          <w:szCs w:val="22"/>
        </w:rPr>
        <w:t xml:space="preserve">                                                                              реестру│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35" w:name="sub_12106"/>
      <w:r>
        <w:rPr>
          <w:sz w:val="22"/>
          <w:szCs w:val="22"/>
        </w:rPr>
        <w:t xml:space="preserve"> Орган Федерального                                                           по КОФК│             │</w:t>
      </w:r>
    </w:p>
    <w:bookmarkEnd w:id="535"/>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 w:rsidR="00DF0F26" w:rsidRDefault="00DF0F26">
      <w:pPr>
        <w:pStyle w:val="1"/>
      </w:pPr>
      <w:bookmarkStart w:id="536" w:name="sub_12100"/>
      <w:r>
        <w:t>Образцы подписей должностных лиц клиента, имеющих право подписи платежных и иных документов при совершении операции по лицевому счету</w:t>
      </w:r>
    </w:p>
    <w:bookmarkEnd w:id="53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08"/>
        <w:gridCol w:w="2406"/>
        <w:gridCol w:w="2246"/>
        <w:gridCol w:w="2391"/>
        <w:gridCol w:w="4584"/>
      </w:tblGrid>
      <w:tr w:rsidR="00DF0F26">
        <w:tblPrEx>
          <w:tblCellMar>
            <w:top w:w="0" w:type="dxa"/>
            <w:bottom w:w="0" w:type="dxa"/>
          </w:tblCellMar>
        </w:tblPrEx>
        <w:tc>
          <w:tcPr>
            <w:tcW w:w="2308" w:type="dxa"/>
            <w:tcBorders>
              <w:top w:val="single" w:sz="4" w:space="0" w:color="auto"/>
              <w:left w:val="nil"/>
              <w:bottom w:val="single" w:sz="4" w:space="0" w:color="auto"/>
              <w:right w:val="single" w:sz="4" w:space="0" w:color="auto"/>
            </w:tcBorders>
          </w:tcPr>
          <w:p w:rsidR="00DF0F26" w:rsidRDefault="00DF0F26">
            <w:pPr>
              <w:pStyle w:val="aff7"/>
              <w:jc w:val="center"/>
            </w:pPr>
            <w:bookmarkStart w:id="537" w:name="sub_12107"/>
            <w:r>
              <w:t>Право подписи</w:t>
            </w:r>
            <w:bookmarkEnd w:id="537"/>
          </w:p>
        </w:tc>
        <w:tc>
          <w:tcPr>
            <w:tcW w:w="24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Должность</w:t>
            </w:r>
          </w:p>
        </w:tc>
        <w:tc>
          <w:tcPr>
            <w:tcW w:w="22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Фамилия, имя, отчество</w:t>
            </w:r>
          </w:p>
        </w:tc>
        <w:tc>
          <w:tcPr>
            <w:tcW w:w="239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Образец подписи</w:t>
            </w:r>
          </w:p>
        </w:tc>
        <w:tc>
          <w:tcPr>
            <w:tcW w:w="4584" w:type="dxa"/>
            <w:tcBorders>
              <w:top w:val="single" w:sz="4" w:space="0" w:color="auto"/>
              <w:left w:val="single" w:sz="4" w:space="0" w:color="auto"/>
              <w:bottom w:val="single" w:sz="4" w:space="0" w:color="auto"/>
              <w:right w:val="nil"/>
            </w:tcBorders>
          </w:tcPr>
          <w:p w:rsidR="00DF0F26" w:rsidRDefault="00DF0F26">
            <w:pPr>
              <w:pStyle w:val="aff7"/>
              <w:jc w:val="center"/>
            </w:pPr>
            <w:r>
              <w:t>Срок полномочий лиц, временно пользующихся правом подписи</w:t>
            </w:r>
          </w:p>
        </w:tc>
      </w:tr>
      <w:tr w:rsidR="00DF0F26">
        <w:tblPrEx>
          <w:tblCellMar>
            <w:top w:w="0" w:type="dxa"/>
            <w:bottom w:w="0" w:type="dxa"/>
          </w:tblCellMar>
        </w:tblPrEx>
        <w:tc>
          <w:tcPr>
            <w:tcW w:w="230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4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2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39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4584"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30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r>
              <w:t>первой</w:t>
            </w:r>
          </w:p>
        </w:tc>
        <w:tc>
          <w:tcPr>
            <w:tcW w:w="24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9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4" w:type="dxa"/>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308" w:type="dxa"/>
            <w:vMerge/>
            <w:tcBorders>
              <w:top w:val="single" w:sz="4" w:space="0" w:color="auto"/>
              <w:left w:val="nil"/>
              <w:bottom w:val="single" w:sz="4" w:space="0" w:color="auto"/>
              <w:right w:val="single" w:sz="4" w:space="0" w:color="auto"/>
            </w:tcBorders>
          </w:tcPr>
          <w:p w:rsidR="00DF0F26" w:rsidRDefault="00DF0F26">
            <w:pPr>
              <w:pStyle w:val="aff7"/>
            </w:pPr>
          </w:p>
        </w:tc>
        <w:tc>
          <w:tcPr>
            <w:tcW w:w="24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9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4" w:type="dxa"/>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308" w:type="dxa"/>
            <w:vMerge/>
            <w:tcBorders>
              <w:top w:val="single" w:sz="4" w:space="0" w:color="auto"/>
              <w:left w:val="nil"/>
              <w:bottom w:val="single" w:sz="4" w:space="0" w:color="auto"/>
              <w:right w:val="single" w:sz="4" w:space="0" w:color="auto"/>
            </w:tcBorders>
          </w:tcPr>
          <w:p w:rsidR="00DF0F26" w:rsidRDefault="00DF0F26">
            <w:pPr>
              <w:pStyle w:val="aff7"/>
            </w:pPr>
          </w:p>
        </w:tc>
        <w:tc>
          <w:tcPr>
            <w:tcW w:w="24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9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4" w:type="dxa"/>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30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r>
              <w:t>второй</w:t>
            </w:r>
          </w:p>
        </w:tc>
        <w:tc>
          <w:tcPr>
            <w:tcW w:w="24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9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4" w:type="dxa"/>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308" w:type="dxa"/>
            <w:vMerge/>
            <w:tcBorders>
              <w:top w:val="single" w:sz="4" w:space="0" w:color="auto"/>
              <w:left w:val="nil"/>
              <w:bottom w:val="single" w:sz="4" w:space="0" w:color="auto"/>
              <w:right w:val="single" w:sz="4" w:space="0" w:color="auto"/>
            </w:tcBorders>
          </w:tcPr>
          <w:p w:rsidR="00DF0F26" w:rsidRDefault="00DF0F26">
            <w:pPr>
              <w:pStyle w:val="aff7"/>
            </w:pPr>
          </w:p>
        </w:tc>
        <w:tc>
          <w:tcPr>
            <w:tcW w:w="24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9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4" w:type="dxa"/>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308" w:type="dxa"/>
            <w:vMerge/>
            <w:tcBorders>
              <w:top w:val="single" w:sz="4" w:space="0" w:color="auto"/>
              <w:left w:val="nil"/>
              <w:bottom w:val="single" w:sz="4" w:space="0" w:color="auto"/>
              <w:right w:val="single" w:sz="4" w:space="0" w:color="auto"/>
            </w:tcBorders>
          </w:tcPr>
          <w:p w:rsidR="00DF0F26" w:rsidRDefault="00DF0F26">
            <w:pPr>
              <w:pStyle w:val="aff7"/>
            </w:pPr>
          </w:p>
        </w:tc>
        <w:tc>
          <w:tcPr>
            <w:tcW w:w="24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9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4" w:type="dxa"/>
            <w:tcBorders>
              <w:top w:val="single" w:sz="4" w:space="0" w:color="auto"/>
              <w:left w:val="single" w:sz="4" w:space="0" w:color="auto"/>
              <w:bottom w:val="single" w:sz="4" w:space="0" w:color="auto"/>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   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 xml:space="preserve">                                                                               М.П.</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   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 20____ г.</w:t>
      </w:r>
    </w:p>
    <w:p w:rsidR="00DF0F26" w:rsidRDefault="00DF0F26"/>
    <w:p w:rsidR="00DF0F26" w:rsidRDefault="00DF0F26">
      <w:pPr>
        <w:ind w:firstLine="698"/>
        <w:jc w:val="right"/>
      </w:pPr>
      <w:bookmarkStart w:id="538" w:name="sub_12200"/>
      <w:r>
        <w:rPr>
          <w:rStyle w:val="a3"/>
        </w:rPr>
        <w:t>Оборотная сторона формы 0531753</w:t>
      </w:r>
    </w:p>
    <w:bookmarkEnd w:id="538"/>
    <w:p w:rsidR="00DF0F26" w:rsidRDefault="00DF0F26"/>
    <w:p w:rsidR="00DF0F26" w:rsidRDefault="00DF0F26">
      <w:pPr>
        <w:pStyle w:val="aff8"/>
        <w:rPr>
          <w:sz w:val="22"/>
          <w:szCs w:val="22"/>
        </w:rPr>
      </w:pPr>
      <w:r>
        <w:rPr>
          <w:sz w:val="22"/>
          <w:szCs w:val="22"/>
        </w:rPr>
        <w:t>──────────────────────────────────────────────────────────────────────────────────────────────────</w:t>
      </w:r>
    </w:p>
    <w:p w:rsidR="00DF0F26" w:rsidRDefault="00DF0F26"/>
    <w:p w:rsidR="00DF0F26" w:rsidRDefault="00DF0F26">
      <w:pPr>
        <w:pStyle w:val="aff8"/>
        <w:rPr>
          <w:sz w:val="22"/>
          <w:szCs w:val="22"/>
        </w:rPr>
      </w:pPr>
      <w:bookmarkStart w:id="539" w:name="sub_12201"/>
      <w:r>
        <w:rPr>
          <w:sz w:val="22"/>
          <w:szCs w:val="22"/>
        </w:rPr>
        <w:t xml:space="preserve">                          Отметка об удостоверении полномочий и подписей</w:t>
      </w:r>
    </w:p>
    <w:bookmarkEnd w:id="539"/>
    <w:p w:rsidR="00DF0F26" w:rsidRDefault="00DF0F26"/>
    <w:p w:rsidR="00DF0F26" w:rsidRDefault="00DF0F26">
      <w:pPr>
        <w:pStyle w:val="aff8"/>
        <w:rPr>
          <w:sz w:val="22"/>
          <w:szCs w:val="22"/>
        </w:rPr>
      </w:pPr>
      <w:r>
        <w:rPr>
          <w:sz w:val="22"/>
          <w:szCs w:val="22"/>
        </w:rPr>
        <w:t>Руководитель</w:t>
      </w:r>
    </w:p>
    <w:p w:rsidR="00DF0F26" w:rsidRDefault="00DF0F26">
      <w:pPr>
        <w:pStyle w:val="aff8"/>
        <w:rPr>
          <w:sz w:val="22"/>
          <w:szCs w:val="22"/>
        </w:rPr>
      </w:pPr>
      <w:r>
        <w:rPr>
          <w:sz w:val="22"/>
          <w:szCs w:val="22"/>
        </w:rPr>
        <w:t>(уполномоченное лицо) ___________________    ___________________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Pr>
        <w:pStyle w:val="aff8"/>
        <w:rPr>
          <w:sz w:val="22"/>
          <w:szCs w:val="22"/>
        </w:rPr>
      </w:pPr>
      <w:r>
        <w:rPr>
          <w:sz w:val="22"/>
          <w:szCs w:val="22"/>
        </w:rPr>
        <w:t xml:space="preserve">                                                                 М.П.</w:t>
      </w:r>
    </w:p>
    <w:p w:rsidR="00DF0F26" w:rsidRDefault="00DF0F26">
      <w:pPr>
        <w:pStyle w:val="aff8"/>
        <w:rPr>
          <w:sz w:val="22"/>
          <w:szCs w:val="22"/>
        </w:rPr>
      </w:pPr>
      <w:r>
        <w:rPr>
          <w:sz w:val="22"/>
          <w:szCs w:val="22"/>
        </w:rPr>
        <w:t>"____"________________20____ г.</w:t>
      </w:r>
    </w:p>
    <w:p w:rsidR="00DF0F26" w:rsidRDefault="00DF0F26"/>
    <w:p w:rsidR="00DF0F26" w:rsidRDefault="00DF0F26">
      <w:pPr>
        <w:pStyle w:val="aff8"/>
        <w:rPr>
          <w:sz w:val="22"/>
          <w:szCs w:val="22"/>
        </w:rPr>
      </w:pPr>
      <w:r>
        <w:rPr>
          <w:sz w:val="22"/>
          <w:szCs w:val="22"/>
        </w:rPr>
        <w:t>──────────────────────────────────────────────────────────────────────────────────────────────────</w:t>
      </w:r>
    </w:p>
    <w:p w:rsidR="00DF0F26" w:rsidRDefault="00DF0F26"/>
    <w:p w:rsidR="00DF0F26" w:rsidRDefault="00DF0F26">
      <w:pPr>
        <w:pStyle w:val="aff8"/>
        <w:rPr>
          <w:sz w:val="22"/>
          <w:szCs w:val="22"/>
        </w:rPr>
      </w:pPr>
      <w:bookmarkStart w:id="540" w:name="sub_12300"/>
      <w:r>
        <w:rPr>
          <w:sz w:val="22"/>
          <w:szCs w:val="22"/>
        </w:rPr>
        <w:t xml:space="preserve">            Удостоверительная надпись о засвидетельствовании подлинности подписей</w:t>
      </w:r>
    </w:p>
    <w:bookmarkEnd w:id="540"/>
    <w:p w:rsidR="00DF0F26" w:rsidRDefault="00DF0F26"/>
    <w:p w:rsidR="00DF0F26" w:rsidRDefault="00DF0F26">
      <w:pPr>
        <w:pStyle w:val="aff8"/>
        <w:rPr>
          <w:sz w:val="22"/>
          <w:szCs w:val="22"/>
        </w:rPr>
      </w:pPr>
      <w:r>
        <w:rPr>
          <w:sz w:val="22"/>
          <w:szCs w:val="22"/>
        </w:rPr>
        <w:t>__________________________________________________________________________________________________</w:t>
      </w:r>
    </w:p>
    <w:p w:rsidR="00DF0F26" w:rsidRDefault="00DF0F26">
      <w:pPr>
        <w:pStyle w:val="aff8"/>
        <w:rPr>
          <w:sz w:val="22"/>
          <w:szCs w:val="22"/>
        </w:rPr>
      </w:pPr>
      <w:r>
        <w:rPr>
          <w:sz w:val="22"/>
          <w:szCs w:val="22"/>
        </w:rPr>
        <w:t xml:space="preserve">               (город (село, поселок, район, край, область, республика))</w:t>
      </w:r>
    </w:p>
    <w:p w:rsidR="00DF0F26" w:rsidRDefault="00DF0F26">
      <w:pPr>
        <w:pStyle w:val="aff8"/>
        <w:rPr>
          <w:sz w:val="22"/>
          <w:szCs w:val="22"/>
        </w:rPr>
      </w:pPr>
      <w:r>
        <w:rPr>
          <w:sz w:val="22"/>
          <w:szCs w:val="22"/>
        </w:rPr>
        <w:t>__________________________________________________________________________________________________</w:t>
      </w:r>
    </w:p>
    <w:p w:rsidR="00DF0F26" w:rsidRDefault="00DF0F26">
      <w:pPr>
        <w:pStyle w:val="aff8"/>
        <w:rPr>
          <w:sz w:val="22"/>
          <w:szCs w:val="22"/>
        </w:rPr>
      </w:pPr>
      <w:r>
        <w:rPr>
          <w:sz w:val="22"/>
          <w:szCs w:val="22"/>
        </w:rPr>
        <w:t xml:space="preserve">                            (дата (число, месяц, год) прописью)</w:t>
      </w:r>
    </w:p>
    <w:p w:rsidR="00DF0F26" w:rsidRDefault="00DF0F26">
      <w:pPr>
        <w:pStyle w:val="aff8"/>
        <w:rPr>
          <w:sz w:val="22"/>
          <w:szCs w:val="22"/>
        </w:rPr>
      </w:pPr>
      <w:r>
        <w:rPr>
          <w:sz w:val="22"/>
          <w:szCs w:val="22"/>
        </w:rPr>
        <w:t>Я,_____________________________, нотариус_________________________________________________________</w:t>
      </w:r>
    </w:p>
    <w:p w:rsidR="00DF0F26" w:rsidRDefault="00DF0F26">
      <w:pPr>
        <w:pStyle w:val="aff8"/>
        <w:rPr>
          <w:sz w:val="22"/>
          <w:szCs w:val="22"/>
        </w:rPr>
      </w:pPr>
      <w:r>
        <w:rPr>
          <w:sz w:val="22"/>
          <w:szCs w:val="22"/>
        </w:rPr>
        <w:t xml:space="preserve">     (фамилия, имя, отчество)              (наименование государственной нотариальной конторы или</w:t>
      </w:r>
    </w:p>
    <w:p w:rsidR="00DF0F26" w:rsidRDefault="00DF0F26">
      <w:pPr>
        <w:pStyle w:val="aff8"/>
        <w:rPr>
          <w:sz w:val="22"/>
          <w:szCs w:val="22"/>
        </w:rPr>
      </w:pPr>
      <w:r>
        <w:rPr>
          <w:sz w:val="22"/>
          <w:szCs w:val="22"/>
        </w:rPr>
        <w:t xml:space="preserve">                                                       нотариального округа)</w:t>
      </w:r>
    </w:p>
    <w:p w:rsidR="00DF0F26" w:rsidRDefault="00DF0F26">
      <w:pPr>
        <w:pStyle w:val="aff8"/>
        <w:rPr>
          <w:sz w:val="22"/>
          <w:szCs w:val="22"/>
        </w:rPr>
      </w:pPr>
      <w:r>
        <w:rPr>
          <w:sz w:val="22"/>
          <w:szCs w:val="22"/>
        </w:rPr>
        <w:t>свидетельствую подлинность подписи: ______________________________________________________________</w:t>
      </w:r>
    </w:p>
    <w:p w:rsidR="00DF0F26" w:rsidRDefault="00DF0F26">
      <w:pPr>
        <w:pStyle w:val="aff8"/>
        <w:rPr>
          <w:sz w:val="22"/>
          <w:szCs w:val="22"/>
        </w:rPr>
      </w:pPr>
      <w:r>
        <w:rPr>
          <w:sz w:val="22"/>
          <w:szCs w:val="22"/>
        </w:rPr>
        <w:t xml:space="preserve">                                     (должность, наименование юридического лица, фамилия, имя,</w:t>
      </w:r>
    </w:p>
    <w:p w:rsidR="00DF0F26" w:rsidRDefault="00DF0F26">
      <w:pPr>
        <w:pStyle w:val="aff8"/>
        <w:rPr>
          <w:sz w:val="22"/>
          <w:szCs w:val="22"/>
        </w:rPr>
      </w:pPr>
      <w:r>
        <w:rPr>
          <w:sz w:val="22"/>
          <w:szCs w:val="22"/>
        </w:rPr>
        <w:t xml:space="preserve">                                                  отчество представителей,</w:t>
      </w:r>
    </w:p>
    <w:p w:rsidR="00DF0F26" w:rsidRDefault="00DF0F26">
      <w:pPr>
        <w:pStyle w:val="aff8"/>
        <w:rPr>
          <w:sz w:val="22"/>
          <w:szCs w:val="22"/>
        </w:rPr>
      </w:pPr>
      <w:r>
        <w:rPr>
          <w:sz w:val="22"/>
          <w:szCs w:val="22"/>
        </w:rPr>
        <w:t>_________________________________________________________________________________________________,</w:t>
      </w:r>
    </w:p>
    <w:p w:rsidR="00DF0F26" w:rsidRDefault="00DF0F26">
      <w:pPr>
        <w:pStyle w:val="aff8"/>
        <w:rPr>
          <w:sz w:val="22"/>
          <w:szCs w:val="22"/>
        </w:rPr>
      </w:pPr>
      <w:r>
        <w:rPr>
          <w:sz w:val="22"/>
          <w:szCs w:val="22"/>
        </w:rPr>
        <w:t xml:space="preserve">                             включенных в карточку образцов подписей)</w:t>
      </w:r>
    </w:p>
    <w:p w:rsidR="00DF0F26" w:rsidRDefault="00DF0F26">
      <w:pPr>
        <w:pStyle w:val="aff8"/>
        <w:rPr>
          <w:sz w:val="22"/>
          <w:szCs w:val="22"/>
        </w:rPr>
      </w:pPr>
      <w:r>
        <w:rPr>
          <w:sz w:val="22"/>
          <w:szCs w:val="22"/>
        </w:rPr>
        <w:t>которые сделаны в моем присутствии. Личность представителей установлена.</w:t>
      </w:r>
    </w:p>
    <w:p w:rsidR="00DF0F26" w:rsidRDefault="00DF0F26"/>
    <w:p w:rsidR="00DF0F26" w:rsidRDefault="00DF0F26">
      <w:pPr>
        <w:pStyle w:val="aff8"/>
        <w:rPr>
          <w:sz w:val="22"/>
          <w:szCs w:val="22"/>
        </w:rPr>
      </w:pPr>
      <w:r>
        <w:rPr>
          <w:sz w:val="22"/>
          <w:szCs w:val="22"/>
        </w:rPr>
        <w:t>Зарегистрировано</w:t>
      </w:r>
    </w:p>
    <w:p w:rsidR="00DF0F26" w:rsidRDefault="00DF0F26">
      <w:pPr>
        <w:pStyle w:val="aff8"/>
        <w:rPr>
          <w:sz w:val="22"/>
          <w:szCs w:val="22"/>
        </w:rPr>
      </w:pPr>
      <w:r>
        <w:rPr>
          <w:sz w:val="22"/>
          <w:szCs w:val="22"/>
        </w:rPr>
        <w:t>в реестре за N ____________________ Взыскано госпошлины (по тарифу) ______________________________</w:t>
      </w:r>
    </w:p>
    <w:p w:rsidR="00DF0F26" w:rsidRDefault="00DF0F26"/>
    <w:p w:rsidR="00DF0F26" w:rsidRDefault="00DF0F26">
      <w:pPr>
        <w:pStyle w:val="aff8"/>
        <w:rPr>
          <w:sz w:val="22"/>
          <w:szCs w:val="22"/>
        </w:rPr>
      </w:pPr>
      <w:r>
        <w:rPr>
          <w:sz w:val="22"/>
          <w:szCs w:val="22"/>
        </w:rPr>
        <w:t>Нотариус __________________________________</w:t>
      </w:r>
    </w:p>
    <w:p w:rsidR="00DF0F26" w:rsidRDefault="00DF0F26">
      <w:pPr>
        <w:pStyle w:val="aff8"/>
        <w:rPr>
          <w:sz w:val="22"/>
          <w:szCs w:val="22"/>
        </w:rPr>
      </w:pPr>
      <w:r>
        <w:rPr>
          <w:sz w:val="22"/>
          <w:szCs w:val="22"/>
        </w:rPr>
        <w:t xml:space="preserve">                     (подпись)</w:t>
      </w:r>
    </w:p>
    <w:p w:rsidR="00DF0F26" w:rsidRDefault="00DF0F26">
      <w:pPr>
        <w:pStyle w:val="aff8"/>
        <w:rPr>
          <w:sz w:val="22"/>
          <w:szCs w:val="22"/>
        </w:rPr>
      </w:pPr>
      <w:r>
        <w:rPr>
          <w:sz w:val="22"/>
          <w:szCs w:val="22"/>
        </w:rPr>
        <w:t xml:space="preserve">     М.П.</w:t>
      </w:r>
    </w:p>
    <w:p w:rsidR="00DF0F26" w:rsidRDefault="00DF0F26"/>
    <w:p w:rsidR="00DF0F26" w:rsidRDefault="00DF0F26">
      <w:pPr>
        <w:pStyle w:val="aff8"/>
        <w:rPr>
          <w:sz w:val="22"/>
          <w:szCs w:val="22"/>
        </w:rPr>
      </w:pPr>
      <w:r>
        <w:rPr>
          <w:sz w:val="22"/>
          <w:szCs w:val="22"/>
        </w:rPr>
        <w:t>"______" ______________________ 20_____ г.</w:t>
      </w:r>
    </w:p>
    <w:p w:rsidR="00DF0F26" w:rsidRDefault="00DF0F26"/>
    <w:p w:rsidR="00DF0F26" w:rsidRDefault="00DF0F26">
      <w:pPr>
        <w:pStyle w:val="aff8"/>
        <w:rPr>
          <w:sz w:val="22"/>
          <w:szCs w:val="22"/>
        </w:rPr>
      </w:pPr>
      <w:r>
        <w:rPr>
          <w:sz w:val="22"/>
          <w:szCs w:val="22"/>
        </w:rPr>
        <w:t>──────────────────────────────────────────────────────────────────────────────────────────────────</w:t>
      </w:r>
    </w:p>
    <w:p w:rsidR="00DF0F26" w:rsidRDefault="00DF0F26">
      <w:pPr>
        <w:pStyle w:val="aff8"/>
        <w:rPr>
          <w:sz w:val="22"/>
          <w:szCs w:val="22"/>
        </w:rPr>
      </w:pPr>
      <w:bookmarkStart w:id="541" w:name="sub_12400"/>
      <w:r>
        <w:rPr>
          <w:sz w:val="22"/>
          <w:szCs w:val="22"/>
        </w:rPr>
        <w:t xml:space="preserve">          Отметка органа Федерального казначейства о приеме образцов подписей</w:t>
      </w:r>
    </w:p>
    <w:bookmarkEnd w:id="541"/>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     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Ответственный исполнитель _____________ _____________ ______________________ ___________________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"______"___________________ 20_____ г.</w:t>
      </w:r>
    </w:p>
    <w:p w:rsidR="00DF0F26" w:rsidRDefault="00DF0F26"/>
    <w:p w:rsidR="00DF0F26" w:rsidRDefault="00DF0F26">
      <w:pPr>
        <w:pStyle w:val="aff8"/>
        <w:rPr>
          <w:sz w:val="22"/>
          <w:szCs w:val="22"/>
        </w:rPr>
      </w:pPr>
      <w:bookmarkStart w:id="542" w:name="sub_12401"/>
      <w:r>
        <w:rPr>
          <w:sz w:val="22"/>
          <w:szCs w:val="22"/>
        </w:rPr>
        <w:t>Особые отметки _____________________________________________________________________________________</w:t>
      </w:r>
    </w:p>
    <w:bookmarkEnd w:id="542"/>
    <w:p w:rsidR="00DF0F26" w:rsidRDefault="00DF0F26"/>
    <w:p w:rsidR="00DF0F26" w:rsidRDefault="00DF0F26">
      <w:pPr>
        <w:pStyle w:val="afa"/>
        <w:rPr>
          <w:color w:val="000000"/>
          <w:sz w:val="16"/>
          <w:szCs w:val="16"/>
        </w:rPr>
      </w:pPr>
      <w:bookmarkStart w:id="543" w:name="sub_13000"/>
      <w:r>
        <w:rPr>
          <w:color w:val="000000"/>
          <w:sz w:val="16"/>
          <w:szCs w:val="16"/>
        </w:rPr>
        <w:t>ГАРАНТ:</w:t>
      </w:r>
    </w:p>
    <w:bookmarkEnd w:id="543"/>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4</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Книга регистрации лицевых счетов</w:t>
      </w:r>
      <w:r>
        <w:rPr>
          <w:sz w:val="22"/>
          <w:szCs w:val="22"/>
        </w:rPr>
        <w:t xml:space="preserve">                          │    Коды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Форма по КФД│  0531755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от "____"_______________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открытия│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закрытия│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44" w:name="sub_99"/>
      <w:r>
        <w:rPr>
          <w:sz w:val="22"/>
          <w:szCs w:val="22"/>
        </w:rPr>
        <w:t xml:space="preserve"> Орган Федерального                                                            по КОФК│            │</w:t>
      </w:r>
    </w:p>
    <w:bookmarkEnd w:id="544"/>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545" w:name="sub_999"/>
      <w:r>
        <w:rPr>
          <w:sz w:val="22"/>
          <w:szCs w:val="22"/>
        </w:rPr>
        <w:t xml:space="preserve"> Структурное                                                                          │            │</w:t>
      </w:r>
    </w:p>
    <w:bookmarkEnd w:id="545"/>
    <w:p w:rsidR="00DF0F26" w:rsidRDefault="00DF0F26">
      <w:pPr>
        <w:pStyle w:val="aff8"/>
        <w:rPr>
          <w:sz w:val="22"/>
          <w:szCs w:val="22"/>
        </w:rPr>
      </w:pPr>
      <w:r>
        <w:rPr>
          <w:sz w:val="22"/>
          <w:szCs w:val="22"/>
        </w:rPr>
        <w:t xml:space="preserve"> подразделение                                                                        │            │</w:t>
      </w:r>
    </w:p>
    <w:p w:rsidR="00DF0F26" w:rsidRDefault="00DF0F26">
      <w:pPr>
        <w:pStyle w:val="aff8"/>
        <w:rPr>
          <w:sz w:val="22"/>
          <w:szCs w:val="22"/>
        </w:rPr>
      </w:pPr>
      <w:r>
        <w:rPr>
          <w:sz w:val="22"/>
          <w:szCs w:val="22"/>
        </w:rPr>
        <w:t xml:space="preserve">                     ───────────────────────────────────────────────                  └────────────┘</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34"/>
        <w:gridCol w:w="1633"/>
        <w:gridCol w:w="1637"/>
        <w:gridCol w:w="2261"/>
        <w:gridCol w:w="2280"/>
        <w:gridCol w:w="1413"/>
        <w:gridCol w:w="1604"/>
        <w:gridCol w:w="1757"/>
      </w:tblGrid>
      <w:tr w:rsidR="00DF0F26">
        <w:tblPrEx>
          <w:tblCellMar>
            <w:top w:w="0" w:type="dxa"/>
            <w:bottom w:w="0" w:type="dxa"/>
          </w:tblCellMar>
        </w:tblPrEx>
        <w:tc>
          <w:tcPr>
            <w:tcW w:w="133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546" w:name="sub_13001"/>
            <w:r>
              <w:t>Дата открытия лицевого</w:t>
            </w:r>
            <w:bookmarkEnd w:id="546"/>
          </w:p>
          <w:p w:rsidR="00DF0F26" w:rsidRDefault="00DF0F26">
            <w:pPr>
              <w:pStyle w:val="aff7"/>
              <w:jc w:val="center"/>
            </w:pPr>
            <w:r>
              <w:t>счета</w:t>
            </w:r>
          </w:p>
        </w:tc>
        <w:tc>
          <w:tcPr>
            <w:tcW w:w="163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 клиента</w:t>
            </w:r>
          </w:p>
        </w:tc>
        <w:tc>
          <w:tcPr>
            <w:tcW w:w="163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 лицевого счета</w:t>
            </w:r>
          </w:p>
        </w:tc>
        <w:tc>
          <w:tcPr>
            <w:tcW w:w="454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 и дата письма органа Федерального казначейства</w:t>
            </w:r>
          </w:p>
        </w:tc>
        <w:tc>
          <w:tcPr>
            <w:tcW w:w="141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 закрытия лицевого счета</w:t>
            </w:r>
          </w:p>
        </w:tc>
        <w:tc>
          <w:tcPr>
            <w:tcW w:w="160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 переоформления лицевого счета</w:t>
            </w:r>
          </w:p>
        </w:tc>
        <w:tc>
          <w:tcPr>
            <w:tcW w:w="1757"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334" w:type="dxa"/>
            <w:vMerge/>
            <w:tcBorders>
              <w:top w:val="single" w:sz="4" w:space="0" w:color="auto"/>
              <w:left w:val="nil"/>
              <w:bottom w:val="single" w:sz="4" w:space="0" w:color="auto"/>
              <w:right w:val="single" w:sz="4" w:space="0" w:color="auto"/>
            </w:tcBorders>
          </w:tcPr>
          <w:p w:rsidR="00DF0F26" w:rsidRDefault="00DF0F26">
            <w:pPr>
              <w:pStyle w:val="aff7"/>
            </w:pPr>
          </w:p>
        </w:tc>
        <w:tc>
          <w:tcPr>
            <w:tcW w:w="163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3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6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об открытии (переоформлении, закрытии) лицевых счетов</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об открытии (переоформлении, закрытии) лицевого счета для учета</w:t>
            </w:r>
          </w:p>
          <w:p w:rsidR="00DF0F26" w:rsidRDefault="00DF0F26">
            <w:pPr>
              <w:pStyle w:val="aff7"/>
              <w:jc w:val="center"/>
            </w:pPr>
            <w:r>
              <w:t>операций по переданным полномочиям</w:t>
            </w:r>
          </w:p>
        </w:tc>
        <w:tc>
          <w:tcPr>
            <w:tcW w:w="141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0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57"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33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6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63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26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4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60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757"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1334" w:type="dxa"/>
            <w:tcBorders>
              <w:top w:val="single" w:sz="4" w:space="0" w:color="auto"/>
              <w:bottom w:val="single" w:sz="4" w:space="0" w:color="auto"/>
              <w:right w:val="single" w:sz="4" w:space="0" w:color="auto"/>
            </w:tcBorders>
          </w:tcPr>
          <w:p w:rsidR="00DF0F26" w:rsidRDefault="00DF0F26">
            <w:pPr>
              <w:pStyle w:val="aff7"/>
            </w:pPr>
          </w:p>
        </w:tc>
        <w:tc>
          <w:tcPr>
            <w:tcW w:w="16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3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6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57" w:type="dxa"/>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334" w:type="dxa"/>
            <w:tcBorders>
              <w:top w:val="single" w:sz="4" w:space="0" w:color="auto"/>
              <w:bottom w:val="single" w:sz="4" w:space="0" w:color="auto"/>
              <w:right w:val="single" w:sz="4" w:space="0" w:color="auto"/>
            </w:tcBorders>
          </w:tcPr>
          <w:p w:rsidR="00DF0F26" w:rsidRDefault="00DF0F26">
            <w:pPr>
              <w:pStyle w:val="aff7"/>
            </w:pPr>
          </w:p>
        </w:tc>
        <w:tc>
          <w:tcPr>
            <w:tcW w:w="16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3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6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57" w:type="dxa"/>
            <w:tcBorders>
              <w:top w:val="single" w:sz="4" w:space="0" w:color="auto"/>
              <w:left w:val="single" w:sz="4" w:space="0" w:color="auto"/>
              <w:bottom w:val="single" w:sz="4" w:space="0" w:color="auto"/>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Начальник структурного</w:t>
      </w:r>
    </w:p>
    <w:p w:rsidR="00DF0F26" w:rsidRDefault="00DF0F26">
      <w:pPr>
        <w:pStyle w:val="aff8"/>
        <w:rPr>
          <w:sz w:val="22"/>
          <w:szCs w:val="22"/>
        </w:rPr>
      </w:pPr>
      <w:r>
        <w:rPr>
          <w:sz w:val="22"/>
          <w:szCs w:val="22"/>
        </w:rPr>
        <w:t>подразделения</w:t>
      </w:r>
    </w:p>
    <w:p w:rsidR="00DF0F26" w:rsidRDefault="00DF0F26">
      <w:pPr>
        <w:pStyle w:val="aff8"/>
        <w:rPr>
          <w:sz w:val="22"/>
          <w:szCs w:val="22"/>
        </w:rPr>
      </w:pPr>
      <w:r>
        <w:rPr>
          <w:sz w:val="22"/>
          <w:szCs w:val="22"/>
        </w:rPr>
        <w:t>(замещающее его лицо)   ______________________ ___________________ 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_________________________ 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"_____"_________________ 20_____ г.</w:t>
      </w:r>
    </w:p>
    <w:p w:rsidR="00DF0F26" w:rsidRDefault="00DF0F26"/>
    <w:p w:rsidR="00DF0F26" w:rsidRDefault="00DF0F26">
      <w:pPr>
        <w:ind w:firstLine="698"/>
        <w:jc w:val="right"/>
      </w:pPr>
      <w:r>
        <w:t>Номер страницы__________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547" w:name="sub_14000"/>
      <w:r>
        <w:rPr>
          <w:color w:val="000000"/>
          <w:sz w:val="16"/>
          <w:szCs w:val="16"/>
        </w:rPr>
        <w:t>ГАРАНТ:</w:t>
      </w:r>
    </w:p>
    <w:bookmarkEnd w:id="547"/>
    <w:p w:rsidR="00DF0F26" w:rsidRDefault="00DF0F26">
      <w:pPr>
        <w:pStyle w:val="afa"/>
      </w:pPr>
      <w:r>
        <w:t>См. данную форму в редакторах MS-Word и MS-Excel</w:t>
      </w:r>
    </w:p>
    <w:p w:rsidR="00DF0F26" w:rsidRDefault="00DF0F26">
      <w:pPr>
        <w:pStyle w:val="afa"/>
      </w:pPr>
    </w:p>
    <w:p w:rsidR="00DF0F26" w:rsidRDefault="00DF0F26">
      <w:pPr>
        <w:ind w:firstLine="698"/>
        <w:jc w:val="right"/>
      </w:pPr>
      <w:r>
        <w:rPr>
          <w:rStyle w:val="a3"/>
        </w:rPr>
        <w:t>Приложение N 5</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48" w:name="sub_14101"/>
      <w:r>
        <w:rPr>
          <w:sz w:val="22"/>
          <w:szCs w:val="22"/>
        </w:rPr>
        <w:t xml:space="preserve">                                        </w:t>
      </w:r>
      <w:r>
        <w:rPr>
          <w:rStyle w:val="a3"/>
          <w:sz w:val="22"/>
          <w:szCs w:val="22"/>
        </w:rPr>
        <w:t>ЗАЯВЛЕНИЕ</w:t>
      </w:r>
      <w:r>
        <w:rPr>
          <w:sz w:val="22"/>
          <w:szCs w:val="22"/>
        </w:rPr>
        <w:t xml:space="preserve">                                 │     Коды       │</w:t>
      </w:r>
    </w:p>
    <w:bookmarkEnd w:id="548"/>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на переоформление лицевых счетов N ______________</w:t>
      </w:r>
      <w:r>
        <w:rPr>
          <w:sz w:val="22"/>
          <w:szCs w:val="22"/>
        </w:rPr>
        <w:t xml:space="preserve">             Форма по КФД│    0531756     │</w:t>
      </w:r>
    </w:p>
    <w:p w:rsidR="00DF0F26" w:rsidRDefault="00DF0F26">
      <w:pPr>
        <w:pStyle w:val="aff8"/>
        <w:rPr>
          <w:sz w:val="22"/>
          <w:szCs w:val="22"/>
        </w:rPr>
      </w:pPr>
      <w:r>
        <w:rPr>
          <w:sz w:val="22"/>
          <w:szCs w:val="22"/>
        </w:rPr>
        <w:t xml:space="preserve">                                         N ______________                         ├────────────────┤</w:t>
      </w:r>
    </w:p>
    <w:p w:rsidR="00DF0F26" w:rsidRDefault="00DF0F26">
      <w:pPr>
        <w:pStyle w:val="aff8"/>
        <w:rPr>
          <w:sz w:val="22"/>
          <w:szCs w:val="22"/>
        </w:rPr>
      </w:pPr>
      <w:r>
        <w:rPr>
          <w:sz w:val="22"/>
          <w:szCs w:val="22"/>
        </w:rPr>
        <w:t xml:space="preserve">                         от "____"______________ 20____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49" w:name="sub_14102"/>
      <w:r>
        <w:rPr>
          <w:sz w:val="22"/>
          <w:szCs w:val="22"/>
        </w:rPr>
        <w:t xml:space="preserve"> Наименование клиента                                                      по ОКПО│                │</w:t>
      </w:r>
    </w:p>
    <w:bookmarkEnd w:id="549"/>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по Сводному│                │</w:t>
      </w:r>
    </w:p>
    <w:p w:rsidR="00DF0F26" w:rsidRDefault="00DF0F26">
      <w:pPr>
        <w:pStyle w:val="aff8"/>
        <w:rPr>
          <w:sz w:val="22"/>
          <w:szCs w:val="22"/>
        </w:rPr>
      </w:pPr>
      <w:r>
        <w:rPr>
          <w:sz w:val="22"/>
          <w:szCs w:val="22"/>
        </w:rPr>
        <w:t xml:space="preserve">                                                                           реестру│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ИНН│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КПП│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50" w:name="sub_14103"/>
      <w:r>
        <w:rPr>
          <w:sz w:val="22"/>
          <w:szCs w:val="22"/>
        </w:rPr>
        <w:t xml:space="preserve"> Наименование иного                                                        по ОКПО│                │</w:t>
      </w:r>
    </w:p>
    <w:bookmarkEnd w:id="550"/>
    <w:p w:rsidR="00DF0F26" w:rsidRDefault="00DF0F26">
      <w:pPr>
        <w:pStyle w:val="aff8"/>
        <w:rPr>
          <w:sz w:val="22"/>
          <w:szCs w:val="22"/>
        </w:rPr>
      </w:pPr>
      <w:r>
        <w:rPr>
          <w:sz w:val="22"/>
          <w:szCs w:val="22"/>
        </w:rPr>
        <w:t xml:space="preserve"> получателя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по Сводному│                │</w:t>
      </w:r>
    </w:p>
    <w:p w:rsidR="00DF0F26" w:rsidRDefault="00DF0F26">
      <w:pPr>
        <w:pStyle w:val="aff8"/>
        <w:rPr>
          <w:sz w:val="22"/>
          <w:szCs w:val="22"/>
        </w:rPr>
      </w:pPr>
      <w:r>
        <w:rPr>
          <w:sz w:val="22"/>
          <w:szCs w:val="22"/>
        </w:rPr>
        <w:t xml:space="preserve">                                                                           реестру│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ИНН│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КПП│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51" w:name="sub_14104"/>
      <w:r>
        <w:rPr>
          <w:sz w:val="22"/>
          <w:szCs w:val="22"/>
        </w:rPr>
        <w:t xml:space="preserve"> Орган Федерального                                                        по КОФК│                │</w:t>
      </w:r>
    </w:p>
    <w:bookmarkEnd w:id="551"/>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552" w:name="sub_14105"/>
      <w:r>
        <w:rPr>
          <w:sz w:val="22"/>
          <w:szCs w:val="22"/>
        </w:rPr>
        <w:t xml:space="preserve"> Причина переоформления                                                           │                │</w:t>
      </w:r>
    </w:p>
    <w:bookmarkEnd w:id="552"/>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553" w:name="sub_14106"/>
      <w:r>
        <w:rPr>
          <w:sz w:val="22"/>
          <w:szCs w:val="22"/>
        </w:rPr>
        <w:t xml:space="preserve"> Документ - основание                                                        Номер│                │</w:t>
      </w:r>
    </w:p>
    <w:bookmarkEnd w:id="553"/>
    <w:p w:rsidR="00DF0F26" w:rsidRDefault="00DF0F26">
      <w:pPr>
        <w:pStyle w:val="aff8"/>
        <w:rPr>
          <w:sz w:val="22"/>
          <w:szCs w:val="22"/>
        </w:rPr>
      </w:pPr>
      <w:r>
        <w:rPr>
          <w:sz w:val="22"/>
          <w:szCs w:val="22"/>
        </w:rPr>
        <w:t xml:space="preserve"> для переоформления     ─────────────────────────────────────────                 ├────────────────┤</w:t>
      </w:r>
    </w:p>
    <w:p w:rsidR="00DF0F26" w:rsidRDefault="00DF0F26">
      <w:pPr>
        <w:pStyle w:val="aff8"/>
        <w:rPr>
          <w:sz w:val="22"/>
          <w:szCs w:val="22"/>
        </w:rPr>
      </w:pPr>
      <w:r>
        <w:rPr>
          <w:sz w:val="22"/>
          <w:szCs w:val="22"/>
        </w:rPr>
        <w:t xml:space="preserve">                           (наименование документа-основания)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54" w:name="sub_14107"/>
      <w:r>
        <w:rPr>
          <w:sz w:val="22"/>
          <w:szCs w:val="22"/>
        </w:rPr>
        <w:t xml:space="preserve"> Прошу изменить наименование клиента и (или) номера лицевых</w:t>
      </w:r>
    </w:p>
    <w:bookmarkEnd w:id="554"/>
    <w:p w:rsidR="00DF0F26" w:rsidRDefault="00DF0F26">
      <w:pPr>
        <w:pStyle w:val="aff8"/>
        <w:rPr>
          <w:sz w:val="22"/>
          <w:szCs w:val="22"/>
        </w:rPr>
      </w:pPr>
      <w:r>
        <w:rPr>
          <w:sz w:val="22"/>
          <w:szCs w:val="22"/>
        </w:rPr>
        <w:t xml:space="preserve"> счетов на следующие:</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Наименование клиента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по Сводному│                │</w:t>
      </w:r>
    </w:p>
    <w:p w:rsidR="00DF0F26" w:rsidRDefault="00DF0F26">
      <w:pPr>
        <w:pStyle w:val="aff8"/>
        <w:rPr>
          <w:sz w:val="22"/>
          <w:szCs w:val="22"/>
        </w:rPr>
      </w:pPr>
      <w:r>
        <w:rPr>
          <w:sz w:val="22"/>
          <w:szCs w:val="22"/>
        </w:rPr>
        <w:t xml:space="preserve">                                                                           реестру│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ИНН│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КПП│                │</w:t>
      </w:r>
    </w:p>
    <w:p w:rsidR="00DF0F26" w:rsidRDefault="00DF0F26">
      <w:pPr>
        <w:pStyle w:val="aff8"/>
        <w:rPr>
          <w:sz w:val="22"/>
          <w:szCs w:val="22"/>
        </w:rPr>
      </w:pPr>
      <w:r>
        <w:rPr>
          <w:sz w:val="22"/>
          <w:szCs w:val="22"/>
        </w:rPr>
        <w:t xml:space="preserve">                                                                                  └────────────────┘</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55" w:name="sub_14108"/>
      <w:r>
        <w:rPr>
          <w:sz w:val="22"/>
          <w:szCs w:val="22"/>
        </w:rPr>
        <w:t xml:space="preserve"> Наименование иного                                                        по ОКПО│                │</w:t>
      </w:r>
    </w:p>
    <w:bookmarkEnd w:id="555"/>
    <w:p w:rsidR="00DF0F26" w:rsidRDefault="00DF0F26">
      <w:pPr>
        <w:pStyle w:val="aff8"/>
        <w:rPr>
          <w:sz w:val="22"/>
          <w:szCs w:val="22"/>
        </w:rPr>
      </w:pPr>
      <w:r>
        <w:rPr>
          <w:sz w:val="22"/>
          <w:szCs w:val="22"/>
        </w:rPr>
        <w:t xml:space="preserve"> получателя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по Сводному│                │</w:t>
      </w:r>
    </w:p>
    <w:p w:rsidR="00DF0F26" w:rsidRDefault="00DF0F26">
      <w:pPr>
        <w:pStyle w:val="aff8"/>
        <w:rPr>
          <w:sz w:val="22"/>
          <w:szCs w:val="22"/>
        </w:rPr>
      </w:pPr>
      <w:r>
        <w:rPr>
          <w:sz w:val="22"/>
          <w:szCs w:val="22"/>
        </w:rPr>
        <w:t xml:space="preserve">                                                                           реестру│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ИНН│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КПП│                │</w:t>
      </w:r>
    </w:p>
    <w:p w:rsidR="00DF0F26" w:rsidRDefault="00DF0F26">
      <w:pPr>
        <w:pStyle w:val="aff8"/>
        <w:rPr>
          <w:sz w:val="22"/>
          <w:szCs w:val="22"/>
        </w:rPr>
      </w:pPr>
      <w:r>
        <w:rPr>
          <w:sz w:val="22"/>
          <w:szCs w:val="22"/>
        </w:rPr>
        <w:t xml:space="preserve">                                                                                  └────────────────┘</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56" w:name="sub_14109"/>
      <w:r>
        <w:rPr>
          <w:sz w:val="22"/>
          <w:szCs w:val="22"/>
        </w:rPr>
        <w:t xml:space="preserve"> Вид лицевого счета                                                    Номер счета│                │</w:t>
      </w:r>
    </w:p>
    <w:bookmarkEnd w:id="556"/>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Приложения:</w:t>
      </w:r>
    </w:p>
    <w:p w:rsidR="00DF0F26" w:rsidRDefault="00DF0F26">
      <w:pPr>
        <w:pStyle w:val="aff8"/>
        <w:rPr>
          <w:sz w:val="22"/>
          <w:szCs w:val="22"/>
        </w:rPr>
      </w:pPr>
      <w:r>
        <w:rPr>
          <w:sz w:val="22"/>
          <w:szCs w:val="22"/>
        </w:rPr>
        <w:t xml:space="preserve">                        ─────────────────────────────────────────</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   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   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 20____ г.</w:t>
      </w:r>
    </w:p>
    <w:p w:rsidR="00DF0F26" w:rsidRDefault="00DF0F26"/>
    <w:p w:rsidR="00DF0F26" w:rsidRDefault="00DF0F26">
      <w:pPr>
        <w:pStyle w:val="aff8"/>
        <w:rPr>
          <w:sz w:val="22"/>
          <w:szCs w:val="22"/>
        </w:rPr>
      </w:pPr>
      <w:r>
        <w:rPr>
          <w:sz w:val="22"/>
          <w:szCs w:val="22"/>
        </w:rPr>
        <w:t>───────────────────────────────────────────────────────────────────────────────────────────────────</w:t>
      </w:r>
    </w:p>
    <w:p w:rsidR="00DF0F26" w:rsidRDefault="00DF0F26"/>
    <w:p w:rsidR="00DF0F26" w:rsidRDefault="00DF0F26">
      <w:pPr>
        <w:pStyle w:val="aff8"/>
        <w:rPr>
          <w:sz w:val="22"/>
          <w:szCs w:val="22"/>
        </w:rPr>
      </w:pPr>
      <w:bookmarkStart w:id="557" w:name="sub_14100"/>
      <w:r>
        <w:rPr>
          <w:sz w:val="22"/>
          <w:szCs w:val="22"/>
        </w:rPr>
        <w:t xml:space="preserve">                            Отметка органа Федерального казначейства</w:t>
      </w:r>
    </w:p>
    <w:bookmarkEnd w:id="557"/>
    <w:p w:rsidR="00DF0F26" w:rsidRDefault="00DF0F26">
      <w:pPr>
        <w:pStyle w:val="aff8"/>
        <w:rPr>
          <w:sz w:val="22"/>
          <w:szCs w:val="22"/>
        </w:rPr>
      </w:pPr>
      <w:r>
        <w:rPr>
          <w:sz w:val="22"/>
          <w:szCs w:val="22"/>
        </w:rPr>
        <w:t xml:space="preserve">         о переоформлении лицевых счетов N________________________________</w:t>
      </w:r>
    </w:p>
    <w:p w:rsidR="00DF0F26" w:rsidRDefault="00DF0F26">
      <w:pPr>
        <w:pStyle w:val="aff8"/>
        <w:rPr>
          <w:sz w:val="22"/>
          <w:szCs w:val="22"/>
        </w:rPr>
      </w:pPr>
      <w:r>
        <w:rPr>
          <w:sz w:val="22"/>
          <w:szCs w:val="22"/>
        </w:rPr>
        <w:t xml:space="preserve">                                         N________________________________</w:t>
      </w:r>
    </w:p>
    <w:p w:rsidR="00DF0F26" w:rsidRDefault="00DF0F26"/>
    <w:p w:rsidR="00DF0F26" w:rsidRDefault="00DF0F26">
      <w:pPr>
        <w:pStyle w:val="aff8"/>
        <w:rPr>
          <w:sz w:val="22"/>
          <w:szCs w:val="22"/>
        </w:rPr>
      </w:pPr>
      <w:r>
        <w:rPr>
          <w:sz w:val="22"/>
          <w:szCs w:val="22"/>
        </w:rPr>
        <w:t>Руководитель</w:t>
      </w:r>
    </w:p>
    <w:p w:rsidR="00DF0F26" w:rsidRDefault="00DF0F26">
      <w:pPr>
        <w:pStyle w:val="aff8"/>
        <w:rPr>
          <w:sz w:val="22"/>
          <w:szCs w:val="22"/>
        </w:rPr>
      </w:pPr>
      <w:r>
        <w:rPr>
          <w:sz w:val="22"/>
          <w:szCs w:val="22"/>
        </w:rPr>
        <w:t>(уполномоченное лицо)   _____________________   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     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Ответственный исполнитель _____________ _____________ ______________________ ___________________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"______"___________________ 20_____ г.</w:t>
      </w:r>
    </w:p>
    <w:p w:rsidR="00DF0F26" w:rsidRDefault="00DF0F26"/>
    <w:p w:rsidR="00DF0F26" w:rsidRDefault="00DF0F26">
      <w:pPr>
        <w:pStyle w:val="afa"/>
        <w:rPr>
          <w:color w:val="000000"/>
          <w:sz w:val="16"/>
          <w:szCs w:val="16"/>
        </w:rPr>
      </w:pPr>
      <w:bookmarkStart w:id="558" w:name="sub_15000"/>
      <w:r>
        <w:rPr>
          <w:color w:val="000000"/>
          <w:sz w:val="16"/>
          <w:szCs w:val="16"/>
        </w:rPr>
        <w:t>ГАРАНТ:</w:t>
      </w:r>
    </w:p>
    <w:bookmarkEnd w:id="558"/>
    <w:p w:rsidR="00DF0F26" w:rsidRDefault="00DF0F26">
      <w:pPr>
        <w:pStyle w:val="afa"/>
      </w:pPr>
      <w:r>
        <w:t xml:space="preserve">О разъяснении порядка закрытия лицевых счетов администратора доходов бюджета см. </w:t>
      </w:r>
      <w:hyperlink r:id="rId170" w:history="1">
        <w:r>
          <w:rPr>
            <w:rStyle w:val="a4"/>
          </w:rPr>
          <w:t>письмо</w:t>
        </w:r>
      </w:hyperlink>
      <w:r>
        <w:t xml:space="preserve"> Федерального казначейства от 3 февраля 2014 г. N 42-7.4-05/5.1-80</w:t>
      </w:r>
    </w:p>
    <w:p w:rsidR="00DF0F26" w:rsidRDefault="00DF0F26">
      <w:pPr>
        <w:pStyle w:val="afa"/>
      </w:pPr>
      <w:r>
        <w:t>См. данную форму в редакторах MS-Word и MS-Excel</w:t>
      </w:r>
    </w:p>
    <w:p w:rsidR="00DF0F26" w:rsidRDefault="00DF0F26">
      <w:pPr>
        <w:pStyle w:val="afa"/>
      </w:pPr>
    </w:p>
    <w:p w:rsidR="00DF0F26" w:rsidRDefault="00DF0F26">
      <w:pPr>
        <w:ind w:firstLine="698"/>
        <w:jc w:val="right"/>
      </w:pPr>
      <w:r>
        <w:rPr>
          <w:rStyle w:val="a3"/>
        </w:rPr>
        <w:t>Приложение N 6</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59" w:name="sub_15101"/>
      <w:r>
        <w:rPr>
          <w:sz w:val="22"/>
          <w:szCs w:val="22"/>
        </w:rPr>
        <w:t xml:space="preserve">                           </w:t>
      </w:r>
      <w:r>
        <w:rPr>
          <w:rStyle w:val="a3"/>
          <w:sz w:val="22"/>
          <w:szCs w:val="22"/>
        </w:rPr>
        <w:t>ЗАЯВЛЕНИЕ</w:t>
      </w:r>
      <w:r>
        <w:rPr>
          <w:sz w:val="22"/>
          <w:szCs w:val="22"/>
        </w:rPr>
        <w:t xml:space="preserve">                                              │      Коды      │</w:t>
      </w:r>
    </w:p>
    <w:bookmarkEnd w:id="559"/>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на закрытие лицевого счета N______</w:t>
      </w:r>
      <w:r>
        <w:rPr>
          <w:sz w:val="22"/>
          <w:szCs w:val="22"/>
        </w:rPr>
        <w:t xml:space="preserve">                      Форма по КФД│    0531757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от "_____"______________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60" w:name="sub_15102"/>
      <w:r>
        <w:rPr>
          <w:sz w:val="22"/>
          <w:szCs w:val="22"/>
        </w:rPr>
        <w:t xml:space="preserve"> Наименование клиента       _________________________________              по ОКПО│                │</w:t>
      </w:r>
    </w:p>
    <w:bookmarkEnd w:id="560"/>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по Сводному реестру│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ИНН│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КПП│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61" w:name="sub_15103"/>
      <w:r>
        <w:rPr>
          <w:sz w:val="22"/>
          <w:szCs w:val="22"/>
        </w:rPr>
        <w:t xml:space="preserve"> Наименование иного получателя __________________________________          по ОКПО│                │</w:t>
      </w:r>
    </w:p>
    <w:bookmarkEnd w:id="561"/>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по Сводному реестру│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ИНН│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КПП│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62" w:name="sub_15104"/>
      <w:r>
        <w:rPr>
          <w:sz w:val="22"/>
          <w:szCs w:val="22"/>
        </w:rPr>
        <w:t xml:space="preserve"> Наименование главного                                                            │                │</w:t>
      </w:r>
    </w:p>
    <w:bookmarkEnd w:id="562"/>
    <w:p w:rsidR="00DF0F26" w:rsidRDefault="00DF0F26">
      <w:pPr>
        <w:pStyle w:val="aff8"/>
        <w:rPr>
          <w:sz w:val="22"/>
          <w:szCs w:val="22"/>
        </w:rPr>
      </w:pPr>
      <w:r>
        <w:rPr>
          <w:sz w:val="22"/>
          <w:szCs w:val="22"/>
        </w:rPr>
        <w:t xml:space="preserve"> распорядителя бюджетных                                                          │                │</w:t>
      </w:r>
    </w:p>
    <w:p w:rsidR="00DF0F26" w:rsidRDefault="00DF0F26">
      <w:pPr>
        <w:pStyle w:val="aff8"/>
        <w:rPr>
          <w:sz w:val="22"/>
          <w:szCs w:val="22"/>
        </w:rPr>
      </w:pPr>
      <w:r>
        <w:rPr>
          <w:sz w:val="22"/>
          <w:szCs w:val="22"/>
        </w:rPr>
        <w:t xml:space="preserve"> средств, главного                                                                │                │</w:t>
      </w:r>
    </w:p>
    <w:p w:rsidR="00DF0F26" w:rsidRDefault="00DF0F26">
      <w:pPr>
        <w:pStyle w:val="aff8"/>
        <w:rPr>
          <w:sz w:val="22"/>
          <w:szCs w:val="22"/>
        </w:rPr>
      </w:pPr>
      <w:r>
        <w:rPr>
          <w:sz w:val="22"/>
          <w:szCs w:val="22"/>
        </w:rPr>
        <w:t xml:space="preserve"> администратора источников                                                        │                │</w:t>
      </w:r>
    </w:p>
    <w:p w:rsidR="00DF0F26" w:rsidRDefault="00DF0F26">
      <w:pPr>
        <w:pStyle w:val="aff8"/>
        <w:rPr>
          <w:sz w:val="22"/>
          <w:szCs w:val="22"/>
        </w:rPr>
      </w:pPr>
      <w:r>
        <w:rPr>
          <w:sz w:val="22"/>
          <w:szCs w:val="22"/>
        </w:rPr>
        <w:t xml:space="preserve"> финансирования дефицита                                                          │                │</w:t>
      </w:r>
    </w:p>
    <w:p w:rsidR="00DF0F26" w:rsidRDefault="00DF0F26">
      <w:pPr>
        <w:pStyle w:val="aff8"/>
        <w:rPr>
          <w:sz w:val="22"/>
          <w:szCs w:val="22"/>
        </w:rPr>
      </w:pPr>
      <w:r>
        <w:rPr>
          <w:sz w:val="22"/>
          <w:szCs w:val="22"/>
        </w:rPr>
        <w:t xml:space="preserve"> бюджета, главного                                                                │                │</w:t>
      </w:r>
    </w:p>
    <w:p w:rsidR="00DF0F26" w:rsidRDefault="00DF0F26">
      <w:pPr>
        <w:pStyle w:val="aff8"/>
        <w:rPr>
          <w:sz w:val="22"/>
          <w:szCs w:val="22"/>
        </w:rPr>
      </w:pPr>
      <w:r>
        <w:rPr>
          <w:sz w:val="22"/>
          <w:szCs w:val="22"/>
        </w:rPr>
        <w:t xml:space="preserve"> администратора доходов бюджета                                        Глава по </w:t>
      </w:r>
      <w:hyperlink r:id="rId171"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563" w:name="sub_15105"/>
      <w:r>
        <w:rPr>
          <w:sz w:val="22"/>
          <w:szCs w:val="22"/>
        </w:rPr>
        <w:t xml:space="preserve"> Наименование вышестоящего                                                        │                │</w:t>
      </w:r>
    </w:p>
    <w:bookmarkEnd w:id="563"/>
    <w:p w:rsidR="00DF0F26" w:rsidRDefault="00DF0F26">
      <w:pPr>
        <w:pStyle w:val="aff8"/>
        <w:rPr>
          <w:sz w:val="22"/>
          <w:szCs w:val="22"/>
        </w:rPr>
      </w:pPr>
      <w:r>
        <w:rPr>
          <w:sz w:val="22"/>
          <w:szCs w:val="22"/>
        </w:rPr>
        <w:t xml:space="preserve"> участника бюджетного процесса                                                    │                │</w:t>
      </w:r>
    </w:p>
    <w:p w:rsidR="00DF0F26" w:rsidRDefault="00DF0F26">
      <w:pPr>
        <w:pStyle w:val="aff8"/>
        <w:rPr>
          <w:sz w:val="22"/>
          <w:szCs w:val="22"/>
        </w:rPr>
      </w:pPr>
      <w:r>
        <w:rPr>
          <w:sz w:val="22"/>
          <w:szCs w:val="22"/>
        </w:rPr>
        <w:t xml:space="preserve"> (вышестоящей организации)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по Сводному реестру│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564" w:name="sub_15106"/>
      <w:r>
        <w:rPr>
          <w:sz w:val="22"/>
          <w:szCs w:val="22"/>
        </w:rPr>
        <w:t xml:space="preserve"> Орган Федерального                                                               │                │</w:t>
      </w:r>
    </w:p>
    <w:bookmarkEnd w:id="564"/>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Прошу закрыть лицевой счет                                                по КОФК│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(вид лицевого счета)</w:t>
      </w:r>
    </w:p>
    <w:p w:rsidR="00DF0F26" w:rsidRDefault="00DF0F26"/>
    <w:p w:rsidR="00DF0F26" w:rsidRDefault="00DF0F26">
      <w:pPr>
        <w:pStyle w:val="aff8"/>
        <w:rPr>
          <w:sz w:val="22"/>
          <w:szCs w:val="22"/>
        </w:rPr>
      </w:pPr>
      <w:r>
        <w:rPr>
          <w:sz w:val="22"/>
          <w:szCs w:val="22"/>
        </w:rPr>
        <w:t>В связи с _________________________________________________________________________________________</w:t>
      </w:r>
    </w:p>
    <w:p w:rsidR="00DF0F26" w:rsidRDefault="00DF0F26">
      <w:pPr>
        <w:pStyle w:val="aff8"/>
        <w:rPr>
          <w:sz w:val="22"/>
          <w:szCs w:val="22"/>
        </w:rPr>
      </w:pPr>
      <w:r>
        <w:rPr>
          <w:sz w:val="22"/>
          <w:szCs w:val="22"/>
        </w:rPr>
        <w:t xml:space="preserve">              (причина закрытия лицевого счета, наименование, номер и дата документа-основания)</w:t>
      </w:r>
    </w:p>
    <w:p w:rsidR="00DF0F26" w:rsidRDefault="00DF0F26">
      <w:pPr>
        <w:pStyle w:val="aff8"/>
        <w:rPr>
          <w:sz w:val="22"/>
          <w:szCs w:val="22"/>
        </w:rPr>
      </w:pPr>
      <w:r>
        <w:rPr>
          <w:sz w:val="22"/>
          <w:szCs w:val="22"/>
        </w:rPr>
        <w:t>Приложения: 1. ____________________________________________________________________________________</w:t>
      </w:r>
    </w:p>
    <w:p w:rsidR="00DF0F26" w:rsidRDefault="00DF0F26">
      <w:pPr>
        <w:pStyle w:val="aff8"/>
        <w:rPr>
          <w:sz w:val="22"/>
          <w:szCs w:val="22"/>
        </w:rPr>
      </w:pPr>
      <w:r>
        <w:rPr>
          <w:sz w:val="22"/>
          <w:szCs w:val="22"/>
        </w:rPr>
        <w:t xml:space="preserve">            2. ____________________________________________________________________________________</w:t>
      </w:r>
    </w:p>
    <w:p w:rsidR="00DF0F26" w:rsidRDefault="00DF0F26"/>
    <w:p w:rsidR="00DF0F26" w:rsidRDefault="00DF0F26">
      <w:pPr>
        <w:pStyle w:val="aff8"/>
        <w:rPr>
          <w:sz w:val="22"/>
          <w:szCs w:val="22"/>
        </w:rPr>
      </w:pPr>
      <w:bookmarkStart w:id="565" w:name="sub_15107"/>
      <w:r>
        <w:rPr>
          <w:sz w:val="22"/>
          <w:szCs w:val="22"/>
        </w:rPr>
        <w:t xml:space="preserve">    Банковские реквизиты для перечисления средств, поступивших после закрытия лицевого счета</w:t>
      </w:r>
    </w:p>
    <w:bookmarkEnd w:id="56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62"/>
        <w:gridCol w:w="4160"/>
        <w:gridCol w:w="3752"/>
        <w:gridCol w:w="3344"/>
      </w:tblGrid>
      <w:tr w:rsidR="00DF0F26">
        <w:tblPrEx>
          <w:tblCellMar>
            <w:top w:w="0" w:type="dxa"/>
            <w:bottom w:w="0" w:type="dxa"/>
          </w:tblCellMar>
        </w:tblPrEx>
        <w:tc>
          <w:tcPr>
            <w:tcW w:w="2662"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566" w:name="sub_15108"/>
            <w:r>
              <w:t>Номер счета</w:t>
            </w:r>
            <w:bookmarkEnd w:id="566"/>
          </w:p>
        </w:tc>
        <w:tc>
          <w:tcPr>
            <w:tcW w:w="11256" w:type="dxa"/>
            <w:gridSpan w:val="3"/>
            <w:tcBorders>
              <w:top w:val="single" w:sz="4" w:space="0" w:color="auto"/>
              <w:left w:val="single" w:sz="4" w:space="0" w:color="auto"/>
              <w:bottom w:val="single" w:sz="4" w:space="0" w:color="auto"/>
              <w:right w:val="nil"/>
            </w:tcBorders>
          </w:tcPr>
          <w:p w:rsidR="00DF0F26" w:rsidRDefault="00DF0F26">
            <w:pPr>
              <w:pStyle w:val="aff7"/>
              <w:jc w:val="center"/>
            </w:pPr>
            <w:r>
              <w:t>Реквизиты банка</w:t>
            </w:r>
          </w:p>
        </w:tc>
      </w:tr>
      <w:tr w:rsidR="00DF0F26">
        <w:tblPrEx>
          <w:tblCellMar>
            <w:top w:w="0" w:type="dxa"/>
            <w:bottom w:w="0" w:type="dxa"/>
          </w:tblCellMar>
        </w:tblPrEx>
        <w:tc>
          <w:tcPr>
            <w:tcW w:w="2662" w:type="dxa"/>
            <w:vMerge/>
            <w:tcBorders>
              <w:top w:val="single" w:sz="4" w:space="0" w:color="auto"/>
              <w:left w:val="nil"/>
              <w:bottom w:val="single" w:sz="4" w:space="0" w:color="auto"/>
              <w:right w:val="single" w:sz="4" w:space="0" w:color="auto"/>
            </w:tcBorders>
          </w:tcPr>
          <w:p w:rsidR="00DF0F26" w:rsidRDefault="00DF0F26">
            <w:pPr>
              <w:pStyle w:val="aff7"/>
            </w:pPr>
          </w:p>
        </w:tc>
        <w:tc>
          <w:tcPr>
            <w:tcW w:w="416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37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hyperlink r:id="rId172" w:history="1">
              <w:r>
                <w:rPr>
                  <w:rStyle w:val="a4"/>
                </w:rPr>
                <w:t>БИК</w:t>
              </w:r>
            </w:hyperlink>
          </w:p>
        </w:tc>
        <w:tc>
          <w:tcPr>
            <w:tcW w:w="3344" w:type="dxa"/>
            <w:tcBorders>
              <w:top w:val="single" w:sz="4" w:space="0" w:color="auto"/>
              <w:left w:val="single" w:sz="4" w:space="0" w:color="auto"/>
              <w:bottom w:val="single" w:sz="4" w:space="0" w:color="auto"/>
              <w:right w:val="nil"/>
            </w:tcBorders>
          </w:tcPr>
          <w:p w:rsidR="00DF0F26" w:rsidRDefault="00DF0F26">
            <w:pPr>
              <w:pStyle w:val="aff7"/>
              <w:jc w:val="center"/>
            </w:pPr>
            <w:r>
              <w:t>корреспондентский счет</w:t>
            </w:r>
          </w:p>
        </w:tc>
      </w:tr>
      <w:tr w:rsidR="00DF0F26">
        <w:tblPrEx>
          <w:tblCellMar>
            <w:top w:w="0" w:type="dxa"/>
            <w:bottom w:w="0" w:type="dxa"/>
          </w:tblCellMar>
        </w:tblPrEx>
        <w:tc>
          <w:tcPr>
            <w:tcW w:w="266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416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7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344"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2662" w:type="dxa"/>
            <w:tcBorders>
              <w:top w:val="single" w:sz="4" w:space="0" w:color="auto"/>
              <w:bottom w:val="single" w:sz="4" w:space="0" w:color="auto"/>
              <w:right w:val="single" w:sz="4" w:space="0" w:color="auto"/>
            </w:tcBorders>
          </w:tcPr>
          <w:p w:rsidR="00DF0F26" w:rsidRDefault="00DF0F26">
            <w:pPr>
              <w:pStyle w:val="aff7"/>
            </w:pPr>
          </w:p>
        </w:tc>
        <w:tc>
          <w:tcPr>
            <w:tcW w:w="41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7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4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   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   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 20____ г.</w:t>
      </w:r>
    </w:p>
    <w:p w:rsidR="00DF0F26" w:rsidRDefault="00DF0F26"/>
    <w:p w:rsidR="00DF0F26" w:rsidRDefault="00DF0F26">
      <w:pPr>
        <w:pStyle w:val="aff8"/>
        <w:rPr>
          <w:sz w:val="22"/>
          <w:szCs w:val="22"/>
        </w:rPr>
      </w:pPr>
      <w:r>
        <w:rPr>
          <w:sz w:val="22"/>
          <w:szCs w:val="22"/>
        </w:rPr>
        <w:t>───────────────────────────────────────────────────────────────────────────────────────────────────</w:t>
      </w:r>
    </w:p>
    <w:p w:rsidR="00DF0F26" w:rsidRDefault="00DF0F26"/>
    <w:p w:rsidR="00DF0F26" w:rsidRDefault="00DF0F26">
      <w:pPr>
        <w:pStyle w:val="aff8"/>
        <w:rPr>
          <w:sz w:val="22"/>
          <w:szCs w:val="22"/>
        </w:rPr>
      </w:pPr>
      <w:bookmarkStart w:id="567" w:name="sub_15100"/>
      <w:r>
        <w:rPr>
          <w:sz w:val="22"/>
          <w:szCs w:val="22"/>
        </w:rPr>
        <w:t xml:space="preserve">                       Отметка органа Федерального казначейства</w:t>
      </w:r>
    </w:p>
    <w:bookmarkEnd w:id="567"/>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 закрытии лицевого счета N │                 │</w:t>
      </w:r>
    </w:p>
    <w:p w:rsidR="00DF0F26" w:rsidRDefault="00DF0F26">
      <w:pPr>
        <w:pStyle w:val="aff8"/>
        <w:rPr>
          <w:sz w:val="22"/>
          <w:szCs w:val="22"/>
        </w:rPr>
      </w:pPr>
      <w:r>
        <w:rPr>
          <w:sz w:val="22"/>
          <w:szCs w:val="22"/>
        </w:rPr>
        <w:t xml:space="preserve">                                                 └─────────────────┘</w:t>
      </w:r>
    </w:p>
    <w:p w:rsidR="00DF0F26" w:rsidRDefault="00DF0F26"/>
    <w:p w:rsidR="00DF0F26" w:rsidRDefault="00DF0F26">
      <w:pPr>
        <w:pStyle w:val="aff8"/>
        <w:rPr>
          <w:sz w:val="22"/>
          <w:szCs w:val="22"/>
        </w:rPr>
      </w:pPr>
      <w:r>
        <w:rPr>
          <w:sz w:val="22"/>
          <w:szCs w:val="22"/>
        </w:rPr>
        <w:t>Руководитель</w:t>
      </w:r>
    </w:p>
    <w:p w:rsidR="00DF0F26" w:rsidRDefault="00DF0F26">
      <w:pPr>
        <w:pStyle w:val="aff8"/>
        <w:rPr>
          <w:sz w:val="22"/>
          <w:szCs w:val="22"/>
        </w:rPr>
      </w:pPr>
      <w:r>
        <w:rPr>
          <w:sz w:val="22"/>
          <w:szCs w:val="22"/>
        </w:rPr>
        <w:t>(уполномоченное лицо)   _____________________   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     __________________  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Ответственный исполнитель _____________ _____________ ______________________ ___________________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"______"___________________ 20_____ г.</w:t>
      </w:r>
    </w:p>
    <w:p w:rsidR="00DF0F26" w:rsidRDefault="00DF0F26"/>
    <w:p w:rsidR="00DF0F26" w:rsidRDefault="00DF0F26">
      <w:pPr>
        <w:pStyle w:val="afa"/>
        <w:rPr>
          <w:color w:val="000000"/>
          <w:sz w:val="16"/>
          <w:szCs w:val="16"/>
        </w:rPr>
      </w:pPr>
      <w:bookmarkStart w:id="568" w:name="sub_16000"/>
      <w:r>
        <w:rPr>
          <w:color w:val="000000"/>
          <w:sz w:val="16"/>
          <w:szCs w:val="16"/>
        </w:rPr>
        <w:t>ГАРАНТ:</w:t>
      </w:r>
    </w:p>
    <w:bookmarkEnd w:id="568"/>
    <w:p w:rsidR="00DF0F26" w:rsidRDefault="00DF0F26">
      <w:pPr>
        <w:pStyle w:val="afa"/>
      </w:pPr>
      <w:r>
        <w:t>См. данную форму в редакторе MS-Excel</w:t>
      </w:r>
    </w:p>
    <w:p w:rsidR="00DF0F26" w:rsidRDefault="00DF0F26">
      <w:pPr>
        <w:ind w:firstLine="698"/>
        <w:jc w:val="right"/>
      </w:pPr>
      <w:r>
        <w:rPr>
          <w:rStyle w:val="a3"/>
        </w:rPr>
        <w:t>Приложение N 7</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ВЫПИСКА</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главного распорядителя</w:t>
      </w:r>
      <w:r>
        <w:rPr>
          <w:sz w:val="22"/>
          <w:szCs w:val="22"/>
        </w:rPr>
        <w:t xml:space="preserve">                     │    Коды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(распорядителя) бюджетных</w:t>
      </w:r>
      <w:r>
        <w:rPr>
          <w:sz w:val="22"/>
          <w:szCs w:val="22"/>
        </w:rPr>
        <w:t xml:space="preserve">                Форма по КФД│  0531758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средств N</w:t>
      </w:r>
      <w:r>
        <w:rPr>
          <w:sz w:val="22"/>
          <w:szCs w:val="22"/>
        </w:rPr>
        <w:t xml:space="preserve"> │              │                     │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за "____" _____________ 20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_____________________________________________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Главный распорядитель                                                     Глава по </w:t>
      </w:r>
      <w:hyperlink r:id="rId173"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_____________________________________________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Распорядитель                                                             по Сводному│            │</w:t>
      </w:r>
    </w:p>
    <w:p w:rsidR="00DF0F26" w:rsidRDefault="00DF0F26">
      <w:pPr>
        <w:pStyle w:val="aff8"/>
        <w:rPr>
          <w:sz w:val="22"/>
          <w:szCs w:val="22"/>
        </w:rPr>
      </w:pPr>
      <w:r>
        <w:rPr>
          <w:sz w:val="22"/>
          <w:szCs w:val="22"/>
        </w:rPr>
        <w:t xml:space="preserve"> бюджетных средств     _____________________________________________           реестру│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Наименование бюджета  _____________________________________________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Финансовый орган      _____________________________________________           по ОКПО│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174"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569" w:name="sub_16100"/>
      <w:r>
        <w:t>1. Остатки на лицевом счете</w:t>
      </w:r>
    </w:p>
    <w:bookmarkEnd w:id="56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11"/>
        <w:gridCol w:w="1454"/>
        <w:gridCol w:w="1349"/>
        <w:gridCol w:w="1334"/>
        <w:gridCol w:w="1411"/>
        <w:gridCol w:w="1363"/>
        <w:gridCol w:w="1320"/>
        <w:gridCol w:w="2580"/>
        <w:gridCol w:w="2417"/>
      </w:tblGrid>
      <w:tr w:rsidR="00DF0F26">
        <w:tblPrEx>
          <w:tblCellMar>
            <w:top w:w="0" w:type="dxa"/>
            <w:bottom w:w="0" w:type="dxa"/>
          </w:tblCellMar>
        </w:tblPrEx>
        <w:tc>
          <w:tcPr>
            <w:tcW w:w="2011"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570" w:name="sub_16101"/>
            <w:r>
              <w:t>Наименование показателя</w:t>
            </w:r>
            <w:bookmarkEnd w:id="570"/>
          </w:p>
        </w:tc>
        <w:tc>
          <w:tcPr>
            <w:tcW w:w="4137"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4094"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4997"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c>
          <w:tcPr>
            <w:tcW w:w="2011" w:type="dxa"/>
            <w:vMerge/>
            <w:tcBorders>
              <w:top w:val="single" w:sz="4" w:space="0" w:color="auto"/>
              <w:left w:val="nil"/>
              <w:bottom w:val="single" w:sz="4" w:space="0" w:color="auto"/>
              <w:right w:val="single" w:sz="4" w:space="0" w:color="auto"/>
            </w:tcBorders>
          </w:tcPr>
          <w:p w:rsidR="00DF0F26" w:rsidRDefault="00DF0F26">
            <w:pPr>
              <w:pStyle w:val="aff7"/>
            </w:pPr>
          </w:p>
        </w:tc>
        <w:tc>
          <w:tcPr>
            <w:tcW w:w="145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w:t>
            </w:r>
          </w:p>
          <w:p w:rsidR="00DF0F26" w:rsidRDefault="00DF0F26">
            <w:pPr>
              <w:pStyle w:val="aff7"/>
              <w:jc w:val="center"/>
            </w:pPr>
            <w:r>
              <w:t>_____текущий финансовый год</w:t>
            </w:r>
          </w:p>
        </w:tc>
        <w:tc>
          <w:tcPr>
            <w:tcW w:w="268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 годов</w:t>
            </w:r>
          </w:p>
        </w:tc>
        <w:tc>
          <w:tcPr>
            <w:tcW w:w="141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___текущий финансовый год</w:t>
            </w:r>
          </w:p>
        </w:tc>
        <w:tc>
          <w:tcPr>
            <w:tcW w:w="268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период___ - ___годов</w:t>
            </w:r>
          </w:p>
        </w:tc>
        <w:tc>
          <w:tcPr>
            <w:tcW w:w="258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исключением связанных кредитов</w:t>
            </w:r>
          </w:p>
        </w:tc>
        <w:tc>
          <w:tcPr>
            <w:tcW w:w="2417"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за счет связанных кредитов</w:t>
            </w:r>
          </w:p>
        </w:tc>
      </w:tr>
      <w:tr w:rsidR="00DF0F26">
        <w:tblPrEx>
          <w:tblCellMar>
            <w:top w:w="0" w:type="dxa"/>
            <w:bottom w:w="0" w:type="dxa"/>
          </w:tblCellMar>
        </w:tblPrEx>
        <w:tc>
          <w:tcPr>
            <w:tcW w:w="2011" w:type="dxa"/>
            <w:vMerge/>
            <w:tcBorders>
              <w:top w:val="single" w:sz="4" w:space="0" w:color="auto"/>
              <w:left w:val="nil"/>
              <w:bottom w:val="single" w:sz="4" w:space="0" w:color="auto"/>
              <w:right w:val="single" w:sz="4" w:space="0" w:color="auto"/>
            </w:tcBorders>
          </w:tcPr>
          <w:p w:rsidR="00DF0F26" w:rsidRDefault="00DF0F26">
            <w:pPr>
              <w:pStyle w:val="aff7"/>
            </w:pPr>
          </w:p>
        </w:tc>
        <w:tc>
          <w:tcPr>
            <w:tcW w:w="145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3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41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2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258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17"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01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3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33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41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32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25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2417" w:type="dxa"/>
            <w:tcBorders>
              <w:top w:val="single" w:sz="4" w:space="0" w:color="auto"/>
              <w:left w:val="single" w:sz="4" w:space="0" w:color="auto"/>
              <w:bottom w:val="single" w:sz="4" w:space="0" w:color="auto"/>
              <w:right w:val="nil"/>
            </w:tcBorders>
          </w:tcPr>
          <w:p w:rsidR="00DF0F26" w:rsidRDefault="00DF0F26">
            <w:pPr>
              <w:pStyle w:val="aff7"/>
              <w:jc w:val="center"/>
            </w:pPr>
            <w:r>
              <w:t>9</w:t>
            </w:r>
          </w:p>
        </w:tc>
      </w:tr>
      <w:tr w:rsidR="00DF0F26">
        <w:tblPrEx>
          <w:tblCellMar>
            <w:top w:w="0" w:type="dxa"/>
            <w:bottom w:w="0" w:type="dxa"/>
          </w:tblCellMar>
        </w:tblPrEx>
        <w:tc>
          <w:tcPr>
            <w:tcW w:w="2011" w:type="dxa"/>
            <w:tcBorders>
              <w:top w:val="single" w:sz="4" w:space="0" w:color="auto"/>
              <w:left w:val="nil"/>
              <w:bottom w:val="single" w:sz="4" w:space="0" w:color="auto"/>
              <w:right w:val="single" w:sz="4" w:space="0" w:color="auto"/>
            </w:tcBorders>
          </w:tcPr>
          <w:p w:rsidR="00DF0F26" w:rsidRDefault="00DF0F26">
            <w:pPr>
              <w:pStyle w:val="aff7"/>
            </w:pPr>
            <w:bookmarkStart w:id="571" w:name="sub_16102"/>
            <w:r>
              <w:t>Остаток на начало дня</w:t>
            </w:r>
            <w:bookmarkEnd w:id="571"/>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1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1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011" w:type="dxa"/>
            <w:tcBorders>
              <w:top w:val="single" w:sz="4" w:space="0" w:color="auto"/>
              <w:left w:val="nil"/>
              <w:bottom w:val="single" w:sz="4" w:space="0" w:color="auto"/>
              <w:right w:val="single" w:sz="4" w:space="0" w:color="auto"/>
            </w:tcBorders>
          </w:tcPr>
          <w:p w:rsidR="00DF0F26" w:rsidRDefault="00DF0F26">
            <w:pPr>
              <w:pStyle w:val="aff7"/>
            </w:pPr>
            <w:bookmarkStart w:id="572" w:name="sub_16103"/>
            <w:r>
              <w:t>Остаток на конец дня</w:t>
            </w:r>
            <w:bookmarkEnd w:id="572"/>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1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1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573" w:name="sub_16200"/>
      <w:r>
        <w:t>2. Доведенные бюджетные данные</w:t>
      </w:r>
    </w:p>
    <w:p w:rsidR="00DF0F26" w:rsidRDefault="00DF0F26">
      <w:pPr>
        <w:pStyle w:val="1"/>
      </w:pPr>
      <w:bookmarkStart w:id="574" w:name="sub_16201"/>
      <w:bookmarkEnd w:id="573"/>
      <w:r>
        <w:t>2.1. Бюджетные данные</w:t>
      </w:r>
    </w:p>
    <w:bookmarkEnd w:id="57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1"/>
        <w:gridCol w:w="960"/>
        <w:gridCol w:w="1152"/>
        <w:gridCol w:w="1440"/>
        <w:gridCol w:w="1344"/>
        <w:gridCol w:w="1329"/>
        <w:gridCol w:w="15"/>
        <w:gridCol w:w="1425"/>
        <w:gridCol w:w="15"/>
        <w:gridCol w:w="1329"/>
        <w:gridCol w:w="1329"/>
        <w:gridCol w:w="30"/>
        <w:gridCol w:w="4196"/>
      </w:tblGrid>
      <w:tr w:rsidR="00DF0F26">
        <w:tblPrEx>
          <w:tblCellMar>
            <w:top w:w="0" w:type="dxa"/>
            <w:bottom w:w="0" w:type="dxa"/>
          </w:tblCellMar>
        </w:tblPrEx>
        <w:tc>
          <w:tcPr>
            <w:tcW w:w="691"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575" w:name="sub_162011"/>
            <w:r>
              <w:t>N п/п</w:t>
            </w:r>
            <w:bookmarkEnd w:id="575"/>
          </w:p>
        </w:tc>
        <w:tc>
          <w:tcPr>
            <w:tcW w:w="211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4128"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4128" w:type="dxa"/>
            <w:gridSpan w:val="5"/>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4196"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 за исключением связанных кредитов и иностранной валюты</w:t>
            </w:r>
          </w:p>
        </w:tc>
      </w:tr>
      <w:tr w:rsidR="00DF0F26">
        <w:tblPrEx>
          <w:tblCellMar>
            <w:top w:w="0" w:type="dxa"/>
            <w:bottom w:w="0" w:type="dxa"/>
          </w:tblCellMar>
        </w:tblPrEx>
        <w:tc>
          <w:tcPr>
            <w:tcW w:w="691" w:type="dxa"/>
            <w:vMerge/>
            <w:tcBorders>
              <w:top w:val="single" w:sz="4" w:space="0" w:color="auto"/>
              <w:left w:val="nil"/>
              <w:bottom w:val="single" w:sz="4" w:space="0" w:color="auto"/>
              <w:right w:val="single" w:sz="4" w:space="0" w:color="auto"/>
            </w:tcBorders>
          </w:tcPr>
          <w:p w:rsidR="00DF0F26" w:rsidRDefault="00DF0F26">
            <w:pPr>
              <w:pStyle w:val="aff7"/>
            </w:pPr>
          </w:p>
        </w:tc>
        <w:tc>
          <w:tcPr>
            <w:tcW w:w="96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15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44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___текущий финансовый год</w:t>
            </w:r>
          </w:p>
        </w:tc>
        <w:tc>
          <w:tcPr>
            <w:tcW w:w="2688"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период___ -</w:t>
            </w:r>
          </w:p>
          <w:p w:rsidR="00DF0F26" w:rsidRDefault="00DF0F26">
            <w:pPr>
              <w:pStyle w:val="aff7"/>
              <w:jc w:val="center"/>
            </w:pPr>
            <w:r>
              <w:t>____ годов</w:t>
            </w:r>
          </w:p>
        </w:tc>
        <w:tc>
          <w:tcPr>
            <w:tcW w:w="1440"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___текущий финансовый год</w:t>
            </w:r>
          </w:p>
        </w:tc>
        <w:tc>
          <w:tcPr>
            <w:tcW w:w="2688"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 ____годов</w:t>
            </w:r>
          </w:p>
        </w:tc>
        <w:tc>
          <w:tcPr>
            <w:tcW w:w="4196"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691" w:type="dxa"/>
            <w:vMerge/>
            <w:tcBorders>
              <w:top w:val="single" w:sz="4" w:space="0" w:color="auto"/>
              <w:left w:val="nil"/>
              <w:bottom w:val="single" w:sz="4" w:space="0" w:color="auto"/>
              <w:right w:val="single" w:sz="4" w:space="0" w:color="auto"/>
            </w:tcBorders>
          </w:tcPr>
          <w:p w:rsidR="00DF0F26" w:rsidRDefault="00DF0F26">
            <w:pPr>
              <w:pStyle w:val="aff7"/>
            </w:pPr>
          </w:p>
        </w:tc>
        <w:tc>
          <w:tcPr>
            <w:tcW w:w="96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440"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4226"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69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44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34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4226"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10</w:t>
            </w:r>
          </w:p>
        </w:tc>
      </w:tr>
      <w:tr w:rsidR="00DF0F26">
        <w:tblPrEx>
          <w:tblCellMar>
            <w:top w:w="0" w:type="dxa"/>
            <w:bottom w:w="0" w:type="dxa"/>
          </w:tblCellMar>
        </w:tblPrEx>
        <w:tc>
          <w:tcPr>
            <w:tcW w:w="691"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226"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91"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226"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91"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226"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803" w:type="dxa"/>
            <w:gridSpan w:val="3"/>
            <w:tcBorders>
              <w:top w:val="single" w:sz="4" w:space="0" w:color="auto"/>
              <w:left w:val="nil"/>
              <w:bottom w:val="nil"/>
              <w:right w:val="single" w:sz="4" w:space="0" w:color="auto"/>
            </w:tcBorders>
          </w:tcPr>
          <w:p w:rsidR="00DF0F26" w:rsidRDefault="00DF0F26">
            <w:pPr>
              <w:pStyle w:val="aff7"/>
              <w:jc w:val="right"/>
            </w:pPr>
            <w:bookmarkStart w:id="576" w:name="sub_162012"/>
            <w:r>
              <w:t>Итого</w:t>
            </w:r>
            <w:bookmarkEnd w:id="576"/>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226" w:type="dxa"/>
            <w:gridSpan w:val="2"/>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577" w:name="sub_16202"/>
      <w:r>
        <w:t>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57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1"/>
        <w:gridCol w:w="960"/>
        <w:gridCol w:w="1152"/>
        <w:gridCol w:w="5376"/>
        <w:gridCol w:w="7507"/>
      </w:tblGrid>
      <w:tr w:rsidR="00DF0F26">
        <w:tblPrEx>
          <w:tblCellMar>
            <w:top w:w="0" w:type="dxa"/>
            <w:bottom w:w="0" w:type="dxa"/>
          </w:tblCellMar>
        </w:tblPrEx>
        <w:tc>
          <w:tcPr>
            <w:tcW w:w="701"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578" w:name="sub_162021"/>
            <w:r>
              <w:t>N п/п</w:t>
            </w:r>
            <w:bookmarkEnd w:id="578"/>
          </w:p>
        </w:tc>
        <w:tc>
          <w:tcPr>
            <w:tcW w:w="211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537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связанных кредитов</w:t>
            </w:r>
          </w:p>
        </w:tc>
        <w:tc>
          <w:tcPr>
            <w:tcW w:w="7507"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 выплаты в иностранной валюте (в рублевом эквиваленте)</w:t>
            </w:r>
          </w:p>
        </w:tc>
      </w:tr>
      <w:tr w:rsidR="00DF0F26">
        <w:tblPrEx>
          <w:tblCellMar>
            <w:top w:w="0" w:type="dxa"/>
            <w:bottom w:w="0" w:type="dxa"/>
          </w:tblCellMar>
        </w:tblPrEx>
        <w:tc>
          <w:tcPr>
            <w:tcW w:w="701" w:type="dxa"/>
            <w:vMerge/>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537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507"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70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7507"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701"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50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01"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50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01"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50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813" w:type="dxa"/>
            <w:gridSpan w:val="3"/>
            <w:tcBorders>
              <w:top w:val="single" w:sz="4" w:space="0" w:color="auto"/>
              <w:left w:val="nil"/>
              <w:bottom w:val="nil"/>
              <w:right w:val="single" w:sz="4" w:space="0" w:color="auto"/>
            </w:tcBorders>
          </w:tcPr>
          <w:p w:rsidR="00DF0F26" w:rsidRDefault="00DF0F26">
            <w:pPr>
              <w:pStyle w:val="aff7"/>
              <w:jc w:val="right"/>
            </w:pPr>
            <w:bookmarkStart w:id="579" w:name="sub_162022"/>
            <w:r>
              <w:t>Итого</w:t>
            </w:r>
            <w:bookmarkEnd w:id="579"/>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50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w:t>
      </w:r>
    </w:p>
    <w:p w:rsidR="00DF0F26" w:rsidRDefault="00DF0F26">
      <w:pPr>
        <w:ind w:firstLine="698"/>
        <w:jc w:val="right"/>
      </w:pPr>
      <w:r>
        <w:t>Всего страниц_________</w:t>
      </w:r>
    </w:p>
    <w:p w:rsidR="00DF0F26" w:rsidRDefault="00DF0F26"/>
    <w:p w:rsidR="00DF0F26" w:rsidRDefault="00DF0F26">
      <w:pPr>
        <w:ind w:firstLine="698"/>
        <w:jc w:val="right"/>
      </w:pPr>
      <w:bookmarkStart w:id="580" w:name="sub_16010"/>
      <w:r>
        <w:rPr>
          <w:rStyle w:val="a3"/>
        </w:rPr>
        <w:t>Форма 0531758, с. 2</w:t>
      </w:r>
    </w:p>
    <w:bookmarkEnd w:id="580"/>
    <w:p w:rsidR="00DF0F26" w:rsidRDefault="00DF0F26">
      <w:pPr>
        <w:ind w:firstLine="698"/>
        <w:jc w:val="right"/>
      </w:pPr>
      <w:r>
        <w:t>Номер лицевого счета______</w:t>
      </w:r>
    </w:p>
    <w:p w:rsidR="00DF0F26" w:rsidRDefault="00DF0F26">
      <w:pPr>
        <w:ind w:firstLine="698"/>
        <w:jc w:val="right"/>
      </w:pPr>
      <w:r>
        <w:t>за "____"_________ _ 20___ г.</w:t>
      </w:r>
    </w:p>
    <w:p w:rsidR="00DF0F26" w:rsidRDefault="00DF0F26"/>
    <w:p w:rsidR="00DF0F26" w:rsidRDefault="00DF0F26">
      <w:pPr>
        <w:pStyle w:val="1"/>
      </w:pPr>
      <w:bookmarkStart w:id="581" w:name="sub_16203"/>
      <w:r>
        <w:t>2.3. Предельные объемы финансирования на выплаты за счет связанных иностранных кредитов и на выплаты в иностранной валюте</w:t>
      </w:r>
    </w:p>
    <w:bookmarkEnd w:id="58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1"/>
        <w:gridCol w:w="1365"/>
        <w:gridCol w:w="1662"/>
        <w:gridCol w:w="5376"/>
        <w:gridCol w:w="5918"/>
      </w:tblGrid>
      <w:tr w:rsidR="00DF0F26">
        <w:tblPrEx>
          <w:tblCellMar>
            <w:top w:w="0" w:type="dxa"/>
            <w:bottom w:w="0" w:type="dxa"/>
          </w:tblCellMar>
        </w:tblPrEx>
        <w:tc>
          <w:tcPr>
            <w:tcW w:w="971"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582" w:name="sub_162031"/>
            <w:r>
              <w:t>N п/п</w:t>
            </w:r>
            <w:bookmarkEnd w:id="582"/>
          </w:p>
        </w:tc>
        <w:tc>
          <w:tcPr>
            <w:tcW w:w="302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537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связанных кредитов</w:t>
            </w:r>
          </w:p>
        </w:tc>
        <w:tc>
          <w:tcPr>
            <w:tcW w:w="5918"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 выплаты в иностранной валюте (в рублевом эквиваленте)</w:t>
            </w:r>
          </w:p>
        </w:tc>
      </w:tr>
      <w:tr w:rsidR="00DF0F26">
        <w:tblPrEx>
          <w:tblCellMar>
            <w:top w:w="0" w:type="dxa"/>
            <w:bottom w:w="0" w:type="dxa"/>
          </w:tblCellMar>
        </w:tblPrEx>
        <w:tc>
          <w:tcPr>
            <w:tcW w:w="971" w:type="dxa"/>
            <w:vMerge/>
            <w:tcBorders>
              <w:top w:val="single" w:sz="4" w:space="0" w:color="auto"/>
              <w:left w:val="nil"/>
              <w:bottom w:val="single" w:sz="4" w:space="0" w:color="auto"/>
              <w:right w:val="single" w:sz="4" w:space="0" w:color="auto"/>
            </w:tcBorders>
          </w:tcPr>
          <w:p w:rsidR="00DF0F26" w:rsidRDefault="00DF0F26">
            <w:pPr>
              <w:pStyle w:val="aff7"/>
            </w:pPr>
          </w:p>
        </w:tc>
        <w:tc>
          <w:tcPr>
            <w:tcW w:w="136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66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537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918"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97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36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66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5918"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971" w:type="dxa"/>
            <w:tcBorders>
              <w:top w:val="single" w:sz="4" w:space="0" w:color="auto"/>
              <w:left w:val="nil"/>
              <w:bottom w:val="single" w:sz="4" w:space="0" w:color="auto"/>
              <w:right w:val="single" w:sz="4" w:space="0" w:color="auto"/>
            </w:tcBorders>
          </w:tcPr>
          <w:p w:rsidR="00DF0F26" w:rsidRDefault="00DF0F26">
            <w:pPr>
              <w:pStyle w:val="aff7"/>
            </w:pPr>
          </w:p>
        </w:tc>
        <w:tc>
          <w:tcPr>
            <w:tcW w:w="13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6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91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971" w:type="dxa"/>
            <w:tcBorders>
              <w:top w:val="single" w:sz="4" w:space="0" w:color="auto"/>
              <w:left w:val="nil"/>
              <w:bottom w:val="single" w:sz="4" w:space="0" w:color="auto"/>
              <w:right w:val="single" w:sz="4" w:space="0" w:color="auto"/>
            </w:tcBorders>
          </w:tcPr>
          <w:p w:rsidR="00DF0F26" w:rsidRDefault="00DF0F26">
            <w:pPr>
              <w:pStyle w:val="aff7"/>
            </w:pPr>
          </w:p>
        </w:tc>
        <w:tc>
          <w:tcPr>
            <w:tcW w:w="13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6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91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971" w:type="dxa"/>
            <w:tcBorders>
              <w:top w:val="single" w:sz="4" w:space="0" w:color="auto"/>
              <w:left w:val="nil"/>
              <w:bottom w:val="single" w:sz="4" w:space="0" w:color="auto"/>
              <w:right w:val="single" w:sz="4" w:space="0" w:color="auto"/>
            </w:tcBorders>
          </w:tcPr>
          <w:p w:rsidR="00DF0F26" w:rsidRDefault="00DF0F26">
            <w:pPr>
              <w:pStyle w:val="aff7"/>
            </w:pPr>
          </w:p>
        </w:tc>
        <w:tc>
          <w:tcPr>
            <w:tcW w:w="13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6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91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998" w:type="dxa"/>
            <w:gridSpan w:val="3"/>
            <w:tcBorders>
              <w:top w:val="single" w:sz="4" w:space="0" w:color="auto"/>
              <w:left w:val="nil"/>
              <w:bottom w:val="nil"/>
              <w:right w:val="single" w:sz="4" w:space="0" w:color="auto"/>
            </w:tcBorders>
          </w:tcPr>
          <w:p w:rsidR="00DF0F26" w:rsidRDefault="00DF0F26">
            <w:pPr>
              <w:pStyle w:val="aff7"/>
              <w:jc w:val="right"/>
            </w:pPr>
            <w:bookmarkStart w:id="583" w:name="sub_162032"/>
            <w:r>
              <w:t>Итого</w:t>
            </w:r>
            <w:bookmarkEnd w:id="583"/>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91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584" w:name="sub_16300"/>
      <w:r>
        <w:t>3. Распределенные бюджетные данные</w:t>
      </w:r>
    </w:p>
    <w:p w:rsidR="00DF0F26" w:rsidRDefault="00DF0F26">
      <w:pPr>
        <w:pStyle w:val="1"/>
      </w:pPr>
      <w:bookmarkStart w:id="585" w:name="sub_16301"/>
      <w:bookmarkEnd w:id="584"/>
      <w:r>
        <w:t>3.1. Бюджетные данные</w:t>
      </w:r>
    </w:p>
    <w:bookmarkEnd w:id="58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1"/>
        <w:gridCol w:w="960"/>
        <w:gridCol w:w="1152"/>
        <w:gridCol w:w="1440"/>
        <w:gridCol w:w="1344"/>
        <w:gridCol w:w="1329"/>
        <w:gridCol w:w="15"/>
        <w:gridCol w:w="1425"/>
        <w:gridCol w:w="15"/>
        <w:gridCol w:w="1329"/>
        <w:gridCol w:w="1329"/>
        <w:gridCol w:w="30"/>
        <w:gridCol w:w="4239"/>
        <w:gridCol w:w="30"/>
      </w:tblGrid>
      <w:tr w:rsidR="00DF0F26">
        <w:tblPrEx>
          <w:tblCellMar>
            <w:top w:w="0" w:type="dxa"/>
            <w:bottom w:w="0" w:type="dxa"/>
          </w:tblCellMar>
        </w:tblPrEx>
        <w:tc>
          <w:tcPr>
            <w:tcW w:w="701"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586" w:name="sub_163011"/>
            <w:r>
              <w:t>N п/п</w:t>
            </w:r>
            <w:bookmarkEnd w:id="586"/>
          </w:p>
        </w:tc>
        <w:tc>
          <w:tcPr>
            <w:tcW w:w="211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4128"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4128" w:type="dxa"/>
            <w:gridSpan w:val="5"/>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4269"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 за исключением связанных кредитов и иностранной валюты</w:t>
            </w:r>
          </w:p>
        </w:tc>
      </w:tr>
      <w:tr w:rsidR="00DF0F26">
        <w:tblPrEx>
          <w:tblCellMar>
            <w:top w:w="0" w:type="dxa"/>
            <w:bottom w:w="0" w:type="dxa"/>
          </w:tblCellMar>
        </w:tblPrEx>
        <w:tc>
          <w:tcPr>
            <w:tcW w:w="701" w:type="dxa"/>
            <w:vMerge/>
            <w:tcBorders>
              <w:top w:val="single" w:sz="4" w:space="0" w:color="auto"/>
              <w:left w:val="nil"/>
              <w:bottom w:val="single" w:sz="4" w:space="0" w:color="auto"/>
              <w:right w:val="single" w:sz="4" w:space="0" w:color="auto"/>
            </w:tcBorders>
          </w:tcPr>
          <w:p w:rsidR="00DF0F26" w:rsidRDefault="00DF0F26">
            <w:pPr>
              <w:pStyle w:val="aff7"/>
            </w:pPr>
          </w:p>
        </w:tc>
        <w:tc>
          <w:tcPr>
            <w:tcW w:w="96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15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44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___текущий финансовый год</w:t>
            </w:r>
          </w:p>
        </w:tc>
        <w:tc>
          <w:tcPr>
            <w:tcW w:w="2688"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 годов</w:t>
            </w:r>
          </w:p>
        </w:tc>
        <w:tc>
          <w:tcPr>
            <w:tcW w:w="1440"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___текущий финансовый год</w:t>
            </w:r>
          </w:p>
        </w:tc>
        <w:tc>
          <w:tcPr>
            <w:tcW w:w="2688"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 ___годов</w:t>
            </w:r>
          </w:p>
        </w:tc>
        <w:tc>
          <w:tcPr>
            <w:tcW w:w="4269"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rPr>
          <w:gridAfter w:val="1"/>
          <w:wAfter w:w="30" w:type="dxa"/>
        </w:trPr>
        <w:tc>
          <w:tcPr>
            <w:tcW w:w="701" w:type="dxa"/>
            <w:vMerge/>
            <w:tcBorders>
              <w:top w:val="single" w:sz="4" w:space="0" w:color="auto"/>
              <w:left w:val="nil"/>
              <w:bottom w:val="single" w:sz="4" w:space="0" w:color="auto"/>
              <w:right w:val="single" w:sz="4" w:space="0" w:color="auto"/>
            </w:tcBorders>
          </w:tcPr>
          <w:p w:rsidR="00DF0F26" w:rsidRDefault="00DF0F26">
            <w:pPr>
              <w:pStyle w:val="aff7"/>
            </w:pPr>
          </w:p>
        </w:tc>
        <w:tc>
          <w:tcPr>
            <w:tcW w:w="96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440"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4269"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rPr>
          <w:gridAfter w:val="1"/>
          <w:wAfter w:w="30" w:type="dxa"/>
        </w:trPr>
        <w:tc>
          <w:tcPr>
            <w:tcW w:w="70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44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34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4269"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10</w:t>
            </w:r>
          </w:p>
        </w:tc>
      </w:tr>
      <w:tr w:rsidR="00DF0F26">
        <w:tblPrEx>
          <w:tblCellMar>
            <w:top w:w="0" w:type="dxa"/>
            <w:bottom w:w="0" w:type="dxa"/>
          </w:tblCellMar>
        </w:tblPrEx>
        <w:trPr>
          <w:gridAfter w:val="1"/>
          <w:wAfter w:w="30" w:type="dxa"/>
        </w:trPr>
        <w:tc>
          <w:tcPr>
            <w:tcW w:w="701"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269"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30" w:type="dxa"/>
        </w:trPr>
        <w:tc>
          <w:tcPr>
            <w:tcW w:w="701"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269"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30" w:type="dxa"/>
        </w:trPr>
        <w:tc>
          <w:tcPr>
            <w:tcW w:w="701"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269"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30" w:type="dxa"/>
        </w:trPr>
        <w:tc>
          <w:tcPr>
            <w:tcW w:w="2813" w:type="dxa"/>
            <w:gridSpan w:val="3"/>
            <w:tcBorders>
              <w:top w:val="single" w:sz="4" w:space="0" w:color="auto"/>
              <w:left w:val="nil"/>
              <w:bottom w:val="nil"/>
              <w:right w:val="single" w:sz="4" w:space="0" w:color="auto"/>
            </w:tcBorders>
          </w:tcPr>
          <w:p w:rsidR="00DF0F26" w:rsidRDefault="00DF0F26">
            <w:pPr>
              <w:pStyle w:val="aff7"/>
              <w:jc w:val="right"/>
            </w:pPr>
            <w:bookmarkStart w:id="587" w:name="sub_163012"/>
            <w:r>
              <w:t>Итого</w:t>
            </w:r>
            <w:bookmarkEnd w:id="587"/>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269" w:type="dxa"/>
            <w:gridSpan w:val="2"/>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588" w:name="sub_16302"/>
      <w:r>
        <w:t>3.2.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58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7"/>
        <w:gridCol w:w="960"/>
        <w:gridCol w:w="1152"/>
        <w:gridCol w:w="5376"/>
        <w:gridCol w:w="7135"/>
      </w:tblGrid>
      <w:tr w:rsidR="00DF0F26">
        <w:tblPrEx>
          <w:tblCellMar>
            <w:top w:w="0" w:type="dxa"/>
            <w:bottom w:w="0" w:type="dxa"/>
          </w:tblCellMar>
        </w:tblPrEx>
        <w:tc>
          <w:tcPr>
            <w:tcW w:w="677"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589" w:name="sub_163021"/>
            <w:r>
              <w:t>N п/п</w:t>
            </w:r>
            <w:bookmarkEnd w:id="589"/>
          </w:p>
        </w:tc>
        <w:tc>
          <w:tcPr>
            <w:tcW w:w="211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537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связанных кредитов</w:t>
            </w:r>
          </w:p>
        </w:tc>
        <w:tc>
          <w:tcPr>
            <w:tcW w:w="7135"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 выплаты в иностранной валюте (в рублевом эквиваленте)</w:t>
            </w:r>
          </w:p>
        </w:tc>
      </w:tr>
      <w:tr w:rsidR="00DF0F26">
        <w:tblPrEx>
          <w:tblCellMar>
            <w:top w:w="0" w:type="dxa"/>
            <w:bottom w:w="0" w:type="dxa"/>
          </w:tblCellMar>
        </w:tblPrEx>
        <w:tc>
          <w:tcPr>
            <w:tcW w:w="677" w:type="dxa"/>
            <w:vMerge/>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537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135"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677"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7135"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677"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13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77"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13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77"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13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89" w:type="dxa"/>
            <w:gridSpan w:val="3"/>
            <w:tcBorders>
              <w:top w:val="single" w:sz="4" w:space="0" w:color="auto"/>
              <w:left w:val="nil"/>
              <w:bottom w:val="nil"/>
              <w:right w:val="single" w:sz="4" w:space="0" w:color="auto"/>
            </w:tcBorders>
          </w:tcPr>
          <w:p w:rsidR="00DF0F26" w:rsidRDefault="00DF0F26">
            <w:pPr>
              <w:pStyle w:val="aff7"/>
              <w:jc w:val="right"/>
            </w:pPr>
            <w:bookmarkStart w:id="590" w:name="sub_163022"/>
            <w:r>
              <w:t>Итого</w:t>
            </w:r>
            <w:bookmarkEnd w:id="590"/>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13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591" w:name="sub_16303"/>
      <w:r>
        <w:t>3.3. Предельные объемы финансирования на выплаты за счет связанных иностранных кредитов и на выплаты в иностранной валюте</w:t>
      </w:r>
    </w:p>
    <w:bookmarkEnd w:id="59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1"/>
        <w:gridCol w:w="960"/>
        <w:gridCol w:w="1152"/>
        <w:gridCol w:w="5376"/>
        <w:gridCol w:w="7112"/>
      </w:tblGrid>
      <w:tr w:rsidR="00DF0F26">
        <w:tblPrEx>
          <w:tblCellMar>
            <w:top w:w="0" w:type="dxa"/>
            <w:bottom w:w="0" w:type="dxa"/>
          </w:tblCellMar>
        </w:tblPrEx>
        <w:tc>
          <w:tcPr>
            <w:tcW w:w="701"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592" w:name="sub_163031"/>
            <w:r>
              <w:t>N п/п</w:t>
            </w:r>
            <w:bookmarkEnd w:id="592"/>
          </w:p>
        </w:tc>
        <w:tc>
          <w:tcPr>
            <w:tcW w:w="211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537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связанных кредитов</w:t>
            </w:r>
          </w:p>
        </w:tc>
        <w:tc>
          <w:tcPr>
            <w:tcW w:w="7112"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 выплаты в иностранной валюте (в рублевом эквиваленте)</w:t>
            </w:r>
          </w:p>
        </w:tc>
      </w:tr>
      <w:tr w:rsidR="00DF0F26">
        <w:tblPrEx>
          <w:tblCellMar>
            <w:top w:w="0" w:type="dxa"/>
            <w:bottom w:w="0" w:type="dxa"/>
          </w:tblCellMar>
        </w:tblPrEx>
        <w:tc>
          <w:tcPr>
            <w:tcW w:w="701" w:type="dxa"/>
            <w:vMerge/>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537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112"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70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7112"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701"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11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01"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11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01" w:type="dxa"/>
            <w:tcBorders>
              <w:top w:val="single" w:sz="4" w:space="0" w:color="auto"/>
              <w:left w:val="nil"/>
              <w:bottom w:val="single" w:sz="4" w:space="0" w:color="auto"/>
              <w:right w:val="single" w:sz="4" w:space="0" w:color="auto"/>
            </w:tcBorders>
          </w:tcPr>
          <w:p w:rsidR="00DF0F26" w:rsidRDefault="00DF0F26">
            <w:pPr>
              <w:pStyle w:val="aff7"/>
            </w:pPr>
          </w:p>
        </w:tc>
        <w:tc>
          <w:tcPr>
            <w:tcW w:w="9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11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813" w:type="dxa"/>
            <w:gridSpan w:val="3"/>
            <w:tcBorders>
              <w:top w:val="single" w:sz="4" w:space="0" w:color="auto"/>
              <w:left w:val="nil"/>
              <w:bottom w:val="nil"/>
              <w:right w:val="single" w:sz="4" w:space="0" w:color="auto"/>
            </w:tcBorders>
          </w:tcPr>
          <w:p w:rsidR="00DF0F26" w:rsidRDefault="00DF0F26">
            <w:pPr>
              <w:pStyle w:val="aff7"/>
              <w:jc w:val="right"/>
            </w:pPr>
            <w:bookmarkStart w:id="593" w:name="sub_163032"/>
            <w:r>
              <w:t>Итого</w:t>
            </w:r>
            <w:bookmarkEnd w:id="593"/>
          </w:p>
        </w:tc>
        <w:tc>
          <w:tcPr>
            <w:tcW w:w="5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11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 w:rsidR="00DF0F26" w:rsidRDefault="00DF0F26">
      <w:pPr>
        <w:pStyle w:val="afa"/>
        <w:rPr>
          <w:color w:val="000000"/>
          <w:sz w:val="16"/>
          <w:szCs w:val="16"/>
        </w:rPr>
      </w:pPr>
      <w:bookmarkStart w:id="594" w:name="sub_17000"/>
      <w:r>
        <w:rPr>
          <w:color w:val="000000"/>
          <w:sz w:val="16"/>
          <w:szCs w:val="16"/>
        </w:rPr>
        <w:t>ГАРАНТ:</w:t>
      </w:r>
    </w:p>
    <w:bookmarkEnd w:id="594"/>
    <w:p w:rsidR="00DF0F26" w:rsidRDefault="00DF0F26">
      <w:pPr>
        <w:pStyle w:val="afa"/>
      </w:pPr>
      <w:r>
        <w:t>См. данную форму в редакторе MS-Excel</w:t>
      </w:r>
    </w:p>
    <w:p w:rsidR="00DF0F26" w:rsidRDefault="00DF0F26">
      <w:pPr>
        <w:ind w:firstLine="698"/>
        <w:jc w:val="right"/>
      </w:pPr>
      <w:r>
        <w:rPr>
          <w:rStyle w:val="a3"/>
        </w:rPr>
        <w:t>Приложение N 8</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ВЫПИСКА</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главного распорядителя</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(распорядителя) бюджетных средств N </w:t>
      </w:r>
      <w:r>
        <w:rPr>
          <w:sz w:val="22"/>
          <w:szCs w:val="22"/>
        </w:rPr>
        <w:t>│             │     Форма по КФД│  0531715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(для отражения операций за ____</w:t>
      </w:r>
      <w:r>
        <w:rPr>
          <w:sz w:val="22"/>
          <w:szCs w:val="22"/>
        </w:rPr>
        <w:t xml:space="preserve"> -                   Дата│            │</w:t>
      </w:r>
    </w:p>
    <w:p w:rsidR="00DF0F26" w:rsidRDefault="00DF0F26">
      <w:pPr>
        <w:pStyle w:val="aff8"/>
        <w:rPr>
          <w:sz w:val="22"/>
          <w:szCs w:val="22"/>
        </w:rPr>
      </w:pPr>
      <w:r>
        <w:rPr>
          <w:sz w:val="22"/>
          <w:szCs w:val="22"/>
        </w:rPr>
        <w:t xml:space="preserve">                                          </w:t>
      </w:r>
      <w:r>
        <w:rPr>
          <w:rStyle w:val="a3"/>
          <w:sz w:val="22"/>
          <w:szCs w:val="22"/>
        </w:rPr>
        <w:t>____годы)</w:t>
      </w: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за "____"___________20___ г.</w:t>
      </w:r>
      <w:r>
        <w:rPr>
          <w:sz w:val="22"/>
          <w:szCs w:val="22"/>
        </w:rPr>
        <w:t xml:space="preserve">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175"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176"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595" w:name="sub_17100"/>
      <w:r>
        <w:t>1. Остатки на лицевом счете</w:t>
      </w:r>
    </w:p>
    <w:bookmarkEnd w:id="59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87"/>
        <w:gridCol w:w="1186"/>
        <w:gridCol w:w="1186"/>
        <w:gridCol w:w="1186"/>
        <w:gridCol w:w="1186"/>
        <w:gridCol w:w="1186"/>
        <w:gridCol w:w="1186"/>
        <w:gridCol w:w="1181"/>
        <w:gridCol w:w="1190"/>
        <w:gridCol w:w="1090"/>
        <w:gridCol w:w="1099"/>
        <w:gridCol w:w="1094"/>
        <w:gridCol w:w="1114"/>
      </w:tblGrid>
      <w:tr w:rsidR="00DF0F26">
        <w:tblPrEx>
          <w:tblCellMar>
            <w:top w:w="0" w:type="dxa"/>
            <w:bottom w:w="0" w:type="dxa"/>
          </w:tblCellMar>
        </w:tblPrEx>
        <w:tc>
          <w:tcPr>
            <w:tcW w:w="1387"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596" w:name="sub_17101"/>
            <w:r>
              <w:t>Наименование показателя</w:t>
            </w:r>
            <w:bookmarkEnd w:id="596"/>
          </w:p>
        </w:tc>
        <w:tc>
          <w:tcPr>
            <w:tcW w:w="4744"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474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4397" w:type="dxa"/>
            <w:gridSpan w:val="4"/>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c>
          <w:tcPr>
            <w:tcW w:w="1387" w:type="dxa"/>
            <w:vMerge/>
            <w:tcBorders>
              <w:top w:val="single" w:sz="4" w:space="0" w:color="auto"/>
              <w:left w:val="nil"/>
              <w:bottom w:val="single" w:sz="4" w:space="0" w:color="auto"/>
              <w:right w:val="single" w:sz="4" w:space="0" w:color="auto"/>
            </w:tcBorders>
          </w:tcPr>
          <w:p w:rsidR="00DF0F26" w:rsidRDefault="00DF0F26">
            <w:pPr>
              <w:pStyle w:val="aff7"/>
            </w:pPr>
          </w:p>
        </w:tc>
        <w:tc>
          <w:tcPr>
            <w:tcW w:w="118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tc>
        <w:tc>
          <w:tcPr>
            <w:tcW w:w="118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18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18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18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18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tc>
        <w:tc>
          <w:tcPr>
            <w:tcW w:w="118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19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218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исключением связанных кредитов</w:t>
            </w:r>
          </w:p>
        </w:tc>
        <w:tc>
          <w:tcPr>
            <w:tcW w:w="2208"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сумма за счет связанных кредитов</w:t>
            </w:r>
          </w:p>
        </w:tc>
      </w:tr>
      <w:tr w:rsidR="00DF0F26">
        <w:tblPrEx>
          <w:tblCellMar>
            <w:top w:w="0" w:type="dxa"/>
            <w:bottom w:w="0" w:type="dxa"/>
          </w:tblCellMar>
        </w:tblPrEx>
        <w:tc>
          <w:tcPr>
            <w:tcW w:w="1387" w:type="dxa"/>
            <w:vMerge/>
            <w:tcBorders>
              <w:top w:val="single" w:sz="4" w:space="0" w:color="auto"/>
              <w:left w:val="nil"/>
              <w:bottom w:val="single" w:sz="4" w:space="0" w:color="auto"/>
              <w:right w:val="single" w:sz="4" w:space="0" w:color="auto"/>
            </w:tcBorders>
          </w:tcPr>
          <w:p w:rsidR="00DF0F26" w:rsidRDefault="00DF0F26">
            <w:pPr>
              <w:pStyle w:val="aff7"/>
            </w:pPr>
          </w:p>
        </w:tc>
        <w:tc>
          <w:tcPr>
            <w:tcW w:w="118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114" w:type="dxa"/>
            <w:tcBorders>
              <w:top w:val="single" w:sz="4" w:space="0" w:color="auto"/>
              <w:left w:val="single" w:sz="4" w:space="0" w:color="auto"/>
              <w:bottom w:val="single" w:sz="4" w:space="0" w:color="auto"/>
              <w:right w:val="nil"/>
            </w:tcBorders>
          </w:tcPr>
          <w:p w:rsidR="00DF0F26" w:rsidRDefault="00DF0F26">
            <w:pPr>
              <w:pStyle w:val="aff7"/>
              <w:jc w:val="center"/>
            </w:pPr>
            <w:r>
              <w:t>на___ год</w:t>
            </w:r>
          </w:p>
        </w:tc>
      </w:tr>
      <w:tr w:rsidR="00DF0F26">
        <w:tblPrEx>
          <w:tblCellMar>
            <w:top w:w="0" w:type="dxa"/>
            <w:bottom w:w="0" w:type="dxa"/>
          </w:tblCellMar>
        </w:tblPrEx>
        <w:tc>
          <w:tcPr>
            <w:tcW w:w="1387"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114" w:type="dxa"/>
            <w:tcBorders>
              <w:top w:val="single" w:sz="4" w:space="0" w:color="auto"/>
              <w:left w:val="single" w:sz="4" w:space="0" w:color="auto"/>
              <w:bottom w:val="single" w:sz="4" w:space="0" w:color="auto"/>
              <w:right w:val="nil"/>
            </w:tcBorders>
          </w:tcPr>
          <w:p w:rsidR="00DF0F26" w:rsidRDefault="00DF0F26">
            <w:pPr>
              <w:pStyle w:val="aff7"/>
              <w:jc w:val="center"/>
            </w:pPr>
            <w:r>
              <w:t>13</w:t>
            </w:r>
          </w:p>
        </w:tc>
      </w:tr>
      <w:tr w:rsidR="00DF0F26">
        <w:tblPrEx>
          <w:tblCellMar>
            <w:top w:w="0" w:type="dxa"/>
            <w:bottom w:w="0" w:type="dxa"/>
          </w:tblCellMar>
        </w:tblPrEx>
        <w:tc>
          <w:tcPr>
            <w:tcW w:w="1387" w:type="dxa"/>
            <w:tcBorders>
              <w:top w:val="single" w:sz="4" w:space="0" w:color="auto"/>
              <w:left w:val="nil"/>
              <w:bottom w:val="single" w:sz="4" w:space="0" w:color="auto"/>
              <w:right w:val="single" w:sz="4" w:space="0" w:color="auto"/>
            </w:tcBorders>
          </w:tcPr>
          <w:p w:rsidR="00DF0F26" w:rsidRDefault="00DF0F26">
            <w:pPr>
              <w:pStyle w:val="aff7"/>
            </w:pPr>
            <w:bookmarkStart w:id="597" w:name="sub_17102"/>
            <w:r>
              <w:t>Остаток на начало дня</w:t>
            </w:r>
            <w:bookmarkEnd w:id="597"/>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387" w:type="dxa"/>
            <w:tcBorders>
              <w:top w:val="single" w:sz="4" w:space="0" w:color="auto"/>
              <w:left w:val="nil"/>
              <w:bottom w:val="single" w:sz="4" w:space="0" w:color="auto"/>
              <w:right w:val="single" w:sz="4" w:space="0" w:color="auto"/>
            </w:tcBorders>
          </w:tcPr>
          <w:p w:rsidR="00DF0F26" w:rsidRDefault="00DF0F26">
            <w:pPr>
              <w:pStyle w:val="aff7"/>
            </w:pPr>
            <w:bookmarkStart w:id="598" w:name="sub_17103"/>
            <w:r>
              <w:t>Остаток на конец дня</w:t>
            </w:r>
            <w:bookmarkEnd w:id="598"/>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1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599" w:name="sub_17200"/>
      <w:r>
        <w:t>2. Доведенные бюджетные данные</w:t>
      </w:r>
    </w:p>
    <w:p w:rsidR="00DF0F26" w:rsidRDefault="00DF0F26">
      <w:pPr>
        <w:pStyle w:val="1"/>
      </w:pPr>
      <w:bookmarkStart w:id="600" w:name="sub_17201"/>
      <w:bookmarkEnd w:id="599"/>
      <w:r>
        <w:t>2.1. Бюджетные данные</w:t>
      </w:r>
    </w:p>
    <w:bookmarkEnd w:id="60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5"/>
        <w:gridCol w:w="821"/>
        <w:gridCol w:w="806"/>
        <w:gridCol w:w="15"/>
        <w:gridCol w:w="1257"/>
        <w:gridCol w:w="15"/>
        <w:gridCol w:w="1267"/>
        <w:gridCol w:w="15"/>
        <w:gridCol w:w="1262"/>
        <w:gridCol w:w="15"/>
        <w:gridCol w:w="1262"/>
        <w:gridCol w:w="15"/>
        <w:gridCol w:w="1262"/>
        <w:gridCol w:w="15"/>
        <w:gridCol w:w="1262"/>
        <w:gridCol w:w="15"/>
        <w:gridCol w:w="1262"/>
        <w:gridCol w:w="15"/>
        <w:gridCol w:w="1262"/>
        <w:gridCol w:w="15"/>
        <w:gridCol w:w="1444"/>
        <w:gridCol w:w="15"/>
        <w:gridCol w:w="1463"/>
        <w:gridCol w:w="15"/>
      </w:tblGrid>
      <w:tr w:rsidR="00DF0F26">
        <w:tblPrEx>
          <w:tblCellMar>
            <w:top w:w="0" w:type="dxa"/>
            <w:bottom w:w="0" w:type="dxa"/>
          </w:tblCellMar>
        </w:tblPrEx>
        <w:tc>
          <w:tcPr>
            <w:tcW w:w="475"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601" w:name="sub_172011"/>
            <w:r>
              <w:t>N п/п</w:t>
            </w:r>
            <w:bookmarkEnd w:id="601"/>
          </w:p>
        </w:tc>
        <w:tc>
          <w:tcPr>
            <w:tcW w:w="164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5108" w:type="dxa"/>
            <w:gridSpan w:val="8"/>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5108" w:type="dxa"/>
            <w:gridSpan w:val="8"/>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2937" w:type="dxa"/>
            <w:gridSpan w:val="4"/>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 за исключением связанных кредитов и иностранной валюты</w:t>
            </w:r>
          </w:p>
        </w:tc>
      </w:tr>
      <w:tr w:rsidR="00DF0F26">
        <w:tblPrEx>
          <w:tblCellMar>
            <w:top w:w="0" w:type="dxa"/>
            <w:bottom w:w="0" w:type="dxa"/>
          </w:tblCellMar>
        </w:tblPrEx>
        <w:trPr>
          <w:gridAfter w:val="1"/>
          <w:wAfter w:w="15" w:type="dxa"/>
        </w:trPr>
        <w:tc>
          <w:tcPr>
            <w:tcW w:w="475" w:type="dxa"/>
            <w:vMerge/>
            <w:tcBorders>
              <w:top w:val="single" w:sz="4" w:space="0" w:color="auto"/>
              <w:left w:val="nil"/>
              <w:bottom w:val="single" w:sz="4" w:space="0" w:color="auto"/>
              <w:right w:val="single" w:sz="4" w:space="0" w:color="auto"/>
            </w:tcBorders>
          </w:tcPr>
          <w:p w:rsidR="00DF0F26" w:rsidRDefault="00DF0F26">
            <w:pPr>
              <w:pStyle w:val="aff7"/>
            </w:pPr>
          </w:p>
        </w:tc>
        <w:tc>
          <w:tcPr>
            <w:tcW w:w="82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8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2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28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45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478"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на___ год</w:t>
            </w:r>
          </w:p>
        </w:tc>
      </w:tr>
      <w:tr w:rsidR="00DF0F26">
        <w:tblPrEx>
          <w:tblCellMar>
            <w:top w:w="0" w:type="dxa"/>
            <w:bottom w:w="0" w:type="dxa"/>
          </w:tblCellMar>
        </w:tblPrEx>
        <w:trPr>
          <w:gridAfter w:val="1"/>
          <w:wAfter w:w="15" w:type="dxa"/>
        </w:trPr>
        <w:tc>
          <w:tcPr>
            <w:tcW w:w="47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82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8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2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28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45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478"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13</w:t>
            </w:r>
          </w:p>
        </w:tc>
      </w:tr>
      <w:tr w:rsidR="00DF0F26">
        <w:tblPrEx>
          <w:tblCellMar>
            <w:top w:w="0" w:type="dxa"/>
            <w:bottom w:w="0" w:type="dxa"/>
          </w:tblCellMar>
        </w:tblPrEx>
        <w:trPr>
          <w:gridAfter w:val="1"/>
          <w:wAfter w:w="15" w:type="dxa"/>
        </w:trPr>
        <w:tc>
          <w:tcPr>
            <w:tcW w:w="475" w:type="dxa"/>
            <w:vMerge w:val="restart"/>
            <w:tcBorders>
              <w:top w:val="single" w:sz="4" w:space="0" w:color="auto"/>
              <w:left w:val="nil"/>
              <w:bottom w:val="single" w:sz="4" w:space="0" w:color="auto"/>
              <w:right w:val="single" w:sz="4" w:space="0" w:color="auto"/>
            </w:tcBorders>
          </w:tcPr>
          <w:p w:rsidR="00DF0F26" w:rsidRDefault="00DF0F26">
            <w:pPr>
              <w:pStyle w:val="aff7"/>
            </w:pPr>
          </w:p>
        </w:tc>
        <w:tc>
          <w:tcPr>
            <w:tcW w:w="82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8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78"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15" w:type="dxa"/>
        </w:trPr>
        <w:tc>
          <w:tcPr>
            <w:tcW w:w="475" w:type="dxa"/>
            <w:vMerge w:val="restart"/>
            <w:tcBorders>
              <w:top w:val="single" w:sz="4" w:space="0" w:color="auto"/>
              <w:left w:val="nil"/>
              <w:bottom w:val="single" w:sz="4" w:space="0" w:color="auto"/>
              <w:right w:val="single" w:sz="4" w:space="0" w:color="auto"/>
            </w:tcBorders>
          </w:tcPr>
          <w:p w:rsidR="00DF0F26" w:rsidRDefault="00DF0F26">
            <w:pPr>
              <w:pStyle w:val="aff7"/>
            </w:pPr>
          </w:p>
        </w:tc>
        <w:tc>
          <w:tcPr>
            <w:tcW w:w="82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8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78"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75" w:type="dxa"/>
            <w:vMerge w:val="restart"/>
            <w:tcBorders>
              <w:top w:val="single" w:sz="4" w:space="0" w:color="auto"/>
              <w:left w:val="nil"/>
              <w:bottom w:val="nil"/>
              <w:right w:val="nil"/>
            </w:tcBorders>
          </w:tcPr>
          <w:p w:rsidR="00DF0F26" w:rsidRDefault="00DF0F26">
            <w:pPr>
              <w:pStyle w:val="aff7"/>
            </w:pPr>
          </w:p>
        </w:tc>
        <w:tc>
          <w:tcPr>
            <w:tcW w:w="1642" w:type="dxa"/>
            <w:gridSpan w:val="3"/>
            <w:tcBorders>
              <w:top w:val="single" w:sz="4" w:space="0" w:color="auto"/>
              <w:left w:val="nil"/>
              <w:bottom w:val="nil"/>
              <w:right w:val="single" w:sz="4" w:space="0" w:color="auto"/>
            </w:tcBorders>
          </w:tcPr>
          <w:p w:rsidR="00DF0F26" w:rsidRDefault="00DF0F26">
            <w:pPr>
              <w:pStyle w:val="aff7"/>
              <w:jc w:val="right"/>
            </w:pPr>
            <w:bookmarkStart w:id="602" w:name="sub_172012"/>
            <w:r>
              <w:t>Итого</w:t>
            </w:r>
            <w:bookmarkEnd w:id="602"/>
          </w:p>
        </w:tc>
        <w:tc>
          <w:tcPr>
            <w:tcW w:w="12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8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78" w:type="dxa"/>
            <w:gridSpan w:val="2"/>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______</w:t>
      </w:r>
    </w:p>
    <w:p w:rsidR="00DF0F26" w:rsidRDefault="00DF0F26">
      <w:pPr>
        <w:ind w:firstLine="698"/>
        <w:jc w:val="right"/>
      </w:pPr>
      <w:r>
        <w:t>Всего страниц_____</w:t>
      </w:r>
    </w:p>
    <w:p w:rsidR="00DF0F26" w:rsidRDefault="00DF0F26"/>
    <w:p w:rsidR="00DF0F26" w:rsidRDefault="00DF0F26">
      <w:pPr>
        <w:ind w:firstLine="698"/>
        <w:jc w:val="right"/>
      </w:pPr>
      <w:bookmarkStart w:id="603" w:name="sub_17010"/>
      <w:r>
        <w:rPr>
          <w:rStyle w:val="a3"/>
        </w:rPr>
        <w:t>Форма 0531715, с. 2</w:t>
      </w:r>
    </w:p>
    <w:bookmarkEnd w:id="603"/>
    <w:p w:rsidR="00DF0F26" w:rsidRDefault="00DF0F26">
      <w:pPr>
        <w:ind w:firstLine="698"/>
        <w:jc w:val="right"/>
      </w:pPr>
      <w:r>
        <w:t>Номер лицевого счета____________</w:t>
      </w:r>
    </w:p>
    <w:p w:rsidR="00DF0F26" w:rsidRDefault="00DF0F26">
      <w:pPr>
        <w:ind w:firstLine="698"/>
        <w:jc w:val="right"/>
      </w:pPr>
      <w:r>
        <w:t>за "____"____________ 20___ г.</w:t>
      </w:r>
    </w:p>
    <w:p w:rsidR="00DF0F26" w:rsidRDefault="00DF0F26"/>
    <w:p w:rsidR="00DF0F26" w:rsidRDefault="00DF0F26">
      <w:pPr>
        <w:pStyle w:val="1"/>
      </w:pPr>
      <w:bookmarkStart w:id="604" w:name="sub_17202"/>
      <w:r>
        <w:t>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60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8"/>
        <w:gridCol w:w="1008"/>
        <w:gridCol w:w="1174"/>
        <w:gridCol w:w="7"/>
        <w:gridCol w:w="2741"/>
        <w:gridCol w:w="2736"/>
        <w:gridCol w:w="3466"/>
        <w:gridCol w:w="3456"/>
      </w:tblGrid>
      <w:tr w:rsidR="00DF0F26">
        <w:tblPrEx>
          <w:tblCellMar>
            <w:top w:w="0" w:type="dxa"/>
            <w:bottom w:w="0" w:type="dxa"/>
          </w:tblCellMar>
        </w:tblPrEx>
        <w:tc>
          <w:tcPr>
            <w:tcW w:w="63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605" w:name="sub_172021"/>
            <w:r>
              <w:t>N п/п</w:t>
            </w:r>
            <w:bookmarkEnd w:id="605"/>
          </w:p>
        </w:tc>
        <w:tc>
          <w:tcPr>
            <w:tcW w:w="218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5477"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связанных кредитов</w:t>
            </w:r>
          </w:p>
        </w:tc>
        <w:tc>
          <w:tcPr>
            <w:tcW w:w="6922"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 выплаты в иностранной валюте (в рублевом эквиваленте)</w:t>
            </w:r>
          </w:p>
        </w:tc>
      </w:tr>
      <w:tr w:rsidR="00DF0F26">
        <w:tblPrEx>
          <w:tblCellMar>
            <w:top w:w="0" w:type="dxa"/>
            <w:bottom w:w="0" w:type="dxa"/>
          </w:tblCellMar>
        </w:tblPrEx>
        <w:trPr>
          <w:trHeight w:val="276"/>
        </w:trPr>
        <w:tc>
          <w:tcPr>
            <w:tcW w:w="638" w:type="dxa"/>
            <w:vMerge/>
            <w:tcBorders>
              <w:top w:val="single" w:sz="4" w:space="0" w:color="auto"/>
              <w:left w:val="nil"/>
              <w:bottom w:val="single" w:sz="4" w:space="0" w:color="auto"/>
              <w:right w:val="single" w:sz="4" w:space="0" w:color="auto"/>
            </w:tcBorders>
          </w:tcPr>
          <w:p w:rsidR="00DF0F26" w:rsidRDefault="00DF0F26">
            <w:pPr>
              <w:pStyle w:val="aff7"/>
            </w:pPr>
          </w:p>
        </w:tc>
        <w:tc>
          <w:tcPr>
            <w:tcW w:w="100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181"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5477"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6922"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638" w:type="dxa"/>
            <w:vMerge/>
            <w:tcBorders>
              <w:top w:val="single" w:sz="4" w:space="0" w:color="auto"/>
              <w:left w:val="nil"/>
              <w:bottom w:val="single" w:sz="4" w:space="0" w:color="auto"/>
              <w:right w:val="single" w:sz="4" w:space="0" w:color="auto"/>
            </w:tcBorders>
          </w:tcPr>
          <w:p w:rsidR="00DF0F26" w:rsidRDefault="00DF0F26">
            <w:pPr>
              <w:pStyle w:val="aff7"/>
            </w:pPr>
          </w:p>
        </w:tc>
        <w:tc>
          <w:tcPr>
            <w:tcW w:w="100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3456" w:type="dxa"/>
            <w:tcBorders>
              <w:top w:val="single" w:sz="4" w:space="0" w:color="auto"/>
              <w:left w:val="single" w:sz="4" w:space="0" w:color="auto"/>
              <w:bottom w:val="single" w:sz="4" w:space="0" w:color="auto"/>
              <w:right w:val="nil"/>
            </w:tcBorders>
          </w:tcPr>
          <w:p w:rsidR="00DF0F26" w:rsidRDefault="00DF0F26">
            <w:pPr>
              <w:pStyle w:val="aff7"/>
              <w:jc w:val="center"/>
            </w:pPr>
            <w:r>
              <w:t>на___ год</w:t>
            </w:r>
          </w:p>
        </w:tc>
      </w:tr>
      <w:tr w:rsidR="00DF0F26">
        <w:tblPrEx>
          <w:tblCellMar>
            <w:top w:w="0" w:type="dxa"/>
            <w:bottom w:w="0" w:type="dxa"/>
          </w:tblCellMar>
        </w:tblPrEx>
        <w:tc>
          <w:tcPr>
            <w:tcW w:w="63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3456"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638"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5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38"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5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38"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5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38"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5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38"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5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820" w:type="dxa"/>
            <w:gridSpan w:val="3"/>
            <w:tcBorders>
              <w:top w:val="single" w:sz="4" w:space="0" w:color="auto"/>
              <w:left w:val="nil"/>
              <w:bottom w:val="nil"/>
              <w:right w:val="single" w:sz="4" w:space="0" w:color="auto"/>
            </w:tcBorders>
          </w:tcPr>
          <w:p w:rsidR="00DF0F26" w:rsidRDefault="00DF0F26">
            <w:pPr>
              <w:pStyle w:val="aff7"/>
              <w:jc w:val="right"/>
            </w:pPr>
            <w:bookmarkStart w:id="606" w:name="sub_172022"/>
            <w:r>
              <w:t>Итого</w:t>
            </w:r>
            <w:bookmarkEnd w:id="606"/>
          </w:p>
        </w:tc>
        <w:tc>
          <w:tcPr>
            <w:tcW w:w="274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5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07" w:name="sub_17203"/>
      <w:r>
        <w:t>2.3. Предельные объемы финансирования на выплаты за счет связанных иностранных кредитов и на выплаты в иностранной валюте</w:t>
      </w:r>
    </w:p>
    <w:bookmarkEnd w:id="60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1"/>
        <w:gridCol w:w="1008"/>
        <w:gridCol w:w="1181"/>
        <w:gridCol w:w="2742"/>
        <w:gridCol w:w="2736"/>
        <w:gridCol w:w="3466"/>
        <w:gridCol w:w="3500"/>
      </w:tblGrid>
      <w:tr w:rsidR="00DF0F26">
        <w:tblPrEx>
          <w:tblCellMar>
            <w:top w:w="0" w:type="dxa"/>
            <w:bottom w:w="0" w:type="dxa"/>
          </w:tblCellMar>
        </w:tblPrEx>
        <w:tc>
          <w:tcPr>
            <w:tcW w:w="661"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608" w:name="sub_172031"/>
            <w:r>
              <w:t>N п/п</w:t>
            </w:r>
            <w:bookmarkEnd w:id="608"/>
          </w:p>
        </w:tc>
        <w:tc>
          <w:tcPr>
            <w:tcW w:w="218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5478"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связанных кредитов</w:t>
            </w:r>
          </w:p>
        </w:tc>
        <w:tc>
          <w:tcPr>
            <w:tcW w:w="6966"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 выплаты в иностранной валюте (в рублевом эквиваленте)</w:t>
            </w:r>
          </w:p>
        </w:tc>
      </w:tr>
      <w:tr w:rsidR="00DF0F26">
        <w:tblPrEx>
          <w:tblCellMar>
            <w:top w:w="0" w:type="dxa"/>
            <w:bottom w:w="0" w:type="dxa"/>
          </w:tblCellMar>
        </w:tblPrEx>
        <w:trPr>
          <w:trHeight w:val="276"/>
        </w:trPr>
        <w:tc>
          <w:tcPr>
            <w:tcW w:w="661" w:type="dxa"/>
            <w:vMerge/>
            <w:tcBorders>
              <w:top w:val="single" w:sz="4" w:space="0" w:color="auto"/>
              <w:left w:val="nil"/>
              <w:bottom w:val="single" w:sz="4" w:space="0" w:color="auto"/>
              <w:right w:val="single" w:sz="4" w:space="0" w:color="auto"/>
            </w:tcBorders>
          </w:tcPr>
          <w:p w:rsidR="00DF0F26" w:rsidRDefault="00DF0F26">
            <w:pPr>
              <w:pStyle w:val="aff7"/>
            </w:pPr>
          </w:p>
        </w:tc>
        <w:tc>
          <w:tcPr>
            <w:tcW w:w="100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18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5478"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6966"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661" w:type="dxa"/>
            <w:vMerge/>
            <w:tcBorders>
              <w:top w:val="single" w:sz="4" w:space="0" w:color="auto"/>
              <w:left w:val="nil"/>
              <w:bottom w:val="single" w:sz="4" w:space="0" w:color="auto"/>
              <w:right w:val="single" w:sz="4" w:space="0" w:color="auto"/>
            </w:tcBorders>
          </w:tcPr>
          <w:p w:rsidR="00DF0F26" w:rsidRDefault="00DF0F26">
            <w:pPr>
              <w:pStyle w:val="aff7"/>
            </w:pPr>
          </w:p>
        </w:tc>
        <w:tc>
          <w:tcPr>
            <w:tcW w:w="100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3500" w:type="dxa"/>
            <w:tcBorders>
              <w:top w:val="single" w:sz="4" w:space="0" w:color="auto"/>
              <w:left w:val="single" w:sz="4" w:space="0" w:color="auto"/>
              <w:bottom w:val="single" w:sz="4" w:space="0" w:color="auto"/>
              <w:right w:val="nil"/>
            </w:tcBorders>
          </w:tcPr>
          <w:p w:rsidR="00DF0F26" w:rsidRDefault="00DF0F26">
            <w:pPr>
              <w:pStyle w:val="aff7"/>
              <w:jc w:val="center"/>
            </w:pPr>
            <w:r>
              <w:t>на___ год</w:t>
            </w:r>
          </w:p>
        </w:tc>
      </w:tr>
      <w:tr w:rsidR="00DF0F26">
        <w:tblPrEx>
          <w:tblCellMar>
            <w:top w:w="0" w:type="dxa"/>
            <w:bottom w:w="0" w:type="dxa"/>
          </w:tblCellMar>
        </w:tblPrEx>
        <w:tc>
          <w:tcPr>
            <w:tcW w:w="66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3500"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661"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61"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61"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61"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61"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850" w:type="dxa"/>
            <w:gridSpan w:val="3"/>
            <w:tcBorders>
              <w:top w:val="single" w:sz="4" w:space="0" w:color="auto"/>
              <w:left w:val="nil"/>
              <w:bottom w:val="nil"/>
              <w:right w:val="single" w:sz="4" w:space="0" w:color="auto"/>
            </w:tcBorders>
          </w:tcPr>
          <w:p w:rsidR="00DF0F26" w:rsidRDefault="00DF0F26">
            <w:pPr>
              <w:pStyle w:val="aff7"/>
              <w:jc w:val="right"/>
            </w:pPr>
            <w:bookmarkStart w:id="609" w:name="sub_172032"/>
            <w:r>
              <w:t>Итого</w:t>
            </w:r>
            <w:bookmarkEnd w:id="609"/>
          </w:p>
        </w:tc>
        <w:tc>
          <w:tcPr>
            <w:tcW w:w="2742" w:type="dxa"/>
            <w:tcBorders>
              <w:top w:val="single" w:sz="4" w:space="0" w:color="auto"/>
              <w:left w:val="nil"/>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0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10" w:name="sub_17300"/>
      <w:r>
        <w:t>3. Распределенные бюджетные данные</w:t>
      </w:r>
    </w:p>
    <w:p w:rsidR="00DF0F26" w:rsidRDefault="00DF0F26">
      <w:pPr>
        <w:pStyle w:val="1"/>
      </w:pPr>
      <w:bookmarkStart w:id="611" w:name="sub_17301"/>
      <w:bookmarkEnd w:id="610"/>
      <w:r>
        <w:t>3.1. Бюджетные данные</w:t>
      </w:r>
    </w:p>
    <w:bookmarkEnd w:id="61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730"/>
        <w:gridCol w:w="715"/>
        <w:gridCol w:w="15"/>
        <w:gridCol w:w="1166"/>
        <w:gridCol w:w="15"/>
        <w:gridCol w:w="1156"/>
        <w:gridCol w:w="15"/>
        <w:gridCol w:w="1171"/>
        <w:gridCol w:w="15"/>
        <w:gridCol w:w="1190"/>
        <w:gridCol w:w="15"/>
        <w:gridCol w:w="1271"/>
        <w:gridCol w:w="15"/>
        <w:gridCol w:w="1257"/>
        <w:gridCol w:w="15"/>
        <w:gridCol w:w="1262"/>
        <w:gridCol w:w="15"/>
        <w:gridCol w:w="1252"/>
        <w:gridCol w:w="15"/>
        <w:gridCol w:w="1612"/>
        <w:gridCol w:w="15"/>
        <w:gridCol w:w="1725"/>
      </w:tblGrid>
      <w:tr w:rsidR="00DF0F26">
        <w:tblPrEx>
          <w:tblCellMar>
            <w:top w:w="0" w:type="dxa"/>
            <w:bottom w:w="0" w:type="dxa"/>
          </w:tblCellMar>
        </w:tblPrEx>
        <w:tc>
          <w:tcPr>
            <w:tcW w:w="629"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612" w:name="sub_173011"/>
            <w:r>
              <w:t>N п/п</w:t>
            </w:r>
            <w:bookmarkEnd w:id="612"/>
          </w:p>
        </w:tc>
        <w:tc>
          <w:tcPr>
            <w:tcW w:w="1460"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4743" w:type="dxa"/>
            <w:gridSpan w:val="8"/>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5102" w:type="dxa"/>
            <w:gridSpan w:val="8"/>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3352" w:type="dxa"/>
            <w:gridSpan w:val="3"/>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 за исключением связанных кредитов и иностранной валюты</w:t>
            </w:r>
          </w:p>
        </w:tc>
      </w:tr>
      <w:tr w:rsidR="00DF0F26">
        <w:tblPrEx>
          <w:tblCellMar>
            <w:top w:w="0" w:type="dxa"/>
            <w:bottom w:w="0" w:type="dxa"/>
          </w:tblCellMar>
        </w:tblPrEx>
        <w:tc>
          <w:tcPr>
            <w:tcW w:w="629" w:type="dxa"/>
            <w:vMerge/>
            <w:tcBorders>
              <w:top w:val="single" w:sz="4" w:space="0" w:color="auto"/>
              <w:left w:val="nil"/>
              <w:bottom w:val="single" w:sz="4" w:space="0" w:color="auto"/>
              <w:right w:val="single" w:sz="4" w:space="0" w:color="auto"/>
            </w:tcBorders>
          </w:tcPr>
          <w:p w:rsidR="00DF0F26" w:rsidRDefault="00DF0F26">
            <w:pPr>
              <w:pStyle w:val="aff7"/>
            </w:pPr>
          </w:p>
        </w:tc>
        <w:tc>
          <w:tcPr>
            <w:tcW w:w="7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7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17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18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20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28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2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26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62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740"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на___ год</w:t>
            </w:r>
          </w:p>
        </w:tc>
      </w:tr>
      <w:tr w:rsidR="00DF0F26">
        <w:tblPrEx>
          <w:tblCellMar>
            <w:top w:w="0" w:type="dxa"/>
            <w:bottom w:w="0" w:type="dxa"/>
          </w:tblCellMar>
        </w:tblPrEx>
        <w:tc>
          <w:tcPr>
            <w:tcW w:w="629"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7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7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17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18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20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28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2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26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62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740"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13</w:t>
            </w:r>
          </w:p>
        </w:tc>
      </w:tr>
      <w:tr w:rsidR="00DF0F26">
        <w:tblPrEx>
          <w:tblCellMar>
            <w:top w:w="0" w:type="dxa"/>
            <w:bottom w:w="0" w:type="dxa"/>
          </w:tblCellMar>
        </w:tblPrEx>
        <w:tc>
          <w:tcPr>
            <w:tcW w:w="629" w:type="dxa"/>
            <w:tcBorders>
              <w:top w:val="single" w:sz="4" w:space="0" w:color="auto"/>
              <w:left w:val="nil"/>
              <w:bottom w:val="single" w:sz="4" w:space="0" w:color="auto"/>
              <w:right w:val="single" w:sz="4" w:space="0" w:color="auto"/>
            </w:tcBorders>
          </w:tcPr>
          <w:p w:rsidR="00DF0F26" w:rsidRDefault="00DF0F26">
            <w:pPr>
              <w:pStyle w:val="aff7"/>
            </w:pPr>
          </w:p>
        </w:tc>
        <w:tc>
          <w:tcPr>
            <w:tcW w:w="7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7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0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8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6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2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40"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29" w:type="dxa"/>
            <w:tcBorders>
              <w:top w:val="single" w:sz="4" w:space="0" w:color="auto"/>
              <w:left w:val="nil"/>
              <w:bottom w:val="single" w:sz="4" w:space="0" w:color="auto"/>
              <w:right w:val="single" w:sz="4" w:space="0" w:color="auto"/>
            </w:tcBorders>
          </w:tcPr>
          <w:p w:rsidR="00DF0F26" w:rsidRDefault="00DF0F26">
            <w:pPr>
              <w:pStyle w:val="aff7"/>
            </w:pPr>
          </w:p>
        </w:tc>
        <w:tc>
          <w:tcPr>
            <w:tcW w:w="7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7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0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8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6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2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40"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089" w:type="dxa"/>
            <w:gridSpan w:val="4"/>
            <w:tcBorders>
              <w:top w:val="single" w:sz="4" w:space="0" w:color="auto"/>
              <w:left w:val="nil"/>
              <w:bottom w:val="nil"/>
              <w:right w:val="single" w:sz="4" w:space="0" w:color="auto"/>
            </w:tcBorders>
          </w:tcPr>
          <w:p w:rsidR="00DF0F26" w:rsidRDefault="00DF0F26">
            <w:pPr>
              <w:pStyle w:val="aff7"/>
              <w:jc w:val="right"/>
            </w:pPr>
            <w:bookmarkStart w:id="613" w:name="sub_173012"/>
            <w:r>
              <w:t>Итого</w:t>
            </w:r>
            <w:bookmarkEnd w:id="613"/>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7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0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8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6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2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2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w:t>
      </w:r>
    </w:p>
    <w:p w:rsidR="00DF0F26" w:rsidRDefault="00DF0F26">
      <w:pPr>
        <w:ind w:firstLine="698"/>
        <w:jc w:val="right"/>
      </w:pPr>
      <w:r>
        <w:t>Всего страниц_______</w:t>
      </w:r>
    </w:p>
    <w:p w:rsidR="00DF0F26" w:rsidRDefault="00DF0F26"/>
    <w:p w:rsidR="00DF0F26" w:rsidRDefault="00DF0F26">
      <w:pPr>
        <w:ind w:firstLine="698"/>
        <w:jc w:val="right"/>
      </w:pPr>
      <w:bookmarkStart w:id="614" w:name="sub_17020"/>
      <w:r>
        <w:rPr>
          <w:rStyle w:val="a3"/>
        </w:rPr>
        <w:t>Форма 0531715, с. 3</w:t>
      </w:r>
    </w:p>
    <w:bookmarkEnd w:id="614"/>
    <w:p w:rsidR="00DF0F26" w:rsidRDefault="00DF0F26">
      <w:pPr>
        <w:ind w:firstLine="698"/>
        <w:jc w:val="right"/>
      </w:pPr>
      <w:r>
        <w:t>Номер лицевого счета____________</w:t>
      </w:r>
    </w:p>
    <w:p w:rsidR="00DF0F26" w:rsidRDefault="00DF0F26">
      <w:pPr>
        <w:ind w:firstLine="698"/>
        <w:jc w:val="right"/>
      </w:pPr>
      <w:r>
        <w:t>за "____"_______ 20__ г.</w:t>
      </w:r>
    </w:p>
    <w:p w:rsidR="00DF0F26" w:rsidRDefault="00DF0F26"/>
    <w:p w:rsidR="00DF0F26" w:rsidRDefault="00DF0F26">
      <w:pPr>
        <w:pStyle w:val="1"/>
      </w:pPr>
      <w:bookmarkStart w:id="615" w:name="sub_17302"/>
      <w:r>
        <w:t>3.2.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61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8"/>
        <w:gridCol w:w="1008"/>
        <w:gridCol w:w="1174"/>
        <w:gridCol w:w="7"/>
        <w:gridCol w:w="2741"/>
        <w:gridCol w:w="2736"/>
        <w:gridCol w:w="3466"/>
        <w:gridCol w:w="3516"/>
      </w:tblGrid>
      <w:tr w:rsidR="00DF0F26">
        <w:tblPrEx>
          <w:tblCellMar>
            <w:top w:w="0" w:type="dxa"/>
            <w:bottom w:w="0" w:type="dxa"/>
          </w:tblCellMar>
        </w:tblPrEx>
        <w:tc>
          <w:tcPr>
            <w:tcW w:w="63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616" w:name="sub_173021"/>
            <w:r>
              <w:t>N п/п</w:t>
            </w:r>
            <w:bookmarkEnd w:id="616"/>
          </w:p>
        </w:tc>
        <w:tc>
          <w:tcPr>
            <w:tcW w:w="218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5477"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связанных кредитов</w:t>
            </w:r>
          </w:p>
        </w:tc>
        <w:tc>
          <w:tcPr>
            <w:tcW w:w="6982"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 выплаты в иностранной валюте (в рублевом эквиваленте)</w:t>
            </w:r>
          </w:p>
        </w:tc>
      </w:tr>
      <w:tr w:rsidR="00DF0F26">
        <w:tblPrEx>
          <w:tblCellMar>
            <w:top w:w="0" w:type="dxa"/>
            <w:bottom w:w="0" w:type="dxa"/>
          </w:tblCellMar>
        </w:tblPrEx>
        <w:trPr>
          <w:trHeight w:val="276"/>
        </w:trPr>
        <w:tc>
          <w:tcPr>
            <w:tcW w:w="638" w:type="dxa"/>
            <w:vMerge/>
            <w:tcBorders>
              <w:top w:val="single" w:sz="4" w:space="0" w:color="auto"/>
              <w:left w:val="nil"/>
              <w:bottom w:val="single" w:sz="4" w:space="0" w:color="auto"/>
              <w:right w:val="single" w:sz="4" w:space="0" w:color="auto"/>
            </w:tcBorders>
          </w:tcPr>
          <w:p w:rsidR="00DF0F26" w:rsidRDefault="00DF0F26">
            <w:pPr>
              <w:pStyle w:val="aff7"/>
            </w:pPr>
          </w:p>
        </w:tc>
        <w:tc>
          <w:tcPr>
            <w:tcW w:w="100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181"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5477"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6982"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638" w:type="dxa"/>
            <w:vMerge/>
            <w:tcBorders>
              <w:top w:val="single" w:sz="4" w:space="0" w:color="auto"/>
              <w:left w:val="nil"/>
              <w:bottom w:val="single" w:sz="4" w:space="0" w:color="auto"/>
              <w:right w:val="single" w:sz="4" w:space="0" w:color="auto"/>
            </w:tcBorders>
          </w:tcPr>
          <w:p w:rsidR="00DF0F26" w:rsidRDefault="00DF0F26">
            <w:pPr>
              <w:pStyle w:val="aff7"/>
            </w:pPr>
          </w:p>
        </w:tc>
        <w:tc>
          <w:tcPr>
            <w:tcW w:w="100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3516" w:type="dxa"/>
            <w:tcBorders>
              <w:top w:val="single" w:sz="4" w:space="0" w:color="auto"/>
              <w:left w:val="single" w:sz="4" w:space="0" w:color="auto"/>
              <w:bottom w:val="single" w:sz="4" w:space="0" w:color="auto"/>
              <w:right w:val="nil"/>
            </w:tcBorders>
          </w:tcPr>
          <w:p w:rsidR="00DF0F26" w:rsidRDefault="00DF0F26">
            <w:pPr>
              <w:pStyle w:val="aff7"/>
              <w:jc w:val="center"/>
            </w:pPr>
            <w:r>
              <w:t>на___ год</w:t>
            </w:r>
          </w:p>
        </w:tc>
      </w:tr>
      <w:tr w:rsidR="00DF0F26">
        <w:tblPrEx>
          <w:tblCellMar>
            <w:top w:w="0" w:type="dxa"/>
            <w:bottom w:w="0" w:type="dxa"/>
          </w:tblCellMar>
        </w:tblPrEx>
        <w:tc>
          <w:tcPr>
            <w:tcW w:w="63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3516"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638"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1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38"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1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38"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1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38"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1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38"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1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820" w:type="dxa"/>
            <w:gridSpan w:val="3"/>
            <w:tcBorders>
              <w:top w:val="single" w:sz="4" w:space="0" w:color="auto"/>
              <w:left w:val="nil"/>
              <w:bottom w:val="nil"/>
              <w:right w:val="single" w:sz="4" w:space="0" w:color="auto"/>
            </w:tcBorders>
          </w:tcPr>
          <w:p w:rsidR="00DF0F26" w:rsidRDefault="00DF0F26">
            <w:pPr>
              <w:pStyle w:val="aff7"/>
              <w:jc w:val="right"/>
            </w:pPr>
            <w:bookmarkStart w:id="617" w:name="sub_173022"/>
            <w:r>
              <w:t>Итого</w:t>
            </w:r>
            <w:bookmarkEnd w:id="617"/>
          </w:p>
        </w:tc>
        <w:tc>
          <w:tcPr>
            <w:tcW w:w="2748" w:type="dxa"/>
            <w:gridSpan w:val="2"/>
            <w:tcBorders>
              <w:top w:val="single" w:sz="4" w:space="0" w:color="auto"/>
              <w:left w:val="nil"/>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1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18" w:name="sub_17303"/>
      <w:r>
        <w:t>3.3. Предельные объемы финансирования на выплаты за счет связанных иностранных кредитов и на выплаты в иностранной валюте</w:t>
      </w:r>
    </w:p>
    <w:bookmarkEnd w:id="61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1"/>
        <w:gridCol w:w="1008"/>
        <w:gridCol w:w="1181"/>
        <w:gridCol w:w="2742"/>
        <w:gridCol w:w="2736"/>
        <w:gridCol w:w="3466"/>
        <w:gridCol w:w="3482"/>
      </w:tblGrid>
      <w:tr w:rsidR="00DF0F26">
        <w:tblPrEx>
          <w:tblCellMar>
            <w:top w:w="0" w:type="dxa"/>
            <w:bottom w:w="0" w:type="dxa"/>
          </w:tblCellMar>
        </w:tblPrEx>
        <w:tc>
          <w:tcPr>
            <w:tcW w:w="661"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619" w:name="sub_173031"/>
            <w:r>
              <w:t>N п/п</w:t>
            </w:r>
            <w:bookmarkEnd w:id="619"/>
          </w:p>
        </w:tc>
        <w:tc>
          <w:tcPr>
            <w:tcW w:w="218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5478"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связанных кредитов</w:t>
            </w:r>
          </w:p>
        </w:tc>
        <w:tc>
          <w:tcPr>
            <w:tcW w:w="6948"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 выплаты в иностранной валюте (в рублевом эквиваленте)</w:t>
            </w:r>
          </w:p>
        </w:tc>
      </w:tr>
      <w:tr w:rsidR="00DF0F26">
        <w:tblPrEx>
          <w:tblCellMar>
            <w:top w:w="0" w:type="dxa"/>
            <w:bottom w:w="0" w:type="dxa"/>
          </w:tblCellMar>
        </w:tblPrEx>
        <w:trPr>
          <w:trHeight w:val="276"/>
        </w:trPr>
        <w:tc>
          <w:tcPr>
            <w:tcW w:w="661" w:type="dxa"/>
            <w:vMerge/>
            <w:tcBorders>
              <w:top w:val="single" w:sz="4" w:space="0" w:color="auto"/>
              <w:left w:val="nil"/>
              <w:bottom w:val="single" w:sz="4" w:space="0" w:color="auto"/>
              <w:right w:val="single" w:sz="4" w:space="0" w:color="auto"/>
            </w:tcBorders>
          </w:tcPr>
          <w:p w:rsidR="00DF0F26" w:rsidRDefault="00DF0F26">
            <w:pPr>
              <w:pStyle w:val="aff7"/>
            </w:pPr>
          </w:p>
        </w:tc>
        <w:tc>
          <w:tcPr>
            <w:tcW w:w="100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18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5478"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6948"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661" w:type="dxa"/>
            <w:vMerge/>
            <w:tcBorders>
              <w:top w:val="single" w:sz="4" w:space="0" w:color="auto"/>
              <w:left w:val="nil"/>
              <w:bottom w:val="single" w:sz="4" w:space="0" w:color="auto"/>
              <w:right w:val="single" w:sz="4" w:space="0" w:color="auto"/>
            </w:tcBorders>
          </w:tcPr>
          <w:p w:rsidR="00DF0F26" w:rsidRDefault="00DF0F26">
            <w:pPr>
              <w:pStyle w:val="aff7"/>
            </w:pPr>
          </w:p>
        </w:tc>
        <w:tc>
          <w:tcPr>
            <w:tcW w:w="100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3482" w:type="dxa"/>
            <w:tcBorders>
              <w:top w:val="single" w:sz="4" w:space="0" w:color="auto"/>
              <w:left w:val="single" w:sz="4" w:space="0" w:color="auto"/>
              <w:bottom w:val="single" w:sz="4" w:space="0" w:color="auto"/>
              <w:right w:val="nil"/>
            </w:tcBorders>
          </w:tcPr>
          <w:p w:rsidR="00DF0F26" w:rsidRDefault="00DF0F26">
            <w:pPr>
              <w:pStyle w:val="aff7"/>
              <w:jc w:val="center"/>
            </w:pPr>
            <w:r>
              <w:t>на___ год</w:t>
            </w:r>
          </w:p>
        </w:tc>
      </w:tr>
      <w:tr w:rsidR="00DF0F26">
        <w:tblPrEx>
          <w:tblCellMar>
            <w:top w:w="0" w:type="dxa"/>
            <w:bottom w:w="0" w:type="dxa"/>
          </w:tblCellMar>
        </w:tblPrEx>
        <w:tc>
          <w:tcPr>
            <w:tcW w:w="66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3482"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661"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8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61"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8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61"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8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61"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8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61" w:type="dxa"/>
            <w:tcBorders>
              <w:top w:val="single" w:sz="4" w:space="0" w:color="auto"/>
              <w:left w:val="nil"/>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8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850" w:type="dxa"/>
            <w:gridSpan w:val="3"/>
            <w:tcBorders>
              <w:top w:val="single" w:sz="4" w:space="0" w:color="auto"/>
              <w:left w:val="nil"/>
              <w:bottom w:val="nil"/>
              <w:right w:val="single" w:sz="4" w:space="0" w:color="auto"/>
            </w:tcBorders>
          </w:tcPr>
          <w:p w:rsidR="00DF0F26" w:rsidRDefault="00DF0F26">
            <w:pPr>
              <w:pStyle w:val="aff7"/>
              <w:jc w:val="right"/>
            </w:pPr>
            <w:bookmarkStart w:id="620" w:name="sub_173032"/>
            <w:r>
              <w:t>Итого</w:t>
            </w:r>
            <w:bookmarkEnd w:id="620"/>
          </w:p>
        </w:tc>
        <w:tc>
          <w:tcPr>
            <w:tcW w:w="2742" w:type="dxa"/>
            <w:tcBorders>
              <w:top w:val="single" w:sz="4" w:space="0" w:color="auto"/>
              <w:left w:val="nil"/>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8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 ______________</w:t>
      </w:r>
    </w:p>
    <w:p w:rsidR="00DF0F26" w:rsidRDefault="00DF0F26">
      <w:pPr>
        <w:ind w:firstLine="698"/>
        <w:jc w:val="right"/>
      </w:pPr>
      <w:r>
        <w:t>Всего страниц______________</w:t>
      </w:r>
    </w:p>
    <w:p w:rsidR="00DF0F26" w:rsidRDefault="00DF0F26"/>
    <w:p w:rsidR="00DF0F26" w:rsidRDefault="00DF0F26">
      <w:pPr>
        <w:pStyle w:val="afa"/>
        <w:rPr>
          <w:color w:val="000000"/>
          <w:sz w:val="16"/>
          <w:szCs w:val="16"/>
        </w:rPr>
      </w:pPr>
      <w:bookmarkStart w:id="621" w:name="sub_18000"/>
      <w:r>
        <w:rPr>
          <w:color w:val="000000"/>
          <w:sz w:val="16"/>
          <w:szCs w:val="16"/>
        </w:rPr>
        <w:t>Информация об изменениях:</w:t>
      </w:r>
    </w:p>
    <w:bookmarkEnd w:id="621"/>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177"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9</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79"/>
        <w:gridCol w:w="4517"/>
        <w:gridCol w:w="1416"/>
        <w:gridCol w:w="891"/>
        <w:gridCol w:w="3218"/>
        <w:gridCol w:w="1281"/>
      </w:tblGrid>
      <w:tr w:rsidR="00DF0F26">
        <w:tblPrEx>
          <w:tblCellMar>
            <w:top w:w="0" w:type="dxa"/>
            <w:bottom w:w="0" w:type="dxa"/>
          </w:tblCellMar>
        </w:tblPrEx>
        <w:tc>
          <w:tcPr>
            <w:tcW w:w="10803" w:type="dxa"/>
            <w:gridSpan w:val="4"/>
            <w:tcBorders>
              <w:top w:val="nil"/>
              <w:left w:val="nil"/>
              <w:bottom w:val="nil"/>
              <w:right w:val="nil"/>
            </w:tcBorders>
          </w:tcPr>
          <w:p w:rsidR="00DF0F26" w:rsidRDefault="00DF0F26">
            <w:pPr>
              <w:pStyle w:val="1"/>
            </w:pPr>
            <w:r>
              <w:t>ВЫПИСКА</w:t>
            </w:r>
          </w:p>
        </w:tc>
        <w:tc>
          <w:tcPr>
            <w:tcW w:w="3218" w:type="dxa"/>
            <w:tcBorders>
              <w:top w:val="nil"/>
              <w:left w:val="nil"/>
              <w:bottom w:val="nil"/>
              <w:right w:val="nil"/>
            </w:tcBorders>
          </w:tcPr>
          <w:p w:rsidR="00DF0F26" w:rsidRDefault="00DF0F26">
            <w:pPr>
              <w:pStyle w:val="aff7"/>
            </w:pPr>
          </w:p>
        </w:tc>
        <w:tc>
          <w:tcPr>
            <w:tcW w:w="1281"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8496" w:type="dxa"/>
            <w:gridSpan w:val="2"/>
            <w:tcBorders>
              <w:top w:val="nil"/>
              <w:left w:val="nil"/>
              <w:bottom w:val="nil"/>
              <w:right w:val="nil"/>
            </w:tcBorders>
          </w:tcPr>
          <w:p w:rsidR="00DF0F26" w:rsidRDefault="00DF0F26">
            <w:pPr>
              <w:pStyle w:val="aff7"/>
              <w:jc w:val="right"/>
            </w:pPr>
            <w:r>
              <w:rPr>
                <w:rStyle w:val="a3"/>
              </w:rPr>
              <w:t>из лицевого счета получателя бюджетных средств N </w:t>
            </w:r>
          </w:p>
        </w:tc>
        <w:tc>
          <w:tcPr>
            <w:tcW w:w="14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91" w:type="dxa"/>
            <w:tcBorders>
              <w:top w:val="nil"/>
              <w:left w:val="single" w:sz="4" w:space="0" w:color="auto"/>
              <w:bottom w:val="nil"/>
              <w:right w:val="nil"/>
            </w:tcBorders>
          </w:tcPr>
          <w:p w:rsidR="00DF0F26" w:rsidRDefault="00DF0F26">
            <w:pPr>
              <w:pStyle w:val="aff7"/>
            </w:pPr>
          </w:p>
        </w:tc>
        <w:tc>
          <w:tcPr>
            <w:tcW w:w="3218" w:type="dxa"/>
            <w:tcBorders>
              <w:top w:val="nil"/>
              <w:left w:val="nil"/>
              <w:bottom w:val="nil"/>
              <w:right w:val="nil"/>
            </w:tcBorders>
          </w:tcPr>
          <w:p w:rsidR="00DF0F26" w:rsidRDefault="00DF0F26">
            <w:pPr>
              <w:pStyle w:val="aff7"/>
              <w:jc w:val="right"/>
            </w:pPr>
            <w:r>
              <w:t>Форма по КФД</w:t>
            </w:r>
          </w:p>
        </w:tc>
        <w:tc>
          <w:tcPr>
            <w:tcW w:w="1281" w:type="dxa"/>
            <w:tcBorders>
              <w:top w:val="single" w:sz="4" w:space="0" w:color="auto"/>
              <w:left w:val="single" w:sz="4" w:space="0" w:color="auto"/>
              <w:bottom w:val="nil"/>
            </w:tcBorders>
          </w:tcPr>
          <w:p w:rsidR="00DF0F26" w:rsidRDefault="00DF0F26">
            <w:pPr>
              <w:pStyle w:val="aff7"/>
              <w:jc w:val="center"/>
            </w:pPr>
            <w:r>
              <w:t>0531759</w:t>
            </w:r>
          </w:p>
        </w:tc>
      </w:tr>
      <w:tr w:rsidR="00DF0F26">
        <w:tblPrEx>
          <w:tblCellMar>
            <w:top w:w="0" w:type="dxa"/>
            <w:bottom w:w="0" w:type="dxa"/>
          </w:tblCellMar>
        </w:tblPrEx>
        <w:tc>
          <w:tcPr>
            <w:tcW w:w="10803" w:type="dxa"/>
            <w:gridSpan w:val="4"/>
            <w:tcBorders>
              <w:top w:val="nil"/>
              <w:left w:val="nil"/>
              <w:bottom w:val="nil"/>
              <w:right w:val="nil"/>
            </w:tcBorders>
          </w:tcPr>
          <w:p w:rsidR="00DF0F26" w:rsidRDefault="00DF0F26">
            <w:pPr>
              <w:pStyle w:val="1"/>
            </w:pPr>
            <w:r>
              <w:t>за "__"_________ 20__ г.</w:t>
            </w:r>
          </w:p>
        </w:tc>
        <w:tc>
          <w:tcPr>
            <w:tcW w:w="3218" w:type="dxa"/>
            <w:tcBorders>
              <w:top w:val="nil"/>
              <w:left w:val="nil"/>
              <w:bottom w:val="nil"/>
              <w:right w:val="nil"/>
            </w:tcBorders>
          </w:tcPr>
          <w:p w:rsidR="00DF0F26" w:rsidRDefault="00DF0F26">
            <w:pPr>
              <w:pStyle w:val="aff7"/>
              <w:jc w:val="right"/>
            </w:pPr>
            <w:r>
              <w:t>Дата</w:t>
            </w:r>
          </w:p>
        </w:tc>
        <w:tc>
          <w:tcPr>
            <w:tcW w:w="128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9" w:type="dxa"/>
            <w:tcBorders>
              <w:top w:val="nil"/>
              <w:left w:val="nil"/>
              <w:bottom w:val="nil"/>
              <w:right w:val="nil"/>
            </w:tcBorders>
          </w:tcPr>
          <w:p w:rsidR="00DF0F26" w:rsidRDefault="00DF0F26">
            <w:pPr>
              <w:pStyle w:val="aff7"/>
            </w:pPr>
          </w:p>
        </w:tc>
        <w:tc>
          <w:tcPr>
            <w:tcW w:w="6824" w:type="dxa"/>
            <w:gridSpan w:val="3"/>
            <w:tcBorders>
              <w:top w:val="nil"/>
              <w:left w:val="nil"/>
              <w:bottom w:val="nil"/>
              <w:right w:val="nil"/>
            </w:tcBorders>
          </w:tcPr>
          <w:p w:rsidR="00DF0F26" w:rsidRDefault="00DF0F26">
            <w:pPr>
              <w:pStyle w:val="aff7"/>
            </w:pPr>
          </w:p>
        </w:tc>
        <w:tc>
          <w:tcPr>
            <w:tcW w:w="3218" w:type="dxa"/>
            <w:tcBorders>
              <w:top w:val="nil"/>
              <w:left w:val="nil"/>
              <w:bottom w:val="nil"/>
              <w:right w:val="nil"/>
            </w:tcBorders>
          </w:tcPr>
          <w:p w:rsidR="00DF0F26" w:rsidRDefault="00DF0F26">
            <w:pPr>
              <w:pStyle w:val="aff7"/>
              <w:jc w:val="right"/>
            </w:pPr>
            <w:r>
              <w:t>Дата предыдущей выписки</w:t>
            </w:r>
          </w:p>
        </w:tc>
        <w:tc>
          <w:tcPr>
            <w:tcW w:w="128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9" w:type="dxa"/>
            <w:tcBorders>
              <w:top w:val="nil"/>
              <w:left w:val="nil"/>
              <w:bottom w:val="nil"/>
              <w:right w:val="nil"/>
            </w:tcBorders>
          </w:tcPr>
          <w:p w:rsidR="00DF0F26" w:rsidRDefault="00DF0F26">
            <w:pPr>
              <w:pStyle w:val="afff0"/>
            </w:pPr>
            <w:r>
              <w:t>Орган Федерального казначейства</w:t>
            </w:r>
          </w:p>
        </w:tc>
        <w:tc>
          <w:tcPr>
            <w:tcW w:w="6824" w:type="dxa"/>
            <w:gridSpan w:val="3"/>
            <w:tcBorders>
              <w:top w:val="nil"/>
              <w:left w:val="nil"/>
              <w:bottom w:val="nil"/>
              <w:right w:val="nil"/>
            </w:tcBorders>
          </w:tcPr>
          <w:p w:rsidR="00DF0F26" w:rsidRDefault="00DF0F26">
            <w:pPr>
              <w:pStyle w:val="aff7"/>
            </w:pPr>
          </w:p>
        </w:tc>
        <w:tc>
          <w:tcPr>
            <w:tcW w:w="3218" w:type="dxa"/>
            <w:tcBorders>
              <w:top w:val="nil"/>
              <w:left w:val="nil"/>
              <w:bottom w:val="nil"/>
              <w:right w:val="nil"/>
            </w:tcBorders>
          </w:tcPr>
          <w:p w:rsidR="00DF0F26" w:rsidRDefault="00DF0F26">
            <w:pPr>
              <w:pStyle w:val="aff7"/>
              <w:jc w:val="right"/>
            </w:pPr>
            <w:r>
              <w:t>по КОФК</w:t>
            </w:r>
          </w:p>
        </w:tc>
        <w:tc>
          <w:tcPr>
            <w:tcW w:w="128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9" w:type="dxa"/>
            <w:tcBorders>
              <w:top w:val="nil"/>
              <w:left w:val="nil"/>
              <w:bottom w:val="nil"/>
              <w:right w:val="nil"/>
            </w:tcBorders>
          </w:tcPr>
          <w:p w:rsidR="00DF0F26" w:rsidRDefault="00DF0F26">
            <w:pPr>
              <w:pStyle w:val="afff0"/>
            </w:pPr>
            <w:r>
              <w:t>Получатель бюджетных средств</w:t>
            </w:r>
          </w:p>
        </w:tc>
        <w:tc>
          <w:tcPr>
            <w:tcW w:w="6824" w:type="dxa"/>
            <w:gridSpan w:val="3"/>
            <w:tcBorders>
              <w:top w:val="single" w:sz="4" w:space="0" w:color="auto"/>
              <w:left w:val="nil"/>
              <w:bottom w:val="nil"/>
              <w:right w:val="nil"/>
            </w:tcBorders>
          </w:tcPr>
          <w:p w:rsidR="00DF0F26" w:rsidRDefault="00DF0F26">
            <w:pPr>
              <w:pStyle w:val="aff7"/>
            </w:pPr>
          </w:p>
        </w:tc>
        <w:tc>
          <w:tcPr>
            <w:tcW w:w="3218" w:type="dxa"/>
            <w:tcBorders>
              <w:top w:val="nil"/>
              <w:left w:val="nil"/>
              <w:bottom w:val="nil"/>
              <w:right w:val="nil"/>
            </w:tcBorders>
          </w:tcPr>
          <w:p w:rsidR="00DF0F26" w:rsidRDefault="00DF0F26">
            <w:pPr>
              <w:pStyle w:val="aff7"/>
              <w:jc w:val="right"/>
            </w:pPr>
            <w:r>
              <w:t>по Сводному реестру</w:t>
            </w:r>
          </w:p>
        </w:tc>
        <w:tc>
          <w:tcPr>
            <w:tcW w:w="128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9" w:type="dxa"/>
            <w:tcBorders>
              <w:top w:val="nil"/>
              <w:left w:val="nil"/>
              <w:bottom w:val="nil"/>
              <w:right w:val="nil"/>
            </w:tcBorders>
          </w:tcPr>
          <w:p w:rsidR="00DF0F26" w:rsidRDefault="00DF0F26">
            <w:pPr>
              <w:pStyle w:val="afff0"/>
            </w:pPr>
            <w:r>
              <w:t>Главный распорядитель бюджетных средств</w:t>
            </w:r>
          </w:p>
        </w:tc>
        <w:tc>
          <w:tcPr>
            <w:tcW w:w="6824" w:type="dxa"/>
            <w:gridSpan w:val="3"/>
            <w:tcBorders>
              <w:top w:val="single" w:sz="4" w:space="0" w:color="auto"/>
              <w:left w:val="nil"/>
              <w:bottom w:val="nil"/>
              <w:right w:val="nil"/>
            </w:tcBorders>
          </w:tcPr>
          <w:p w:rsidR="00DF0F26" w:rsidRDefault="00DF0F26">
            <w:pPr>
              <w:pStyle w:val="aff7"/>
            </w:pPr>
          </w:p>
        </w:tc>
        <w:tc>
          <w:tcPr>
            <w:tcW w:w="3218" w:type="dxa"/>
            <w:tcBorders>
              <w:top w:val="nil"/>
              <w:left w:val="nil"/>
              <w:bottom w:val="nil"/>
              <w:right w:val="nil"/>
            </w:tcBorders>
          </w:tcPr>
          <w:p w:rsidR="00DF0F26" w:rsidRDefault="00DF0F26">
            <w:pPr>
              <w:pStyle w:val="aff7"/>
              <w:jc w:val="right"/>
            </w:pPr>
            <w:r>
              <w:t xml:space="preserve">Глава по </w:t>
            </w:r>
            <w:hyperlink r:id="rId178" w:history="1">
              <w:r>
                <w:rPr>
                  <w:rStyle w:val="a4"/>
                </w:rPr>
                <w:t>БК</w:t>
              </w:r>
            </w:hyperlink>
          </w:p>
        </w:tc>
        <w:tc>
          <w:tcPr>
            <w:tcW w:w="128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9" w:type="dxa"/>
            <w:tcBorders>
              <w:top w:val="nil"/>
              <w:left w:val="nil"/>
              <w:bottom w:val="nil"/>
              <w:right w:val="nil"/>
            </w:tcBorders>
          </w:tcPr>
          <w:p w:rsidR="00DF0F26" w:rsidRDefault="00DF0F26">
            <w:pPr>
              <w:pStyle w:val="afff0"/>
            </w:pPr>
            <w:r>
              <w:t>Наименование бюджета</w:t>
            </w:r>
          </w:p>
        </w:tc>
        <w:tc>
          <w:tcPr>
            <w:tcW w:w="6824" w:type="dxa"/>
            <w:gridSpan w:val="3"/>
            <w:tcBorders>
              <w:top w:val="single" w:sz="4" w:space="0" w:color="auto"/>
              <w:left w:val="nil"/>
              <w:bottom w:val="nil"/>
              <w:right w:val="nil"/>
            </w:tcBorders>
          </w:tcPr>
          <w:p w:rsidR="00DF0F26" w:rsidRDefault="00DF0F26">
            <w:pPr>
              <w:pStyle w:val="aff7"/>
            </w:pPr>
          </w:p>
        </w:tc>
        <w:tc>
          <w:tcPr>
            <w:tcW w:w="3218" w:type="dxa"/>
            <w:tcBorders>
              <w:top w:val="nil"/>
              <w:left w:val="nil"/>
              <w:bottom w:val="nil"/>
              <w:right w:val="nil"/>
            </w:tcBorders>
          </w:tcPr>
          <w:p w:rsidR="00DF0F26" w:rsidRDefault="00DF0F26">
            <w:pPr>
              <w:pStyle w:val="aff7"/>
            </w:pPr>
          </w:p>
        </w:tc>
        <w:tc>
          <w:tcPr>
            <w:tcW w:w="128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9" w:type="dxa"/>
            <w:tcBorders>
              <w:top w:val="nil"/>
              <w:left w:val="nil"/>
              <w:bottom w:val="nil"/>
              <w:right w:val="nil"/>
            </w:tcBorders>
          </w:tcPr>
          <w:p w:rsidR="00DF0F26" w:rsidRDefault="00DF0F26">
            <w:pPr>
              <w:pStyle w:val="afff0"/>
            </w:pPr>
            <w:r>
              <w:t>Финансовый орган</w:t>
            </w:r>
          </w:p>
        </w:tc>
        <w:tc>
          <w:tcPr>
            <w:tcW w:w="6824" w:type="dxa"/>
            <w:gridSpan w:val="3"/>
            <w:tcBorders>
              <w:top w:val="single" w:sz="4" w:space="0" w:color="auto"/>
              <w:left w:val="nil"/>
              <w:bottom w:val="nil"/>
              <w:right w:val="nil"/>
            </w:tcBorders>
          </w:tcPr>
          <w:p w:rsidR="00DF0F26" w:rsidRDefault="00DF0F26">
            <w:pPr>
              <w:pStyle w:val="aff7"/>
            </w:pPr>
          </w:p>
        </w:tc>
        <w:tc>
          <w:tcPr>
            <w:tcW w:w="3218" w:type="dxa"/>
            <w:tcBorders>
              <w:top w:val="nil"/>
              <w:left w:val="nil"/>
              <w:bottom w:val="nil"/>
              <w:right w:val="nil"/>
            </w:tcBorders>
          </w:tcPr>
          <w:p w:rsidR="00DF0F26" w:rsidRDefault="00DF0F26">
            <w:pPr>
              <w:pStyle w:val="aff7"/>
              <w:jc w:val="right"/>
            </w:pPr>
            <w:r>
              <w:t>по ОКПО</w:t>
            </w:r>
          </w:p>
        </w:tc>
        <w:tc>
          <w:tcPr>
            <w:tcW w:w="128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9" w:type="dxa"/>
            <w:tcBorders>
              <w:top w:val="nil"/>
              <w:left w:val="nil"/>
              <w:bottom w:val="nil"/>
              <w:right w:val="nil"/>
            </w:tcBorders>
          </w:tcPr>
          <w:p w:rsidR="00DF0F26" w:rsidRDefault="00DF0F26">
            <w:pPr>
              <w:pStyle w:val="afff0"/>
            </w:pPr>
            <w:r>
              <w:t>Периодичность: ежедневная</w:t>
            </w:r>
          </w:p>
        </w:tc>
        <w:tc>
          <w:tcPr>
            <w:tcW w:w="6824" w:type="dxa"/>
            <w:gridSpan w:val="3"/>
            <w:tcBorders>
              <w:top w:val="single" w:sz="4" w:space="0" w:color="auto"/>
              <w:left w:val="nil"/>
              <w:bottom w:val="nil"/>
              <w:right w:val="nil"/>
            </w:tcBorders>
          </w:tcPr>
          <w:p w:rsidR="00DF0F26" w:rsidRDefault="00DF0F26">
            <w:pPr>
              <w:pStyle w:val="aff7"/>
            </w:pPr>
          </w:p>
        </w:tc>
        <w:tc>
          <w:tcPr>
            <w:tcW w:w="3218" w:type="dxa"/>
            <w:tcBorders>
              <w:top w:val="nil"/>
              <w:left w:val="nil"/>
              <w:bottom w:val="nil"/>
              <w:right w:val="nil"/>
            </w:tcBorders>
          </w:tcPr>
          <w:p w:rsidR="00DF0F26" w:rsidRDefault="00DF0F26">
            <w:pPr>
              <w:pStyle w:val="aff7"/>
            </w:pPr>
          </w:p>
        </w:tc>
        <w:tc>
          <w:tcPr>
            <w:tcW w:w="128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9" w:type="dxa"/>
            <w:tcBorders>
              <w:top w:val="nil"/>
              <w:left w:val="nil"/>
              <w:bottom w:val="nil"/>
              <w:right w:val="nil"/>
            </w:tcBorders>
          </w:tcPr>
          <w:p w:rsidR="00DF0F26" w:rsidRDefault="00DF0F26">
            <w:pPr>
              <w:pStyle w:val="afff0"/>
            </w:pPr>
            <w:r>
              <w:t>Единица измерения: руб</w:t>
            </w:r>
          </w:p>
        </w:tc>
        <w:tc>
          <w:tcPr>
            <w:tcW w:w="6824" w:type="dxa"/>
            <w:gridSpan w:val="3"/>
            <w:tcBorders>
              <w:top w:val="nil"/>
              <w:left w:val="nil"/>
              <w:bottom w:val="nil"/>
              <w:right w:val="nil"/>
            </w:tcBorders>
          </w:tcPr>
          <w:p w:rsidR="00DF0F26" w:rsidRDefault="00DF0F26">
            <w:pPr>
              <w:pStyle w:val="aff7"/>
            </w:pPr>
          </w:p>
        </w:tc>
        <w:tc>
          <w:tcPr>
            <w:tcW w:w="3218" w:type="dxa"/>
            <w:tcBorders>
              <w:top w:val="nil"/>
              <w:left w:val="nil"/>
              <w:bottom w:val="nil"/>
              <w:right w:val="nil"/>
            </w:tcBorders>
          </w:tcPr>
          <w:p w:rsidR="00DF0F26" w:rsidRDefault="00DF0F26">
            <w:pPr>
              <w:pStyle w:val="aff7"/>
              <w:jc w:val="right"/>
            </w:pPr>
            <w:r>
              <w:t>по ОКЕИ</w:t>
            </w:r>
          </w:p>
        </w:tc>
        <w:tc>
          <w:tcPr>
            <w:tcW w:w="1281" w:type="dxa"/>
            <w:tcBorders>
              <w:top w:val="single" w:sz="4" w:space="0" w:color="auto"/>
              <w:left w:val="single" w:sz="4" w:space="0" w:color="auto"/>
              <w:bottom w:val="single" w:sz="4" w:space="0" w:color="auto"/>
            </w:tcBorders>
          </w:tcPr>
          <w:p w:rsidR="00DF0F26" w:rsidRDefault="00DF0F26">
            <w:pPr>
              <w:pStyle w:val="aff7"/>
              <w:jc w:val="center"/>
            </w:pPr>
            <w:hyperlink r:id="rId179" w:history="1">
              <w:r>
                <w:rPr>
                  <w:rStyle w:val="a4"/>
                </w:rPr>
                <w:t>383</w:t>
              </w:r>
            </w:hyperlink>
          </w:p>
        </w:tc>
      </w:tr>
    </w:tbl>
    <w:p w:rsidR="00DF0F26" w:rsidRDefault="00DF0F26"/>
    <w:p w:rsidR="00DF0F26" w:rsidRDefault="00DF0F26">
      <w:pPr>
        <w:pStyle w:val="1"/>
      </w:pPr>
      <w:bookmarkStart w:id="622" w:name="sub_18100"/>
      <w:r>
        <w:t>1. Операции с бюджетными данными</w:t>
      </w:r>
    </w:p>
    <w:bookmarkEnd w:id="622"/>
    <w:p w:rsidR="00DF0F26" w:rsidRDefault="00DF0F26"/>
    <w:p w:rsidR="00DF0F26" w:rsidRDefault="00DF0F26">
      <w:pPr>
        <w:pStyle w:val="1"/>
      </w:pPr>
      <w:bookmarkStart w:id="623" w:name="sub_18101"/>
      <w:r>
        <w:t>1.1. Остатки на лицевом счете</w:t>
      </w:r>
    </w:p>
    <w:bookmarkEnd w:id="62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90"/>
        <w:gridCol w:w="1397"/>
        <w:gridCol w:w="2160"/>
        <w:gridCol w:w="1589"/>
        <w:gridCol w:w="1498"/>
        <w:gridCol w:w="1690"/>
        <w:gridCol w:w="1603"/>
        <w:gridCol w:w="1426"/>
        <w:gridCol w:w="1565"/>
      </w:tblGrid>
      <w:tr w:rsidR="00DF0F26">
        <w:tblPrEx>
          <w:tblCellMar>
            <w:top w:w="0" w:type="dxa"/>
            <w:bottom w:w="0" w:type="dxa"/>
          </w:tblCellMar>
        </w:tblPrEx>
        <w:tc>
          <w:tcPr>
            <w:tcW w:w="2390" w:type="dxa"/>
            <w:vMerge w:val="restart"/>
            <w:tcBorders>
              <w:top w:val="single" w:sz="4" w:space="0" w:color="auto"/>
              <w:left w:val="nil"/>
              <w:bottom w:val="nil"/>
              <w:right w:val="nil"/>
            </w:tcBorders>
          </w:tcPr>
          <w:p w:rsidR="00DF0F26" w:rsidRDefault="00DF0F26">
            <w:pPr>
              <w:pStyle w:val="aff7"/>
              <w:jc w:val="center"/>
            </w:pPr>
            <w:bookmarkStart w:id="624" w:name="sub_181"/>
            <w:r>
              <w:t>Наименование</w:t>
            </w:r>
            <w:bookmarkEnd w:id="624"/>
          </w:p>
          <w:p w:rsidR="00DF0F26" w:rsidRDefault="00DF0F26">
            <w:pPr>
              <w:pStyle w:val="aff7"/>
              <w:jc w:val="center"/>
            </w:pPr>
            <w:r>
              <w:t>показателя</w:t>
            </w:r>
          </w:p>
        </w:tc>
        <w:tc>
          <w:tcPr>
            <w:tcW w:w="5146" w:type="dxa"/>
            <w:gridSpan w:val="3"/>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4791" w:type="dxa"/>
            <w:gridSpan w:val="3"/>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2991" w:type="dxa"/>
            <w:gridSpan w:val="2"/>
            <w:vMerge w:val="restart"/>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на ____ текущий финансовый год</w:t>
            </w:r>
          </w:p>
        </w:tc>
      </w:tr>
      <w:tr w:rsidR="00DF0F26">
        <w:tblPrEx>
          <w:tblCellMar>
            <w:top w:w="0" w:type="dxa"/>
            <w:bottom w:w="0" w:type="dxa"/>
          </w:tblCellMar>
        </w:tblPrEx>
        <w:tc>
          <w:tcPr>
            <w:tcW w:w="2390" w:type="dxa"/>
            <w:vMerge/>
            <w:tcBorders>
              <w:top w:val="nil"/>
              <w:left w:val="nil"/>
              <w:bottom w:val="nil"/>
              <w:right w:val="nil"/>
            </w:tcBorders>
          </w:tcPr>
          <w:p w:rsidR="00DF0F26" w:rsidRDefault="00DF0F26">
            <w:pPr>
              <w:pStyle w:val="aff7"/>
            </w:pPr>
          </w:p>
        </w:tc>
        <w:tc>
          <w:tcPr>
            <w:tcW w:w="1397"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w:t>
            </w:r>
          </w:p>
          <w:p w:rsidR="00DF0F26" w:rsidRDefault="00DF0F26">
            <w:pPr>
              <w:pStyle w:val="aff7"/>
              <w:jc w:val="center"/>
            </w:pPr>
            <w:r>
              <w:t>финансовый год</w:t>
            </w:r>
          </w:p>
        </w:tc>
        <w:tc>
          <w:tcPr>
            <w:tcW w:w="3749"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1498"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3293"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____годов</w:t>
            </w:r>
          </w:p>
        </w:tc>
        <w:tc>
          <w:tcPr>
            <w:tcW w:w="2991" w:type="dxa"/>
            <w:gridSpan w:val="2"/>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390" w:type="dxa"/>
            <w:vMerge/>
            <w:tcBorders>
              <w:top w:val="nil"/>
              <w:left w:val="nil"/>
              <w:bottom w:val="nil"/>
              <w:right w:val="nil"/>
            </w:tcBorders>
          </w:tcPr>
          <w:p w:rsidR="00DF0F26" w:rsidRDefault="00DF0F26">
            <w:pPr>
              <w:pStyle w:val="aff7"/>
            </w:pPr>
          </w:p>
        </w:tc>
        <w:tc>
          <w:tcPr>
            <w:tcW w:w="1397" w:type="dxa"/>
            <w:vMerge/>
            <w:tcBorders>
              <w:top w:val="nil"/>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589"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498" w:type="dxa"/>
            <w:vMerge/>
            <w:tcBorders>
              <w:top w:val="nil"/>
              <w:left w:val="single" w:sz="4" w:space="0" w:color="auto"/>
              <w:bottom w:val="nil"/>
              <w:right w:val="nil"/>
            </w:tcBorders>
          </w:tcPr>
          <w:p w:rsidR="00DF0F26" w:rsidRDefault="00DF0F26">
            <w:pPr>
              <w:pStyle w:val="aff7"/>
            </w:pPr>
          </w:p>
        </w:tc>
        <w:tc>
          <w:tcPr>
            <w:tcW w:w="1690"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603"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426" w:type="dxa"/>
            <w:tcBorders>
              <w:top w:val="single" w:sz="4" w:space="0" w:color="auto"/>
              <w:left w:val="single" w:sz="4" w:space="0" w:color="auto"/>
              <w:bottom w:val="nil"/>
              <w:right w:val="nil"/>
            </w:tcBorders>
          </w:tcPr>
          <w:p w:rsidR="00DF0F26" w:rsidRDefault="00DF0F26">
            <w:pPr>
              <w:pStyle w:val="aff7"/>
              <w:jc w:val="center"/>
            </w:pPr>
            <w:r>
              <w:t>за исключением связанных кредитов</w:t>
            </w:r>
          </w:p>
        </w:tc>
        <w:tc>
          <w:tcPr>
            <w:tcW w:w="1565" w:type="dxa"/>
            <w:tcBorders>
              <w:top w:val="single" w:sz="4" w:space="0" w:color="auto"/>
              <w:left w:val="single" w:sz="4" w:space="0" w:color="auto"/>
              <w:bottom w:val="nil"/>
              <w:right w:val="nil"/>
            </w:tcBorders>
          </w:tcPr>
          <w:p w:rsidR="00DF0F26" w:rsidRDefault="00DF0F26">
            <w:pPr>
              <w:pStyle w:val="aff7"/>
              <w:jc w:val="center"/>
            </w:pPr>
            <w:r>
              <w:t>за счет связанных кредитов</w:t>
            </w:r>
          </w:p>
        </w:tc>
      </w:tr>
      <w:tr w:rsidR="00DF0F26">
        <w:tblPrEx>
          <w:tblCellMar>
            <w:top w:w="0" w:type="dxa"/>
            <w:bottom w:w="0" w:type="dxa"/>
          </w:tblCellMar>
        </w:tblPrEx>
        <w:tc>
          <w:tcPr>
            <w:tcW w:w="2390" w:type="dxa"/>
            <w:tcBorders>
              <w:top w:val="single" w:sz="4" w:space="0" w:color="auto"/>
              <w:left w:val="nil"/>
              <w:bottom w:val="nil"/>
              <w:right w:val="nil"/>
            </w:tcBorders>
          </w:tcPr>
          <w:p w:rsidR="00DF0F26" w:rsidRDefault="00DF0F26">
            <w:pPr>
              <w:pStyle w:val="aff7"/>
              <w:jc w:val="center"/>
            </w:pPr>
            <w:r>
              <w:t>1</w:t>
            </w:r>
          </w:p>
        </w:tc>
        <w:tc>
          <w:tcPr>
            <w:tcW w:w="1397" w:type="dxa"/>
            <w:tcBorders>
              <w:top w:val="single" w:sz="4" w:space="0" w:color="auto"/>
              <w:left w:val="single" w:sz="4" w:space="0" w:color="auto"/>
              <w:bottom w:val="nil"/>
              <w:right w:val="nil"/>
            </w:tcBorders>
          </w:tcPr>
          <w:p w:rsidR="00DF0F26" w:rsidRDefault="00DF0F26">
            <w:pPr>
              <w:pStyle w:val="aff7"/>
              <w:jc w:val="center"/>
            </w:pPr>
            <w:r>
              <w:t>2</w:t>
            </w:r>
          </w:p>
        </w:tc>
        <w:tc>
          <w:tcPr>
            <w:tcW w:w="2160" w:type="dxa"/>
            <w:tcBorders>
              <w:top w:val="single" w:sz="4" w:space="0" w:color="auto"/>
              <w:left w:val="single" w:sz="4" w:space="0" w:color="auto"/>
              <w:bottom w:val="nil"/>
              <w:right w:val="nil"/>
            </w:tcBorders>
          </w:tcPr>
          <w:p w:rsidR="00DF0F26" w:rsidRDefault="00DF0F26">
            <w:pPr>
              <w:pStyle w:val="aff7"/>
              <w:jc w:val="center"/>
            </w:pPr>
            <w:r>
              <w:t>3</w:t>
            </w:r>
          </w:p>
        </w:tc>
        <w:tc>
          <w:tcPr>
            <w:tcW w:w="1589" w:type="dxa"/>
            <w:tcBorders>
              <w:top w:val="single" w:sz="4" w:space="0" w:color="auto"/>
              <w:left w:val="single" w:sz="4" w:space="0" w:color="auto"/>
              <w:bottom w:val="nil"/>
              <w:right w:val="nil"/>
            </w:tcBorders>
          </w:tcPr>
          <w:p w:rsidR="00DF0F26" w:rsidRDefault="00DF0F26">
            <w:pPr>
              <w:pStyle w:val="aff7"/>
              <w:jc w:val="center"/>
            </w:pPr>
            <w:r>
              <w:t>4</w:t>
            </w:r>
          </w:p>
        </w:tc>
        <w:tc>
          <w:tcPr>
            <w:tcW w:w="1498" w:type="dxa"/>
            <w:tcBorders>
              <w:top w:val="single" w:sz="4" w:space="0" w:color="auto"/>
              <w:left w:val="single" w:sz="4" w:space="0" w:color="auto"/>
              <w:bottom w:val="nil"/>
              <w:right w:val="nil"/>
            </w:tcBorders>
          </w:tcPr>
          <w:p w:rsidR="00DF0F26" w:rsidRDefault="00DF0F26">
            <w:pPr>
              <w:pStyle w:val="aff7"/>
              <w:jc w:val="center"/>
            </w:pPr>
            <w:r>
              <w:t>5</w:t>
            </w:r>
          </w:p>
        </w:tc>
        <w:tc>
          <w:tcPr>
            <w:tcW w:w="1690" w:type="dxa"/>
            <w:tcBorders>
              <w:top w:val="single" w:sz="4" w:space="0" w:color="auto"/>
              <w:left w:val="single" w:sz="4" w:space="0" w:color="auto"/>
              <w:bottom w:val="nil"/>
              <w:right w:val="nil"/>
            </w:tcBorders>
          </w:tcPr>
          <w:p w:rsidR="00DF0F26" w:rsidRDefault="00DF0F26">
            <w:pPr>
              <w:pStyle w:val="aff7"/>
              <w:jc w:val="center"/>
            </w:pPr>
            <w:r>
              <w:t>6</w:t>
            </w:r>
          </w:p>
        </w:tc>
        <w:tc>
          <w:tcPr>
            <w:tcW w:w="1603" w:type="dxa"/>
            <w:tcBorders>
              <w:top w:val="single" w:sz="4" w:space="0" w:color="auto"/>
              <w:left w:val="single" w:sz="4" w:space="0" w:color="auto"/>
              <w:bottom w:val="nil"/>
              <w:right w:val="nil"/>
            </w:tcBorders>
          </w:tcPr>
          <w:p w:rsidR="00DF0F26" w:rsidRDefault="00DF0F26">
            <w:pPr>
              <w:pStyle w:val="aff7"/>
              <w:jc w:val="center"/>
            </w:pPr>
            <w:r>
              <w:t>7</w:t>
            </w:r>
          </w:p>
        </w:tc>
        <w:tc>
          <w:tcPr>
            <w:tcW w:w="1426" w:type="dxa"/>
            <w:tcBorders>
              <w:top w:val="single" w:sz="4" w:space="0" w:color="auto"/>
              <w:left w:val="single" w:sz="4" w:space="0" w:color="auto"/>
              <w:bottom w:val="nil"/>
              <w:right w:val="nil"/>
            </w:tcBorders>
          </w:tcPr>
          <w:p w:rsidR="00DF0F26" w:rsidRDefault="00DF0F26">
            <w:pPr>
              <w:pStyle w:val="aff7"/>
              <w:jc w:val="center"/>
            </w:pPr>
            <w:r>
              <w:t>8</w:t>
            </w:r>
          </w:p>
        </w:tc>
        <w:tc>
          <w:tcPr>
            <w:tcW w:w="1565" w:type="dxa"/>
            <w:tcBorders>
              <w:top w:val="single" w:sz="4" w:space="0" w:color="auto"/>
              <w:left w:val="single" w:sz="4" w:space="0" w:color="auto"/>
              <w:bottom w:val="nil"/>
              <w:right w:val="nil"/>
            </w:tcBorders>
          </w:tcPr>
          <w:p w:rsidR="00DF0F26" w:rsidRDefault="00DF0F26">
            <w:pPr>
              <w:pStyle w:val="aff7"/>
              <w:jc w:val="center"/>
            </w:pPr>
            <w:r>
              <w:t>9</w:t>
            </w:r>
          </w:p>
        </w:tc>
      </w:tr>
      <w:tr w:rsidR="00DF0F26">
        <w:tblPrEx>
          <w:tblCellMar>
            <w:top w:w="0" w:type="dxa"/>
            <w:bottom w:w="0" w:type="dxa"/>
          </w:tblCellMar>
        </w:tblPrEx>
        <w:tc>
          <w:tcPr>
            <w:tcW w:w="2390" w:type="dxa"/>
            <w:tcBorders>
              <w:top w:val="single" w:sz="4" w:space="0" w:color="auto"/>
              <w:left w:val="nil"/>
              <w:bottom w:val="nil"/>
              <w:right w:val="nil"/>
            </w:tcBorders>
          </w:tcPr>
          <w:p w:rsidR="00DF0F26" w:rsidRDefault="00DF0F26">
            <w:pPr>
              <w:pStyle w:val="afff0"/>
            </w:pPr>
            <w:bookmarkStart w:id="625" w:name="sub_1811"/>
            <w:r>
              <w:t>Остаток на начало дня</w:t>
            </w:r>
            <w:bookmarkEnd w:id="625"/>
          </w:p>
        </w:tc>
        <w:tc>
          <w:tcPr>
            <w:tcW w:w="1397"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1589" w:type="dxa"/>
            <w:tcBorders>
              <w:top w:val="single" w:sz="4" w:space="0" w:color="auto"/>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pPr>
          </w:p>
        </w:tc>
        <w:tc>
          <w:tcPr>
            <w:tcW w:w="1690" w:type="dxa"/>
            <w:tcBorders>
              <w:top w:val="single" w:sz="4" w:space="0" w:color="auto"/>
              <w:left w:val="single" w:sz="4" w:space="0" w:color="auto"/>
              <w:bottom w:val="nil"/>
              <w:right w:val="nil"/>
            </w:tcBorders>
          </w:tcPr>
          <w:p w:rsidR="00DF0F26" w:rsidRDefault="00DF0F26">
            <w:pPr>
              <w:pStyle w:val="aff7"/>
            </w:pPr>
          </w:p>
        </w:tc>
        <w:tc>
          <w:tcPr>
            <w:tcW w:w="1603" w:type="dxa"/>
            <w:tcBorders>
              <w:top w:val="single" w:sz="4" w:space="0" w:color="auto"/>
              <w:left w:val="single" w:sz="4" w:space="0" w:color="auto"/>
              <w:bottom w:val="nil"/>
              <w:right w:val="nil"/>
            </w:tcBorders>
          </w:tcPr>
          <w:p w:rsidR="00DF0F26" w:rsidRDefault="00DF0F26">
            <w:pPr>
              <w:pStyle w:val="aff7"/>
            </w:pPr>
          </w:p>
        </w:tc>
        <w:tc>
          <w:tcPr>
            <w:tcW w:w="1426" w:type="dxa"/>
            <w:tcBorders>
              <w:top w:val="single" w:sz="4" w:space="0" w:color="auto"/>
              <w:left w:val="single" w:sz="4" w:space="0" w:color="auto"/>
              <w:bottom w:val="nil"/>
              <w:right w:val="nil"/>
            </w:tcBorders>
          </w:tcPr>
          <w:p w:rsidR="00DF0F26" w:rsidRDefault="00DF0F26">
            <w:pPr>
              <w:pStyle w:val="aff7"/>
            </w:pPr>
          </w:p>
        </w:tc>
        <w:tc>
          <w:tcPr>
            <w:tcW w:w="156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390" w:type="dxa"/>
            <w:tcBorders>
              <w:top w:val="single" w:sz="4" w:space="0" w:color="auto"/>
              <w:left w:val="nil"/>
              <w:bottom w:val="single" w:sz="4" w:space="0" w:color="auto"/>
              <w:right w:val="nil"/>
            </w:tcBorders>
          </w:tcPr>
          <w:p w:rsidR="00DF0F26" w:rsidRDefault="00DF0F26">
            <w:pPr>
              <w:pStyle w:val="afff0"/>
            </w:pPr>
            <w:bookmarkStart w:id="626" w:name="sub_1812"/>
            <w:r>
              <w:t>Остаток на конец дня</w:t>
            </w:r>
            <w:bookmarkEnd w:id="626"/>
          </w:p>
        </w:tc>
        <w:tc>
          <w:tcPr>
            <w:tcW w:w="1397" w:type="dxa"/>
            <w:tcBorders>
              <w:top w:val="single" w:sz="4" w:space="0" w:color="auto"/>
              <w:left w:val="single" w:sz="4" w:space="0" w:color="auto"/>
              <w:bottom w:val="single" w:sz="4" w:space="0" w:color="auto"/>
              <w:right w:val="nil"/>
            </w:tcBorders>
          </w:tcPr>
          <w:p w:rsidR="00DF0F26" w:rsidRDefault="00DF0F26">
            <w:pPr>
              <w:pStyle w:val="aff7"/>
            </w:pPr>
          </w:p>
        </w:tc>
        <w:tc>
          <w:tcPr>
            <w:tcW w:w="2160" w:type="dxa"/>
            <w:tcBorders>
              <w:top w:val="single" w:sz="4" w:space="0" w:color="auto"/>
              <w:left w:val="single" w:sz="4" w:space="0" w:color="auto"/>
              <w:bottom w:val="single" w:sz="4" w:space="0" w:color="auto"/>
              <w:right w:val="nil"/>
            </w:tcBorders>
          </w:tcPr>
          <w:p w:rsidR="00DF0F26" w:rsidRDefault="00DF0F26">
            <w:pPr>
              <w:pStyle w:val="aff7"/>
            </w:pPr>
          </w:p>
        </w:tc>
        <w:tc>
          <w:tcPr>
            <w:tcW w:w="1589" w:type="dxa"/>
            <w:tcBorders>
              <w:top w:val="single" w:sz="4" w:space="0" w:color="auto"/>
              <w:left w:val="single" w:sz="4" w:space="0" w:color="auto"/>
              <w:bottom w:val="single" w:sz="4" w:space="0" w:color="auto"/>
              <w:right w:val="nil"/>
            </w:tcBorders>
          </w:tcPr>
          <w:p w:rsidR="00DF0F26" w:rsidRDefault="00DF0F26">
            <w:pPr>
              <w:pStyle w:val="aff7"/>
            </w:pPr>
          </w:p>
        </w:tc>
        <w:tc>
          <w:tcPr>
            <w:tcW w:w="1498" w:type="dxa"/>
            <w:tcBorders>
              <w:top w:val="single" w:sz="4" w:space="0" w:color="auto"/>
              <w:left w:val="single" w:sz="4" w:space="0" w:color="auto"/>
              <w:bottom w:val="single" w:sz="4" w:space="0" w:color="auto"/>
              <w:right w:val="nil"/>
            </w:tcBorders>
          </w:tcPr>
          <w:p w:rsidR="00DF0F26" w:rsidRDefault="00DF0F26">
            <w:pPr>
              <w:pStyle w:val="aff7"/>
            </w:pPr>
          </w:p>
        </w:tc>
        <w:tc>
          <w:tcPr>
            <w:tcW w:w="1690" w:type="dxa"/>
            <w:tcBorders>
              <w:top w:val="single" w:sz="4" w:space="0" w:color="auto"/>
              <w:left w:val="single" w:sz="4" w:space="0" w:color="auto"/>
              <w:bottom w:val="single" w:sz="4" w:space="0" w:color="auto"/>
              <w:right w:val="nil"/>
            </w:tcBorders>
          </w:tcPr>
          <w:p w:rsidR="00DF0F26" w:rsidRDefault="00DF0F26">
            <w:pPr>
              <w:pStyle w:val="aff7"/>
            </w:pPr>
          </w:p>
        </w:tc>
        <w:tc>
          <w:tcPr>
            <w:tcW w:w="1603" w:type="dxa"/>
            <w:tcBorders>
              <w:top w:val="single" w:sz="4" w:space="0" w:color="auto"/>
              <w:left w:val="single" w:sz="4" w:space="0" w:color="auto"/>
              <w:bottom w:val="single" w:sz="4" w:space="0" w:color="auto"/>
              <w:right w:val="nil"/>
            </w:tcBorders>
          </w:tcPr>
          <w:p w:rsidR="00DF0F26" w:rsidRDefault="00DF0F26">
            <w:pPr>
              <w:pStyle w:val="aff7"/>
            </w:pPr>
          </w:p>
        </w:tc>
        <w:tc>
          <w:tcPr>
            <w:tcW w:w="1426" w:type="dxa"/>
            <w:tcBorders>
              <w:top w:val="single" w:sz="4" w:space="0" w:color="auto"/>
              <w:left w:val="single" w:sz="4" w:space="0" w:color="auto"/>
              <w:bottom w:val="single" w:sz="4" w:space="0" w:color="auto"/>
              <w:right w:val="nil"/>
            </w:tcBorders>
          </w:tcPr>
          <w:p w:rsidR="00DF0F26" w:rsidRDefault="00DF0F26">
            <w:pPr>
              <w:pStyle w:val="aff7"/>
            </w:pPr>
          </w:p>
        </w:tc>
        <w:tc>
          <w:tcPr>
            <w:tcW w:w="156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27" w:name="sub_18102"/>
      <w:r>
        <w:t>1.2. Доведенные бюджетные данные</w:t>
      </w:r>
    </w:p>
    <w:bookmarkEnd w:id="627"/>
    <w:p w:rsidR="00DF0F26" w:rsidRDefault="00DF0F26"/>
    <w:p w:rsidR="00DF0F26" w:rsidRDefault="00DF0F26">
      <w:pPr>
        <w:pStyle w:val="1"/>
      </w:pPr>
      <w:bookmarkStart w:id="628" w:name="sub_18121"/>
      <w:r>
        <w:t>1.2.1. Бюджетные данные</w:t>
      </w:r>
    </w:p>
    <w:bookmarkEnd w:id="62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40"/>
        <w:gridCol w:w="946"/>
        <w:gridCol w:w="1397"/>
        <w:gridCol w:w="2155"/>
        <w:gridCol w:w="1589"/>
        <w:gridCol w:w="1502"/>
        <w:gridCol w:w="1700"/>
        <w:gridCol w:w="1603"/>
        <w:gridCol w:w="1430"/>
        <w:gridCol w:w="1550"/>
      </w:tblGrid>
      <w:tr w:rsidR="00DF0F26">
        <w:tblPrEx>
          <w:tblCellMar>
            <w:top w:w="0" w:type="dxa"/>
            <w:bottom w:w="0" w:type="dxa"/>
          </w:tblCellMar>
        </w:tblPrEx>
        <w:tc>
          <w:tcPr>
            <w:tcW w:w="2386" w:type="dxa"/>
            <w:gridSpan w:val="2"/>
            <w:vMerge w:val="restart"/>
            <w:tcBorders>
              <w:top w:val="single" w:sz="4" w:space="0" w:color="auto"/>
              <w:left w:val="nil"/>
              <w:bottom w:val="nil"/>
              <w:right w:val="nil"/>
            </w:tcBorders>
          </w:tcPr>
          <w:p w:rsidR="00DF0F26" w:rsidRDefault="00DF0F26">
            <w:pPr>
              <w:pStyle w:val="aff7"/>
              <w:jc w:val="center"/>
            </w:pPr>
            <w:bookmarkStart w:id="629" w:name="sub_181211"/>
            <w:r>
              <w:t>Документ</w:t>
            </w:r>
            <w:bookmarkEnd w:id="629"/>
          </w:p>
        </w:tc>
        <w:tc>
          <w:tcPr>
            <w:tcW w:w="5141" w:type="dxa"/>
            <w:gridSpan w:val="3"/>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4805" w:type="dxa"/>
            <w:gridSpan w:val="3"/>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2980" w:type="dxa"/>
            <w:gridSpan w:val="2"/>
            <w:vMerge w:val="restart"/>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на ____ текущий финансовый год</w:t>
            </w:r>
          </w:p>
        </w:tc>
      </w:tr>
      <w:tr w:rsidR="00DF0F26">
        <w:tblPrEx>
          <w:tblCellMar>
            <w:top w:w="0" w:type="dxa"/>
            <w:bottom w:w="0" w:type="dxa"/>
          </w:tblCellMar>
        </w:tblPrEx>
        <w:tc>
          <w:tcPr>
            <w:tcW w:w="2386" w:type="dxa"/>
            <w:gridSpan w:val="2"/>
            <w:vMerge/>
            <w:tcBorders>
              <w:top w:val="nil"/>
              <w:left w:val="nil"/>
              <w:bottom w:val="nil"/>
              <w:right w:val="nil"/>
            </w:tcBorders>
          </w:tcPr>
          <w:p w:rsidR="00DF0F26" w:rsidRDefault="00DF0F26">
            <w:pPr>
              <w:pStyle w:val="aff7"/>
            </w:pPr>
          </w:p>
        </w:tc>
        <w:tc>
          <w:tcPr>
            <w:tcW w:w="1397"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3744"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1502"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3303"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2980" w:type="dxa"/>
            <w:gridSpan w:val="2"/>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440" w:type="dxa"/>
            <w:tcBorders>
              <w:top w:val="single" w:sz="4" w:space="0" w:color="auto"/>
              <w:left w:val="nil"/>
              <w:bottom w:val="nil"/>
              <w:right w:val="nil"/>
            </w:tcBorders>
          </w:tcPr>
          <w:p w:rsidR="00DF0F26" w:rsidRDefault="00DF0F26">
            <w:pPr>
              <w:pStyle w:val="aff7"/>
              <w:jc w:val="center"/>
            </w:pPr>
            <w:r>
              <w:t>номер</w:t>
            </w:r>
          </w:p>
        </w:tc>
        <w:tc>
          <w:tcPr>
            <w:tcW w:w="946" w:type="dxa"/>
            <w:tcBorders>
              <w:top w:val="single" w:sz="4" w:space="0" w:color="auto"/>
              <w:left w:val="single" w:sz="4" w:space="0" w:color="auto"/>
              <w:bottom w:val="nil"/>
              <w:right w:val="nil"/>
            </w:tcBorders>
          </w:tcPr>
          <w:p w:rsidR="00DF0F26" w:rsidRDefault="00DF0F26">
            <w:pPr>
              <w:pStyle w:val="aff7"/>
              <w:jc w:val="center"/>
            </w:pPr>
            <w:r>
              <w:t>дата</w:t>
            </w:r>
          </w:p>
        </w:tc>
        <w:tc>
          <w:tcPr>
            <w:tcW w:w="1397" w:type="dxa"/>
            <w:vMerge/>
            <w:tcBorders>
              <w:top w:val="nil"/>
              <w:left w:val="single" w:sz="4" w:space="0" w:color="auto"/>
              <w:bottom w:val="nil"/>
              <w:right w:val="nil"/>
            </w:tcBorders>
          </w:tcPr>
          <w:p w:rsidR="00DF0F26" w:rsidRDefault="00DF0F26">
            <w:pPr>
              <w:pStyle w:val="aff7"/>
            </w:pPr>
          </w:p>
        </w:tc>
        <w:tc>
          <w:tcPr>
            <w:tcW w:w="2155"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589"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502" w:type="dxa"/>
            <w:vMerge/>
            <w:tcBorders>
              <w:top w:val="nil"/>
              <w:left w:val="single" w:sz="4" w:space="0" w:color="auto"/>
              <w:bottom w:val="nil"/>
              <w:right w:val="nil"/>
            </w:tcBorders>
          </w:tcPr>
          <w:p w:rsidR="00DF0F26" w:rsidRDefault="00DF0F26">
            <w:pPr>
              <w:pStyle w:val="aff7"/>
            </w:pPr>
          </w:p>
        </w:tc>
        <w:tc>
          <w:tcPr>
            <w:tcW w:w="1700"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603"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430" w:type="dxa"/>
            <w:tcBorders>
              <w:top w:val="single" w:sz="4" w:space="0" w:color="auto"/>
              <w:left w:val="single" w:sz="4" w:space="0" w:color="auto"/>
              <w:bottom w:val="nil"/>
              <w:right w:val="nil"/>
            </w:tcBorders>
          </w:tcPr>
          <w:p w:rsidR="00DF0F26" w:rsidRDefault="00DF0F26">
            <w:pPr>
              <w:pStyle w:val="aff7"/>
              <w:jc w:val="center"/>
            </w:pPr>
            <w:r>
              <w:t>за исключением связанных кредитов</w:t>
            </w:r>
          </w:p>
        </w:tc>
        <w:tc>
          <w:tcPr>
            <w:tcW w:w="1550" w:type="dxa"/>
            <w:tcBorders>
              <w:top w:val="single" w:sz="4" w:space="0" w:color="auto"/>
              <w:left w:val="single" w:sz="4" w:space="0" w:color="auto"/>
              <w:bottom w:val="nil"/>
              <w:right w:val="nil"/>
            </w:tcBorders>
          </w:tcPr>
          <w:p w:rsidR="00DF0F26" w:rsidRDefault="00DF0F26">
            <w:pPr>
              <w:pStyle w:val="aff7"/>
              <w:jc w:val="center"/>
            </w:pPr>
            <w:r>
              <w:t>за счет связанных - кредитов</w:t>
            </w:r>
          </w:p>
        </w:tc>
      </w:tr>
      <w:tr w:rsidR="00DF0F26">
        <w:tblPrEx>
          <w:tblCellMar>
            <w:top w:w="0" w:type="dxa"/>
            <w:bottom w:w="0" w:type="dxa"/>
          </w:tblCellMar>
        </w:tblPrEx>
        <w:tc>
          <w:tcPr>
            <w:tcW w:w="1440" w:type="dxa"/>
            <w:tcBorders>
              <w:top w:val="single" w:sz="4" w:space="0" w:color="auto"/>
              <w:left w:val="nil"/>
              <w:bottom w:val="nil"/>
              <w:right w:val="nil"/>
            </w:tcBorders>
          </w:tcPr>
          <w:p w:rsidR="00DF0F26" w:rsidRDefault="00DF0F26">
            <w:pPr>
              <w:pStyle w:val="aff7"/>
              <w:jc w:val="center"/>
            </w:pPr>
            <w:r>
              <w:t>1</w:t>
            </w:r>
          </w:p>
        </w:tc>
        <w:tc>
          <w:tcPr>
            <w:tcW w:w="946" w:type="dxa"/>
            <w:tcBorders>
              <w:top w:val="single" w:sz="4" w:space="0" w:color="auto"/>
              <w:left w:val="single" w:sz="4" w:space="0" w:color="auto"/>
              <w:bottom w:val="nil"/>
              <w:right w:val="nil"/>
            </w:tcBorders>
          </w:tcPr>
          <w:p w:rsidR="00DF0F26" w:rsidRDefault="00DF0F26">
            <w:pPr>
              <w:pStyle w:val="aff7"/>
              <w:jc w:val="center"/>
            </w:pPr>
            <w:r>
              <w:t>2</w:t>
            </w:r>
          </w:p>
        </w:tc>
        <w:tc>
          <w:tcPr>
            <w:tcW w:w="1397" w:type="dxa"/>
            <w:tcBorders>
              <w:top w:val="single" w:sz="4" w:space="0" w:color="auto"/>
              <w:left w:val="single" w:sz="4" w:space="0" w:color="auto"/>
              <w:bottom w:val="nil"/>
              <w:right w:val="nil"/>
            </w:tcBorders>
          </w:tcPr>
          <w:p w:rsidR="00DF0F26" w:rsidRDefault="00DF0F26">
            <w:pPr>
              <w:pStyle w:val="aff7"/>
              <w:jc w:val="center"/>
            </w:pPr>
            <w:r>
              <w:t>3</w:t>
            </w:r>
          </w:p>
        </w:tc>
        <w:tc>
          <w:tcPr>
            <w:tcW w:w="2155" w:type="dxa"/>
            <w:tcBorders>
              <w:top w:val="single" w:sz="4" w:space="0" w:color="auto"/>
              <w:left w:val="single" w:sz="4" w:space="0" w:color="auto"/>
              <w:bottom w:val="nil"/>
              <w:right w:val="nil"/>
            </w:tcBorders>
          </w:tcPr>
          <w:p w:rsidR="00DF0F26" w:rsidRDefault="00DF0F26">
            <w:pPr>
              <w:pStyle w:val="aff7"/>
              <w:jc w:val="center"/>
            </w:pPr>
            <w:r>
              <w:t>4</w:t>
            </w:r>
          </w:p>
        </w:tc>
        <w:tc>
          <w:tcPr>
            <w:tcW w:w="1589" w:type="dxa"/>
            <w:tcBorders>
              <w:top w:val="single" w:sz="4" w:space="0" w:color="auto"/>
              <w:left w:val="single" w:sz="4" w:space="0" w:color="auto"/>
              <w:bottom w:val="nil"/>
              <w:right w:val="nil"/>
            </w:tcBorders>
          </w:tcPr>
          <w:p w:rsidR="00DF0F26" w:rsidRDefault="00DF0F26">
            <w:pPr>
              <w:pStyle w:val="aff7"/>
              <w:jc w:val="center"/>
            </w:pPr>
            <w:r>
              <w:t>5</w:t>
            </w:r>
          </w:p>
        </w:tc>
        <w:tc>
          <w:tcPr>
            <w:tcW w:w="1502" w:type="dxa"/>
            <w:tcBorders>
              <w:top w:val="single" w:sz="4" w:space="0" w:color="auto"/>
              <w:left w:val="single" w:sz="4" w:space="0" w:color="auto"/>
              <w:bottom w:val="nil"/>
              <w:right w:val="nil"/>
            </w:tcBorders>
          </w:tcPr>
          <w:p w:rsidR="00DF0F26" w:rsidRDefault="00DF0F26">
            <w:pPr>
              <w:pStyle w:val="aff7"/>
              <w:jc w:val="center"/>
            </w:pPr>
            <w:r>
              <w:t>6</w:t>
            </w:r>
          </w:p>
        </w:tc>
        <w:tc>
          <w:tcPr>
            <w:tcW w:w="1700" w:type="dxa"/>
            <w:tcBorders>
              <w:top w:val="single" w:sz="4" w:space="0" w:color="auto"/>
              <w:left w:val="single" w:sz="4" w:space="0" w:color="auto"/>
              <w:bottom w:val="nil"/>
              <w:right w:val="nil"/>
            </w:tcBorders>
          </w:tcPr>
          <w:p w:rsidR="00DF0F26" w:rsidRDefault="00DF0F26">
            <w:pPr>
              <w:pStyle w:val="aff7"/>
              <w:jc w:val="center"/>
            </w:pPr>
            <w:r>
              <w:t>7</w:t>
            </w:r>
          </w:p>
        </w:tc>
        <w:tc>
          <w:tcPr>
            <w:tcW w:w="1603" w:type="dxa"/>
            <w:tcBorders>
              <w:top w:val="single" w:sz="4" w:space="0" w:color="auto"/>
              <w:left w:val="single" w:sz="4" w:space="0" w:color="auto"/>
              <w:bottom w:val="nil"/>
              <w:right w:val="nil"/>
            </w:tcBorders>
          </w:tcPr>
          <w:p w:rsidR="00DF0F26" w:rsidRDefault="00DF0F26">
            <w:pPr>
              <w:pStyle w:val="aff7"/>
              <w:jc w:val="center"/>
            </w:pPr>
            <w:r>
              <w:t>8</w:t>
            </w:r>
          </w:p>
        </w:tc>
        <w:tc>
          <w:tcPr>
            <w:tcW w:w="1430" w:type="dxa"/>
            <w:tcBorders>
              <w:top w:val="single" w:sz="4" w:space="0" w:color="auto"/>
              <w:left w:val="single" w:sz="4" w:space="0" w:color="auto"/>
              <w:bottom w:val="nil"/>
              <w:right w:val="nil"/>
            </w:tcBorders>
          </w:tcPr>
          <w:p w:rsidR="00DF0F26" w:rsidRDefault="00DF0F26">
            <w:pPr>
              <w:pStyle w:val="aff7"/>
              <w:jc w:val="center"/>
            </w:pPr>
            <w:r>
              <w:t>9</w:t>
            </w:r>
          </w:p>
        </w:tc>
        <w:tc>
          <w:tcPr>
            <w:tcW w:w="1550" w:type="dxa"/>
            <w:tcBorders>
              <w:top w:val="single" w:sz="4" w:space="0" w:color="auto"/>
              <w:left w:val="single" w:sz="4" w:space="0" w:color="auto"/>
              <w:bottom w:val="nil"/>
              <w:right w:val="nil"/>
            </w:tcBorders>
          </w:tcPr>
          <w:p w:rsidR="00DF0F26" w:rsidRDefault="00DF0F26">
            <w:pPr>
              <w:pStyle w:val="aff7"/>
              <w:jc w:val="center"/>
            </w:pPr>
            <w:r>
              <w:t>10</w:t>
            </w:r>
          </w:p>
        </w:tc>
      </w:tr>
      <w:tr w:rsidR="00DF0F26">
        <w:tblPrEx>
          <w:tblCellMar>
            <w:top w:w="0" w:type="dxa"/>
            <w:bottom w:w="0" w:type="dxa"/>
          </w:tblCellMar>
        </w:tblPrEx>
        <w:tc>
          <w:tcPr>
            <w:tcW w:w="1440" w:type="dxa"/>
            <w:tcBorders>
              <w:top w:val="single" w:sz="4" w:space="0" w:color="auto"/>
              <w:bottom w:val="nil"/>
              <w:right w:val="nil"/>
            </w:tcBorders>
          </w:tcPr>
          <w:p w:rsidR="00DF0F26" w:rsidRDefault="00DF0F26">
            <w:pPr>
              <w:pStyle w:val="aff7"/>
            </w:pPr>
          </w:p>
        </w:tc>
        <w:tc>
          <w:tcPr>
            <w:tcW w:w="946" w:type="dxa"/>
            <w:tcBorders>
              <w:top w:val="single" w:sz="4" w:space="0" w:color="auto"/>
              <w:left w:val="single" w:sz="4" w:space="0" w:color="auto"/>
              <w:bottom w:val="nil"/>
              <w:right w:val="nil"/>
            </w:tcBorders>
          </w:tcPr>
          <w:p w:rsidR="00DF0F26" w:rsidRDefault="00DF0F26">
            <w:pPr>
              <w:pStyle w:val="aff7"/>
            </w:pPr>
          </w:p>
        </w:tc>
        <w:tc>
          <w:tcPr>
            <w:tcW w:w="1397" w:type="dxa"/>
            <w:tcBorders>
              <w:top w:val="single" w:sz="4" w:space="0" w:color="auto"/>
              <w:left w:val="single" w:sz="4" w:space="0" w:color="auto"/>
              <w:bottom w:val="nil"/>
              <w:right w:val="nil"/>
            </w:tcBorders>
          </w:tcPr>
          <w:p w:rsidR="00DF0F26" w:rsidRDefault="00DF0F26">
            <w:pPr>
              <w:pStyle w:val="aff7"/>
            </w:pPr>
          </w:p>
        </w:tc>
        <w:tc>
          <w:tcPr>
            <w:tcW w:w="2155" w:type="dxa"/>
            <w:tcBorders>
              <w:top w:val="single" w:sz="4" w:space="0" w:color="auto"/>
              <w:left w:val="single" w:sz="4" w:space="0" w:color="auto"/>
              <w:bottom w:val="nil"/>
              <w:right w:val="nil"/>
            </w:tcBorders>
          </w:tcPr>
          <w:p w:rsidR="00DF0F26" w:rsidRDefault="00DF0F26">
            <w:pPr>
              <w:pStyle w:val="aff7"/>
            </w:pPr>
          </w:p>
        </w:tc>
        <w:tc>
          <w:tcPr>
            <w:tcW w:w="1589"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700" w:type="dxa"/>
            <w:tcBorders>
              <w:top w:val="single" w:sz="4" w:space="0" w:color="auto"/>
              <w:left w:val="single" w:sz="4" w:space="0" w:color="auto"/>
              <w:bottom w:val="nil"/>
              <w:right w:val="nil"/>
            </w:tcBorders>
          </w:tcPr>
          <w:p w:rsidR="00DF0F26" w:rsidRDefault="00DF0F26">
            <w:pPr>
              <w:pStyle w:val="aff7"/>
            </w:pPr>
          </w:p>
        </w:tc>
        <w:tc>
          <w:tcPr>
            <w:tcW w:w="1603" w:type="dxa"/>
            <w:tcBorders>
              <w:top w:val="single" w:sz="4" w:space="0" w:color="auto"/>
              <w:left w:val="single" w:sz="4" w:space="0" w:color="auto"/>
              <w:bottom w:val="nil"/>
              <w:right w:val="nil"/>
            </w:tcBorders>
          </w:tcPr>
          <w:p w:rsidR="00DF0F26" w:rsidRDefault="00DF0F26">
            <w:pPr>
              <w:pStyle w:val="aff7"/>
            </w:pPr>
          </w:p>
        </w:tc>
        <w:tc>
          <w:tcPr>
            <w:tcW w:w="1430" w:type="dxa"/>
            <w:tcBorders>
              <w:top w:val="single" w:sz="4" w:space="0" w:color="auto"/>
              <w:left w:val="single" w:sz="4" w:space="0" w:color="auto"/>
              <w:bottom w:val="nil"/>
              <w:right w:val="nil"/>
            </w:tcBorders>
          </w:tcPr>
          <w:p w:rsidR="00DF0F26" w:rsidRDefault="00DF0F26">
            <w:pPr>
              <w:pStyle w:val="aff7"/>
            </w:pPr>
          </w:p>
        </w:tc>
        <w:tc>
          <w:tcPr>
            <w:tcW w:w="155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440" w:type="dxa"/>
            <w:tcBorders>
              <w:top w:val="single" w:sz="4" w:space="0" w:color="auto"/>
              <w:bottom w:val="nil"/>
              <w:right w:val="nil"/>
            </w:tcBorders>
          </w:tcPr>
          <w:p w:rsidR="00DF0F26" w:rsidRDefault="00DF0F26">
            <w:pPr>
              <w:pStyle w:val="aff7"/>
            </w:pPr>
          </w:p>
        </w:tc>
        <w:tc>
          <w:tcPr>
            <w:tcW w:w="946" w:type="dxa"/>
            <w:tcBorders>
              <w:top w:val="single" w:sz="4" w:space="0" w:color="auto"/>
              <w:left w:val="single" w:sz="4" w:space="0" w:color="auto"/>
              <w:bottom w:val="nil"/>
              <w:right w:val="nil"/>
            </w:tcBorders>
          </w:tcPr>
          <w:p w:rsidR="00DF0F26" w:rsidRDefault="00DF0F26">
            <w:pPr>
              <w:pStyle w:val="aff7"/>
            </w:pPr>
          </w:p>
        </w:tc>
        <w:tc>
          <w:tcPr>
            <w:tcW w:w="1397" w:type="dxa"/>
            <w:tcBorders>
              <w:top w:val="single" w:sz="4" w:space="0" w:color="auto"/>
              <w:left w:val="single" w:sz="4" w:space="0" w:color="auto"/>
              <w:bottom w:val="nil"/>
              <w:right w:val="nil"/>
            </w:tcBorders>
          </w:tcPr>
          <w:p w:rsidR="00DF0F26" w:rsidRDefault="00DF0F26">
            <w:pPr>
              <w:pStyle w:val="aff7"/>
            </w:pPr>
          </w:p>
        </w:tc>
        <w:tc>
          <w:tcPr>
            <w:tcW w:w="2155" w:type="dxa"/>
            <w:tcBorders>
              <w:top w:val="single" w:sz="4" w:space="0" w:color="auto"/>
              <w:left w:val="single" w:sz="4" w:space="0" w:color="auto"/>
              <w:bottom w:val="nil"/>
              <w:right w:val="nil"/>
            </w:tcBorders>
          </w:tcPr>
          <w:p w:rsidR="00DF0F26" w:rsidRDefault="00DF0F26">
            <w:pPr>
              <w:pStyle w:val="aff7"/>
            </w:pPr>
          </w:p>
        </w:tc>
        <w:tc>
          <w:tcPr>
            <w:tcW w:w="1589"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700" w:type="dxa"/>
            <w:tcBorders>
              <w:top w:val="single" w:sz="4" w:space="0" w:color="auto"/>
              <w:left w:val="single" w:sz="4" w:space="0" w:color="auto"/>
              <w:bottom w:val="nil"/>
              <w:right w:val="nil"/>
            </w:tcBorders>
          </w:tcPr>
          <w:p w:rsidR="00DF0F26" w:rsidRDefault="00DF0F26">
            <w:pPr>
              <w:pStyle w:val="aff7"/>
            </w:pPr>
          </w:p>
        </w:tc>
        <w:tc>
          <w:tcPr>
            <w:tcW w:w="1603" w:type="dxa"/>
            <w:tcBorders>
              <w:top w:val="single" w:sz="4" w:space="0" w:color="auto"/>
              <w:left w:val="single" w:sz="4" w:space="0" w:color="auto"/>
              <w:bottom w:val="nil"/>
              <w:right w:val="nil"/>
            </w:tcBorders>
          </w:tcPr>
          <w:p w:rsidR="00DF0F26" w:rsidRDefault="00DF0F26">
            <w:pPr>
              <w:pStyle w:val="aff7"/>
            </w:pPr>
          </w:p>
        </w:tc>
        <w:tc>
          <w:tcPr>
            <w:tcW w:w="1430" w:type="dxa"/>
            <w:tcBorders>
              <w:top w:val="single" w:sz="4" w:space="0" w:color="auto"/>
              <w:left w:val="single" w:sz="4" w:space="0" w:color="auto"/>
              <w:bottom w:val="nil"/>
              <w:right w:val="nil"/>
            </w:tcBorders>
          </w:tcPr>
          <w:p w:rsidR="00DF0F26" w:rsidRDefault="00DF0F26">
            <w:pPr>
              <w:pStyle w:val="aff7"/>
            </w:pPr>
          </w:p>
        </w:tc>
        <w:tc>
          <w:tcPr>
            <w:tcW w:w="155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386" w:type="dxa"/>
            <w:gridSpan w:val="2"/>
            <w:tcBorders>
              <w:top w:val="single" w:sz="4" w:space="0" w:color="auto"/>
              <w:left w:val="nil"/>
              <w:bottom w:val="nil"/>
              <w:right w:val="nil"/>
            </w:tcBorders>
          </w:tcPr>
          <w:p w:rsidR="00DF0F26" w:rsidRDefault="00DF0F26">
            <w:pPr>
              <w:pStyle w:val="aff7"/>
              <w:jc w:val="right"/>
            </w:pPr>
            <w:bookmarkStart w:id="630" w:name="sub_181212"/>
            <w:r>
              <w:t>Итого</w:t>
            </w:r>
            <w:bookmarkEnd w:id="630"/>
          </w:p>
        </w:tc>
        <w:tc>
          <w:tcPr>
            <w:tcW w:w="1397" w:type="dxa"/>
            <w:tcBorders>
              <w:top w:val="single" w:sz="4" w:space="0" w:color="auto"/>
              <w:left w:val="single" w:sz="4" w:space="0" w:color="auto"/>
              <w:bottom w:val="single" w:sz="4" w:space="0" w:color="auto"/>
              <w:right w:val="nil"/>
            </w:tcBorders>
          </w:tcPr>
          <w:p w:rsidR="00DF0F26" w:rsidRDefault="00DF0F26">
            <w:pPr>
              <w:pStyle w:val="aff7"/>
            </w:pPr>
          </w:p>
        </w:tc>
        <w:tc>
          <w:tcPr>
            <w:tcW w:w="2155" w:type="dxa"/>
            <w:tcBorders>
              <w:top w:val="single" w:sz="4" w:space="0" w:color="auto"/>
              <w:left w:val="single" w:sz="4" w:space="0" w:color="auto"/>
              <w:bottom w:val="single" w:sz="4" w:space="0" w:color="auto"/>
              <w:right w:val="nil"/>
            </w:tcBorders>
          </w:tcPr>
          <w:p w:rsidR="00DF0F26" w:rsidRDefault="00DF0F26">
            <w:pPr>
              <w:pStyle w:val="aff7"/>
            </w:pPr>
          </w:p>
        </w:tc>
        <w:tc>
          <w:tcPr>
            <w:tcW w:w="1589" w:type="dxa"/>
            <w:tcBorders>
              <w:top w:val="single" w:sz="4" w:space="0" w:color="auto"/>
              <w:left w:val="single" w:sz="4" w:space="0" w:color="auto"/>
              <w:bottom w:val="single" w:sz="4" w:space="0" w:color="auto"/>
              <w:right w:val="nil"/>
            </w:tcBorders>
          </w:tcPr>
          <w:p w:rsidR="00DF0F26" w:rsidRDefault="00DF0F26">
            <w:pPr>
              <w:pStyle w:val="aff7"/>
            </w:pPr>
          </w:p>
        </w:tc>
        <w:tc>
          <w:tcPr>
            <w:tcW w:w="1502" w:type="dxa"/>
            <w:tcBorders>
              <w:top w:val="single" w:sz="4" w:space="0" w:color="auto"/>
              <w:left w:val="single" w:sz="4" w:space="0" w:color="auto"/>
              <w:bottom w:val="single" w:sz="4" w:space="0" w:color="auto"/>
              <w:right w:val="nil"/>
            </w:tcBorders>
          </w:tcPr>
          <w:p w:rsidR="00DF0F26" w:rsidRDefault="00DF0F26">
            <w:pPr>
              <w:pStyle w:val="aff7"/>
            </w:pPr>
          </w:p>
        </w:tc>
        <w:tc>
          <w:tcPr>
            <w:tcW w:w="1700" w:type="dxa"/>
            <w:tcBorders>
              <w:top w:val="single" w:sz="4" w:space="0" w:color="auto"/>
              <w:left w:val="single" w:sz="4" w:space="0" w:color="auto"/>
              <w:bottom w:val="single" w:sz="4" w:space="0" w:color="auto"/>
              <w:right w:val="nil"/>
            </w:tcBorders>
          </w:tcPr>
          <w:p w:rsidR="00DF0F26" w:rsidRDefault="00DF0F26">
            <w:pPr>
              <w:pStyle w:val="aff7"/>
            </w:pPr>
          </w:p>
        </w:tc>
        <w:tc>
          <w:tcPr>
            <w:tcW w:w="1603" w:type="dxa"/>
            <w:tcBorders>
              <w:top w:val="single" w:sz="4" w:space="0" w:color="auto"/>
              <w:left w:val="single" w:sz="4" w:space="0" w:color="auto"/>
              <w:bottom w:val="single" w:sz="4" w:space="0" w:color="auto"/>
              <w:right w:val="nil"/>
            </w:tcBorders>
          </w:tcPr>
          <w:p w:rsidR="00DF0F26" w:rsidRDefault="00DF0F26">
            <w:pPr>
              <w:pStyle w:val="aff7"/>
            </w:pPr>
          </w:p>
        </w:tc>
        <w:tc>
          <w:tcPr>
            <w:tcW w:w="1430" w:type="dxa"/>
            <w:tcBorders>
              <w:top w:val="single" w:sz="4" w:space="0" w:color="auto"/>
              <w:left w:val="single" w:sz="4" w:space="0" w:color="auto"/>
              <w:bottom w:val="single" w:sz="4" w:space="0" w:color="auto"/>
              <w:right w:val="nil"/>
            </w:tcBorders>
          </w:tcPr>
          <w:p w:rsidR="00DF0F26" w:rsidRDefault="00DF0F26">
            <w:pPr>
              <w:pStyle w:val="aff7"/>
            </w:pPr>
          </w:p>
        </w:tc>
        <w:tc>
          <w:tcPr>
            <w:tcW w:w="155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631" w:name="sub_18010"/>
      <w:r>
        <w:rPr>
          <w:rStyle w:val="a3"/>
        </w:rPr>
        <w:t>Форма 0531759, с. 2</w:t>
      </w:r>
    </w:p>
    <w:bookmarkEnd w:id="631"/>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632" w:name="sub_18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63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98"/>
        <w:gridCol w:w="2054"/>
        <w:gridCol w:w="5434"/>
        <w:gridCol w:w="5617"/>
      </w:tblGrid>
      <w:tr w:rsidR="00DF0F26">
        <w:tblPrEx>
          <w:tblCellMar>
            <w:top w:w="0" w:type="dxa"/>
            <w:bottom w:w="0" w:type="dxa"/>
          </w:tblCellMar>
        </w:tblPrEx>
        <w:tc>
          <w:tcPr>
            <w:tcW w:w="4252" w:type="dxa"/>
            <w:gridSpan w:val="2"/>
            <w:tcBorders>
              <w:top w:val="single" w:sz="4" w:space="0" w:color="auto"/>
              <w:left w:val="nil"/>
              <w:bottom w:val="nil"/>
              <w:right w:val="nil"/>
            </w:tcBorders>
          </w:tcPr>
          <w:p w:rsidR="00DF0F26" w:rsidRDefault="00DF0F26">
            <w:pPr>
              <w:pStyle w:val="aff7"/>
              <w:jc w:val="center"/>
            </w:pPr>
            <w:bookmarkStart w:id="633" w:name="sub_181221"/>
            <w:r>
              <w:t>Документ</w:t>
            </w:r>
            <w:bookmarkEnd w:id="633"/>
          </w:p>
        </w:tc>
        <w:tc>
          <w:tcPr>
            <w:tcW w:w="5434" w:type="dxa"/>
            <w:vMerge w:val="restart"/>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5617" w:type="dxa"/>
            <w:vMerge w:val="restart"/>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 (в рублевом эквиваленте)</w:t>
            </w:r>
          </w:p>
        </w:tc>
      </w:tr>
      <w:tr w:rsidR="00DF0F26">
        <w:tblPrEx>
          <w:tblCellMar>
            <w:top w:w="0" w:type="dxa"/>
            <w:bottom w:w="0" w:type="dxa"/>
          </w:tblCellMar>
        </w:tblPrEx>
        <w:tc>
          <w:tcPr>
            <w:tcW w:w="2198" w:type="dxa"/>
            <w:tcBorders>
              <w:top w:val="single" w:sz="4" w:space="0" w:color="auto"/>
              <w:left w:val="nil"/>
              <w:bottom w:val="nil"/>
              <w:right w:val="nil"/>
            </w:tcBorders>
          </w:tcPr>
          <w:p w:rsidR="00DF0F26" w:rsidRDefault="00DF0F26">
            <w:pPr>
              <w:pStyle w:val="aff7"/>
              <w:jc w:val="center"/>
            </w:pPr>
            <w:r>
              <w:t>номер</w:t>
            </w:r>
          </w:p>
        </w:tc>
        <w:tc>
          <w:tcPr>
            <w:tcW w:w="2054" w:type="dxa"/>
            <w:tcBorders>
              <w:top w:val="single" w:sz="4" w:space="0" w:color="auto"/>
              <w:left w:val="single" w:sz="4" w:space="0" w:color="auto"/>
              <w:bottom w:val="nil"/>
              <w:right w:val="nil"/>
            </w:tcBorders>
          </w:tcPr>
          <w:p w:rsidR="00DF0F26" w:rsidRDefault="00DF0F26">
            <w:pPr>
              <w:pStyle w:val="aff7"/>
              <w:jc w:val="center"/>
            </w:pPr>
            <w:r>
              <w:t>дата</w:t>
            </w:r>
          </w:p>
        </w:tc>
        <w:tc>
          <w:tcPr>
            <w:tcW w:w="5434" w:type="dxa"/>
            <w:vMerge/>
            <w:tcBorders>
              <w:top w:val="nil"/>
              <w:left w:val="single" w:sz="4" w:space="0" w:color="auto"/>
              <w:bottom w:val="nil"/>
              <w:right w:val="nil"/>
            </w:tcBorders>
          </w:tcPr>
          <w:p w:rsidR="00DF0F26" w:rsidRDefault="00DF0F26">
            <w:pPr>
              <w:pStyle w:val="aff7"/>
            </w:pPr>
          </w:p>
        </w:tc>
        <w:tc>
          <w:tcPr>
            <w:tcW w:w="5617"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198" w:type="dxa"/>
            <w:tcBorders>
              <w:top w:val="single" w:sz="4" w:space="0" w:color="auto"/>
              <w:left w:val="nil"/>
              <w:bottom w:val="nil"/>
              <w:right w:val="nil"/>
            </w:tcBorders>
          </w:tcPr>
          <w:p w:rsidR="00DF0F26" w:rsidRDefault="00DF0F26">
            <w:pPr>
              <w:pStyle w:val="aff7"/>
              <w:jc w:val="center"/>
            </w:pPr>
            <w:r>
              <w:t>1</w:t>
            </w:r>
          </w:p>
        </w:tc>
        <w:tc>
          <w:tcPr>
            <w:tcW w:w="2054" w:type="dxa"/>
            <w:tcBorders>
              <w:top w:val="single" w:sz="4" w:space="0" w:color="auto"/>
              <w:left w:val="single" w:sz="4" w:space="0" w:color="auto"/>
              <w:bottom w:val="nil"/>
              <w:right w:val="nil"/>
            </w:tcBorders>
          </w:tcPr>
          <w:p w:rsidR="00DF0F26" w:rsidRDefault="00DF0F26">
            <w:pPr>
              <w:pStyle w:val="aff7"/>
              <w:jc w:val="center"/>
            </w:pPr>
            <w:r>
              <w:t>2</w:t>
            </w:r>
          </w:p>
        </w:tc>
        <w:tc>
          <w:tcPr>
            <w:tcW w:w="5434" w:type="dxa"/>
            <w:tcBorders>
              <w:top w:val="single" w:sz="4" w:space="0" w:color="auto"/>
              <w:left w:val="single" w:sz="4" w:space="0" w:color="auto"/>
              <w:bottom w:val="nil"/>
              <w:right w:val="nil"/>
            </w:tcBorders>
          </w:tcPr>
          <w:p w:rsidR="00DF0F26" w:rsidRDefault="00DF0F26">
            <w:pPr>
              <w:pStyle w:val="aff7"/>
              <w:jc w:val="center"/>
            </w:pPr>
            <w:r>
              <w:t>3</w:t>
            </w:r>
          </w:p>
        </w:tc>
        <w:tc>
          <w:tcPr>
            <w:tcW w:w="5617"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2198" w:type="dxa"/>
            <w:tcBorders>
              <w:top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5434" w:type="dxa"/>
            <w:tcBorders>
              <w:top w:val="single" w:sz="4" w:space="0" w:color="auto"/>
              <w:left w:val="single" w:sz="4" w:space="0" w:color="auto"/>
              <w:bottom w:val="nil"/>
              <w:right w:val="nil"/>
            </w:tcBorders>
          </w:tcPr>
          <w:p w:rsidR="00DF0F26" w:rsidRDefault="00DF0F26">
            <w:pPr>
              <w:pStyle w:val="aff7"/>
            </w:pPr>
          </w:p>
        </w:tc>
        <w:tc>
          <w:tcPr>
            <w:tcW w:w="561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8" w:type="dxa"/>
            <w:tcBorders>
              <w:top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5434" w:type="dxa"/>
            <w:tcBorders>
              <w:top w:val="single" w:sz="4" w:space="0" w:color="auto"/>
              <w:left w:val="single" w:sz="4" w:space="0" w:color="auto"/>
              <w:bottom w:val="nil"/>
              <w:right w:val="nil"/>
            </w:tcBorders>
          </w:tcPr>
          <w:p w:rsidR="00DF0F26" w:rsidRDefault="00DF0F26">
            <w:pPr>
              <w:pStyle w:val="aff7"/>
            </w:pPr>
          </w:p>
        </w:tc>
        <w:tc>
          <w:tcPr>
            <w:tcW w:w="561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8" w:type="dxa"/>
            <w:tcBorders>
              <w:top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5434" w:type="dxa"/>
            <w:tcBorders>
              <w:top w:val="single" w:sz="4" w:space="0" w:color="auto"/>
              <w:left w:val="single" w:sz="4" w:space="0" w:color="auto"/>
              <w:bottom w:val="nil"/>
              <w:right w:val="nil"/>
            </w:tcBorders>
          </w:tcPr>
          <w:p w:rsidR="00DF0F26" w:rsidRDefault="00DF0F26">
            <w:pPr>
              <w:pStyle w:val="aff7"/>
            </w:pPr>
          </w:p>
        </w:tc>
        <w:tc>
          <w:tcPr>
            <w:tcW w:w="561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252" w:type="dxa"/>
            <w:gridSpan w:val="2"/>
            <w:tcBorders>
              <w:top w:val="single" w:sz="4" w:space="0" w:color="auto"/>
              <w:left w:val="nil"/>
              <w:bottom w:val="nil"/>
              <w:right w:val="nil"/>
            </w:tcBorders>
          </w:tcPr>
          <w:p w:rsidR="00DF0F26" w:rsidRDefault="00DF0F26">
            <w:pPr>
              <w:pStyle w:val="aff7"/>
              <w:jc w:val="right"/>
            </w:pPr>
            <w:bookmarkStart w:id="634" w:name="sub_181222"/>
            <w:r>
              <w:t>Итого</w:t>
            </w:r>
            <w:bookmarkEnd w:id="634"/>
          </w:p>
        </w:tc>
        <w:tc>
          <w:tcPr>
            <w:tcW w:w="5434" w:type="dxa"/>
            <w:tcBorders>
              <w:top w:val="single" w:sz="4" w:space="0" w:color="auto"/>
              <w:left w:val="single" w:sz="4" w:space="0" w:color="auto"/>
              <w:bottom w:val="single" w:sz="4" w:space="0" w:color="auto"/>
              <w:right w:val="nil"/>
            </w:tcBorders>
          </w:tcPr>
          <w:p w:rsidR="00DF0F26" w:rsidRDefault="00DF0F26">
            <w:pPr>
              <w:pStyle w:val="aff7"/>
            </w:pPr>
          </w:p>
        </w:tc>
        <w:tc>
          <w:tcPr>
            <w:tcW w:w="561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35" w:name="sub_18123"/>
      <w:r>
        <w:t>1.2.3. Предельные объемы финансирования за исключением связанных иностранных кредитов на выплаты в иностранной валюте</w:t>
      </w:r>
    </w:p>
    <w:bookmarkEnd w:id="63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94"/>
        <w:gridCol w:w="2059"/>
        <w:gridCol w:w="11054"/>
      </w:tblGrid>
      <w:tr w:rsidR="00DF0F26">
        <w:tblPrEx>
          <w:tblCellMar>
            <w:top w:w="0" w:type="dxa"/>
            <w:bottom w:w="0" w:type="dxa"/>
          </w:tblCellMar>
        </w:tblPrEx>
        <w:tc>
          <w:tcPr>
            <w:tcW w:w="4253" w:type="dxa"/>
            <w:gridSpan w:val="2"/>
            <w:tcBorders>
              <w:top w:val="single" w:sz="4" w:space="0" w:color="auto"/>
              <w:left w:val="nil"/>
              <w:bottom w:val="nil"/>
              <w:right w:val="nil"/>
            </w:tcBorders>
          </w:tcPr>
          <w:p w:rsidR="00DF0F26" w:rsidRDefault="00DF0F26">
            <w:pPr>
              <w:pStyle w:val="aff7"/>
              <w:jc w:val="center"/>
            </w:pPr>
            <w:bookmarkStart w:id="636" w:name="sub_181231"/>
            <w:r>
              <w:t>Документ</w:t>
            </w:r>
            <w:bookmarkEnd w:id="636"/>
          </w:p>
        </w:tc>
        <w:tc>
          <w:tcPr>
            <w:tcW w:w="11054" w:type="dxa"/>
            <w:vMerge w:val="restart"/>
            <w:tcBorders>
              <w:top w:val="single" w:sz="4" w:space="0" w:color="auto"/>
              <w:left w:val="single" w:sz="4" w:space="0" w:color="auto"/>
              <w:bottom w:val="nil"/>
              <w:right w:val="nil"/>
            </w:tcBorders>
          </w:tcPr>
          <w:p w:rsidR="00DF0F26" w:rsidRDefault="00DF0F26">
            <w:pPr>
              <w:pStyle w:val="aff7"/>
              <w:jc w:val="center"/>
            </w:pPr>
            <w:r>
              <w:t>Сумма (в рублевом эквиваленте)</w:t>
            </w: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номер</w:t>
            </w:r>
          </w:p>
        </w:tc>
        <w:tc>
          <w:tcPr>
            <w:tcW w:w="2059" w:type="dxa"/>
            <w:tcBorders>
              <w:top w:val="single" w:sz="4" w:space="0" w:color="auto"/>
              <w:left w:val="single" w:sz="4" w:space="0" w:color="auto"/>
              <w:bottom w:val="nil"/>
              <w:right w:val="nil"/>
            </w:tcBorders>
          </w:tcPr>
          <w:p w:rsidR="00DF0F26" w:rsidRDefault="00DF0F26">
            <w:pPr>
              <w:pStyle w:val="aff7"/>
              <w:jc w:val="center"/>
            </w:pPr>
            <w:r>
              <w:t>дата</w:t>
            </w:r>
          </w:p>
        </w:tc>
        <w:tc>
          <w:tcPr>
            <w:tcW w:w="11054"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1</w:t>
            </w:r>
          </w:p>
        </w:tc>
        <w:tc>
          <w:tcPr>
            <w:tcW w:w="2059" w:type="dxa"/>
            <w:tcBorders>
              <w:top w:val="single" w:sz="4" w:space="0" w:color="auto"/>
              <w:left w:val="single" w:sz="4" w:space="0" w:color="auto"/>
              <w:bottom w:val="nil"/>
              <w:right w:val="nil"/>
            </w:tcBorders>
          </w:tcPr>
          <w:p w:rsidR="00DF0F26" w:rsidRDefault="00DF0F26">
            <w:pPr>
              <w:pStyle w:val="aff7"/>
              <w:jc w:val="center"/>
            </w:pPr>
            <w:r>
              <w:t>2</w:t>
            </w:r>
          </w:p>
        </w:tc>
        <w:tc>
          <w:tcPr>
            <w:tcW w:w="11054" w:type="dxa"/>
            <w:tcBorders>
              <w:top w:val="single" w:sz="4" w:space="0" w:color="auto"/>
              <w:left w:val="single" w:sz="4" w:space="0" w:color="auto"/>
              <w:bottom w:val="nil"/>
              <w:right w:val="nil"/>
            </w:tcBorders>
          </w:tcPr>
          <w:p w:rsidR="00DF0F26" w:rsidRDefault="00DF0F26">
            <w:pPr>
              <w:pStyle w:val="aff7"/>
              <w:jc w:val="center"/>
            </w:pPr>
            <w:r>
              <w:t>3</w:t>
            </w: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1105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1105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1105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253" w:type="dxa"/>
            <w:gridSpan w:val="2"/>
            <w:tcBorders>
              <w:top w:val="single" w:sz="4" w:space="0" w:color="auto"/>
              <w:left w:val="nil"/>
              <w:bottom w:val="nil"/>
              <w:right w:val="nil"/>
            </w:tcBorders>
          </w:tcPr>
          <w:p w:rsidR="00DF0F26" w:rsidRDefault="00DF0F26">
            <w:pPr>
              <w:pStyle w:val="aff7"/>
              <w:jc w:val="right"/>
            </w:pPr>
            <w:bookmarkStart w:id="637" w:name="sub_181232"/>
            <w:r>
              <w:t>Итого</w:t>
            </w:r>
            <w:bookmarkEnd w:id="637"/>
          </w:p>
        </w:tc>
        <w:tc>
          <w:tcPr>
            <w:tcW w:w="1105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38" w:name="sub_18103"/>
      <w:r>
        <w:t>1.3. Детализированные лимиты бюджетных обязательств</w:t>
      </w:r>
    </w:p>
    <w:bookmarkEnd w:id="638"/>
    <w:p w:rsidR="00DF0F26" w:rsidRDefault="00DF0F26"/>
    <w:p w:rsidR="00DF0F26" w:rsidRDefault="00DF0F26">
      <w:pPr>
        <w:pStyle w:val="1"/>
      </w:pPr>
      <w:bookmarkStart w:id="639" w:name="sub_18131"/>
      <w:r>
        <w:t>1.3.1. Лимиты бюджетных обязательств</w:t>
      </w:r>
    </w:p>
    <w:bookmarkEnd w:id="63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94"/>
        <w:gridCol w:w="2064"/>
        <w:gridCol w:w="3278"/>
        <w:gridCol w:w="4037"/>
        <w:gridCol w:w="3739"/>
      </w:tblGrid>
      <w:tr w:rsidR="00DF0F26">
        <w:tblPrEx>
          <w:tblCellMar>
            <w:top w:w="0" w:type="dxa"/>
            <w:bottom w:w="0" w:type="dxa"/>
          </w:tblCellMar>
        </w:tblPrEx>
        <w:tc>
          <w:tcPr>
            <w:tcW w:w="4258" w:type="dxa"/>
            <w:gridSpan w:val="2"/>
            <w:tcBorders>
              <w:top w:val="single" w:sz="4" w:space="0" w:color="auto"/>
              <w:left w:val="nil"/>
              <w:bottom w:val="nil"/>
              <w:right w:val="nil"/>
            </w:tcBorders>
          </w:tcPr>
          <w:p w:rsidR="00DF0F26" w:rsidRDefault="00DF0F26">
            <w:pPr>
              <w:pStyle w:val="aff7"/>
              <w:jc w:val="center"/>
            </w:pPr>
            <w:bookmarkStart w:id="640" w:name="sub_181311"/>
            <w:r>
              <w:t>Документ получателя бюджетных средств</w:t>
            </w:r>
            <w:bookmarkEnd w:id="640"/>
          </w:p>
        </w:tc>
        <w:tc>
          <w:tcPr>
            <w:tcW w:w="3278" w:type="dxa"/>
            <w:vMerge w:val="restart"/>
            <w:tcBorders>
              <w:top w:val="single" w:sz="4" w:space="0" w:color="auto"/>
              <w:left w:val="single" w:sz="4" w:space="0" w:color="auto"/>
              <w:bottom w:val="nil"/>
              <w:right w:val="nil"/>
            </w:tcBorders>
          </w:tcPr>
          <w:p w:rsidR="00DF0F26" w:rsidRDefault="00DF0F26">
            <w:pPr>
              <w:pStyle w:val="aff7"/>
              <w:jc w:val="center"/>
            </w:pPr>
            <w:r>
              <w:t>Сумма на ____ текущий финансовый год</w:t>
            </w:r>
          </w:p>
        </w:tc>
        <w:tc>
          <w:tcPr>
            <w:tcW w:w="7776" w:type="dxa"/>
            <w:gridSpan w:val="2"/>
            <w:tcBorders>
              <w:top w:val="single" w:sz="4" w:space="0" w:color="auto"/>
              <w:left w:val="single" w:sz="4" w:space="0" w:color="auto"/>
              <w:bottom w:val="nil"/>
            </w:tcBorders>
          </w:tcPr>
          <w:p w:rsidR="00DF0F26" w:rsidRDefault="00DF0F26">
            <w:pPr>
              <w:pStyle w:val="aff7"/>
              <w:jc w:val="center"/>
            </w:pPr>
            <w:r>
              <w:t>Сумма на плановый период ____ - ____ годов</w:t>
            </w: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номер</w:t>
            </w:r>
          </w:p>
        </w:tc>
        <w:tc>
          <w:tcPr>
            <w:tcW w:w="2064" w:type="dxa"/>
            <w:tcBorders>
              <w:top w:val="single" w:sz="4" w:space="0" w:color="auto"/>
              <w:left w:val="single" w:sz="4" w:space="0" w:color="auto"/>
              <w:bottom w:val="nil"/>
              <w:right w:val="nil"/>
            </w:tcBorders>
          </w:tcPr>
          <w:p w:rsidR="00DF0F26" w:rsidRDefault="00DF0F26">
            <w:pPr>
              <w:pStyle w:val="aff7"/>
              <w:jc w:val="center"/>
            </w:pPr>
            <w:r>
              <w:t>дата</w:t>
            </w:r>
          </w:p>
        </w:tc>
        <w:tc>
          <w:tcPr>
            <w:tcW w:w="3278" w:type="dxa"/>
            <w:vMerge/>
            <w:tcBorders>
              <w:top w:val="nil"/>
              <w:left w:val="single" w:sz="4" w:space="0" w:color="auto"/>
              <w:bottom w:val="nil"/>
              <w:right w:val="nil"/>
            </w:tcBorders>
          </w:tcPr>
          <w:p w:rsidR="00DF0F26" w:rsidRDefault="00DF0F26">
            <w:pPr>
              <w:pStyle w:val="aff7"/>
            </w:pPr>
          </w:p>
        </w:tc>
        <w:tc>
          <w:tcPr>
            <w:tcW w:w="4037"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3739" w:type="dxa"/>
            <w:tcBorders>
              <w:top w:val="single" w:sz="4" w:space="0" w:color="auto"/>
              <w:left w:val="single" w:sz="4" w:space="0" w:color="auto"/>
              <w:bottom w:val="nil"/>
            </w:tcBorders>
          </w:tcPr>
          <w:p w:rsidR="00DF0F26" w:rsidRDefault="00DF0F26">
            <w:pPr>
              <w:pStyle w:val="aff7"/>
              <w:jc w:val="center"/>
            </w:pPr>
            <w:r>
              <w:t>второй год</w:t>
            </w: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1</w:t>
            </w:r>
          </w:p>
        </w:tc>
        <w:tc>
          <w:tcPr>
            <w:tcW w:w="2064" w:type="dxa"/>
            <w:tcBorders>
              <w:top w:val="single" w:sz="4" w:space="0" w:color="auto"/>
              <w:left w:val="single" w:sz="4" w:space="0" w:color="auto"/>
              <w:bottom w:val="nil"/>
              <w:right w:val="nil"/>
            </w:tcBorders>
          </w:tcPr>
          <w:p w:rsidR="00DF0F26" w:rsidRDefault="00DF0F26">
            <w:pPr>
              <w:pStyle w:val="aff7"/>
              <w:jc w:val="center"/>
            </w:pPr>
            <w:r>
              <w:t>2</w:t>
            </w:r>
          </w:p>
        </w:tc>
        <w:tc>
          <w:tcPr>
            <w:tcW w:w="3278" w:type="dxa"/>
            <w:tcBorders>
              <w:top w:val="single" w:sz="4" w:space="0" w:color="auto"/>
              <w:left w:val="single" w:sz="4" w:space="0" w:color="auto"/>
              <w:bottom w:val="nil"/>
              <w:right w:val="nil"/>
            </w:tcBorders>
          </w:tcPr>
          <w:p w:rsidR="00DF0F26" w:rsidRDefault="00DF0F26">
            <w:pPr>
              <w:pStyle w:val="aff7"/>
              <w:jc w:val="center"/>
            </w:pPr>
            <w:r>
              <w:t>3</w:t>
            </w:r>
          </w:p>
        </w:tc>
        <w:tc>
          <w:tcPr>
            <w:tcW w:w="4037" w:type="dxa"/>
            <w:tcBorders>
              <w:top w:val="single" w:sz="4" w:space="0" w:color="auto"/>
              <w:left w:val="single" w:sz="4" w:space="0" w:color="auto"/>
              <w:bottom w:val="nil"/>
              <w:right w:val="nil"/>
            </w:tcBorders>
          </w:tcPr>
          <w:p w:rsidR="00DF0F26" w:rsidRDefault="00DF0F26">
            <w:pPr>
              <w:pStyle w:val="aff7"/>
              <w:jc w:val="center"/>
            </w:pPr>
            <w:r>
              <w:t>4</w:t>
            </w:r>
          </w:p>
        </w:tc>
        <w:tc>
          <w:tcPr>
            <w:tcW w:w="3739"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3278" w:type="dxa"/>
            <w:tcBorders>
              <w:top w:val="single" w:sz="4" w:space="0" w:color="auto"/>
              <w:left w:val="single" w:sz="4" w:space="0" w:color="auto"/>
              <w:bottom w:val="nil"/>
              <w:right w:val="nil"/>
            </w:tcBorders>
          </w:tcPr>
          <w:p w:rsidR="00DF0F26" w:rsidRDefault="00DF0F26">
            <w:pPr>
              <w:pStyle w:val="aff7"/>
            </w:pPr>
          </w:p>
        </w:tc>
        <w:tc>
          <w:tcPr>
            <w:tcW w:w="4037" w:type="dxa"/>
            <w:tcBorders>
              <w:top w:val="single" w:sz="4" w:space="0" w:color="auto"/>
              <w:left w:val="single" w:sz="4" w:space="0" w:color="auto"/>
              <w:bottom w:val="nil"/>
              <w:right w:val="nil"/>
            </w:tcBorders>
          </w:tcPr>
          <w:p w:rsidR="00DF0F26" w:rsidRDefault="00DF0F26">
            <w:pPr>
              <w:pStyle w:val="aff7"/>
            </w:pPr>
          </w:p>
        </w:tc>
        <w:tc>
          <w:tcPr>
            <w:tcW w:w="373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3278" w:type="dxa"/>
            <w:tcBorders>
              <w:top w:val="single" w:sz="4" w:space="0" w:color="auto"/>
              <w:left w:val="single" w:sz="4" w:space="0" w:color="auto"/>
              <w:bottom w:val="nil"/>
              <w:right w:val="nil"/>
            </w:tcBorders>
          </w:tcPr>
          <w:p w:rsidR="00DF0F26" w:rsidRDefault="00DF0F26">
            <w:pPr>
              <w:pStyle w:val="aff7"/>
            </w:pPr>
          </w:p>
        </w:tc>
        <w:tc>
          <w:tcPr>
            <w:tcW w:w="4037" w:type="dxa"/>
            <w:tcBorders>
              <w:top w:val="single" w:sz="4" w:space="0" w:color="auto"/>
              <w:left w:val="single" w:sz="4" w:space="0" w:color="auto"/>
              <w:bottom w:val="nil"/>
              <w:right w:val="nil"/>
            </w:tcBorders>
          </w:tcPr>
          <w:p w:rsidR="00DF0F26" w:rsidRDefault="00DF0F26">
            <w:pPr>
              <w:pStyle w:val="aff7"/>
            </w:pPr>
          </w:p>
        </w:tc>
        <w:tc>
          <w:tcPr>
            <w:tcW w:w="373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3278" w:type="dxa"/>
            <w:tcBorders>
              <w:top w:val="single" w:sz="4" w:space="0" w:color="auto"/>
              <w:left w:val="single" w:sz="4" w:space="0" w:color="auto"/>
              <w:bottom w:val="nil"/>
              <w:right w:val="nil"/>
            </w:tcBorders>
          </w:tcPr>
          <w:p w:rsidR="00DF0F26" w:rsidRDefault="00DF0F26">
            <w:pPr>
              <w:pStyle w:val="aff7"/>
            </w:pPr>
          </w:p>
        </w:tc>
        <w:tc>
          <w:tcPr>
            <w:tcW w:w="4037" w:type="dxa"/>
            <w:tcBorders>
              <w:top w:val="single" w:sz="4" w:space="0" w:color="auto"/>
              <w:left w:val="single" w:sz="4" w:space="0" w:color="auto"/>
              <w:bottom w:val="nil"/>
              <w:right w:val="nil"/>
            </w:tcBorders>
          </w:tcPr>
          <w:p w:rsidR="00DF0F26" w:rsidRDefault="00DF0F26">
            <w:pPr>
              <w:pStyle w:val="aff7"/>
            </w:pPr>
          </w:p>
        </w:tc>
        <w:tc>
          <w:tcPr>
            <w:tcW w:w="373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258" w:type="dxa"/>
            <w:gridSpan w:val="2"/>
            <w:tcBorders>
              <w:top w:val="single" w:sz="4" w:space="0" w:color="auto"/>
              <w:left w:val="nil"/>
              <w:bottom w:val="nil"/>
              <w:right w:val="nil"/>
            </w:tcBorders>
          </w:tcPr>
          <w:p w:rsidR="00DF0F26" w:rsidRDefault="00DF0F26">
            <w:pPr>
              <w:pStyle w:val="aff7"/>
              <w:jc w:val="right"/>
            </w:pPr>
            <w:bookmarkStart w:id="641" w:name="sub_181312"/>
            <w:r>
              <w:t>Итого</w:t>
            </w:r>
            <w:bookmarkEnd w:id="641"/>
          </w:p>
        </w:tc>
        <w:tc>
          <w:tcPr>
            <w:tcW w:w="3278" w:type="dxa"/>
            <w:tcBorders>
              <w:top w:val="single" w:sz="4" w:space="0" w:color="auto"/>
              <w:left w:val="single" w:sz="4" w:space="0" w:color="auto"/>
              <w:bottom w:val="single" w:sz="4" w:space="0" w:color="auto"/>
              <w:right w:val="nil"/>
            </w:tcBorders>
          </w:tcPr>
          <w:p w:rsidR="00DF0F26" w:rsidRDefault="00DF0F26">
            <w:pPr>
              <w:pStyle w:val="aff7"/>
            </w:pPr>
          </w:p>
        </w:tc>
        <w:tc>
          <w:tcPr>
            <w:tcW w:w="4037" w:type="dxa"/>
            <w:tcBorders>
              <w:top w:val="single" w:sz="4" w:space="0" w:color="auto"/>
              <w:left w:val="single" w:sz="4" w:space="0" w:color="auto"/>
              <w:bottom w:val="single" w:sz="4" w:space="0" w:color="auto"/>
              <w:right w:val="nil"/>
            </w:tcBorders>
          </w:tcPr>
          <w:p w:rsidR="00DF0F26" w:rsidRDefault="00DF0F26">
            <w:pPr>
              <w:pStyle w:val="aff7"/>
            </w:pPr>
          </w:p>
        </w:tc>
        <w:tc>
          <w:tcPr>
            <w:tcW w:w="373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42" w:name="sub_18132"/>
      <w:r>
        <w:t>1.3.2.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64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94"/>
        <w:gridCol w:w="2059"/>
        <w:gridCol w:w="5434"/>
        <w:gridCol w:w="5636"/>
      </w:tblGrid>
      <w:tr w:rsidR="00DF0F26">
        <w:tblPrEx>
          <w:tblCellMar>
            <w:top w:w="0" w:type="dxa"/>
            <w:bottom w:w="0" w:type="dxa"/>
          </w:tblCellMar>
        </w:tblPrEx>
        <w:tc>
          <w:tcPr>
            <w:tcW w:w="4253" w:type="dxa"/>
            <w:gridSpan w:val="2"/>
            <w:tcBorders>
              <w:top w:val="single" w:sz="4" w:space="0" w:color="auto"/>
              <w:left w:val="nil"/>
              <w:bottom w:val="nil"/>
              <w:right w:val="nil"/>
            </w:tcBorders>
          </w:tcPr>
          <w:p w:rsidR="00DF0F26" w:rsidRDefault="00DF0F26">
            <w:pPr>
              <w:pStyle w:val="aff7"/>
              <w:jc w:val="center"/>
            </w:pPr>
            <w:bookmarkStart w:id="643" w:name="sub_181321"/>
            <w:r>
              <w:t>Документ</w:t>
            </w:r>
            <w:bookmarkEnd w:id="643"/>
          </w:p>
        </w:tc>
        <w:tc>
          <w:tcPr>
            <w:tcW w:w="5434" w:type="dxa"/>
            <w:vMerge w:val="restart"/>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5636" w:type="dxa"/>
            <w:vMerge w:val="restart"/>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 (в рублевом эквиваленте)</w:t>
            </w: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номер</w:t>
            </w:r>
          </w:p>
        </w:tc>
        <w:tc>
          <w:tcPr>
            <w:tcW w:w="2059" w:type="dxa"/>
            <w:tcBorders>
              <w:top w:val="single" w:sz="4" w:space="0" w:color="auto"/>
              <w:left w:val="single" w:sz="4" w:space="0" w:color="auto"/>
              <w:bottom w:val="nil"/>
              <w:right w:val="nil"/>
            </w:tcBorders>
          </w:tcPr>
          <w:p w:rsidR="00DF0F26" w:rsidRDefault="00DF0F26">
            <w:pPr>
              <w:pStyle w:val="aff7"/>
              <w:jc w:val="center"/>
            </w:pPr>
            <w:r>
              <w:t>дата</w:t>
            </w:r>
          </w:p>
        </w:tc>
        <w:tc>
          <w:tcPr>
            <w:tcW w:w="5434" w:type="dxa"/>
            <w:vMerge/>
            <w:tcBorders>
              <w:top w:val="nil"/>
              <w:left w:val="single" w:sz="4" w:space="0" w:color="auto"/>
              <w:bottom w:val="nil"/>
              <w:right w:val="nil"/>
            </w:tcBorders>
          </w:tcPr>
          <w:p w:rsidR="00DF0F26" w:rsidRDefault="00DF0F26">
            <w:pPr>
              <w:pStyle w:val="aff7"/>
            </w:pPr>
          </w:p>
        </w:tc>
        <w:tc>
          <w:tcPr>
            <w:tcW w:w="5636"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1</w:t>
            </w:r>
          </w:p>
        </w:tc>
        <w:tc>
          <w:tcPr>
            <w:tcW w:w="2059" w:type="dxa"/>
            <w:tcBorders>
              <w:top w:val="single" w:sz="4" w:space="0" w:color="auto"/>
              <w:left w:val="single" w:sz="4" w:space="0" w:color="auto"/>
              <w:bottom w:val="nil"/>
              <w:right w:val="nil"/>
            </w:tcBorders>
          </w:tcPr>
          <w:p w:rsidR="00DF0F26" w:rsidRDefault="00DF0F26">
            <w:pPr>
              <w:pStyle w:val="aff7"/>
              <w:jc w:val="center"/>
            </w:pPr>
            <w:r>
              <w:t>2</w:t>
            </w:r>
          </w:p>
        </w:tc>
        <w:tc>
          <w:tcPr>
            <w:tcW w:w="5434" w:type="dxa"/>
            <w:tcBorders>
              <w:top w:val="single" w:sz="4" w:space="0" w:color="auto"/>
              <w:left w:val="single" w:sz="4" w:space="0" w:color="auto"/>
              <w:bottom w:val="nil"/>
              <w:right w:val="nil"/>
            </w:tcBorders>
          </w:tcPr>
          <w:p w:rsidR="00DF0F26" w:rsidRDefault="00DF0F26">
            <w:pPr>
              <w:pStyle w:val="aff7"/>
              <w:jc w:val="center"/>
            </w:pPr>
            <w:r>
              <w:t>3</w:t>
            </w:r>
          </w:p>
        </w:tc>
        <w:tc>
          <w:tcPr>
            <w:tcW w:w="5636"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5434" w:type="dxa"/>
            <w:tcBorders>
              <w:top w:val="single" w:sz="4" w:space="0" w:color="auto"/>
              <w:left w:val="single" w:sz="4" w:space="0" w:color="auto"/>
              <w:bottom w:val="nil"/>
              <w:right w:val="nil"/>
            </w:tcBorders>
          </w:tcPr>
          <w:p w:rsidR="00DF0F26" w:rsidRDefault="00DF0F26">
            <w:pPr>
              <w:pStyle w:val="aff7"/>
            </w:pPr>
          </w:p>
        </w:tc>
        <w:tc>
          <w:tcPr>
            <w:tcW w:w="563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5434" w:type="dxa"/>
            <w:tcBorders>
              <w:top w:val="single" w:sz="4" w:space="0" w:color="auto"/>
              <w:left w:val="single" w:sz="4" w:space="0" w:color="auto"/>
              <w:bottom w:val="nil"/>
              <w:right w:val="nil"/>
            </w:tcBorders>
          </w:tcPr>
          <w:p w:rsidR="00DF0F26" w:rsidRDefault="00DF0F26">
            <w:pPr>
              <w:pStyle w:val="aff7"/>
            </w:pPr>
          </w:p>
        </w:tc>
        <w:tc>
          <w:tcPr>
            <w:tcW w:w="563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5434" w:type="dxa"/>
            <w:tcBorders>
              <w:top w:val="single" w:sz="4" w:space="0" w:color="auto"/>
              <w:left w:val="single" w:sz="4" w:space="0" w:color="auto"/>
              <w:bottom w:val="nil"/>
              <w:right w:val="nil"/>
            </w:tcBorders>
          </w:tcPr>
          <w:p w:rsidR="00DF0F26" w:rsidRDefault="00DF0F26">
            <w:pPr>
              <w:pStyle w:val="aff7"/>
            </w:pPr>
          </w:p>
        </w:tc>
        <w:tc>
          <w:tcPr>
            <w:tcW w:w="563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253" w:type="dxa"/>
            <w:gridSpan w:val="2"/>
            <w:tcBorders>
              <w:top w:val="single" w:sz="4" w:space="0" w:color="auto"/>
              <w:left w:val="nil"/>
              <w:bottom w:val="nil"/>
              <w:right w:val="nil"/>
            </w:tcBorders>
          </w:tcPr>
          <w:p w:rsidR="00DF0F26" w:rsidRDefault="00DF0F26">
            <w:pPr>
              <w:pStyle w:val="aff7"/>
              <w:jc w:val="right"/>
            </w:pPr>
            <w:bookmarkStart w:id="644" w:name="sub_181322"/>
            <w:r>
              <w:t>Итого</w:t>
            </w:r>
            <w:bookmarkEnd w:id="644"/>
          </w:p>
        </w:tc>
        <w:tc>
          <w:tcPr>
            <w:tcW w:w="5434" w:type="dxa"/>
            <w:tcBorders>
              <w:top w:val="single" w:sz="4" w:space="0" w:color="auto"/>
              <w:left w:val="single" w:sz="4" w:space="0" w:color="auto"/>
              <w:bottom w:val="single" w:sz="4" w:space="0" w:color="auto"/>
              <w:right w:val="nil"/>
            </w:tcBorders>
          </w:tcPr>
          <w:p w:rsidR="00DF0F26" w:rsidRDefault="00DF0F26">
            <w:pPr>
              <w:pStyle w:val="aff7"/>
            </w:pPr>
          </w:p>
        </w:tc>
        <w:tc>
          <w:tcPr>
            <w:tcW w:w="563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645" w:name="sub_18020"/>
      <w:r>
        <w:rPr>
          <w:rStyle w:val="a3"/>
        </w:rPr>
        <w:t>Форма 0531759, с. 3</w:t>
      </w:r>
    </w:p>
    <w:bookmarkEnd w:id="645"/>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646" w:name="sub_18200"/>
      <w:r>
        <w:t>2. Операции с бюджетными средствами</w:t>
      </w:r>
    </w:p>
    <w:bookmarkEnd w:id="646"/>
    <w:p w:rsidR="00DF0F26" w:rsidRDefault="00DF0F26"/>
    <w:p w:rsidR="00DF0F26" w:rsidRDefault="00DF0F26">
      <w:pPr>
        <w:pStyle w:val="1"/>
      </w:pPr>
      <w:bookmarkStart w:id="647" w:name="sub_18201"/>
      <w:r>
        <w:t>2.1. Изменение остатков на лицевом счете</w:t>
      </w:r>
    </w:p>
    <w:bookmarkEnd w:id="64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81"/>
        <w:gridCol w:w="2054"/>
        <w:gridCol w:w="2626"/>
        <w:gridCol w:w="2342"/>
        <w:gridCol w:w="3031"/>
        <w:gridCol w:w="2893"/>
      </w:tblGrid>
      <w:tr w:rsidR="00DF0F26">
        <w:tblPrEx>
          <w:tblCellMar>
            <w:top w:w="0" w:type="dxa"/>
            <w:bottom w:w="0" w:type="dxa"/>
          </w:tblCellMar>
        </w:tblPrEx>
        <w:tc>
          <w:tcPr>
            <w:tcW w:w="2381" w:type="dxa"/>
            <w:vMerge w:val="restart"/>
            <w:tcBorders>
              <w:top w:val="single" w:sz="4" w:space="0" w:color="auto"/>
              <w:left w:val="nil"/>
              <w:bottom w:val="nil"/>
              <w:right w:val="nil"/>
            </w:tcBorders>
          </w:tcPr>
          <w:p w:rsidR="00DF0F26" w:rsidRDefault="00DF0F26">
            <w:pPr>
              <w:pStyle w:val="aff7"/>
              <w:jc w:val="center"/>
            </w:pPr>
            <w:bookmarkStart w:id="648" w:name="sub_1821"/>
            <w:r>
              <w:t>Наименование</w:t>
            </w:r>
            <w:bookmarkEnd w:id="648"/>
          </w:p>
          <w:p w:rsidR="00DF0F26" w:rsidRDefault="00DF0F26">
            <w:pPr>
              <w:pStyle w:val="aff7"/>
              <w:jc w:val="center"/>
            </w:pPr>
            <w:r>
              <w:t>показателя</w:t>
            </w:r>
          </w:p>
        </w:tc>
        <w:tc>
          <w:tcPr>
            <w:tcW w:w="7022" w:type="dxa"/>
            <w:gridSpan w:val="3"/>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3031"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p w:rsidR="00DF0F26" w:rsidRDefault="00DF0F26">
            <w:pPr>
              <w:pStyle w:val="aff7"/>
              <w:jc w:val="center"/>
            </w:pPr>
            <w:r>
              <w:t>(с начала ____ текущего финансового года)</w:t>
            </w:r>
          </w:p>
        </w:tc>
        <w:tc>
          <w:tcPr>
            <w:tcW w:w="2893" w:type="dxa"/>
            <w:vMerge w:val="restart"/>
            <w:tcBorders>
              <w:top w:val="single" w:sz="4" w:space="0" w:color="auto"/>
              <w:left w:val="single" w:sz="4" w:space="0" w:color="auto"/>
              <w:bottom w:val="nil"/>
              <w:right w:val="nil"/>
            </w:tcBorders>
          </w:tcPr>
          <w:p w:rsidR="00DF0F26" w:rsidRDefault="00DF0F26">
            <w:pPr>
              <w:pStyle w:val="aff7"/>
              <w:jc w:val="center"/>
            </w:pPr>
            <w:r>
              <w:t>Выплаты</w:t>
            </w:r>
          </w:p>
          <w:p w:rsidR="00DF0F26" w:rsidRDefault="00DF0F26">
            <w:pPr>
              <w:pStyle w:val="aff7"/>
              <w:jc w:val="center"/>
            </w:pPr>
            <w:r>
              <w:t>(с начала ____ текущего финансового года)</w:t>
            </w:r>
          </w:p>
        </w:tc>
      </w:tr>
      <w:tr w:rsidR="00DF0F26">
        <w:tblPrEx>
          <w:tblCellMar>
            <w:top w:w="0" w:type="dxa"/>
            <w:bottom w:w="0" w:type="dxa"/>
          </w:tblCellMar>
        </w:tblPrEx>
        <w:tc>
          <w:tcPr>
            <w:tcW w:w="2381" w:type="dxa"/>
            <w:vMerge/>
            <w:tcBorders>
              <w:top w:val="nil"/>
              <w:left w:val="nil"/>
              <w:bottom w:val="nil"/>
              <w:right w:val="nil"/>
            </w:tcBorders>
          </w:tcPr>
          <w:p w:rsidR="00DF0F26" w:rsidRDefault="00DF0F26">
            <w:pPr>
              <w:pStyle w:val="aff7"/>
            </w:pPr>
          </w:p>
        </w:tc>
        <w:tc>
          <w:tcPr>
            <w:tcW w:w="2054"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4968"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 ____ - ____ годов</w:t>
            </w:r>
          </w:p>
        </w:tc>
        <w:tc>
          <w:tcPr>
            <w:tcW w:w="3031" w:type="dxa"/>
            <w:vMerge/>
            <w:tcBorders>
              <w:top w:val="nil"/>
              <w:left w:val="single" w:sz="4" w:space="0" w:color="auto"/>
              <w:bottom w:val="nil"/>
              <w:right w:val="nil"/>
            </w:tcBorders>
          </w:tcPr>
          <w:p w:rsidR="00DF0F26" w:rsidRDefault="00DF0F26">
            <w:pPr>
              <w:pStyle w:val="aff7"/>
            </w:pPr>
          </w:p>
        </w:tc>
        <w:tc>
          <w:tcPr>
            <w:tcW w:w="2893"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381" w:type="dxa"/>
            <w:vMerge/>
            <w:tcBorders>
              <w:top w:val="nil"/>
              <w:left w:val="nil"/>
              <w:bottom w:val="nil"/>
              <w:right w:val="nil"/>
            </w:tcBorders>
          </w:tcPr>
          <w:p w:rsidR="00DF0F26" w:rsidRDefault="00DF0F26">
            <w:pPr>
              <w:pStyle w:val="aff7"/>
            </w:pPr>
          </w:p>
        </w:tc>
        <w:tc>
          <w:tcPr>
            <w:tcW w:w="2054" w:type="dxa"/>
            <w:vMerge/>
            <w:tcBorders>
              <w:top w:val="nil"/>
              <w:left w:val="single" w:sz="4" w:space="0" w:color="auto"/>
              <w:bottom w:val="nil"/>
              <w:right w:val="nil"/>
            </w:tcBorders>
          </w:tcPr>
          <w:p w:rsidR="00DF0F26" w:rsidRDefault="00DF0F26">
            <w:pPr>
              <w:pStyle w:val="aff7"/>
            </w:pPr>
          </w:p>
        </w:tc>
        <w:tc>
          <w:tcPr>
            <w:tcW w:w="2626"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2342"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3031" w:type="dxa"/>
            <w:vMerge/>
            <w:tcBorders>
              <w:top w:val="nil"/>
              <w:left w:val="single" w:sz="4" w:space="0" w:color="auto"/>
              <w:bottom w:val="nil"/>
              <w:right w:val="nil"/>
            </w:tcBorders>
          </w:tcPr>
          <w:p w:rsidR="00DF0F26" w:rsidRDefault="00DF0F26">
            <w:pPr>
              <w:pStyle w:val="aff7"/>
            </w:pPr>
          </w:p>
        </w:tc>
        <w:tc>
          <w:tcPr>
            <w:tcW w:w="2893"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381" w:type="dxa"/>
            <w:tcBorders>
              <w:top w:val="single" w:sz="4" w:space="0" w:color="auto"/>
              <w:left w:val="nil"/>
              <w:bottom w:val="nil"/>
              <w:right w:val="nil"/>
            </w:tcBorders>
          </w:tcPr>
          <w:p w:rsidR="00DF0F26" w:rsidRDefault="00DF0F26">
            <w:pPr>
              <w:pStyle w:val="aff7"/>
              <w:jc w:val="center"/>
            </w:pPr>
            <w:r>
              <w:t>1</w:t>
            </w:r>
          </w:p>
        </w:tc>
        <w:tc>
          <w:tcPr>
            <w:tcW w:w="2054" w:type="dxa"/>
            <w:tcBorders>
              <w:top w:val="single" w:sz="4" w:space="0" w:color="auto"/>
              <w:left w:val="single" w:sz="4" w:space="0" w:color="auto"/>
              <w:bottom w:val="nil"/>
              <w:right w:val="nil"/>
            </w:tcBorders>
          </w:tcPr>
          <w:p w:rsidR="00DF0F26" w:rsidRDefault="00DF0F26">
            <w:pPr>
              <w:pStyle w:val="aff7"/>
              <w:jc w:val="center"/>
            </w:pPr>
            <w:r>
              <w:t>2</w:t>
            </w:r>
          </w:p>
        </w:tc>
        <w:tc>
          <w:tcPr>
            <w:tcW w:w="2626" w:type="dxa"/>
            <w:tcBorders>
              <w:top w:val="single" w:sz="4" w:space="0" w:color="auto"/>
              <w:left w:val="single" w:sz="4" w:space="0" w:color="auto"/>
              <w:bottom w:val="nil"/>
              <w:right w:val="nil"/>
            </w:tcBorders>
          </w:tcPr>
          <w:p w:rsidR="00DF0F26" w:rsidRDefault="00DF0F26">
            <w:pPr>
              <w:pStyle w:val="aff7"/>
              <w:jc w:val="center"/>
            </w:pPr>
            <w:r>
              <w:t>3</w:t>
            </w:r>
          </w:p>
        </w:tc>
        <w:tc>
          <w:tcPr>
            <w:tcW w:w="2342" w:type="dxa"/>
            <w:tcBorders>
              <w:top w:val="single" w:sz="4" w:space="0" w:color="auto"/>
              <w:left w:val="single" w:sz="4" w:space="0" w:color="auto"/>
              <w:bottom w:val="nil"/>
              <w:right w:val="nil"/>
            </w:tcBorders>
          </w:tcPr>
          <w:p w:rsidR="00DF0F26" w:rsidRDefault="00DF0F26">
            <w:pPr>
              <w:pStyle w:val="aff7"/>
              <w:jc w:val="center"/>
            </w:pPr>
            <w:r>
              <w:t>4</w:t>
            </w:r>
          </w:p>
        </w:tc>
        <w:tc>
          <w:tcPr>
            <w:tcW w:w="3031" w:type="dxa"/>
            <w:tcBorders>
              <w:top w:val="single" w:sz="4" w:space="0" w:color="auto"/>
              <w:left w:val="single" w:sz="4" w:space="0" w:color="auto"/>
              <w:bottom w:val="nil"/>
              <w:right w:val="nil"/>
            </w:tcBorders>
          </w:tcPr>
          <w:p w:rsidR="00DF0F26" w:rsidRDefault="00DF0F26">
            <w:pPr>
              <w:pStyle w:val="aff7"/>
              <w:jc w:val="center"/>
            </w:pPr>
            <w:r>
              <w:t>5</w:t>
            </w:r>
          </w:p>
        </w:tc>
        <w:tc>
          <w:tcPr>
            <w:tcW w:w="2893"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2381" w:type="dxa"/>
            <w:tcBorders>
              <w:top w:val="single" w:sz="4" w:space="0" w:color="auto"/>
              <w:left w:val="nil"/>
              <w:bottom w:val="nil"/>
              <w:right w:val="nil"/>
            </w:tcBorders>
          </w:tcPr>
          <w:p w:rsidR="00DF0F26" w:rsidRDefault="00DF0F26">
            <w:pPr>
              <w:pStyle w:val="afff0"/>
            </w:pPr>
            <w:bookmarkStart w:id="649" w:name="sub_1822"/>
            <w:r>
              <w:t>На начало дня</w:t>
            </w:r>
            <w:bookmarkEnd w:id="649"/>
          </w:p>
        </w:tc>
        <w:tc>
          <w:tcPr>
            <w:tcW w:w="2054" w:type="dxa"/>
            <w:tcBorders>
              <w:top w:val="single" w:sz="4" w:space="0" w:color="auto"/>
              <w:left w:val="single" w:sz="4" w:space="0" w:color="auto"/>
              <w:bottom w:val="nil"/>
              <w:right w:val="nil"/>
            </w:tcBorders>
          </w:tcPr>
          <w:p w:rsidR="00DF0F26" w:rsidRDefault="00DF0F26">
            <w:pPr>
              <w:pStyle w:val="aff7"/>
            </w:pPr>
          </w:p>
        </w:tc>
        <w:tc>
          <w:tcPr>
            <w:tcW w:w="2626" w:type="dxa"/>
            <w:tcBorders>
              <w:top w:val="single" w:sz="4" w:space="0" w:color="auto"/>
              <w:left w:val="single" w:sz="4" w:space="0" w:color="auto"/>
              <w:bottom w:val="nil"/>
              <w:right w:val="nil"/>
            </w:tcBorders>
          </w:tcPr>
          <w:p w:rsidR="00DF0F26" w:rsidRDefault="00DF0F26">
            <w:pPr>
              <w:pStyle w:val="aff7"/>
            </w:pPr>
          </w:p>
        </w:tc>
        <w:tc>
          <w:tcPr>
            <w:tcW w:w="2342" w:type="dxa"/>
            <w:tcBorders>
              <w:top w:val="single" w:sz="4" w:space="0" w:color="auto"/>
              <w:left w:val="single" w:sz="4" w:space="0" w:color="auto"/>
              <w:bottom w:val="nil"/>
              <w:right w:val="nil"/>
            </w:tcBorders>
          </w:tcPr>
          <w:p w:rsidR="00DF0F26" w:rsidRDefault="00DF0F26">
            <w:pPr>
              <w:pStyle w:val="aff7"/>
            </w:pPr>
          </w:p>
        </w:tc>
        <w:tc>
          <w:tcPr>
            <w:tcW w:w="3031" w:type="dxa"/>
            <w:tcBorders>
              <w:top w:val="single" w:sz="4" w:space="0" w:color="auto"/>
              <w:left w:val="single" w:sz="4" w:space="0" w:color="auto"/>
              <w:bottom w:val="nil"/>
              <w:right w:val="nil"/>
            </w:tcBorders>
          </w:tcPr>
          <w:p w:rsidR="00DF0F26" w:rsidRDefault="00DF0F26">
            <w:pPr>
              <w:pStyle w:val="aff7"/>
            </w:pPr>
          </w:p>
        </w:tc>
        <w:tc>
          <w:tcPr>
            <w:tcW w:w="289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381" w:type="dxa"/>
            <w:tcBorders>
              <w:top w:val="single" w:sz="4" w:space="0" w:color="auto"/>
              <w:left w:val="nil"/>
              <w:bottom w:val="single" w:sz="4" w:space="0" w:color="auto"/>
              <w:right w:val="nil"/>
            </w:tcBorders>
          </w:tcPr>
          <w:p w:rsidR="00DF0F26" w:rsidRDefault="00DF0F26">
            <w:pPr>
              <w:pStyle w:val="afff0"/>
            </w:pPr>
            <w:bookmarkStart w:id="650" w:name="sub_1823"/>
            <w:r>
              <w:t>На конец дня</w:t>
            </w:r>
            <w:bookmarkEnd w:id="650"/>
          </w:p>
        </w:tc>
        <w:tc>
          <w:tcPr>
            <w:tcW w:w="2054" w:type="dxa"/>
            <w:tcBorders>
              <w:top w:val="single" w:sz="4" w:space="0" w:color="auto"/>
              <w:left w:val="single" w:sz="4" w:space="0" w:color="auto"/>
              <w:bottom w:val="single" w:sz="4" w:space="0" w:color="auto"/>
              <w:right w:val="nil"/>
            </w:tcBorders>
          </w:tcPr>
          <w:p w:rsidR="00DF0F26" w:rsidRDefault="00DF0F26">
            <w:pPr>
              <w:pStyle w:val="aff7"/>
            </w:pPr>
          </w:p>
        </w:tc>
        <w:tc>
          <w:tcPr>
            <w:tcW w:w="2626" w:type="dxa"/>
            <w:tcBorders>
              <w:top w:val="single" w:sz="4" w:space="0" w:color="auto"/>
              <w:left w:val="single" w:sz="4" w:space="0" w:color="auto"/>
              <w:bottom w:val="single" w:sz="4" w:space="0" w:color="auto"/>
              <w:right w:val="nil"/>
            </w:tcBorders>
          </w:tcPr>
          <w:p w:rsidR="00DF0F26" w:rsidRDefault="00DF0F26">
            <w:pPr>
              <w:pStyle w:val="aff7"/>
            </w:pPr>
          </w:p>
        </w:tc>
        <w:tc>
          <w:tcPr>
            <w:tcW w:w="2342" w:type="dxa"/>
            <w:tcBorders>
              <w:top w:val="single" w:sz="4" w:space="0" w:color="auto"/>
              <w:left w:val="single" w:sz="4" w:space="0" w:color="auto"/>
              <w:bottom w:val="single" w:sz="4" w:space="0" w:color="auto"/>
              <w:right w:val="nil"/>
            </w:tcBorders>
          </w:tcPr>
          <w:p w:rsidR="00DF0F26" w:rsidRDefault="00DF0F26">
            <w:pPr>
              <w:pStyle w:val="aff7"/>
            </w:pPr>
          </w:p>
        </w:tc>
        <w:tc>
          <w:tcPr>
            <w:tcW w:w="3031" w:type="dxa"/>
            <w:tcBorders>
              <w:top w:val="single" w:sz="4" w:space="0" w:color="auto"/>
              <w:left w:val="single" w:sz="4" w:space="0" w:color="auto"/>
              <w:bottom w:val="single" w:sz="4" w:space="0" w:color="auto"/>
              <w:right w:val="nil"/>
            </w:tcBorders>
          </w:tcPr>
          <w:p w:rsidR="00DF0F26" w:rsidRDefault="00DF0F26">
            <w:pPr>
              <w:pStyle w:val="aff7"/>
            </w:pPr>
          </w:p>
        </w:tc>
        <w:tc>
          <w:tcPr>
            <w:tcW w:w="289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51" w:name="sub_18202"/>
      <w:r>
        <w:t>2.2. Поступления в валюте Российской Федерации</w:t>
      </w:r>
    </w:p>
    <w:bookmarkEnd w:id="65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94"/>
        <w:gridCol w:w="2059"/>
        <w:gridCol w:w="1315"/>
        <w:gridCol w:w="1594"/>
        <w:gridCol w:w="8151"/>
      </w:tblGrid>
      <w:tr w:rsidR="00DF0F26">
        <w:tblPrEx>
          <w:tblCellMar>
            <w:top w:w="0" w:type="dxa"/>
            <w:bottom w:w="0" w:type="dxa"/>
          </w:tblCellMar>
        </w:tblPrEx>
        <w:tc>
          <w:tcPr>
            <w:tcW w:w="4253" w:type="dxa"/>
            <w:gridSpan w:val="2"/>
            <w:tcBorders>
              <w:top w:val="single" w:sz="4" w:space="0" w:color="auto"/>
              <w:left w:val="nil"/>
              <w:bottom w:val="nil"/>
              <w:right w:val="nil"/>
            </w:tcBorders>
          </w:tcPr>
          <w:p w:rsidR="00DF0F26" w:rsidRDefault="00DF0F26">
            <w:pPr>
              <w:pStyle w:val="aff7"/>
              <w:jc w:val="center"/>
            </w:pPr>
            <w:bookmarkStart w:id="652" w:name="sub_182021"/>
            <w:r>
              <w:t>Документ</w:t>
            </w:r>
            <w:bookmarkEnd w:id="652"/>
          </w:p>
        </w:tc>
        <w:tc>
          <w:tcPr>
            <w:tcW w:w="1315"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594" w:type="dxa"/>
            <w:vMerge w:val="restart"/>
            <w:tcBorders>
              <w:top w:val="single" w:sz="4" w:space="0" w:color="auto"/>
              <w:left w:val="single" w:sz="4" w:space="0" w:color="auto"/>
              <w:bottom w:val="nil"/>
              <w:right w:val="nil"/>
            </w:tcBorders>
          </w:tcPr>
          <w:p w:rsidR="00DF0F26" w:rsidRDefault="00DF0F26">
            <w:pPr>
              <w:pStyle w:val="aff7"/>
              <w:jc w:val="center"/>
            </w:pPr>
            <w:r>
              <w:t>Код цели</w:t>
            </w:r>
          </w:p>
          <w:p w:rsidR="00DF0F26" w:rsidRDefault="00DF0F26">
            <w:pPr>
              <w:pStyle w:val="aff7"/>
              <w:jc w:val="center"/>
            </w:pPr>
            <w:r>
              <w:t>(аналитический код)</w:t>
            </w:r>
          </w:p>
        </w:tc>
        <w:tc>
          <w:tcPr>
            <w:tcW w:w="8151" w:type="dxa"/>
            <w:vMerge w:val="restart"/>
            <w:tcBorders>
              <w:top w:val="single" w:sz="4" w:space="0" w:color="auto"/>
              <w:left w:val="single" w:sz="4" w:space="0" w:color="auto"/>
              <w:bottom w:val="nil"/>
              <w:right w:val="nil"/>
            </w:tcBorders>
          </w:tcPr>
          <w:p w:rsidR="00DF0F26" w:rsidRDefault="00DF0F26">
            <w:pPr>
              <w:pStyle w:val="aff7"/>
              <w:jc w:val="center"/>
            </w:pPr>
            <w:r>
              <w:t>Сумма</w:t>
            </w: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номер</w:t>
            </w:r>
          </w:p>
        </w:tc>
        <w:tc>
          <w:tcPr>
            <w:tcW w:w="2059" w:type="dxa"/>
            <w:tcBorders>
              <w:top w:val="single" w:sz="4" w:space="0" w:color="auto"/>
              <w:left w:val="single" w:sz="4" w:space="0" w:color="auto"/>
              <w:bottom w:val="nil"/>
              <w:right w:val="nil"/>
            </w:tcBorders>
          </w:tcPr>
          <w:p w:rsidR="00DF0F26" w:rsidRDefault="00DF0F26">
            <w:pPr>
              <w:pStyle w:val="aff7"/>
              <w:jc w:val="center"/>
            </w:pPr>
            <w:r>
              <w:t>дата</w:t>
            </w:r>
          </w:p>
        </w:tc>
        <w:tc>
          <w:tcPr>
            <w:tcW w:w="1315" w:type="dxa"/>
            <w:vMerge/>
            <w:tcBorders>
              <w:top w:val="nil"/>
              <w:left w:val="single" w:sz="4" w:space="0" w:color="auto"/>
              <w:bottom w:val="nil"/>
              <w:right w:val="nil"/>
            </w:tcBorders>
          </w:tcPr>
          <w:p w:rsidR="00DF0F26" w:rsidRDefault="00DF0F26">
            <w:pPr>
              <w:pStyle w:val="aff7"/>
            </w:pPr>
          </w:p>
        </w:tc>
        <w:tc>
          <w:tcPr>
            <w:tcW w:w="1594" w:type="dxa"/>
            <w:vMerge/>
            <w:tcBorders>
              <w:top w:val="nil"/>
              <w:left w:val="single" w:sz="4" w:space="0" w:color="auto"/>
              <w:bottom w:val="nil"/>
              <w:right w:val="nil"/>
            </w:tcBorders>
          </w:tcPr>
          <w:p w:rsidR="00DF0F26" w:rsidRDefault="00DF0F26">
            <w:pPr>
              <w:pStyle w:val="aff7"/>
            </w:pPr>
          </w:p>
        </w:tc>
        <w:tc>
          <w:tcPr>
            <w:tcW w:w="8151"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1</w:t>
            </w:r>
          </w:p>
        </w:tc>
        <w:tc>
          <w:tcPr>
            <w:tcW w:w="2059" w:type="dxa"/>
            <w:tcBorders>
              <w:top w:val="single" w:sz="4" w:space="0" w:color="auto"/>
              <w:left w:val="single" w:sz="4" w:space="0" w:color="auto"/>
              <w:bottom w:val="nil"/>
              <w:right w:val="nil"/>
            </w:tcBorders>
          </w:tcPr>
          <w:p w:rsidR="00DF0F26" w:rsidRDefault="00DF0F26">
            <w:pPr>
              <w:pStyle w:val="aff7"/>
              <w:jc w:val="center"/>
            </w:pPr>
            <w:r>
              <w:t>2</w:t>
            </w:r>
          </w:p>
        </w:tc>
        <w:tc>
          <w:tcPr>
            <w:tcW w:w="1315" w:type="dxa"/>
            <w:tcBorders>
              <w:top w:val="single" w:sz="4" w:space="0" w:color="auto"/>
              <w:left w:val="single" w:sz="4" w:space="0" w:color="auto"/>
              <w:bottom w:val="nil"/>
              <w:right w:val="nil"/>
            </w:tcBorders>
          </w:tcPr>
          <w:p w:rsidR="00DF0F26" w:rsidRDefault="00DF0F26">
            <w:pPr>
              <w:pStyle w:val="aff7"/>
              <w:jc w:val="center"/>
            </w:pPr>
            <w:r>
              <w:t>3</w:t>
            </w:r>
          </w:p>
        </w:tc>
        <w:tc>
          <w:tcPr>
            <w:tcW w:w="1594" w:type="dxa"/>
            <w:tcBorders>
              <w:top w:val="single" w:sz="4" w:space="0" w:color="auto"/>
              <w:left w:val="single" w:sz="4" w:space="0" w:color="auto"/>
              <w:bottom w:val="nil"/>
              <w:right w:val="nil"/>
            </w:tcBorders>
          </w:tcPr>
          <w:p w:rsidR="00DF0F26" w:rsidRDefault="00DF0F26">
            <w:pPr>
              <w:pStyle w:val="aff7"/>
              <w:jc w:val="center"/>
            </w:pPr>
            <w:r>
              <w:t>4</w:t>
            </w:r>
          </w:p>
        </w:tc>
        <w:tc>
          <w:tcPr>
            <w:tcW w:w="8151"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1315" w:type="dxa"/>
            <w:tcBorders>
              <w:top w:val="single" w:sz="4" w:space="0" w:color="auto"/>
              <w:left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815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1315" w:type="dxa"/>
            <w:tcBorders>
              <w:top w:val="single" w:sz="4" w:space="0" w:color="auto"/>
              <w:left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815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1315" w:type="dxa"/>
            <w:tcBorders>
              <w:top w:val="single" w:sz="4" w:space="0" w:color="auto"/>
              <w:left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815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7162" w:type="dxa"/>
            <w:gridSpan w:val="4"/>
            <w:tcBorders>
              <w:top w:val="single" w:sz="4" w:space="0" w:color="auto"/>
              <w:left w:val="nil"/>
              <w:bottom w:val="nil"/>
              <w:right w:val="nil"/>
            </w:tcBorders>
          </w:tcPr>
          <w:p w:rsidR="00DF0F26" w:rsidRDefault="00DF0F26">
            <w:pPr>
              <w:pStyle w:val="aff7"/>
              <w:jc w:val="right"/>
            </w:pPr>
            <w:bookmarkStart w:id="653" w:name="sub_18222"/>
            <w:r>
              <w:t>Итого</w:t>
            </w:r>
            <w:bookmarkEnd w:id="653"/>
          </w:p>
        </w:tc>
        <w:tc>
          <w:tcPr>
            <w:tcW w:w="8151"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54" w:name="sub_18203"/>
      <w:r>
        <w:t>2.3. Поступления в иностранной валюте</w:t>
      </w:r>
    </w:p>
    <w:bookmarkEnd w:id="65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94"/>
        <w:gridCol w:w="2059"/>
        <w:gridCol w:w="1973"/>
        <w:gridCol w:w="2064"/>
        <w:gridCol w:w="1776"/>
        <w:gridCol w:w="2078"/>
        <w:gridCol w:w="3158"/>
      </w:tblGrid>
      <w:tr w:rsidR="00DF0F26">
        <w:tblPrEx>
          <w:tblCellMar>
            <w:top w:w="0" w:type="dxa"/>
            <w:bottom w:w="0" w:type="dxa"/>
          </w:tblCellMar>
        </w:tblPrEx>
        <w:tc>
          <w:tcPr>
            <w:tcW w:w="4253" w:type="dxa"/>
            <w:gridSpan w:val="2"/>
            <w:tcBorders>
              <w:top w:val="single" w:sz="4" w:space="0" w:color="auto"/>
              <w:left w:val="nil"/>
              <w:bottom w:val="nil"/>
              <w:right w:val="nil"/>
            </w:tcBorders>
          </w:tcPr>
          <w:p w:rsidR="00DF0F26" w:rsidRDefault="00DF0F26">
            <w:pPr>
              <w:pStyle w:val="aff7"/>
              <w:jc w:val="center"/>
            </w:pPr>
            <w:bookmarkStart w:id="655" w:name="sub_182031"/>
            <w:r>
              <w:t>Документ</w:t>
            </w:r>
            <w:bookmarkEnd w:id="655"/>
          </w:p>
        </w:tc>
        <w:tc>
          <w:tcPr>
            <w:tcW w:w="1973"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2064"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валюты по </w:t>
            </w:r>
            <w:hyperlink r:id="rId180" w:history="1">
              <w:r>
                <w:rPr>
                  <w:rStyle w:val="a4"/>
                </w:rPr>
                <w:t>ОКВ</w:t>
              </w:r>
            </w:hyperlink>
          </w:p>
        </w:tc>
        <w:tc>
          <w:tcPr>
            <w:tcW w:w="1776" w:type="dxa"/>
            <w:vMerge w:val="restart"/>
            <w:tcBorders>
              <w:top w:val="single" w:sz="4" w:space="0" w:color="auto"/>
              <w:left w:val="single" w:sz="4" w:space="0" w:color="auto"/>
              <w:bottom w:val="nil"/>
              <w:right w:val="nil"/>
            </w:tcBorders>
          </w:tcPr>
          <w:p w:rsidR="00DF0F26" w:rsidRDefault="00DF0F26">
            <w:pPr>
              <w:pStyle w:val="aff7"/>
              <w:jc w:val="center"/>
            </w:pPr>
            <w:r>
              <w:t>Сумма в иностранной валюте</w:t>
            </w:r>
          </w:p>
        </w:tc>
        <w:tc>
          <w:tcPr>
            <w:tcW w:w="2078" w:type="dxa"/>
            <w:vMerge w:val="restart"/>
            <w:tcBorders>
              <w:top w:val="single" w:sz="4" w:space="0" w:color="auto"/>
              <w:left w:val="single" w:sz="4" w:space="0" w:color="auto"/>
              <w:bottom w:val="nil"/>
              <w:right w:val="nil"/>
            </w:tcBorders>
          </w:tcPr>
          <w:p w:rsidR="00DF0F26" w:rsidRDefault="00DF0F26">
            <w:pPr>
              <w:pStyle w:val="aff7"/>
              <w:jc w:val="center"/>
            </w:pPr>
            <w:hyperlink r:id="rId181" w:history="1">
              <w:r>
                <w:rPr>
                  <w:rStyle w:val="a4"/>
                </w:rPr>
                <w:t>Курс</w:t>
              </w:r>
            </w:hyperlink>
            <w:r>
              <w:t xml:space="preserve"> валюты</w:t>
            </w:r>
          </w:p>
        </w:tc>
        <w:tc>
          <w:tcPr>
            <w:tcW w:w="3158" w:type="dxa"/>
            <w:vMerge w:val="restart"/>
            <w:tcBorders>
              <w:top w:val="single" w:sz="4" w:space="0" w:color="auto"/>
              <w:left w:val="single" w:sz="4" w:space="0" w:color="auto"/>
              <w:bottom w:val="nil"/>
              <w:right w:val="nil"/>
            </w:tcBorders>
          </w:tcPr>
          <w:p w:rsidR="00DF0F26" w:rsidRDefault="00DF0F26">
            <w:pPr>
              <w:pStyle w:val="aff7"/>
              <w:jc w:val="center"/>
            </w:pPr>
            <w:r>
              <w:t>Сумма поступлений в рублевом эквиваленте</w:t>
            </w: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номер</w:t>
            </w:r>
          </w:p>
        </w:tc>
        <w:tc>
          <w:tcPr>
            <w:tcW w:w="2059" w:type="dxa"/>
            <w:tcBorders>
              <w:top w:val="single" w:sz="4" w:space="0" w:color="auto"/>
              <w:left w:val="single" w:sz="4" w:space="0" w:color="auto"/>
              <w:bottom w:val="nil"/>
              <w:right w:val="nil"/>
            </w:tcBorders>
          </w:tcPr>
          <w:p w:rsidR="00DF0F26" w:rsidRDefault="00DF0F26">
            <w:pPr>
              <w:pStyle w:val="aff7"/>
              <w:jc w:val="center"/>
            </w:pPr>
            <w:r>
              <w:t>дата</w:t>
            </w:r>
          </w:p>
        </w:tc>
        <w:tc>
          <w:tcPr>
            <w:tcW w:w="1973" w:type="dxa"/>
            <w:vMerge/>
            <w:tcBorders>
              <w:top w:val="nil"/>
              <w:left w:val="single" w:sz="4" w:space="0" w:color="auto"/>
              <w:bottom w:val="nil"/>
              <w:right w:val="nil"/>
            </w:tcBorders>
          </w:tcPr>
          <w:p w:rsidR="00DF0F26" w:rsidRDefault="00DF0F26">
            <w:pPr>
              <w:pStyle w:val="aff7"/>
            </w:pPr>
          </w:p>
        </w:tc>
        <w:tc>
          <w:tcPr>
            <w:tcW w:w="2064" w:type="dxa"/>
            <w:vMerge/>
            <w:tcBorders>
              <w:top w:val="nil"/>
              <w:left w:val="single" w:sz="4" w:space="0" w:color="auto"/>
              <w:bottom w:val="nil"/>
              <w:right w:val="nil"/>
            </w:tcBorders>
          </w:tcPr>
          <w:p w:rsidR="00DF0F26" w:rsidRDefault="00DF0F26">
            <w:pPr>
              <w:pStyle w:val="aff7"/>
            </w:pPr>
          </w:p>
        </w:tc>
        <w:tc>
          <w:tcPr>
            <w:tcW w:w="1776" w:type="dxa"/>
            <w:vMerge/>
            <w:tcBorders>
              <w:top w:val="nil"/>
              <w:left w:val="single" w:sz="4" w:space="0" w:color="auto"/>
              <w:bottom w:val="nil"/>
              <w:right w:val="nil"/>
            </w:tcBorders>
          </w:tcPr>
          <w:p w:rsidR="00DF0F26" w:rsidRDefault="00DF0F26">
            <w:pPr>
              <w:pStyle w:val="aff7"/>
            </w:pPr>
          </w:p>
        </w:tc>
        <w:tc>
          <w:tcPr>
            <w:tcW w:w="2078" w:type="dxa"/>
            <w:vMerge/>
            <w:tcBorders>
              <w:top w:val="nil"/>
              <w:left w:val="single" w:sz="4" w:space="0" w:color="auto"/>
              <w:bottom w:val="nil"/>
              <w:right w:val="nil"/>
            </w:tcBorders>
          </w:tcPr>
          <w:p w:rsidR="00DF0F26" w:rsidRDefault="00DF0F26">
            <w:pPr>
              <w:pStyle w:val="aff7"/>
            </w:pPr>
          </w:p>
        </w:tc>
        <w:tc>
          <w:tcPr>
            <w:tcW w:w="3158"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1</w:t>
            </w:r>
          </w:p>
        </w:tc>
        <w:tc>
          <w:tcPr>
            <w:tcW w:w="2059" w:type="dxa"/>
            <w:tcBorders>
              <w:top w:val="single" w:sz="4" w:space="0" w:color="auto"/>
              <w:left w:val="single" w:sz="4" w:space="0" w:color="auto"/>
              <w:bottom w:val="nil"/>
              <w:right w:val="nil"/>
            </w:tcBorders>
          </w:tcPr>
          <w:p w:rsidR="00DF0F26" w:rsidRDefault="00DF0F26">
            <w:pPr>
              <w:pStyle w:val="aff7"/>
              <w:jc w:val="center"/>
            </w:pPr>
            <w:r>
              <w:t>2</w:t>
            </w:r>
          </w:p>
        </w:tc>
        <w:tc>
          <w:tcPr>
            <w:tcW w:w="1973" w:type="dxa"/>
            <w:tcBorders>
              <w:top w:val="single" w:sz="4" w:space="0" w:color="auto"/>
              <w:left w:val="single" w:sz="4" w:space="0" w:color="auto"/>
              <w:bottom w:val="nil"/>
              <w:right w:val="nil"/>
            </w:tcBorders>
          </w:tcPr>
          <w:p w:rsidR="00DF0F26" w:rsidRDefault="00DF0F26">
            <w:pPr>
              <w:pStyle w:val="aff7"/>
              <w:jc w:val="center"/>
            </w:pPr>
            <w:r>
              <w:t>3</w:t>
            </w:r>
          </w:p>
        </w:tc>
        <w:tc>
          <w:tcPr>
            <w:tcW w:w="2064" w:type="dxa"/>
            <w:tcBorders>
              <w:top w:val="single" w:sz="4" w:space="0" w:color="auto"/>
              <w:left w:val="single" w:sz="4" w:space="0" w:color="auto"/>
              <w:bottom w:val="nil"/>
              <w:right w:val="nil"/>
            </w:tcBorders>
          </w:tcPr>
          <w:p w:rsidR="00DF0F26" w:rsidRDefault="00DF0F26">
            <w:pPr>
              <w:pStyle w:val="aff7"/>
              <w:jc w:val="center"/>
            </w:pPr>
            <w:r>
              <w:t>4</w:t>
            </w:r>
          </w:p>
        </w:tc>
        <w:tc>
          <w:tcPr>
            <w:tcW w:w="1776" w:type="dxa"/>
            <w:tcBorders>
              <w:top w:val="single" w:sz="4" w:space="0" w:color="auto"/>
              <w:left w:val="single" w:sz="4" w:space="0" w:color="auto"/>
              <w:bottom w:val="nil"/>
              <w:right w:val="nil"/>
            </w:tcBorders>
          </w:tcPr>
          <w:p w:rsidR="00DF0F26" w:rsidRDefault="00DF0F26">
            <w:pPr>
              <w:pStyle w:val="aff7"/>
              <w:jc w:val="center"/>
            </w:pPr>
            <w:r>
              <w:t>5</w:t>
            </w:r>
          </w:p>
        </w:tc>
        <w:tc>
          <w:tcPr>
            <w:tcW w:w="2078" w:type="dxa"/>
            <w:tcBorders>
              <w:top w:val="single" w:sz="4" w:space="0" w:color="auto"/>
              <w:left w:val="single" w:sz="4" w:space="0" w:color="auto"/>
              <w:bottom w:val="nil"/>
              <w:right w:val="nil"/>
            </w:tcBorders>
          </w:tcPr>
          <w:p w:rsidR="00DF0F26" w:rsidRDefault="00DF0F26">
            <w:pPr>
              <w:pStyle w:val="aff7"/>
              <w:jc w:val="center"/>
            </w:pPr>
            <w:r>
              <w:t>6</w:t>
            </w:r>
          </w:p>
        </w:tc>
        <w:tc>
          <w:tcPr>
            <w:tcW w:w="3158"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2078" w:type="dxa"/>
            <w:tcBorders>
              <w:top w:val="single" w:sz="4" w:space="0" w:color="auto"/>
              <w:left w:val="single" w:sz="4" w:space="0" w:color="auto"/>
              <w:bottom w:val="nil"/>
              <w:right w:val="nil"/>
            </w:tcBorders>
          </w:tcPr>
          <w:p w:rsidR="00DF0F26" w:rsidRDefault="00DF0F26">
            <w:pPr>
              <w:pStyle w:val="aff7"/>
            </w:pPr>
          </w:p>
        </w:tc>
        <w:tc>
          <w:tcPr>
            <w:tcW w:w="315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single" w:sz="4" w:space="0" w:color="auto"/>
              <w:right w:val="nil"/>
            </w:tcBorders>
          </w:tcPr>
          <w:p w:rsidR="00DF0F26" w:rsidRDefault="00DF0F26">
            <w:pPr>
              <w:pStyle w:val="aff7"/>
            </w:pPr>
          </w:p>
        </w:tc>
        <w:tc>
          <w:tcPr>
            <w:tcW w:w="1973" w:type="dxa"/>
            <w:tcBorders>
              <w:top w:val="single" w:sz="4" w:space="0" w:color="auto"/>
              <w:left w:val="single" w:sz="4" w:space="0" w:color="auto"/>
              <w:bottom w:val="single" w:sz="4" w:space="0" w:color="auto"/>
              <w:right w:val="nil"/>
            </w:tcBorders>
          </w:tcPr>
          <w:p w:rsidR="00DF0F26" w:rsidRDefault="00DF0F26">
            <w:pPr>
              <w:pStyle w:val="aff7"/>
            </w:pPr>
          </w:p>
        </w:tc>
        <w:tc>
          <w:tcPr>
            <w:tcW w:w="2064" w:type="dxa"/>
            <w:tcBorders>
              <w:top w:val="single" w:sz="4" w:space="0" w:color="auto"/>
              <w:left w:val="single" w:sz="4" w:space="0" w:color="auto"/>
              <w:bottom w:val="single" w:sz="4" w:space="0" w:color="auto"/>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2078" w:type="dxa"/>
            <w:tcBorders>
              <w:top w:val="single" w:sz="4" w:space="0" w:color="auto"/>
              <w:left w:val="single" w:sz="4" w:space="0" w:color="auto"/>
              <w:bottom w:val="nil"/>
              <w:right w:val="nil"/>
            </w:tcBorders>
          </w:tcPr>
          <w:p w:rsidR="00DF0F26" w:rsidRDefault="00DF0F26">
            <w:pPr>
              <w:pStyle w:val="aff7"/>
            </w:pPr>
          </w:p>
        </w:tc>
        <w:tc>
          <w:tcPr>
            <w:tcW w:w="315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6226" w:type="dxa"/>
            <w:gridSpan w:val="3"/>
            <w:tcBorders>
              <w:top w:val="single" w:sz="4" w:space="0" w:color="auto"/>
              <w:left w:val="nil"/>
              <w:bottom w:val="nil"/>
              <w:right w:val="single" w:sz="4" w:space="0" w:color="auto"/>
            </w:tcBorders>
          </w:tcPr>
          <w:p w:rsidR="00DF0F26" w:rsidRDefault="00DF0F26">
            <w:pPr>
              <w:pStyle w:val="aff7"/>
              <w:jc w:val="right"/>
            </w:pPr>
            <w:bookmarkStart w:id="656" w:name="sub_18232"/>
            <w:r>
              <w:t>Итого по коду валюты (</w:t>
            </w:r>
            <w:hyperlink r:id="rId182" w:history="1">
              <w:r>
                <w:rPr>
                  <w:rStyle w:val="a4"/>
                </w:rPr>
                <w:t>ОКВ</w:t>
              </w:r>
            </w:hyperlink>
            <w:r>
              <w:t>)</w:t>
            </w:r>
            <w:bookmarkEnd w:id="656"/>
          </w:p>
        </w:tc>
        <w:tc>
          <w:tcPr>
            <w:tcW w:w="206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X</w:t>
            </w:r>
          </w:p>
        </w:tc>
        <w:tc>
          <w:tcPr>
            <w:tcW w:w="315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2144" w:type="dxa"/>
            <w:gridSpan w:val="6"/>
            <w:tcBorders>
              <w:top w:val="nil"/>
              <w:left w:val="nil"/>
              <w:bottom w:val="nil"/>
              <w:right w:val="single" w:sz="4" w:space="0" w:color="auto"/>
            </w:tcBorders>
          </w:tcPr>
          <w:p w:rsidR="00DF0F26" w:rsidRDefault="00DF0F26">
            <w:pPr>
              <w:pStyle w:val="aff7"/>
              <w:jc w:val="right"/>
            </w:pPr>
            <w:bookmarkStart w:id="657" w:name="sub_18233"/>
            <w:r>
              <w:t>Всего</w:t>
            </w:r>
            <w:bookmarkEnd w:id="657"/>
          </w:p>
        </w:tc>
        <w:tc>
          <w:tcPr>
            <w:tcW w:w="315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58" w:name="sub_18204"/>
      <w:r>
        <w:t>2.4. Выплаты в валюте Российской Федерации</w:t>
      </w:r>
    </w:p>
    <w:bookmarkEnd w:id="65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94"/>
        <w:gridCol w:w="2054"/>
        <w:gridCol w:w="2160"/>
        <w:gridCol w:w="1776"/>
        <w:gridCol w:w="1882"/>
        <w:gridCol w:w="1512"/>
        <w:gridCol w:w="3730"/>
      </w:tblGrid>
      <w:tr w:rsidR="00DF0F26">
        <w:tblPrEx>
          <w:tblCellMar>
            <w:top w:w="0" w:type="dxa"/>
            <w:bottom w:w="0" w:type="dxa"/>
          </w:tblCellMar>
        </w:tblPrEx>
        <w:tc>
          <w:tcPr>
            <w:tcW w:w="4248" w:type="dxa"/>
            <w:gridSpan w:val="2"/>
            <w:tcBorders>
              <w:top w:val="single" w:sz="4" w:space="0" w:color="auto"/>
              <w:left w:val="nil"/>
              <w:bottom w:val="nil"/>
              <w:right w:val="nil"/>
            </w:tcBorders>
          </w:tcPr>
          <w:p w:rsidR="00DF0F26" w:rsidRDefault="00DF0F26">
            <w:pPr>
              <w:pStyle w:val="aff7"/>
              <w:jc w:val="center"/>
            </w:pPr>
            <w:bookmarkStart w:id="659" w:name="sub_182041"/>
            <w:r>
              <w:t>Документ, подтверждающий проведение операции</w:t>
            </w:r>
            <w:bookmarkEnd w:id="659"/>
          </w:p>
        </w:tc>
        <w:tc>
          <w:tcPr>
            <w:tcW w:w="3936" w:type="dxa"/>
            <w:gridSpan w:val="2"/>
            <w:tcBorders>
              <w:top w:val="single" w:sz="4" w:space="0" w:color="auto"/>
              <w:left w:val="single" w:sz="4" w:space="0" w:color="auto"/>
              <w:bottom w:val="nil"/>
              <w:right w:val="nil"/>
            </w:tcBorders>
          </w:tcPr>
          <w:p w:rsidR="00DF0F26" w:rsidRDefault="00DF0F26">
            <w:pPr>
              <w:pStyle w:val="aff7"/>
              <w:jc w:val="center"/>
            </w:pPr>
            <w:r>
              <w:t>Документ получателя бюджетных средств</w:t>
            </w:r>
          </w:p>
        </w:tc>
        <w:tc>
          <w:tcPr>
            <w:tcW w:w="1882"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512" w:type="dxa"/>
            <w:vMerge w:val="restart"/>
            <w:tcBorders>
              <w:top w:val="single" w:sz="4" w:space="0" w:color="auto"/>
              <w:left w:val="single" w:sz="4" w:space="0" w:color="auto"/>
              <w:bottom w:val="nil"/>
              <w:right w:val="nil"/>
            </w:tcBorders>
          </w:tcPr>
          <w:p w:rsidR="00DF0F26" w:rsidRDefault="00DF0F26">
            <w:pPr>
              <w:pStyle w:val="aff7"/>
              <w:jc w:val="center"/>
            </w:pPr>
            <w:r>
              <w:t>Код цели (аналитический код)</w:t>
            </w:r>
          </w:p>
        </w:tc>
        <w:tc>
          <w:tcPr>
            <w:tcW w:w="3730" w:type="dxa"/>
            <w:vMerge w:val="restart"/>
            <w:tcBorders>
              <w:top w:val="single" w:sz="4" w:space="0" w:color="auto"/>
              <w:left w:val="single" w:sz="4" w:space="0" w:color="auto"/>
              <w:bottom w:val="nil"/>
              <w:right w:val="nil"/>
            </w:tcBorders>
          </w:tcPr>
          <w:p w:rsidR="00DF0F26" w:rsidRDefault="00DF0F26">
            <w:pPr>
              <w:pStyle w:val="aff7"/>
              <w:jc w:val="center"/>
            </w:pPr>
            <w:r>
              <w:t>Сумма</w:t>
            </w: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номер</w:t>
            </w:r>
          </w:p>
        </w:tc>
        <w:tc>
          <w:tcPr>
            <w:tcW w:w="2054" w:type="dxa"/>
            <w:tcBorders>
              <w:top w:val="single" w:sz="4" w:space="0" w:color="auto"/>
              <w:left w:val="single" w:sz="4" w:space="0" w:color="auto"/>
              <w:bottom w:val="nil"/>
              <w:right w:val="nil"/>
            </w:tcBorders>
          </w:tcPr>
          <w:p w:rsidR="00DF0F26" w:rsidRDefault="00DF0F26">
            <w:pPr>
              <w:pStyle w:val="aff7"/>
              <w:jc w:val="center"/>
            </w:pPr>
            <w:r>
              <w:t>дата</w:t>
            </w:r>
          </w:p>
        </w:tc>
        <w:tc>
          <w:tcPr>
            <w:tcW w:w="2160" w:type="dxa"/>
            <w:tcBorders>
              <w:top w:val="single" w:sz="4" w:space="0" w:color="auto"/>
              <w:left w:val="single" w:sz="4" w:space="0" w:color="auto"/>
              <w:bottom w:val="nil"/>
              <w:right w:val="nil"/>
            </w:tcBorders>
          </w:tcPr>
          <w:p w:rsidR="00DF0F26" w:rsidRDefault="00DF0F26">
            <w:pPr>
              <w:pStyle w:val="aff7"/>
              <w:jc w:val="center"/>
            </w:pPr>
            <w:r>
              <w:t>номер</w:t>
            </w:r>
          </w:p>
        </w:tc>
        <w:tc>
          <w:tcPr>
            <w:tcW w:w="1776" w:type="dxa"/>
            <w:tcBorders>
              <w:top w:val="single" w:sz="4" w:space="0" w:color="auto"/>
              <w:left w:val="single" w:sz="4" w:space="0" w:color="auto"/>
              <w:bottom w:val="nil"/>
              <w:right w:val="nil"/>
            </w:tcBorders>
          </w:tcPr>
          <w:p w:rsidR="00DF0F26" w:rsidRDefault="00DF0F26">
            <w:pPr>
              <w:pStyle w:val="aff7"/>
              <w:jc w:val="center"/>
            </w:pPr>
            <w:r>
              <w:t>дата</w:t>
            </w:r>
          </w:p>
        </w:tc>
        <w:tc>
          <w:tcPr>
            <w:tcW w:w="1882" w:type="dxa"/>
            <w:vMerge/>
            <w:tcBorders>
              <w:top w:val="nil"/>
              <w:left w:val="single" w:sz="4" w:space="0" w:color="auto"/>
              <w:bottom w:val="nil"/>
              <w:right w:val="nil"/>
            </w:tcBorders>
          </w:tcPr>
          <w:p w:rsidR="00DF0F26" w:rsidRDefault="00DF0F26">
            <w:pPr>
              <w:pStyle w:val="aff7"/>
            </w:pPr>
          </w:p>
        </w:tc>
        <w:tc>
          <w:tcPr>
            <w:tcW w:w="1512" w:type="dxa"/>
            <w:vMerge/>
            <w:tcBorders>
              <w:top w:val="nil"/>
              <w:left w:val="single" w:sz="4" w:space="0" w:color="auto"/>
              <w:bottom w:val="nil"/>
              <w:right w:val="nil"/>
            </w:tcBorders>
          </w:tcPr>
          <w:p w:rsidR="00DF0F26" w:rsidRDefault="00DF0F26">
            <w:pPr>
              <w:pStyle w:val="aff7"/>
            </w:pPr>
          </w:p>
        </w:tc>
        <w:tc>
          <w:tcPr>
            <w:tcW w:w="3730"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1</w:t>
            </w:r>
          </w:p>
        </w:tc>
        <w:tc>
          <w:tcPr>
            <w:tcW w:w="2054" w:type="dxa"/>
            <w:tcBorders>
              <w:top w:val="single" w:sz="4" w:space="0" w:color="auto"/>
              <w:left w:val="single" w:sz="4" w:space="0" w:color="auto"/>
              <w:bottom w:val="nil"/>
              <w:right w:val="nil"/>
            </w:tcBorders>
          </w:tcPr>
          <w:p w:rsidR="00DF0F26" w:rsidRDefault="00DF0F26">
            <w:pPr>
              <w:pStyle w:val="aff7"/>
              <w:jc w:val="center"/>
            </w:pPr>
            <w:r>
              <w:t>2</w:t>
            </w:r>
          </w:p>
        </w:tc>
        <w:tc>
          <w:tcPr>
            <w:tcW w:w="2160" w:type="dxa"/>
            <w:tcBorders>
              <w:top w:val="single" w:sz="4" w:space="0" w:color="auto"/>
              <w:left w:val="single" w:sz="4" w:space="0" w:color="auto"/>
              <w:bottom w:val="nil"/>
              <w:right w:val="nil"/>
            </w:tcBorders>
          </w:tcPr>
          <w:p w:rsidR="00DF0F26" w:rsidRDefault="00DF0F26">
            <w:pPr>
              <w:pStyle w:val="aff7"/>
              <w:jc w:val="center"/>
            </w:pPr>
            <w:r>
              <w:t>3</w:t>
            </w:r>
          </w:p>
        </w:tc>
        <w:tc>
          <w:tcPr>
            <w:tcW w:w="1776" w:type="dxa"/>
            <w:tcBorders>
              <w:top w:val="single" w:sz="4" w:space="0" w:color="auto"/>
              <w:left w:val="single" w:sz="4" w:space="0" w:color="auto"/>
              <w:bottom w:val="nil"/>
              <w:right w:val="nil"/>
            </w:tcBorders>
          </w:tcPr>
          <w:p w:rsidR="00DF0F26" w:rsidRDefault="00DF0F26">
            <w:pPr>
              <w:pStyle w:val="aff7"/>
              <w:jc w:val="center"/>
            </w:pPr>
            <w:r>
              <w:t>4</w:t>
            </w:r>
          </w:p>
        </w:tc>
        <w:tc>
          <w:tcPr>
            <w:tcW w:w="1882" w:type="dxa"/>
            <w:tcBorders>
              <w:top w:val="single" w:sz="4" w:space="0" w:color="auto"/>
              <w:left w:val="single" w:sz="4" w:space="0" w:color="auto"/>
              <w:bottom w:val="nil"/>
              <w:right w:val="nil"/>
            </w:tcBorders>
          </w:tcPr>
          <w:p w:rsidR="00DF0F26" w:rsidRDefault="00DF0F26">
            <w:pPr>
              <w:pStyle w:val="aff7"/>
              <w:jc w:val="center"/>
            </w:pPr>
            <w:r>
              <w:t>5</w:t>
            </w:r>
          </w:p>
        </w:tc>
        <w:tc>
          <w:tcPr>
            <w:tcW w:w="1512" w:type="dxa"/>
            <w:tcBorders>
              <w:top w:val="single" w:sz="4" w:space="0" w:color="auto"/>
              <w:left w:val="single" w:sz="4" w:space="0" w:color="auto"/>
              <w:bottom w:val="nil"/>
              <w:right w:val="nil"/>
            </w:tcBorders>
          </w:tcPr>
          <w:p w:rsidR="00DF0F26" w:rsidRDefault="00DF0F26">
            <w:pPr>
              <w:pStyle w:val="aff7"/>
              <w:jc w:val="center"/>
            </w:pPr>
            <w:r>
              <w:t>6</w:t>
            </w:r>
          </w:p>
        </w:tc>
        <w:tc>
          <w:tcPr>
            <w:tcW w:w="3730"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1882" w:type="dxa"/>
            <w:tcBorders>
              <w:top w:val="single" w:sz="4" w:space="0" w:color="auto"/>
              <w:left w:val="single" w:sz="4" w:space="0" w:color="auto"/>
              <w:bottom w:val="nil"/>
              <w:right w:val="nil"/>
            </w:tcBorders>
          </w:tcPr>
          <w:p w:rsidR="00DF0F26" w:rsidRDefault="00DF0F26">
            <w:pPr>
              <w:pStyle w:val="aff7"/>
            </w:pPr>
          </w:p>
        </w:tc>
        <w:tc>
          <w:tcPr>
            <w:tcW w:w="1512" w:type="dxa"/>
            <w:tcBorders>
              <w:top w:val="single" w:sz="4" w:space="0" w:color="auto"/>
              <w:left w:val="single" w:sz="4" w:space="0" w:color="auto"/>
              <w:bottom w:val="nil"/>
              <w:right w:val="nil"/>
            </w:tcBorders>
          </w:tcPr>
          <w:p w:rsidR="00DF0F26" w:rsidRDefault="00DF0F26">
            <w:pPr>
              <w:pStyle w:val="aff7"/>
            </w:pPr>
          </w:p>
        </w:tc>
        <w:tc>
          <w:tcPr>
            <w:tcW w:w="373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1882" w:type="dxa"/>
            <w:tcBorders>
              <w:top w:val="single" w:sz="4" w:space="0" w:color="auto"/>
              <w:left w:val="single" w:sz="4" w:space="0" w:color="auto"/>
              <w:bottom w:val="nil"/>
              <w:right w:val="nil"/>
            </w:tcBorders>
          </w:tcPr>
          <w:p w:rsidR="00DF0F26" w:rsidRDefault="00DF0F26">
            <w:pPr>
              <w:pStyle w:val="aff7"/>
            </w:pPr>
          </w:p>
        </w:tc>
        <w:tc>
          <w:tcPr>
            <w:tcW w:w="1512" w:type="dxa"/>
            <w:tcBorders>
              <w:top w:val="single" w:sz="4" w:space="0" w:color="auto"/>
              <w:left w:val="single" w:sz="4" w:space="0" w:color="auto"/>
              <w:bottom w:val="nil"/>
              <w:right w:val="nil"/>
            </w:tcBorders>
          </w:tcPr>
          <w:p w:rsidR="00DF0F26" w:rsidRDefault="00DF0F26">
            <w:pPr>
              <w:pStyle w:val="aff7"/>
            </w:pPr>
          </w:p>
        </w:tc>
        <w:tc>
          <w:tcPr>
            <w:tcW w:w="373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1882" w:type="dxa"/>
            <w:tcBorders>
              <w:top w:val="single" w:sz="4" w:space="0" w:color="auto"/>
              <w:left w:val="single" w:sz="4" w:space="0" w:color="auto"/>
              <w:bottom w:val="nil"/>
              <w:right w:val="nil"/>
            </w:tcBorders>
          </w:tcPr>
          <w:p w:rsidR="00DF0F26" w:rsidRDefault="00DF0F26">
            <w:pPr>
              <w:pStyle w:val="aff7"/>
            </w:pPr>
          </w:p>
        </w:tc>
        <w:tc>
          <w:tcPr>
            <w:tcW w:w="1512" w:type="dxa"/>
            <w:tcBorders>
              <w:top w:val="single" w:sz="4" w:space="0" w:color="auto"/>
              <w:left w:val="single" w:sz="4" w:space="0" w:color="auto"/>
              <w:bottom w:val="nil"/>
              <w:right w:val="nil"/>
            </w:tcBorders>
          </w:tcPr>
          <w:p w:rsidR="00DF0F26" w:rsidRDefault="00DF0F26">
            <w:pPr>
              <w:pStyle w:val="aff7"/>
            </w:pPr>
          </w:p>
        </w:tc>
        <w:tc>
          <w:tcPr>
            <w:tcW w:w="373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1578" w:type="dxa"/>
            <w:gridSpan w:val="6"/>
            <w:tcBorders>
              <w:top w:val="single" w:sz="4" w:space="0" w:color="auto"/>
              <w:left w:val="nil"/>
              <w:bottom w:val="nil"/>
              <w:right w:val="nil"/>
            </w:tcBorders>
          </w:tcPr>
          <w:p w:rsidR="00DF0F26" w:rsidRDefault="00DF0F26">
            <w:pPr>
              <w:pStyle w:val="aff7"/>
              <w:jc w:val="right"/>
            </w:pPr>
            <w:bookmarkStart w:id="660" w:name="sub_18242"/>
            <w:r>
              <w:t>Итого</w:t>
            </w:r>
            <w:bookmarkEnd w:id="660"/>
          </w:p>
        </w:tc>
        <w:tc>
          <w:tcPr>
            <w:tcW w:w="373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661" w:name="sub_18030"/>
      <w:r>
        <w:rPr>
          <w:rStyle w:val="a3"/>
        </w:rPr>
        <w:t>Форма 0531759, с. 4</w:t>
      </w:r>
    </w:p>
    <w:bookmarkEnd w:id="661"/>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662" w:name="sub_18205"/>
      <w:r>
        <w:t>2.5. Выплаты в иностранной валюте</w:t>
      </w:r>
    </w:p>
    <w:bookmarkEnd w:id="66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48"/>
        <w:gridCol w:w="1416"/>
        <w:gridCol w:w="1210"/>
        <w:gridCol w:w="1406"/>
        <w:gridCol w:w="1502"/>
        <w:gridCol w:w="1310"/>
        <w:gridCol w:w="2160"/>
        <w:gridCol w:w="2165"/>
        <w:gridCol w:w="2905"/>
      </w:tblGrid>
      <w:tr w:rsidR="00DF0F26">
        <w:tblPrEx>
          <w:tblCellMar>
            <w:top w:w="0" w:type="dxa"/>
            <w:bottom w:w="0" w:type="dxa"/>
          </w:tblCellMar>
        </w:tblPrEx>
        <w:tc>
          <w:tcPr>
            <w:tcW w:w="2664" w:type="dxa"/>
            <w:gridSpan w:val="2"/>
            <w:tcBorders>
              <w:top w:val="single" w:sz="4" w:space="0" w:color="auto"/>
              <w:left w:val="nil"/>
              <w:bottom w:val="nil"/>
              <w:right w:val="nil"/>
            </w:tcBorders>
          </w:tcPr>
          <w:p w:rsidR="00DF0F26" w:rsidRDefault="00DF0F26">
            <w:pPr>
              <w:pStyle w:val="aff7"/>
              <w:jc w:val="center"/>
            </w:pPr>
            <w:bookmarkStart w:id="663" w:name="sub_182051"/>
            <w:r>
              <w:t>Документ, подтверждающий проведение операции</w:t>
            </w:r>
            <w:bookmarkEnd w:id="663"/>
          </w:p>
        </w:tc>
        <w:tc>
          <w:tcPr>
            <w:tcW w:w="2616" w:type="dxa"/>
            <w:gridSpan w:val="2"/>
            <w:tcBorders>
              <w:top w:val="single" w:sz="4" w:space="0" w:color="auto"/>
              <w:left w:val="single" w:sz="4" w:space="0" w:color="auto"/>
              <w:bottom w:val="nil"/>
              <w:right w:val="nil"/>
            </w:tcBorders>
          </w:tcPr>
          <w:p w:rsidR="00DF0F26" w:rsidRDefault="00DF0F26">
            <w:pPr>
              <w:pStyle w:val="aff7"/>
              <w:jc w:val="center"/>
            </w:pPr>
            <w:r>
              <w:t>Документ получателя бюджетных средств</w:t>
            </w:r>
          </w:p>
        </w:tc>
        <w:tc>
          <w:tcPr>
            <w:tcW w:w="1502"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310"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валюты по </w:t>
            </w:r>
            <w:hyperlink r:id="rId183" w:history="1">
              <w:r>
                <w:rPr>
                  <w:rStyle w:val="a4"/>
                </w:rPr>
                <w:t>ОКВ</w:t>
              </w:r>
            </w:hyperlink>
          </w:p>
        </w:tc>
        <w:tc>
          <w:tcPr>
            <w:tcW w:w="2160" w:type="dxa"/>
            <w:vMerge w:val="restart"/>
            <w:tcBorders>
              <w:top w:val="single" w:sz="4" w:space="0" w:color="auto"/>
              <w:left w:val="single" w:sz="4" w:space="0" w:color="auto"/>
              <w:bottom w:val="nil"/>
              <w:right w:val="nil"/>
            </w:tcBorders>
          </w:tcPr>
          <w:p w:rsidR="00DF0F26" w:rsidRDefault="00DF0F26">
            <w:pPr>
              <w:pStyle w:val="aff7"/>
              <w:jc w:val="center"/>
            </w:pPr>
            <w:r>
              <w:t>Сумма в иностранной валюте</w:t>
            </w:r>
          </w:p>
        </w:tc>
        <w:tc>
          <w:tcPr>
            <w:tcW w:w="2165" w:type="dxa"/>
            <w:vMerge w:val="restart"/>
            <w:tcBorders>
              <w:top w:val="single" w:sz="4" w:space="0" w:color="auto"/>
              <w:left w:val="single" w:sz="4" w:space="0" w:color="auto"/>
              <w:bottom w:val="nil"/>
              <w:right w:val="nil"/>
            </w:tcBorders>
          </w:tcPr>
          <w:p w:rsidR="00DF0F26" w:rsidRDefault="00DF0F26">
            <w:pPr>
              <w:pStyle w:val="aff7"/>
              <w:jc w:val="center"/>
            </w:pPr>
            <w:hyperlink r:id="rId184" w:history="1">
              <w:r>
                <w:rPr>
                  <w:rStyle w:val="a4"/>
                </w:rPr>
                <w:t>Курс</w:t>
              </w:r>
            </w:hyperlink>
            <w:r>
              <w:t xml:space="preserve"> валюты</w:t>
            </w:r>
          </w:p>
        </w:tc>
        <w:tc>
          <w:tcPr>
            <w:tcW w:w="2905" w:type="dxa"/>
            <w:vMerge w:val="restart"/>
            <w:tcBorders>
              <w:top w:val="single" w:sz="4" w:space="0" w:color="auto"/>
              <w:left w:val="single" w:sz="4" w:space="0" w:color="auto"/>
              <w:bottom w:val="nil"/>
              <w:right w:val="nil"/>
            </w:tcBorders>
          </w:tcPr>
          <w:p w:rsidR="00DF0F26" w:rsidRDefault="00DF0F26">
            <w:pPr>
              <w:pStyle w:val="aff7"/>
              <w:jc w:val="center"/>
            </w:pPr>
            <w:r>
              <w:t>Сумма выплат в рублевом эквиваленте</w:t>
            </w:r>
          </w:p>
        </w:tc>
      </w:tr>
      <w:tr w:rsidR="00DF0F26">
        <w:tblPrEx>
          <w:tblCellMar>
            <w:top w:w="0" w:type="dxa"/>
            <w:bottom w:w="0" w:type="dxa"/>
          </w:tblCellMar>
        </w:tblPrEx>
        <w:tc>
          <w:tcPr>
            <w:tcW w:w="1248" w:type="dxa"/>
            <w:tcBorders>
              <w:top w:val="single" w:sz="4" w:space="0" w:color="auto"/>
              <w:left w:val="nil"/>
              <w:bottom w:val="nil"/>
              <w:right w:val="nil"/>
            </w:tcBorders>
          </w:tcPr>
          <w:p w:rsidR="00DF0F26" w:rsidRDefault="00DF0F26">
            <w:pPr>
              <w:pStyle w:val="aff7"/>
              <w:jc w:val="center"/>
            </w:pPr>
            <w:r>
              <w:t>номер</w:t>
            </w:r>
          </w:p>
        </w:tc>
        <w:tc>
          <w:tcPr>
            <w:tcW w:w="1416" w:type="dxa"/>
            <w:tcBorders>
              <w:top w:val="single" w:sz="4" w:space="0" w:color="auto"/>
              <w:left w:val="single" w:sz="4" w:space="0" w:color="auto"/>
              <w:bottom w:val="nil"/>
              <w:right w:val="nil"/>
            </w:tcBorders>
          </w:tcPr>
          <w:p w:rsidR="00DF0F26" w:rsidRDefault="00DF0F26">
            <w:pPr>
              <w:pStyle w:val="aff7"/>
              <w:jc w:val="center"/>
            </w:pPr>
            <w:r>
              <w:t>дата</w:t>
            </w:r>
          </w:p>
        </w:tc>
        <w:tc>
          <w:tcPr>
            <w:tcW w:w="1210" w:type="dxa"/>
            <w:tcBorders>
              <w:top w:val="single" w:sz="4" w:space="0" w:color="auto"/>
              <w:left w:val="single" w:sz="4" w:space="0" w:color="auto"/>
              <w:bottom w:val="nil"/>
              <w:right w:val="nil"/>
            </w:tcBorders>
          </w:tcPr>
          <w:p w:rsidR="00DF0F26" w:rsidRDefault="00DF0F26">
            <w:pPr>
              <w:pStyle w:val="aff7"/>
              <w:jc w:val="center"/>
            </w:pPr>
            <w:r>
              <w:t>номер</w:t>
            </w:r>
          </w:p>
        </w:tc>
        <w:tc>
          <w:tcPr>
            <w:tcW w:w="1406" w:type="dxa"/>
            <w:tcBorders>
              <w:top w:val="single" w:sz="4" w:space="0" w:color="auto"/>
              <w:left w:val="single" w:sz="4" w:space="0" w:color="auto"/>
              <w:bottom w:val="nil"/>
              <w:right w:val="nil"/>
            </w:tcBorders>
          </w:tcPr>
          <w:p w:rsidR="00DF0F26" w:rsidRDefault="00DF0F26">
            <w:pPr>
              <w:pStyle w:val="aff7"/>
              <w:jc w:val="center"/>
            </w:pPr>
            <w:r>
              <w:t>дата</w:t>
            </w:r>
          </w:p>
        </w:tc>
        <w:tc>
          <w:tcPr>
            <w:tcW w:w="1502" w:type="dxa"/>
            <w:vMerge/>
            <w:tcBorders>
              <w:top w:val="nil"/>
              <w:left w:val="single" w:sz="4" w:space="0" w:color="auto"/>
              <w:bottom w:val="nil"/>
              <w:right w:val="nil"/>
            </w:tcBorders>
          </w:tcPr>
          <w:p w:rsidR="00DF0F26" w:rsidRDefault="00DF0F26">
            <w:pPr>
              <w:pStyle w:val="aff7"/>
            </w:pPr>
          </w:p>
        </w:tc>
        <w:tc>
          <w:tcPr>
            <w:tcW w:w="1310" w:type="dxa"/>
            <w:vMerge/>
            <w:tcBorders>
              <w:top w:val="nil"/>
              <w:left w:val="single" w:sz="4" w:space="0" w:color="auto"/>
              <w:bottom w:val="nil"/>
              <w:right w:val="nil"/>
            </w:tcBorders>
          </w:tcPr>
          <w:p w:rsidR="00DF0F26" w:rsidRDefault="00DF0F26">
            <w:pPr>
              <w:pStyle w:val="aff7"/>
            </w:pPr>
          </w:p>
        </w:tc>
        <w:tc>
          <w:tcPr>
            <w:tcW w:w="2160" w:type="dxa"/>
            <w:vMerge/>
            <w:tcBorders>
              <w:top w:val="nil"/>
              <w:left w:val="single" w:sz="4" w:space="0" w:color="auto"/>
              <w:bottom w:val="nil"/>
              <w:right w:val="nil"/>
            </w:tcBorders>
          </w:tcPr>
          <w:p w:rsidR="00DF0F26" w:rsidRDefault="00DF0F26">
            <w:pPr>
              <w:pStyle w:val="aff7"/>
            </w:pPr>
          </w:p>
        </w:tc>
        <w:tc>
          <w:tcPr>
            <w:tcW w:w="2165" w:type="dxa"/>
            <w:vMerge/>
            <w:tcBorders>
              <w:top w:val="nil"/>
              <w:left w:val="single" w:sz="4" w:space="0" w:color="auto"/>
              <w:bottom w:val="nil"/>
              <w:right w:val="nil"/>
            </w:tcBorders>
          </w:tcPr>
          <w:p w:rsidR="00DF0F26" w:rsidRDefault="00DF0F26">
            <w:pPr>
              <w:pStyle w:val="aff7"/>
            </w:pPr>
          </w:p>
        </w:tc>
        <w:tc>
          <w:tcPr>
            <w:tcW w:w="2905"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248" w:type="dxa"/>
            <w:tcBorders>
              <w:top w:val="single" w:sz="4" w:space="0" w:color="auto"/>
              <w:left w:val="nil"/>
              <w:bottom w:val="nil"/>
              <w:right w:val="nil"/>
            </w:tcBorders>
          </w:tcPr>
          <w:p w:rsidR="00DF0F26" w:rsidRDefault="00DF0F26">
            <w:pPr>
              <w:pStyle w:val="aff7"/>
              <w:jc w:val="center"/>
            </w:pPr>
            <w:r>
              <w:t>1</w:t>
            </w:r>
          </w:p>
        </w:tc>
        <w:tc>
          <w:tcPr>
            <w:tcW w:w="1416" w:type="dxa"/>
            <w:tcBorders>
              <w:top w:val="single" w:sz="4" w:space="0" w:color="auto"/>
              <w:left w:val="single" w:sz="4" w:space="0" w:color="auto"/>
              <w:bottom w:val="nil"/>
              <w:right w:val="nil"/>
            </w:tcBorders>
          </w:tcPr>
          <w:p w:rsidR="00DF0F26" w:rsidRDefault="00DF0F26">
            <w:pPr>
              <w:pStyle w:val="aff7"/>
              <w:jc w:val="center"/>
            </w:pPr>
            <w:r>
              <w:t>2</w:t>
            </w:r>
          </w:p>
        </w:tc>
        <w:tc>
          <w:tcPr>
            <w:tcW w:w="1210" w:type="dxa"/>
            <w:tcBorders>
              <w:top w:val="single" w:sz="4" w:space="0" w:color="auto"/>
              <w:left w:val="single" w:sz="4" w:space="0" w:color="auto"/>
              <w:bottom w:val="nil"/>
              <w:right w:val="nil"/>
            </w:tcBorders>
          </w:tcPr>
          <w:p w:rsidR="00DF0F26" w:rsidRDefault="00DF0F26">
            <w:pPr>
              <w:pStyle w:val="aff7"/>
              <w:jc w:val="center"/>
            </w:pPr>
            <w:r>
              <w:t>3</w:t>
            </w:r>
          </w:p>
        </w:tc>
        <w:tc>
          <w:tcPr>
            <w:tcW w:w="1406" w:type="dxa"/>
            <w:tcBorders>
              <w:top w:val="single" w:sz="4" w:space="0" w:color="auto"/>
              <w:left w:val="single" w:sz="4" w:space="0" w:color="auto"/>
              <w:bottom w:val="nil"/>
              <w:right w:val="nil"/>
            </w:tcBorders>
          </w:tcPr>
          <w:p w:rsidR="00DF0F26" w:rsidRDefault="00DF0F26">
            <w:pPr>
              <w:pStyle w:val="aff7"/>
              <w:jc w:val="center"/>
            </w:pPr>
            <w:r>
              <w:t>4</w:t>
            </w:r>
          </w:p>
        </w:tc>
        <w:tc>
          <w:tcPr>
            <w:tcW w:w="1502" w:type="dxa"/>
            <w:tcBorders>
              <w:top w:val="single" w:sz="4" w:space="0" w:color="auto"/>
              <w:left w:val="single" w:sz="4" w:space="0" w:color="auto"/>
              <w:bottom w:val="nil"/>
              <w:right w:val="nil"/>
            </w:tcBorders>
          </w:tcPr>
          <w:p w:rsidR="00DF0F26" w:rsidRDefault="00DF0F26">
            <w:pPr>
              <w:pStyle w:val="aff7"/>
              <w:jc w:val="center"/>
            </w:pPr>
            <w:r>
              <w:t>5</w:t>
            </w:r>
          </w:p>
        </w:tc>
        <w:tc>
          <w:tcPr>
            <w:tcW w:w="1310" w:type="dxa"/>
            <w:tcBorders>
              <w:top w:val="single" w:sz="4" w:space="0" w:color="auto"/>
              <w:left w:val="single" w:sz="4" w:space="0" w:color="auto"/>
              <w:bottom w:val="nil"/>
              <w:right w:val="nil"/>
            </w:tcBorders>
          </w:tcPr>
          <w:p w:rsidR="00DF0F26" w:rsidRDefault="00DF0F26">
            <w:pPr>
              <w:pStyle w:val="aff7"/>
              <w:jc w:val="center"/>
            </w:pPr>
            <w:r>
              <w:t>6</w:t>
            </w:r>
          </w:p>
        </w:tc>
        <w:tc>
          <w:tcPr>
            <w:tcW w:w="2160" w:type="dxa"/>
            <w:tcBorders>
              <w:top w:val="single" w:sz="4" w:space="0" w:color="auto"/>
              <w:left w:val="single" w:sz="4" w:space="0" w:color="auto"/>
              <w:bottom w:val="nil"/>
              <w:right w:val="nil"/>
            </w:tcBorders>
          </w:tcPr>
          <w:p w:rsidR="00DF0F26" w:rsidRDefault="00DF0F26">
            <w:pPr>
              <w:pStyle w:val="aff7"/>
              <w:jc w:val="center"/>
            </w:pPr>
            <w:r>
              <w:t>7</w:t>
            </w:r>
          </w:p>
        </w:tc>
        <w:tc>
          <w:tcPr>
            <w:tcW w:w="2165" w:type="dxa"/>
            <w:tcBorders>
              <w:top w:val="single" w:sz="4" w:space="0" w:color="auto"/>
              <w:left w:val="single" w:sz="4" w:space="0" w:color="auto"/>
              <w:bottom w:val="nil"/>
              <w:right w:val="nil"/>
            </w:tcBorders>
          </w:tcPr>
          <w:p w:rsidR="00DF0F26" w:rsidRDefault="00DF0F26">
            <w:pPr>
              <w:pStyle w:val="aff7"/>
              <w:jc w:val="center"/>
            </w:pPr>
            <w:r>
              <w:t>8</w:t>
            </w:r>
          </w:p>
        </w:tc>
        <w:tc>
          <w:tcPr>
            <w:tcW w:w="2905" w:type="dxa"/>
            <w:tcBorders>
              <w:top w:val="single" w:sz="4" w:space="0" w:color="auto"/>
              <w:left w:val="single" w:sz="4" w:space="0" w:color="auto"/>
              <w:bottom w:val="nil"/>
              <w:right w:val="nil"/>
            </w:tcBorders>
          </w:tcPr>
          <w:p w:rsidR="00DF0F26" w:rsidRDefault="00DF0F26">
            <w:pPr>
              <w:pStyle w:val="aff7"/>
              <w:jc w:val="center"/>
            </w:pPr>
            <w:r>
              <w:t>9</w:t>
            </w:r>
          </w:p>
        </w:tc>
      </w:tr>
      <w:tr w:rsidR="00DF0F26">
        <w:tblPrEx>
          <w:tblCellMar>
            <w:top w:w="0" w:type="dxa"/>
            <w:bottom w:w="0" w:type="dxa"/>
          </w:tblCellMar>
        </w:tblPrEx>
        <w:tc>
          <w:tcPr>
            <w:tcW w:w="1248" w:type="dxa"/>
            <w:tcBorders>
              <w:top w:val="single" w:sz="4" w:space="0" w:color="auto"/>
              <w:bottom w:val="nil"/>
              <w:right w:val="nil"/>
            </w:tcBorders>
          </w:tcPr>
          <w:p w:rsidR="00DF0F26" w:rsidRDefault="00DF0F26">
            <w:pPr>
              <w:pStyle w:val="aff7"/>
            </w:pPr>
          </w:p>
        </w:tc>
        <w:tc>
          <w:tcPr>
            <w:tcW w:w="1416" w:type="dxa"/>
            <w:tcBorders>
              <w:top w:val="single" w:sz="4" w:space="0" w:color="auto"/>
              <w:left w:val="single" w:sz="4" w:space="0" w:color="auto"/>
              <w:bottom w:val="nil"/>
              <w:right w:val="nil"/>
            </w:tcBorders>
          </w:tcPr>
          <w:p w:rsidR="00DF0F26" w:rsidRDefault="00DF0F26">
            <w:pPr>
              <w:pStyle w:val="aff7"/>
            </w:pPr>
          </w:p>
        </w:tc>
        <w:tc>
          <w:tcPr>
            <w:tcW w:w="1210" w:type="dxa"/>
            <w:tcBorders>
              <w:top w:val="single" w:sz="4" w:space="0" w:color="auto"/>
              <w:left w:val="single" w:sz="4" w:space="0" w:color="auto"/>
              <w:bottom w:val="nil"/>
              <w:right w:val="nil"/>
            </w:tcBorders>
          </w:tcPr>
          <w:p w:rsidR="00DF0F26" w:rsidRDefault="00DF0F26">
            <w:pPr>
              <w:pStyle w:val="aff7"/>
            </w:pPr>
          </w:p>
        </w:tc>
        <w:tc>
          <w:tcPr>
            <w:tcW w:w="1406"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165" w:type="dxa"/>
            <w:tcBorders>
              <w:top w:val="single" w:sz="4" w:space="0" w:color="auto"/>
              <w:left w:val="single" w:sz="4" w:space="0" w:color="auto"/>
              <w:bottom w:val="nil"/>
              <w:right w:val="nil"/>
            </w:tcBorders>
          </w:tcPr>
          <w:p w:rsidR="00DF0F26" w:rsidRDefault="00DF0F26">
            <w:pPr>
              <w:pStyle w:val="aff7"/>
            </w:pPr>
          </w:p>
        </w:tc>
        <w:tc>
          <w:tcPr>
            <w:tcW w:w="290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248" w:type="dxa"/>
            <w:tcBorders>
              <w:top w:val="single" w:sz="4" w:space="0" w:color="auto"/>
              <w:bottom w:val="nil"/>
              <w:right w:val="nil"/>
            </w:tcBorders>
          </w:tcPr>
          <w:p w:rsidR="00DF0F26" w:rsidRDefault="00DF0F26">
            <w:pPr>
              <w:pStyle w:val="aff7"/>
            </w:pPr>
          </w:p>
        </w:tc>
        <w:tc>
          <w:tcPr>
            <w:tcW w:w="1416" w:type="dxa"/>
            <w:tcBorders>
              <w:top w:val="single" w:sz="4" w:space="0" w:color="auto"/>
              <w:left w:val="single" w:sz="4" w:space="0" w:color="auto"/>
              <w:bottom w:val="nil"/>
              <w:right w:val="nil"/>
            </w:tcBorders>
          </w:tcPr>
          <w:p w:rsidR="00DF0F26" w:rsidRDefault="00DF0F26">
            <w:pPr>
              <w:pStyle w:val="aff7"/>
            </w:pPr>
          </w:p>
        </w:tc>
        <w:tc>
          <w:tcPr>
            <w:tcW w:w="1210" w:type="dxa"/>
            <w:tcBorders>
              <w:top w:val="single" w:sz="4" w:space="0" w:color="auto"/>
              <w:left w:val="single" w:sz="4" w:space="0" w:color="auto"/>
              <w:bottom w:val="nil"/>
              <w:right w:val="nil"/>
            </w:tcBorders>
          </w:tcPr>
          <w:p w:rsidR="00DF0F26" w:rsidRDefault="00DF0F26">
            <w:pPr>
              <w:pStyle w:val="aff7"/>
            </w:pPr>
          </w:p>
        </w:tc>
        <w:tc>
          <w:tcPr>
            <w:tcW w:w="1406"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165" w:type="dxa"/>
            <w:tcBorders>
              <w:top w:val="single" w:sz="4" w:space="0" w:color="auto"/>
              <w:left w:val="single" w:sz="4" w:space="0" w:color="auto"/>
              <w:bottom w:val="nil"/>
              <w:right w:val="nil"/>
            </w:tcBorders>
          </w:tcPr>
          <w:p w:rsidR="00DF0F26" w:rsidRDefault="00DF0F26">
            <w:pPr>
              <w:pStyle w:val="aff7"/>
            </w:pPr>
          </w:p>
        </w:tc>
        <w:tc>
          <w:tcPr>
            <w:tcW w:w="290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6782" w:type="dxa"/>
            <w:gridSpan w:val="5"/>
            <w:tcBorders>
              <w:top w:val="single" w:sz="4" w:space="0" w:color="auto"/>
              <w:left w:val="nil"/>
              <w:bottom w:val="nil"/>
              <w:right w:val="nil"/>
            </w:tcBorders>
          </w:tcPr>
          <w:p w:rsidR="00DF0F26" w:rsidRDefault="00DF0F26">
            <w:pPr>
              <w:pStyle w:val="aff7"/>
              <w:jc w:val="right"/>
            </w:pPr>
            <w:bookmarkStart w:id="664" w:name="sub_18252"/>
            <w:r>
              <w:t>Итого по коду валюты (</w:t>
            </w:r>
            <w:hyperlink r:id="rId185" w:history="1">
              <w:r>
                <w:rPr>
                  <w:rStyle w:val="a4"/>
                </w:rPr>
                <w:t>ОКВ</w:t>
              </w:r>
            </w:hyperlink>
            <w:r>
              <w:t>)</w:t>
            </w:r>
            <w:bookmarkEnd w:id="664"/>
          </w:p>
        </w:tc>
        <w:tc>
          <w:tcPr>
            <w:tcW w:w="1310"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165" w:type="dxa"/>
            <w:tcBorders>
              <w:top w:val="single" w:sz="4" w:space="0" w:color="auto"/>
              <w:left w:val="single" w:sz="4" w:space="0" w:color="auto"/>
              <w:bottom w:val="nil"/>
              <w:right w:val="nil"/>
            </w:tcBorders>
          </w:tcPr>
          <w:p w:rsidR="00DF0F26" w:rsidRDefault="00DF0F26">
            <w:pPr>
              <w:pStyle w:val="aff7"/>
              <w:jc w:val="center"/>
            </w:pPr>
            <w:r>
              <w:t>X</w:t>
            </w:r>
          </w:p>
        </w:tc>
        <w:tc>
          <w:tcPr>
            <w:tcW w:w="290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6782" w:type="dxa"/>
            <w:gridSpan w:val="5"/>
            <w:tcBorders>
              <w:top w:val="nil"/>
              <w:left w:val="nil"/>
              <w:bottom w:val="nil"/>
              <w:right w:val="nil"/>
            </w:tcBorders>
          </w:tcPr>
          <w:p w:rsidR="00DF0F26" w:rsidRDefault="00DF0F26">
            <w:pPr>
              <w:pStyle w:val="aff7"/>
            </w:pPr>
          </w:p>
        </w:tc>
        <w:tc>
          <w:tcPr>
            <w:tcW w:w="5635" w:type="dxa"/>
            <w:gridSpan w:val="3"/>
            <w:tcBorders>
              <w:top w:val="single" w:sz="4" w:space="0" w:color="auto"/>
              <w:left w:val="nil"/>
              <w:bottom w:val="nil"/>
              <w:right w:val="nil"/>
            </w:tcBorders>
          </w:tcPr>
          <w:p w:rsidR="00DF0F26" w:rsidRDefault="00DF0F26">
            <w:pPr>
              <w:pStyle w:val="aff7"/>
              <w:jc w:val="right"/>
            </w:pPr>
            <w:bookmarkStart w:id="665" w:name="sub_18253"/>
            <w:r>
              <w:t>Всего</w:t>
            </w:r>
            <w:bookmarkEnd w:id="665"/>
          </w:p>
        </w:tc>
        <w:tc>
          <w:tcPr>
            <w:tcW w:w="290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66" w:name="sub_18206"/>
      <w:r>
        <w:t>2.6. Поставленные на учет бюджетные обязательства в валюте Российской Федерации</w:t>
      </w:r>
    </w:p>
    <w:bookmarkEnd w:id="66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43"/>
        <w:gridCol w:w="1411"/>
        <w:gridCol w:w="2434"/>
        <w:gridCol w:w="2525"/>
        <w:gridCol w:w="2530"/>
        <w:gridCol w:w="2588"/>
        <w:gridCol w:w="2603"/>
      </w:tblGrid>
      <w:tr w:rsidR="00DF0F26">
        <w:tblPrEx>
          <w:tblCellMar>
            <w:top w:w="0" w:type="dxa"/>
            <w:bottom w:w="0" w:type="dxa"/>
          </w:tblCellMar>
        </w:tblPrEx>
        <w:tc>
          <w:tcPr>
            <w:tcW w:w="2654" w:type="dxa"/>
            <w:gridSpan w:val="2"/>
            <w:tcBorders>
              <w:top w:val="single" w:sz="4" w:space="0" w:color="auto"/>
              <w:left w:val="nil"/>
              <w:bottom w:val="nil"/>
              <w:right w:val="nil"/>
            </w:tcBorders>
          </w:tcPr>
          <w:p w:rsidR="00DF0F26" w:rsidRDefault="00DF0F26">
            <w:pPr>
              <w:pStyle w:val="aff7"/>
              <w:jc w:val="center"/>
            </w:pPr>
            <w:bookmarkStart w:id="667" w:name="sub_182061"/>
            <w:r>
              <w:t>Документ</w:t>
            </w:r>
            <w:bookmarkEnd w:id="667"/>
          </w:p>
        </w:tc>
        <w:tc>
          <w:tcPr>
            <w:tcW w:w="2434" w:type="dxa"/>
            <w:vMerge w:val="restart"/>
            <w:tcBorders>
              <w:top w:val="single" w:sz="4" w:space="0" w:color="auto"/>
              <w:left w:val="single" w:sz="4" w:space="0" w:color="auto"/>
              <w:bottom w:val="nil"/>
              <w:right w:val="nil"/>
            </w:tcBorders>
          </w:tcPr>
          <w:p w:rsidR="00DF0F26" w:rsidRDefault="00DF0F26">
            <w:pPr>
              <w:pStyle w:val="aff7"/>
              <w:jc w:val="center"/>
            </w:pPr>
            <w:r>
              <w:t>Учетный номер</w:t>
            </w:r>
          </w:p>
        </w:tc>
        <w:tc>
          <w:tcPr>
            <w:tcW w:w="2525"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2530" w:type="dxa"/>
            <w:vMerge w:val="restart"/>
            <w:tcBorders>
              <w:top w:val="single" w:sz="4" w:space="0" w:color="auto"/>
              <w:left w:val="single" w:sz="4" w:space="0" w:color="auto"/>
              <w:bottom w:val="nil"/>
              <w:right w:val="nil"/>
            </w:tcBorders>
          </w:tcPr>
          <w:p w:rsidR="00DF0F26" w:rsidRDefault="00DF0F26">
            <w:pPr>
              <w:pStyle w:val="aff7"/>
              <w:jc w:val="center"/>
            </w:pPr>
            <w:r>
              <w:t>Сумма на ____ текущий финансовый год</w:t>
            </w:r>
          </w:p>
        </w:tc>
        <w:tc>
          <w:tcPr>
            <w:tcW w:w="5191" w:type="dxa"/>
            <w:gridSpan w:val="2"/>
            <w:tcBorders>
              <w:top w:val="single" w:sz="4" w:space="0" w:color="auto"/>
              <w:left w:val="single" w:sz="4" w:space="0" w:color="auto"/>
              <w:bottom w:val="nil"/>
              <w:right w:val="nil"/>
            </w:tcBorders>
          </w:tcPr>
          <w:p w:rsidR="00DF0F26" w:rsidRDefault="00DF0F26">
            <w:pPr>
              <w:pStyle w:val="aff7"/>
              <w:jc w:val="center"/>
            </w:pPr>
            <w:r>
              <w:t>Сумма на плановый период ____ - ____ годов</w:t>
            </w:r>
          </w:p>
        </w:tc>
      </w:tr>
      <w:tr w:rsidR="00DF0F26">
        <w:tblPrEx>
          <w:tblCellMar>
            <w:top w:w="0" w:type="dxa"/>
            <w:bottom w:w="0" w:type="dxa"/>
          </w:tblCellMar>
        </w:tblPrEx>
        <w:tc>
          <w:tcPr>
            <w:tcW w:w="1243" w:type="dxa"/>
            <w:tcBorders>
              <w:top w:val="single" w:sz="4" w:space="0" w:color="auto"/>
              <w:left w:val="nil"/>
              <w:bottom w:val="nil"/>
              <w:right w:val="nil"/>
            </w:tcBorders>
          </w:tcPr>
          <w:p w:rsidR="00DF0F26" w:rsidRDefault="00DF0F26">
            <w:pPr>
              <w:pStyle w:val="aff7"/>
              <w:jc w:val="center"/>
            </w:pPr>
            <w:r>
              <w:t>номер</w:t>
            </w:r>
          </w:p>
        </w:tc>
        <w:tc>
          <w:tcPr>
            <w:tcW w:w="1411" w:type="dxa"/>
            <w:tcBorders>
              <w:top w:val="single" w:sz="4" w:space="0" w:color="auto"/>
              <w:left w:val="single" w:sz="4" w:space="0" w:color="auto"/>
              <w:bottom w:val="nil"/>
              <w:right w:val="nil"/>
            </w:tcBorders>
          </w:tcPr>
          <w:p w:rsidR="00DF0F26" w:rsidRDefault="00DF0F26">
            <w:pPr>
              <w:pStyle w:val="aff7"/>
              <w:jc w:val="center"/>
            </w:pPr>
            <w:r>
              <w:t>дата</w:t>
            </w:r>
          </w:p>
        </w:tc>
        <w:tc>
          <w:tcPr>
            <w:tcW w:w="2434" w:type="dxa"/>
            <w:vMerge/>
            <w:tcBorders>
              <w:top w:val="nil"/>
              <w:left w:val="single" w:sz="4" w:space="0" w:color="auto"/>
              <w:bottom w:val="nil"/>
              <w:right w:val="nil"/>
            </w:tcBorders>
          </w:tcPr>
          <w:p w:rsidR="00DF0F26" w:rsidRDefault="00DF0F26">
            <w:pPr>
              <w:pStyle w:val="aff7"/>
            </w:pPr>
          </w:p>
        </w:tc>
        <w:tc>
          <w:tcPr>
            <w:tcW w:w="2525" w:type="dxa"/>
            <w:vMerge/>
            <w:tcBorders>
              <w:top w:val="nil"/>
              <w:left w:val="single" w:sz="4" w:space="0" w:color="auto"/>
              <w:bottom w:val="nil"/>
              <w:right w:val="nil"/>
            </w:tcBorders>
          </w:tcPr>
          <w:p w:rsidR="00DF0F26" w:rsidRDefault="00DF0F26">
            <w:pPr>
              <w:pStyle w:val="aff7"/>
            </w:pPr>
          </w:p>
        </w:tc>
        <w:tc>
          <w:tcPr>
            <w:tcW w:w="2530" w:type="dxa"/>
            <w:vMerge/>
            <w:tcBorders>
              <w:top w:val="nil"/>
              <w:left w:val="single" w:sz="4" w:space="0" w:color="auto"/>
              <w:bottom w:val="nil"/>
              <w:right w:val="nil"/>
            </w:tcBorders>
          </w:tcPr>
          <w:p w:rsidR="00DF0F26" w:rsidRDefault="00DF0F26">
            <w:pPr>
              <w:pStyle w:val="aff7"/>
            </w:pPr>
          </w:p>
        </w:tc>
        <w:tc>
          <w:tcPr>
            <w:tcW w:w="2588"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2603" w:type="dxa"/>
            <w:tcBorders>
              <w:top w:val="single" w:sz="4" w:space="0" w:color="auto"/>
              <w:left w:val="single" w:sz="4" w:space="0" w:color="auto"/>
              <w:bottom w:val="nil"/>
              <w:right w:val="nil"/>
            </w:tcBorders>
          </w:tcPr>
          <w:p w:rsidR="00DF0F26" w:rsidRDefault="00DF0F26">
            <w:pPr>
              <w:pStyle w:val="aff7"/>
              <w:jc w:val="center"/>
            </w:pPr>
            <w:r>
              <w:t>второй год</w:t>
            </w:r>
          </w:p>
        </w:tc>
      </w:tr>
      <w:tr w:rsidR="00DF0F26">
        <w:tblPrEx>
          <w:tblCellMar>
            <w:top w:w="0" w:type="dxa"/>
            <w:bottom w:w="0" w:type="dxa"/>
          </w:tblCellMar>
        </w:tblPrEx>
        <w:tc>
          <w:tcPr>
            <w:tcW w:w="1243" w:type="dxa"/>
            <w:tcBorders>
              <w:top w:val="single" w:sz="4" w:space="0" w:color="auto"/>
              <w:left w:val="nil"/>
              <w:bottom w:val="nil"/>
              <w:right w:val="nil"/>
            </w:tcBorders>
          </w:tcPr>
          <w:p w:rsidR="00DF0F26" w:rsidRDefault="00DF0F26">
            <w:pPr>
              <w:pStyle w:val="aff7"/>
              <w:jc w:val="center"/>
            </w:pPr>
            <w:r>
              <w:t>1</w:t>
            </w:r>
          </w:p>
        </w:tc>
        <w:tc>
          <w:tcPr>
            <w:tcW w:w="1411" w:type="dxa"/>
            <w:tcBorders>
              <w:top w:val="single" w:sz="4" w:space="0" w:color="auto"/>
              <w:left w:val="single" w:sz="4" w:space="0" w:color="auto"/>
              <w:bottom w:val="nil"/>
              <w:right w:val="nil"/>
            </w:tcBorders>
          </w:tcPr>
          <w:p w:rsidR="00DF0F26" w:rsidRDefault="00DF0F26">
            <w:pPr>
              <w:pStyle w:val="aff7"/>
              <w:jc w:val="center"/>
            </w:pPr>
            <w:r>
              <w:t>2</w:t>
            </w:r>
          </w:p>
        </w:tc>
        <w:tc>
          <w:tcPr>
            <w:tcW w:w="2434" w:type="dxa"/>
            <w:tcBorders>
              <w:top w:val="single" w:sz="4" w:space="0" w:color="auto"/>
              <w:left w:val="single" w:sz="4" w:space="0" w:color="auto"/>
              <w:bottom w:val="nil"/>
              <w:right w:val="nil"/>
            </w:tcBorders>
          </w:tcPr>
          <w:p w:rsidR="00DF0F26" w:rsidRDefault="00DF0F26">
            <w:pPr>
              <w:pStyle w:val="aff7"/>
              <w:jc w:val="center"/>
            </w:pPr>
            <w:r>
              <w:t>3</w:t>
            </w:r>
          </w:p>
        </w:tc>
        <w:tc>
          <w:tcPr>
            <w:tcW w:w="2525" w:type="dxa"/>
            <w:tcBorders>
              <w:top w:val="single" w:sz="4" w:space="0" w:color="auto"/>
              <w:left w:val="single" w:sz="4" w:space="0" w:color="auto"/>
              <w:bottom w:val="nil"/>
              <w:right w:val="nil"/>
            </w:tcBorders>
          </w:tcPr>
          <w:p w:rsidR="00DF0F26" w:rsidRDefault="00DF0F26">
            <w:pPr>
              <w:pStyle w:val="aff7"/>
              <w:jc w:val="center"/>
            </w:pPr>
            <w:r>
              <w:t>4</w:t>
            </w:r>
          </w:p>
        </w:tc>
        <w:tc>
          <w:tcPr>
            <w:tcW w:w="2530" w:type="dxa"/>
            <w:tcBorders>
              <w:top w:val="single" w:sz="4" w:space="0" w:color="auto"/>
              <w:left w:val="single" w:sz="4" w:space="0" w:color="auto"/>
              <w:bottom w:val="nil"/>
              <w:right w:val="nil"/>
            </w:tcBorders>
          </w:tcPr>
          <w:p w:rsidR="00DF0F26" w:rsidRDefault="00DF0F26">
            <w:pPr>
              <w:pStyle w:val="aff7"/>
              <w:jc w:val="center"/>
            </w:pPr>
            <w:r>
              <w:t>5</w:t>
            </w:r>
          </w:p>
        </w:tc>
        <w:tc>
          <w:tcPr>
            <w:tcW w:w="2588" w:type="dxa"/>
            <w:tcBorders>
              <w:top w:val="single" w:sz="4" w:space="0" w:color="auto"/>
              <w:left w:val="single" w:sz="4" w:space="0" w:color="auto"/>
              <w:bottom w:val="nil"/>
              <w:right w:val="nil"/>
            </w:tcBorders>
          </w:tcPr>
          <w:p w:rsidR="00DF0F26" w:rsidRDefault="00DF0F26">
            <w:pPr>
              <w:pStyle w:val="aff7"/>
              <w:jc w:val="center"/>
            </w:pPr>
            <w:r>
              <w:t>6</w:t>
            </w:r>
          </w:p>
        </w:tc>
        <w:tc>
          <w:tcPr>
            <w:tcW w:w="2603"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1243" w:type="dxa"/>
            <w:vMerge w:val="restart"/>
            <w:tcBorders>
              <w:top w:val="single" w:sz="4" w:space="0" w:color="auto"/>
              <w:bottom w:val="nil"/>
              <w:right w:val="nil"/>
            </w:tcBorders>
          </w:tcPr>
          <w:p w:rsidR="00DF0F26" w:rsidRDefault="00DF0F26">
            <w:pPr>
              <w:pStyle w:val="aff7"/>
            </w:pPr>
          </w:p>
        </w:tc>
        <w:tc>
          <w:tcPr>
            <w:tcW w:w="1411" w:type="dxa"/>
            <w:vMerge w:val="restart"/>
            <w:tcBorders>
              <w:top w:val="single" w:sz="4" w:space="0" w:color="auto"/>
              <w:left w:val="single" w:sz="4" w:space="0" w:color="auto"/>
              <w:bottom w:val="nil"/>
              <w:right w:val="nil"/>
            </w:tcBorders>
          </w:tcPr>
          <w:p w:rsidR="00DF0F26" w:rsidRDefault="00DF0F26">
            <w:pPr>
              <w:pStyle w:val="aff7"/>
            </w:pPr>
          </w:p>
        </w:tc>
        <w:tc>
          <w:tcPr>
            <w:tcW w:w="2434" w:type="dxa"/>
            <w:vMerge w:val="restart"/>
            <w:tcBorders>
              <w:top w:val="single" w:sz="4" w:space="0" w:color="auto"/>
              <w:left w:val="single" w:sz="4" w:space="0" w:color="auto"/>
              <w:bottom w:val="nil"/>
              <w:right w:val="nil"/>
            </w:tcBorders>
          </w:tcPr>
          <w:p w:rsidR="00DF0F26" w:rsidRDefault="00DF0F26">
            <w:pPr>
              <w:pStyle w:val="aff7"/>
            </w:pPr>
          </w:p>
        </w:tc>
        <w:tc>
          <w:tcPr>
            <w:tcW w:w="2525" w:type="dxa"/>
            <w:tcBorders>
              <w:top w:val="single" w:sz="4" w:space="0" w:color="auto"/>
              <w:left w:val="single" w:sz="4" w:space="0" w:color="auto"/>
              <w:bottom w:val="nil"/>
              <w:right w:val="nil"/>
            </w:tcBorders>
          </w:tcPr>
          <w:p w:rsidR="00DF0F26" w:rsidRDefault="00DF0F26">
            <w:pPr>
              <w:pStyle w:val="aff7"/>
            </w:pPr>
          </w:p>
        </w:tc>
        <w:tc>
          <w:tcPr>
            <w:tcW w:w="2530" w:type="dxa"/>
            <w:tcBorders>
              <w:top w:val="single" w:sz="4" w:space="0" w:color="auto"/>
              <w:left w:val="single" w:sz="4" w:space="0" w:color="auto"/>
              <w:bottom w:val="nil"/>
              <w:right w:val="nil"/>
            </w:tcBorders>
          </w:tcPr>
          <w:p w:rsidR="00DF0F26" w:rsidRDefault="00DF0F26">
            <w:pPr>
              <w:pStyle w:val="aff7"/>
            </w:pPr>
          </w:p>
        </w:tc>
        <w:tc>
          <w:tcPr>
            <w:tcW w:w="2588" w:type="dxa"/>
            <w:tcBorders>
              <w:top w:val="single" w:sz="4" w:space="0" w:color="auto"/>
              <w:left w:val="single" w:sz="4" w:space="0" w:color="auto"/>
              <w:bottom w:val="nil"/>
              <w:right w:val="nil"/>
            </w:tcBorders>
          </w:tcPr>
          <w:p w:rsidR="00DF0F26" w:rsidRDefault="00DF0F26">
            <w:pPr>
              <w:pStyle w:val="aff7"/>
            </w:pPr>
          </w:p>
        </w:tc>
        <w:tc>
          <w:tcPr>
            <w:tcW w:w="260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243" w:type="dxa"/>
            <w:vMerge/>
            <w:tcBorders>
              <w:top w:val="nil"/>
              <w:bottom w:val="nil"/>
              <w:right w:val="nil"/>
            </w:tcBorders>
          </w:tcPr>
          <w:p w:rsidR="00DF0F26" w:rsidRDefault="00DF0F26">
            <w:pPr>
              <w:pStyle w:val="aff7"/>
            </w:pPr>
          </w:p>
        </w:tc>
        <w:tc>
          <w:tcPr>
            <w:tcW w:w="1411" w:type="dxa"/>
            <w:vMerge/>
            <w:tcBorders>
              <w:top w:val="nil"/>
              <w:left w:val="single" w:sz="4" w:space="0" w:color="auto"/>
              <w:bottom w:val="nil"/>
              <w:right w:val="nil"/>
            </w:tcBorders>
          </w:tcPr>
          <w:p w:rsidR="00DF0F26" w:rsidRDefault="00DF0F26">
            <w:pPr>
              <w:pStyle w:val="aff7"/>
            </w:pPr>
          </w:p>
        </w:tc>
        <w:tc>
          <w:tcPr>
            <w:tcW w:w="2434" w:type="dxa"/>
            <w:vMerge/>
            <w:tcBorders>
              <w:top w:val="nil"/>
              <w:left w:val="single" w:sz="4" w:space="0" w:color="auto"/>
              <w:bottom w:val="nil"/>
              <w:right w:val="nil"/>
            </w:tcBorders>
          </w:tcPr>
          <w:p w:rsidR="00DF0F26" w:rsidRDefault="00DF0F26">
            <w:pPr>
              <w:pStyle w:val="aff7"/>
            </w:pPr>
          </w:p>
        </w:tc>
        <w:tc>
          <w:tcPr>
            <w:tcW w:w="2525" w:type="dxa"/>
            <w:tcBorders>
              <w:top w:val="single" w:sz="4" w:space="0" w:color="auto"/>
              <w:left w:val="single" w:sz="4" w:space="0" w:color="auto"/>
              <w:bottom w:val="single" w:sz="4" w:space="0" w:color="auto"/>
              <w:right w:val="nil"/>
            </w:tcBorders>
          </w:tcPr>
          <w:p w:rsidR="00DF0F26" w:rsidRDefault="00DF0F26">
            <w:pPr>
              <w:pStyle w:val="aff7"/>
            </w:pPr>
          </w:p>
        </w:tc>
        <w:tc>
          <w:tcPr>
            <w:tcW w:w="2530" w:type="dxa"/>
            <w:tcBorders>
              <w:top w:val="single" w:sz="4" w:space="0" w:color="auto"/>
              <w:left w:val="single" w:sz="4" w:space="0" w:color="auto"/>
              <w:bottom w:val="nil"/>
              <w:right w:val="nil"/>
            </w:tcBorders>
          </w:tcPr>
          <w:p w:rsidR="00DF0F26" w:rsidRDefault="00DF0F26">
            <w:pPr>
              <w:pStyle w:val="aff7"/>
            </w:pPr>
          </w:p>
        </w:tc>
        <w:tc>
          <w:tcPr>
            <w:tcW w:w="2588" w:type="dxa"/>
            <w:tcBorders>
              <w:top w:val="single" w:sz="4" w:space="0" w:color="auto"/>
              <w:left w:val="single" w:sz="4" w:space="0" w:color="auto"/>
              <w:bottom w:val="nil"/>
              <w:right w:val="nil"/>
            </w:tcBorders>
          </w:tcPr>
          <w:p w:rsidR="00DF0F26" w:rsidRDefault="00DF0F26">
            <w:pPr>
              <w:pStyle w:val="aff7"/>
            </w:pPr>
          </w:p>
        </w:tc>
        <w:tc>
          <w:tcPr>
            <w:tcW w:w="260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088" w:type="dxa"/>
            <w:gridSpan w:val="3"/>
            <w:tcBorders>
              <w:top w:val="single" w:sz="4" w:space="0" w:color="auto"/>
              <w:left w:val="nil"/>
              <w:bottom w:val="nil"/>
              <w:right w:val="single" w:sz="4" w:space="0" w:color="auto"/>
            </w:tcBorders>
          </w:tcPr>
          <w:p w:rsidR="00DF0F26" w:rsidRDefault="00DF0F26">
            <w:pPr>
              <w:pStyle w:val="afff0"/>
            </w:pPr>
            <w:bookmarkStart w:id="668" w:name="sub_18262"/>
            <w:r>
              <w:t>Итого по учетному номеру</w:t>
            </w:r>
            <w:bookmarkEnd w:id="668"/>
          </w:p>
        </w:tc>
        <w:tc>
          <w:tcPr>
            <w:tcW w:w="252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X</w:t>
            </w:r>
          </w:p>
        </w:tc>
        <w:tc>
          <w:tcPr>
            <w:tcW w:w="2530" w:type="dxa"/>
            <w:tcBorders>
              <w:top w:val="single" w:sz="4" w:space="0" w:color="auto"/>
              <w:left w:val="single" w:sz="4" w:space="0" w:color="auto"/>
              <w:bottom w:val="nil"/>
              <w:right w:val="nil"/>
            </w:tcBorders>
          </w:tcPr>
          <w:p w:rsidR="00DF0F26" w:rsidRDefault="00DF0F26">
            <w:pPr>
              <w:pStyle w:val="aff7"/>
            </w:pPr>
          </w:p>
        </w:tc>
        <w:tc>
          <w:tcPr>
            <w:tcW w:w="2588" w:type="dxa"/>
            <w:tcBorders>
              <w:top w:val="single" w:sz="4" w:space="0" w:color="auto"/>
              <w:left w:val="single" w:sz="4" w:space="0" w:color="auto"/>
              <w:bottom w:val="nil"/>
              <w:right w:val="nil"/>
            </w:tcBorders>
          </w:tcPr>
          <w:p w:rsidR="00DF0F26" w:rsidRDefault="00DF0F26">
            <w:pPr>
              <w:pStyle w:val="aff7"/>
            </w:pPr>
          </w:p>
        </w:tc>
        <w:tc>
          <w:tcPr>
            <w:tcW w:w="260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7613" w:type="dxa"/>
            <w:gridSpan w:val="4"/>
            <w:tcBorders>
              <w:top w:val="nil"/>
              <w:left w:val="nil"/>
              <w:bottom w:val="nil"/>
              <w:right w:val="single" w:sz="4" w:space="0" w:color="auto"/>
            </w:tcBorders>
          </w:tcPr>
          <w:p w:rsidR="00DF0F26" w:rsidRDefault="00DF0F26">
            <w:pPr>
              <w:pStyle w:val="aff7"/>
              <w:jc w:val="right"/>
            </w:pPr>
            <w:bookmarkStart w:id="669" w:name="sub_182063"/>
            <w:r>
              <w:t>Всего</w:t>
            </w:r>
            <w:bookmarkEnd w:id="669"/>
          </w:p>
        </w:tc>
        <w:tc>
          <w:tcPr>
            <w:tcW w:w="2530" w:type="dxa"/>
            <w:tcBorders>
              <w:top w:val="single" w:sz="4" w:space="0" w:color="auto"/>
              <w:left w:val="single" w:sz="4" w:space="0" w:color="auto"/>
              <w:bottom w:val="single" w:sz="4" w:space="0" w:color="auto"/>
              <w:right w:val="nil"/>
            </w:tcBorders>
          </w:tcPr>
          <w:p w:rsidR="00DF0F26" w:rsidRDefault="00DF0F26">
            <w:pPr>
              <w:pStyle w:val="aff7"/>
            </w:pPr>
          </w:p>
        </w:tc>
        <w:tc>
          <w:tcPr>
            <w:tcW w:w="2588" w:type="dxa"/>
            <w:tcBorders>
              <w:top w:val="single" w:sz="4" w:space="0" w:color="auto"/>
              <w:left w:val="single" w:sz="4" w:space="0" w:color="auto"/>
              <w:bottom w:val="single" w:sz="4" w:space="0" w:color="auto"/>
              <w:right w:val="nil"/>
            </w:tcBorders>
          </w:tcPr>
          <w:p w:rsidR="00DF0F26" w:rsidRDefault="00DF0F26">
            <w:pPr>
              <w:pStyle w:val="aff7"/>
            </w:pPr>
          </w:p>
        </w:tc>
        <w:tc>
          <w:tcPr>
            <w:tcW w:w="260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70" w:name="sub_18207"/>
      <w:r>
        <w:t>2.7. Поставленные на учет бюджетные обязательства в иностранной валюте</w:t>
      </w:r>
    </w:p>
    <w:bookmarkEnd w:id="67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48"/>
        <w:gridCol w:w="1315"/>
        <w:gridCol w:w="1893"/>
        <w:gridCol w:w="1502"/>
        <w:gridCol w:w="1214"/>
        <w:gridCol w:w="1402"/>
        <w:gridCol w:w="1507"/>
        <w:gridCol w:w="1603"/>
        <w:gridCol w:w="1828"/>
        <w:gridCol w:w="1779"/>
      </w:tblGrid>
      <w:tr w:rsidR="00DF0F26">
        <w:tblPrEx>
          <w:tblCellMar>
            <w:top w:w="0" w:type="dxa"/>
            <w:bottom w:w="0" w:type="dxa"/>
          </w:tblCellMar>
        </w:tblPrEx>
        <w:tc>
          <w:tcPr>
            <w:tcW w:w="2563" w:type="dxa"/>
            <w:gridSpan w:val="2"/>
            <w:tcBorders>
              <w:top w:val="single" w:sz="4" w:space="0" w:color="auto"/>
              <w:left w:val="nil"/>
              <w:bottom w:val="nil"/>
              <w:right w:val="nil"/>
            </w:tcBorders>
          </w:tcPr>
          <w:p w:rsidR="00DF0F26" w:rsidRDefault="00DF0F26">
            <w:pPr>
              <w:pStyle w:val="aff7"/>
              <w:jc w:val="center"/>
            </w:pPr>
            <w:bookmarkStart w:id="671" w:name="sub_182071"/>
            <w:r>
              <w:t>Документ</w:t>
            </w:r>
            <w:bookmarkEnd w:id="671"/>
          </w:p>
        </w:tc>
        <w:tc>
          <w:tcPr>
            <w:tcW w:w="1893" w:type="dxa"/>
            <w:vMerge w:val="restart"/>
            <w:tcBorders>
              <w:top w:val="single" w:sz="4" w:space="0" w:color="auto"/>
              <w:left w:val="single" w:sz="4" w:space="0" w:color="auto"/>
              <w:bottom w:val="nil"/>
              <w:right w:val="nil"/>
            </w:tcBorders>
          </w:tcPr>
          <w:p w:rsidR="00DF0F26" w:rsidRDefault="00DF0F26">
            <w:pPr>
              <w:pStyle w:val="aff7"/>
              <w:jc w:val="center"/>
            </w:pPr>
            <w:r>
              <w:t>Учетный номер</w:t>
            </w:r>
          </w:p>
        </w:tc>
        <w:tc>
          <w:tcPr>
            <w:tcW w:w="1502"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214"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валюты по </w:t>
            </w:r>
            <w:hyperlink r:id="rId186" w:history="1">
              <w:r>
                <w:rPr>
                  <w:rStyle w:val="a4"/>
                </w:rPr>
                <w:t>ОКВ</w:t>
              </w:r>
            </w:hyperlink>
          </w:p>
        </w:tc>
        <w:tc>
          <w:tcPr>
            <w:tcW w:w="1402" w:type="dxa"/>
            <w:vMerge w:val="restart"/>
            <w:tcBorders>
              <w:top w:val="single" w:sz="4" w:space="0" w:color="auto"/>
              <w:left w:val="single" w:sz="4" w:space="0" w:color="auto"/>
              <w:bottom w:val="nil"/>
              <w:right w:val="nil"/>
            </w:tcBorders>
          </w:tcPr>
          <w:p w:rsidR="00DF0F26" w:rsidRDefault="00DF0F26">
            <w:pPr>
              <w:pStyle w:val="aff7"/>
              <w:jc w:val="center"/>
            </w:pPr>
            <w:r>
              <w:t>Сумма в иностранной валюте</w:t>
            </w:r>
          </w:p>
        </w:tc>
        <w:tc>
          <w:tcPr>
            <w:tcW w:w="1507" w:type="dxa"/>
            <w:vMerge w:val="restart"/>
            <w:tcBorders>
              <w:top w:val="single" w:sz="4" w:space="0" w:color="auto"/>
              <w:left w:val="single" w:sz="4" w:space="0" w:color="auto"/>
              <w:bottom w:val="nil"/>
              <w:right w:val="nil"/>
            </w:tcBorders>
          </w:tcPr>
          <w:p w:rsidR="00DF0F26" w:rsidRDefault="00DF0F26">
            <w:pPr>
              <w:pStyle w:val="aff7"/>
              <w:jc w:val="center"/>
            </w:pPr>
            <w:hyperlink r:id="rId187" w:history="1">
              <w:r>
                <w:rPr>
                  <w:rStyle w:val="a4"/>
                </w:rPr>
                <w:t>Курс</w:t>
              </w:r>
            </w:hyperlink>
            <w:r>
              <w:t xml:space="preserve"> валюты</w:t>
            </w:r>
          </w:p>
        </w:tc>
        <w:tc>
          <w:tcPr>
            <w:tcW w:w="1603" w:type="dxa"/>
            <w:vMerge w:val="restart"/>
            <w:tcBorders>
              <w:top w:val="single" w:sz="4" w:space="0" w:color="auto"/>
              <w:left w:val="single" w:sz="4" w:space="0" w:color="auto"/>
              <w:bottom w:val="nil"/>
              <w:right w:val="nil"/>
            </w:tcBorders>
          </w:tcPr>
          <w:p w:rsidR="00DF0F26" w:rsidRDefault="00DF0F26">
            <w:pPr>
              <w:pStyle w:val="aff7"/>
              <w:jc w:val="center"/>
            </w:pPr>
            <w:r>
              <w:t>Сумма на ____ текущий финансовый год</w:t>
            </w:r>
          </w:p>
        </w:tc>
        <w:tc>
          <w:tcPr>
            <w:tcW w:w="3607" w:type="dxa"/>
            <w:gridSpan w:val="2"/>
            <w:tcBorders>
              <w:top w:val="single" w:sz="4" w:space="0" w:color="auto"/>
              <w:left w:val="single" w:sz="4" w:space="0" w:color="auto"/>
              <w:bottom w:val="nil"/>
              <w:right w:val="nil"/>
            </w:tcBorders>
          </w:tcPr>
          <w:p w:rsidR="00DF0F26" w:rsidRDefault="00DF0F26">
            <w:pPr>
              <w:pStyle w:val="aff7"/>
              <w:jc w:val="center"/>
            </w:pPr>
            <w:r>
              <w:t>Сумма на плановый период</w:t>
            </w:r>
          </w:p>
          <w:p w:rsidR="00DF0F26" w:rsidRDefault="00DF0F26">
            <w:pPr>
              <w:pStyle w:val="aff7"/>
              <w:jc w:val="center"/>
            </w:pPr>
            <w:r>
              <w:t>____ - ____ годов</w:t>
            </w:r>
          </w:p>
        </w:tc>
      </w:tr>
      <w:tr w:rsidR="00DF0F26">
        <w:tblPrEx>
          <w:tblCellMar>
            <w:top w:w="0" w:type="dxa"/>
            <w:bottom w:w="0" w:type="dxa"/>
          </w:tblCellMar>
        </w:tblPrEx>
        <w:tc>
          <w:tcPr>
            <w:tcW w:w="1248" w:type="dxa"/>
            <w:tcBorders>
              <w:top w:val="single" w:sz="4" w:space="0" w:color="auto"/>
              <w:left w:val="nil"/>
              <w:bottom w:val="nil"/>
              <w:right w:val="nil"/>
            </w:tcBorders>
          </w:tcPr>
          <w:p w:rsidR="00DF0F26" w:rsidRDefault="00DF0F26">
            <w:pPr>
              <w:pStyle w:val="aff7"/>
              <w:jc w:val="center"/>
            </w:pPr>
            <w:r>
              <w:t>номер</w:t>
            </w:r>
          </w:p>
        </w:tc>
        <w:tc>
          <w:tcPr>
            <w:tcW w:w="1315" w:type="dxa"/>
            <w:tcBorders>
              <w:top w:val="single" w:sz="4" w:space="0" w:color="auto"/>
              <w:left w:val="single" w:sz="4" w:space="0" w:color="auto"/>
              <w:bottom w:val="nil"/>
              <w:right w:val="nil"/>
            </w:tcBorders>
          </w:tcPr>
          <w:p w:rsidR="00DF0F26" w:rsidRDefault="00DF0F26">
            <w:pPr>
              <w:pStyle w:val="aff7"/>
              <w:jc w:val="center"/>
            </w:pPr>
            <w:r>
              <w:t>дата</w:t>
            </w:r>
          </w:p>
        </w:tc>
        <w:tc>
          <w:tcPr>
            <w:tcW w:w="1893" w:type="dxa"/>
            <w:vMerge/>
            <w:tcBorders>
              <w:top w:val="nil"/>
              <w:left w:val="single" w:sz="4" w:space="0" w:color="auto"/>
              <w:bottom w:val="nil"/>
              <w:right w:val="nil"/>
            </w:tcBorders>
          </w:tcPr>
          <w:p w:rsidR="00DF0F26" w:rsidRDefault="00DF0F26">
            <w:pPr>
              <w:pStyle w:val="aff7"/>
            </w:pPr>
          </w:p>
        </w:tc>
        <w:tc>
          <w:tcPr>
            <w:tcW w:w="1502" w:type="dxa"/>
            <w:vMerge/>
            <w:tcBorders>
              <w:top w:val="nil"/>
              <w:left w:val="single" w:sz="4" w:space="0" w:color="auto"/>
              <w:bottom w:val="nil"/>
              <w:right w:val="nil"/>
            </w:tcBorders>
          </w:tcPr>
          <w:p w:rsidR="00DF0F26" w:rsidRDefault="00DF0F26">
            <w:pPr>
              <w:pStyle w:val="aff7"/>
            </w:pPr>
          </w:p>
        </w:tc>
        <w:tc>
          <w:tcPr>
            <w:tcW w:w="1214" w:type="dxa"/>
            <w:vMerge/>
            <w:tcBorders>
              <w:top w:val="nil"/>
              <w:left w:val="single" w:sz="4" w:space="0" w:color="auto"/>
              <w:bottom w:val="nil"/>
              <w:right w:val="nil"/>
            </w:tcBorders>
          </w:tcPr>
          <w:p w:rsidR="00DF0F26" w:rsidRDefault="00DF0F26">
            <w:pPr>
              <w:pStyle w:val="aff7"/>
            </w:pPr>
          </w:p>
        </w:tc>
        <w:tc>
          <w:tcPr>
            <w:tcW w:w="1402" w:type="dxa"/>
            <w:vMerge/>
            <w:tcBorders>
              <w:top w:val="nil"/>
              <w:left w:val="single" w:sz="4" w:space="0" w:color="auto"/>
              <w:bottom w:val="nil"/>
              <w:right w:val="nil"/>
            </w:tcBorders>
          </w:tcPr>
          <w:p w:rsidR="00DF0F26" w:rsidRDefault="00DF0F26">
            <w:pPr>
              <w:pStyle w:val="aff7"/>
            </w:pPr>
          </w:p>
        </w:tc>
        <w:tc>
          <w:tcPr>
            <w:tcW w:w="1507" w:type="dxa"/>
            <w:vMerge/>
            <w:tcBorders>
              <w:top w:val="nil"/>
              <w:left w:val="single" w:sz="4" w:space="0" w:color="auto"/>
              <w:bottom w:val="nil"/>
              <w:right w:val="nil"/>
            </w:tcBorders>
          </w:tcPr>
          <w:p w:rsidR="00DF0F26" w:rsidRDefault="00DF0F26">
            <w:pPr>
              <w:pStyle w:val="aff7"/>
            </w:pPr>
          </w:p>
        </w:tc>
        <w:tc>
          <w:tcPr>
            <w:tcW w:w="1603" w:type="dxa"/>
            <w:vMerge/>
            <w:tcBorders>
              <w:top w:val="nil"/>
              <w:left w:val="single" w:sz="4" w:space="0" w:color="auto"/>
              <w:bottom w:val="nil"/>
              <w:right w:val="nil"/>
            </w:tcBorders>
          </w:tcPr>
          <w:p w:rsidR="00DF0F26" w:rsidRDefault="00DF0F26">
            <w:pPr>
              <w:pStyle w:val="aff7"/>
            </w:pPr>
          </w:p>
        </w:tc>
        <w:tc>
          <w:tcPr>
            <w:tcW w:w="1828"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779" w:type="dxa"/>
            <w:tcBorders>
              <w:top w:val="single" w:sz="4" w:space="0" w:color="auto"/>
              <w:left w:val="single" w:sz="4" w:space="0" w:color="auto"/>
              <w:bottom w:val="nil"/>
              <w:right w:val="nil"/>
            </w:tcBorders>
          </w:tcPr>
          <w:p w:rsidR="00DF0F26" w:rsidRDefault="00DF0F26">
            <w:pPr>
              <w:pStyle w:val="aff7"/>
              <w:jc w:val="center"/>
            </w:pPr>
            <w:r>
              <w:t>второй год</w:t>
            </w:r>
          </w:p>
        </w:tc>
      </w:tr>
      <w:tr w:rsidR="00DF0F26">
        <w:tblPrEx>
          <w:tblCellMar>
            <w:top w:w="0" w:type="dxa"/>
            <w:bottom w:w="0" w:type="dxa"/>
          </w:tblCellMar>
        </w:tblPrEx>
        <w:tc>
          <w:tcPr>
            <w:tcW w:w="1248" w:type="dxa"/>
            <w:tcBorders>
              <w:top w:val="single" w:sz="4" w:space="0" w:color="auto"/>
              <w:left w:val="nil"/>
              <w:bottom w:val="nil"/>
              <w:right w:val="nil"/>
            </w:tcBorders>
          </w:tcPr>
          <w:p w:rsidR="00DF0F26" w:rsidRDefault="00DF0F26">
            <w:pPr>
              <w:pStyle w:val="aff7"/>
              <w:jc w:val="center"/>
            </w:pPr>
            <w:r>
              <w:t>1</w:t>
            </w:r>
          </w:p>
        </w:tc>
        <w:tc>
          <w:tcPr>
            <w:tcW w:w="1315" w:type="dxa"/>
            <w:tcBorders>
              <w:top w:val="single" w:sz="4" w:space="0" w:color="auto"/>
              <w:left w:val="single" w:sz="4" w:space="0" w:color="auto"/>
              <w:bottom w:val="nil"/>
              <w:right w:val="nil"/>
            </w:tcBorders>
          </w:tcPr>
          <w:p w:rsidR="00DF0F26" w:rsidRDefault="00DF0F26">
            <w:pPr>
              <w:pStyle w:val="aff7"/>
              <w:jc w:val="center"/>
            </w:pPr>
            <w:r>
              <w:t>2</w:t>
            </w:r>
          </w:p>
        </w:tc>
        <w:tc>
          <w:tcPr>
            <w:tcW w:w="1893" w:type="dxa"/>
            <w:tcBorders>
              <w:top w:val="single" w:sz="4" w:space="0" w:color="auto"/>
              <w:left w:val="single" w:sz="4" w:space="0" w:color="auto"/>
              <w:bottom w:val="nil"/>
              <w:right w:val="nil"/>
            </w:tcBorders>
          </w:tcPr>
          <w:p w:rsidR="00DF0F26" w:rsidRDefault="00DF0F26">
            <w:pPr>
              <w:pStyle w:val="aff7"/>
              <w:jc w:val="center"/>
            </w:pPr>
            <w:r>
              <w:t>3</w:t>
            </w:r>
          </w:p>
        </w:tc>
        <w:tc>
          <w:tcPr>
            <w:tcW w:w="1502" w:type="dxa"/>
            <w:tcBorders>
              <w:top w:val="single" w:sz="4" w:space="0" w:color="auto"/>
              <w:left w:val="single" w:sz="4" w:space="0" w:color="auto"/>
              <w:bottom w:val="nil"/>
              <w:right w:val="nil"/>
            </w:tcBorders>
          </w:tcPr>
          <w:p w:rsidR="00DF0F26" w:rsidRDefault="00DF0F26">
            <w:pPr>
              <w:pStyle w:val="aff7"/>
              <w:jc w:val="center"/>
            </w:pPr>
            <w:r>
              <w:t>4</w:t>
            </w:r>
          </w:p>
        </w:tc>
        <w:tc>
          <w:tcPr>
            <w:tcW w:w="1214" w:type="dxa"/>
            <w:tcBorders>
              <w:top w:val="single" w:sz="4" w:space="0" w:color="auto"/>
              <w:left w:val="single" w:sz="4" w:space="0" w:color="auto"/>
              <w:bottom w:val="nil"/>
              <w:right w:val="nil"/>
            </w:tcBorders>
          </w:tcPr>
          <w:p w:rsidR="00DF0F26" w:rsidRDefault="00DF0F26">
            <w:pPr>
              <w:pStyle w:val="aff7"/>
              <w:jc w:val="center"/>
            </w:pPr>
            <w:r>
              <w:t>5</w:t>
            </w:r>
          </w:p>
        </w:tc>
        <w:tc>
          <w:tcPr>
            <w:tcW w:w="1402" w:type="dxa"/>
            <w:tcBorders>
              <w:top w:val="single" w:sz="4" w:space="0" w:color="auto"/>
              <w:left w:val="single" w:sz="4" w:space="0" w:color="auto"/>
              <w:bottom w:val="nil"/>
              <w:right w:val="nil"/>
            </w:tcBorders>
          </w:tcPr>
          <w:p w:rsidR="00DF0F26" w:rsidRDefault="00DF0F26">
            <w:pPr>
              <w:pStyle w:val="aff7"/>
              <w:jc w:val="center"/>
            </w:pPr>
            <w:r>
              <w:t>6</w:t>
            </w:r>
          </w:p>
        </w:tc>
        <w:tc>
          <w:tcPr>
            <w:tcW w:w="1507" w:type="dxa"/>
            <w:tcBorders>
              <w:top w:val="single" w:sz="4" w:space="0" w:color="auto"/>
              <w:left w:val="single" w:sz="4" w:space="0" w:color="auto"/>
              <w:bottom w:val="nil"/>
              <w:right w:val="nil"/>
            </w:tcBorders>
          </w:tcPr>
          <w:p w:rsidR="00DF0F26" w:rsidRDefault="00DF0F26">
            <w:pPr>
              <w:pStyle w:val="aff7"/>
              <w:jc w:val="center"/>
            </w:pPr>
            <w:r>
              <w:t>7</w:t>
            </w:r>
          </w:p>
        </w:tc>
        <w:tc>
          <w:tcPr>
            <w:tcW w:w="1603" w:type="dxa"/>
            <w:tcBorders>
              <w:top w:val="single" w:sz="4" w:space="0" w:color="auto"/>
              <w:left w:val="single" w:sz="4" w:space="0" w:color="auto"/>
              <w:bottom w:val="nil"/>
              <w:right w:val="nil"/>
            </w:tcBorders>
          </w:tcPr>
          <w:p w:rsidR="00DF0F26" w:rsidRDefault="00DF0F26">
            <w:pPr>
              <w:pStyle w:val="aff7"/>
              <w:jc w:val="center"/>
            </w:pPr>
            <w:r>
              <w:t>8</w:t>
            </w:r>
          </w:p>
        </w:tc>
        <w:tc>
          <w:tcPr>
            <w:tcW w:w="1828" w:type="dxa"/>
            <w:tcBorders>
              <w:top w:val="single" w:sz="4" w:space="0" w:color="auto"/>
              <w:left w:val="single" w:sz="4" w:space="0" w:color="auto"/>
              <w:bottom w:val="nil"/>
              <w:right w:val="nil"/>
            </w:tcBorders>
          </w:tcPr>
          <w:p w:rsidR="00DF0F26" w:rsidRDefault="00DF0F26">
            <w:pPr>
              <w:pStyle w:val="aff7"/>
              <w:jc w:val="center"/>
            </w:pPr>
            <w:r>
              <w:t>9</w:t>
            </w:r>
          </w:p>
        </w:tc>
        <w:tc>
          <w:tcPr>
            <w:tcW w:w="1779" w:type="dxa"/>
            <w:tcBorders>
              <w:top w:val="single" w:sz="4" w:space="0" w:color="auto"/>
              <w:left w:val="single" w:sz="4" w:space="0" w:color="auto"/>
              <w:bottom w:val="nil"/>
              <w:right w:val="nil"/>
            </w:tcBorders>
          </w:tcPr>
          <w:p w:rsidR="00DF0F26" w:rsidRDefault="00DF0F26">
            <w:pPr>
              <w:pStyle w:val="aff7"/>
              <w:jc w:val="center"/>
            </w:pPr>
            <w:r>
              <w:t>10</w:t>
            </w:r>
          </w:p>
        </w:tc>
      </w:tr>
      <w:tr w:rsidR="00DF0F26">
        <w:tblPrEx>
          <w:tblCellMar>
            <w:top w:w="0" w:type="dxa"/>
            <w:bottom w:w="0" w:type="dxa"/>
          </w:tblCellMar>
        </w:tblPrEx>
        <w:tc>
          <w:tcPr>
            <w:tcW w:w="1248" w:type="dxa"/>
            <w:vMerge w:val="restart"/>
            <w:tcBorders>
              <w:top w:val="single" w:sz="4" w:space="0" w:color="auto"/>
              <w:bottom w:val="nil"/>
              <w:right w:val="nil"/>
            </w:tcBorders>
          </w:tcPr>
          <w:p w:rsidR="00DF0F26" w:rsidRDefault="00DF0F26">
            <w:pPr>
              <w:pStyle w:val="aff7"/>
            </w:pPr>
          </w:p>
        </w:tc>
        <w:tc>
          <w:tcPr>
            <w:tcW w:w="1315" w:type="dxa"/>
            <w:vMerge w:val="restart"/>
            <w:tcBorders>
              <w:top w:val="single" w:sz="4" w:space="0" w:color="auto"/>
              <w:left w:val="single" w:sz="4" w:space="0" w:color="auto"/>
              <w:bottom w:val="nil"/>
              <w:right w:val="nil"/>
            </w:tcBorders>
          </w:tcPr>
          <w:p w:rsidR="00DF0F26" w:rsidRDefault="00DF0F26">
            <w:pPr>
              <w:pStyle w:val="aff7"/>
            </w:pPr>
          </w:p>
        </w:tc>
        <w:tc>
          <w:tcPr>
            <w:tcW w:w="1893" w:type="dxa"/>
            <w:vMerge w:val="restart"/>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214" w:type="dxa"/>
            <w:tcBorders>
              <w:top w:val="single" w:sz="4" w:space="0" w:color="auto"/>
              <w:left w:val="single" w:sz="4" w:space="0" w:color="auto"/>
              <w:bottom w:val="nil"/>
              <w:right w:val="nil"/>
            </w:tcBorders>
          </w:tcPr>
          <w:p w:rsidR="00DF0F26" w:rsidRDefault="00DF0F26">
            <w:pPr>
              <w:pStyle w:val="aff7"/>
            </w:pPr>
          </w:p>
        </w:tc>
        <w:tc>
          <w:tcPr>
            <w:tcW w:w="1402" w:type="dxa"/>
            <w:tcBorders>
              <w:top w:val="single" w:sz="4" w:space="0" w:color="auto"/>
              <w:left w:val="single" w:sz="4" w:space="0" w:color="auto"/>
              <w:bottom w:val="nil"/>
              <w:right w:val="nil"/>
            </w:tcBorders>
          </w:tcPr>
          <w:p w:rsidR="00DF0F26" w:rsidRDefault="00DF0F26">
            <w:pPr>
              <w:pStyle w:val="aff7"/>
            </w:pPr>
          </w:p>
        </w:tc>
        <w:tc>
          <w:tcPr>
            <w:tcW w:w="1507" w:type="dxa"/>
            <w:tcBorders>
              <w:top w:val="single" w:sz="4" w:space="0" w:color="auto"/>
              <w:left w:val="single" w:sz="4" w:space="0" w:color="auto"/>
              <w:bottom w:val="nil"/>
              <w:right w:val="nil"/>
            </w:tcBorders>
          </w:tcPr>
          <w:p w:rsidR="00DF0F26" w:rsidRDefault="00DF0F26">
            <w:pPr>
              <w:pStyle w:val="aff7"/>
            </w:pPr>
          </w:p>
        </w:tc>
        <w:tc>
          <w:tcPr>
            <w:tcW w:w="1603" w:type="dxa"/>
            <w:tcBorders>
              <w:top w:val="single" w:sz="4" w:space="0" w:color="auto"/>
              <w:left w:val="single" w:sz="4" w:space="0" w:color="auto"/>
              <w:bottom w:val="nil"/>
              <w:right w:val="nil"/>
            </w:tcBorders>
          </w:tcPr>
          <w:p w:rsidR="00DF0F26" w:rsidRDefault="00DF0F26">
            <w:pPr>
              <w:pStyle w:val="aff7"/>
            </w:pPr>
          </w:p>
        </w:tc>
        <w:tc>
          <w:tcPr>
            <w:tcW w:w="1828" w:type="dxa"/>
            <w:tcBorders>
              <w:top w:val="single" w:sz="4" w:space="0" w:color="auto"/>
              <w:left w:val="single" w:sz="4" w:space="0" w:color="auto"/>
              <w:bottom w:val="nil"/>
              <w:right w:val="nil"/>
            </w:tcBorders>
          </w:tcPr>
          <w:p w:rsidR="00DF0F26" w:rsidRDefault="00DF0F26">
            <w:pPr>
              <w:pStyle w:val="aff7"/>
            </w:pPr>
          </w:p>
        </w:tc>
        <w:tc>
          <w:tcPr>
            <w:tcW w:w="17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248" w:type="dxa"/>
            <w:vMerge/>
            <w:tcBorders>
              <w:top w:val="nil"/>
              <w:bottom w:val="nil"/>
              <w:right w:val="nil"/>
            </w:tcBorders>
          </w:tcPr>
          <w:p w:rsidR="00DF0F26" w:rsidRDefault="00DF0F26">
            <w:pPr>
              <w:pStyle w:val="aff7"/>
            </w:pPr>
          </w:p>
        </w:tc>
        <w:tc>
          <w:tcPr>
            <w:tcW w:w="1315" w:type="dxa"/>
            <w:vMerge/>
            <w:tcBorders>
              <w:top w:val="nil"/>
              <w:left w:val="single" w:sz="4" w:space="0" w:color="auto"/>
              <w:bottom w:val="nil"/>
              <w:right w:val="nil"/>
            </w:tcBorders>
          </w:tcPr>
          <w:p w:rsidR="00DF0F26" w:rsidRDefault="00DF0F26">
            <w:pPr>
              <w:pStyle w:val="aff7"/>
            </w:pPr>
          </w:p>
        </w:tc>
        <w:tc>
          <w:tcPr>
            <w:tcW w:w="1893" w:type="dxa"/>
            <w:vMerge/>
            <w:tcBorders>
              <w:top w:val="nil"/>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single" w:sz="4" w:space="0" w:color="auto"/>
              <w:right w:val="nil"/>
            </w:tcBorders>
          </w:tcPr>
          <w:p w:rsidR="00DF0F26" w:rsidRDefault="00DF0F26">
            <w:pPr>
              <w:pStyle w:val="aff7"/>
            </w:pPr>
          </w:p>
        </w:tc>
        <w:tc>
          <w:tcPr>
            <w:tcW w:w="1214" w:type="dxa"/>
            <w:tcBorders>
              <w:top w:val="single" w:sz="4" w:space="0" w:color="auto"/>
              <w:left w:val="single" w:sz="4" w:space="0" w:color="auto"/>
              <w:bottom w:val="nil"/>
              <w:right w:val="nil"/>
            </w:tcBorders>
          </w:tcPr>
          <w:p w:rsidR="00DF0F26" w:rsidRDefault="00DF0F26">
            <w:pPr>
              <w:pStyle w:val="aff7"/>
            </w:pPr>
          </w:p>
        </w:tc>
        <w:tc>
          <w:tcPr>
            <w:tcW w:w="1402" w:type="dxa"/>
            <w:tcBorders>
              <w:top w:val="single" w:sz="4" w:space="0" w:color="auto"/>
              <w:left w:val="single" w:sz="4" w:space="0" w:color="auto"/>
              <w:bottom w:val="nil"/>
              <w:right w:val="nil"/>
            </w:tcBorders>
          </w:tcPr>
          <w:p w:rsidR="00DF0F26" w:rsidRDefault="00DF0F26">
            <w:pPr>
              <w:pStyle w:val="aff7"/>
            </w:pPr>
          </w:p>
        </w:tc>
        <w:tc>
          <w:tcPr>
            <w:tcW w:w="1507" w:type="dxa"/>
            <w:tcBorders>
              <w:top w:val="single" w:sz="4" w:space="0" w:color="auto"/>
              <w:left w:val="single" w:sz="4" w:space="0" w:color="auto"/>
              <w:bottom w:val="nil"/>
              <w:right w:val="nil"/>
            </w:tcBorders>
          </w:tcPr>
          <w:p w:rsidR="00DF0F26" w:rsidRDefault="00DF0F26">
            <w:pPr>
              <w:pStyle w:val="aff7"/>
            </w:pPr>
          </w:p>
        </w:tc>
        <w:tc>
          <w:tcPr>
            <w:tcW w:w="1603" w:type="dxa"/>
            <w:tcBorders>
              <w:top w:val="single" w:sz="4" w:space="0" w:color="auto"/>
              <w:left w:val="single" w:sz="4" w:space="0" w:color="auto"/>
              <w:bottom w:val="nil"/>
              <w:right w:val="nil"/>
            </w:tcBorders>
          </w:tcPr>
          <w:p w:rsidR="00DF0F26" w:rsidRDefault="00DF0F26">
            <w:pPr>
              <w:pStyle w:val="aff7"/>
            </w:pPr>
          </w:p>
        </w:tc>
        <w:tc>
          <w:tcPr>
            <w:tcW w:w="1828" w:type="dxa"/>
            <w:tcBorders>
              <w:top w:val="single" w:sz="4" w:space="0" w:color="auto"/>
              <w:left w:val="single" w:sz="4" w:space="0" w:color="auto"/>
              <w:bottom w:val="nil"/>
              <w:right w:val="nil"/>
            </w:tcBorders>
          </w:tcPr>
          <w:p w:rsidR="00DF0F26" w:rsidRDefault="00DF0F26">
            <w:pPr>
              <w:pStyle w:val="aff7"/>
            </w:pPr>
          </w:p>
        </w:tc>
        <w:tc>
          <w:tcPr>
            <w:tcW w:w="17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456" w:type="dxa"/>
            <w:gridSpan w:val="3"/>
            <w:tcBorders>
              <w:top w:val="single" w:sz="4" w:space="0" w:color="auto"/>
              <w:left w:val="nil"/>
              <w:bottom w:val="nil"/>
              <w:right w:val="single" w:sz="4" w:space="0" w:color="auto"/>
            </w:tcBorders>
          </w:tcPr>
          <w:p w:rsidR="00DF0F26" w:rsidRDefault="00DF0F26">
            <w:pPr>
              <w:pStyle w:val="aff7"/>
              <w:jc w:val="right"/>
            </w:pPr>
            <w:bookmarkStart w:id="672" w:name="sub_182072"/>
            <w:r>
              <w:t>Итого по учетному номеру</w:t>
            </w:r>
            <w:bookmarkEnd w:id="672"/>
          </w:p>
        </w:tc>
        <w:tc>
          <w:tcPr>
            <w:tcW w:w="150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X</w:t>
            </w:r>
          </w:p>
        </w:tc>
        <w:tc>
          <w:tcPr>
            <w:tcW w:w="1214" w:type="dxa"/>
            <w:tcBorders>
              <w:top w:val="single" w:sz="4" w:space="0" w:color="auto"/>
              <w:left w:val="single" w:sz="4" w:space="0" w:color="auto"/>
              <w:bottom w:val="single" w:sz="4" w:space="0" w:color="auto"/>
              <w:right w:val="nil"/>
            </w:tcBorders>
          </w:tcPr>
          <w:p w:rsidR="00DF0F26" w:rsidRDefault="00DF0F26">
            <w:pPr>
              <w:pStyle w:val="aff7"/>
              <w:jc w:val="center"/>
            </w:pPr>
            <w:r>
              <w:t>X</w:t>
            </w:r>
          </w:p>
        </w:tc>
        <w:tc>
          <w:tcPr>
            <w:tcW w:w="1402" w:type="dxa"/>
            <w:tcBorders>
              <w:top w:val="single" w:sz="4" w:space="0" w:color="auto"/>
              <w:left w:val="single" w:sz="4" w:space="0" w:color="auto"/>
              <w:bottom w:val="single" w:sz="4" w:space="0" w:color="auto"/>
              <w:right w:val="nil"/>
            </w:tcBorders>
          </w:tcPr>
          <w:p w:rsidR="00DF0F26" w:rsidRDefault="00DF0F26">
            <w:pPr>
              <w:pStyle w:val="aff7"/>
              <w:jc w:val="center"/>
            </w:pPr>
            <w:r>
              <w:t>X</w:t>
            </w:r>
          </w:p>
        </w:tc>
        <w:tc>
          <w:tcPr>
            <w:tcW w:w="1507" w:type="dxa"/>
            <w:tcBorders>
              <w:top w:val="single" w:sz="4" w:space="0" w:color="auto"/>
              <w:left w:val="single" w:sz="4" w:space="0" w:color="auto"/>
              <w:bottom w:val="nil"/>
              <w:right w:val="nil"/>
            </w:tcBorders>
          </w:tcPr>
          <w:p w:rsidR="00DF0F26" w:rsidRDefault="00DF0F26">
            <w:pPr>
              <w:pStyle w:val="aff7"/>
              <w:jc w:val="center"/>
            </w:pPr>
            <w:r>
              <w:t>X</w:t>
            </w:r>
          </w:p>
        </w:tc>
        <w:tc>
          <w:tcPr>
            <w:tcW w:w="1603" w:type="dxa"/>
            <w:tcBorders>
              <w:top w:val="single" w:sz="4" w:space="0" w:color="auto"/>
              <w:left w:val="single" w:sz="4" w:space="0" w:color="auto"/>
              <w:bottom w:val="nil"/>
              <w:right w:val="nil"/>
            </w:tcBorders>
          </w:tcPr>
          <w:p w:rsidR="00DF0F26" w:rsidRDefault="00DF0F26">
            <w:pPr>
              <w:pStyle w:val="aff7"/>
            </w:pPr>
          </w:p>
        </w:tc>
        <w:tc>
          <w:tcPr>
            <w:tcW w:w="1828" w:type="dxa"/>
            <w:tcBorders>
              <w:top w:val="single" w:sz="4" w:space="0" w:color="auto"/>
              <w:left w:val="single" w:sz="4" w:space="0" w:color="auto"/>
              <w:bottom w:val="nil"/>
              <w:right w:val="nil"/>
            </w:tcBorders>
          </w:tcPr>
          <w:p w:rsidR="00DF0F26" w:rsidRDefault="00DF0F26">
            <w:pPr>
              <w:pStyle w:val="aff7"/>
            </w:pPr>
          </w:p>
        </w:tc>
        <w:tc>
          <w:tcPr>
            <w:tcW w:w="17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958" w:type="dxa"/>
            <w:gridSpan w:val="4"/>
            <w:tcBorders>
              <w:top w:val="nil"/>
              <w:left w:val="nil"/>
              <w:bottom w:val="nil"/>
              <w:right w:val="single" w:sz="4" w:space="0" w:color="auto"/>
            </w:tcBorders>
          </w:tcPr>
          <w:p w:rsidR="00DF0F26" w:rsidRDefault="00DF0F26">
            <w:pPr>
              <w:pStyle w:val="aff7"/>
              <w:jc w:val="right"/>
            </w:pPr>
            <w:bookmarkStart w:id="673" w:name="sub_182073"/>
            <w:r>
              <w:t>Итого по коду валюты (</w:t>
            </w:r>
            <w:hyperlink r:id="rId188" w:history="1">
              <w:r>
                <w:rPr>
                  <w:rStyle w:val="a4"/>
                </w:rPr>
                <w:t>ОКВ</w:t>
              </w:r>
            </w:hyperlink>
            <w:r>
              <w:t>)</w:t>
            </w:r>
            <w:bookmarkEnd w:id="673"/>
          </w:p>
        </w:tc>
        <w:tc>
          <w:tcPr>
            <w:tcW w:w="12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0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X</w:t>
            </w:r>
          </w:p>
        </w:tc>
        <w:tc>
          <w:tcPr>
            <w:tcW w:w="1603" w:type="dxa"/>
            <w:tcBorders>
              <w:top w:val="single" w:sz="4" w:space="0" w:color="auto"/>
              <w:left w:val="single" w:sz="4" w:space="0" w:color="auto"/>
              <w:bottom w:val="nil"/>
              <w:right w:val="nil"/>
            </w:tcBorders>
          </w:tcPr>
          <w:p w:rsidR="00DF0F26" w:rsidRDefault="00DF0F26">
            <w:pPr>
              <w:pStyle w:val="aff7"/>
            </w:pPr>
          </w:p>
        </w:tc>
        <w:tc>
          <w:tcPr>
            <w:tcW w:w="1828" w:type="dxa"/>
            <w:tcBorders>
              <w:top w:val="single" w:sz="4" w:space="0" w:color="auto"/>
              <w:left w:val="single" w:sz="4" w:space="0" w:color="auto"/>
              <w:bottom w:val="nil"/>
              <w:right w:val="nil"/>
            </w:tcBorders>
          </w:tcPr>
          <w:p w:rsidR="00DF0F26" w:rsidRDefault="00DF0F26">
            <w:pPr>
              <w:pStyle w:val="aff7"/>
            </w:pPr>
          </w:p>
        </w:tc>
        <w:tc>
          <w:tcPr>
            <w:tcW w:w="17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0081" w:type="dxa"/>
            <w:gridSpan w:val="7"/>
            <w:tcBorders>
              <w:top w:val="nil"/>
              <w:left w:val="nil"/>
              <w:bottom w:val="nil"/>
              <w:right w:val="single" w:sz="4" w:space="0" w:color="auto"/>
            </w:tcBorders>
          </w:tcPr>
          <w:p w:rsidR="00DF0F26" w:rsidRDefault="00DF0F26">
            <w:pPr>
              <w:pStyle w:val="aff7"/>
              <w:jc w:val="right"/>
            </w:pPr>
            <w:bookmarkStart w:id="674" w:name="sub_182074"/>
            <w:r>
              <w:t>Всего</w:t>
            </w:r>
            <w:bookmarkEnd w:id="674"/>
          </w:p>
        </w:tc>
        <w:tc>
          <w:tcPr>
            <w:tcW w:w="1603" w:type="dxa"/>
            <w:tcBorders>
              <w:top w:val="single" w:sz="4" w:space="0" w:color="auto"/>
              <w:left w:val="single" w:sz="4" w:space="0" w:color="auto"/>
              <w:bottom w:val="single" w:sz="4" w:space="0" w:color="auto"/>
              <w:right w:val="nil"/>
            </w:tcBorders>
          </w:tcPr>
          <w:p w:rsidR="00DF0F26" w:rsidRDefault="00DF0F26">
            <w:pPr>
              <w:pStyle w:val="aff7"/>
            </w:pPr>
          </w:p>
        </w:tc>
        <w:tc>
          <w:tcPr>
            <w:tcW w:w="1828" w:type="dxa"/>
            <w:tcBorders>
              <w:top w:val="single" w:sz="4" w:space="0" w:color="auto"/>
              <w:left w:val="single" w:sz="4" w:space="0" w:color="auto"/>
              <w:bottom w:val="single" w:sz="4" w:space="0" w:color="auto"/>
              <w:right w:val="nil"/>
            </w:tcBorders>
          </w:tcPr>
          <w:p w:rsidR="00DF0F26" w:rsidRDefault="00DF0F26">
            <w:pPr>
              <w:pStyle w:val="aff7"/>
            </w:pPr>
          </w:p>
        </w:tc>
        <w:tc>
          <w:tcPr>
            <w:tcW w:w="177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75" w:name="sub_18300"/>
      <w:r>
        <w:t>3. Операции за счет дополнительного бюджетного финансирования</w:t>
      </w:r>
    </w:p>
    <w:bookmarkEnd w:id="675"/>
    <w:p w:rsidR="00DF0F26" w:rsidRDefault="00DF0F26"/>
    <w:p w:rsidR="00DF0F26" w:rsidRDefault="00DF0F26">
      <w:pPr>
        <w:pStyle w:val="1"/>
      </w:pPr>
      <w:bookmarkStart w:id="676" w:name="sub_18301"/>
      <w:r>
        <w:t>3.1. Изменение остатков на лицевом счете</w:t>
      </w:r>
    </w:p>
    <w:bookmarkEnd w:id="67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21"/>
        <w:gridCol w:w="2333"/>
        <w:gridCol w:w="2347"/>
        <w:gridCol w:w="2342"/>
        <w:gridCol w:w="2281"/>
        <w:gridCol w:w="1979"/>
        <w:gridCol w:w="1988"/>
      </w:tblGrid>
      <w:tr w:rsidR="00DF0F26">
        <w:tblPrEx>
          <w:tblCellMar>
            <w:top w:w="0" w:type="dxa"/>
            <w:bottom w:w="0" w:type="dxa"/>
          </w:tblCellMar>
        </w:tblPrEx>
        <w:tc>
          <w:tcPr>
            <w:tcW w:w="2021" w:type="dxa"/>
            <w:tcBorders>
              <w:top w:val="single" w:sz="4" w:space="0" w:color="auto"/>
              <w:left w:val="nil"/>
              <w:bottom w:val="nil"/>
              <w:right w:val="nil"/>
            </w:tcBorders>
          </w:tcPr>
          <w:p w:rsidR="00DF0F26" w:rsidRDefault="00DF0F26">
            <w:pPr>
              <w:pStyle w:val="aff7"/>
              <w:jc w:val="center"/>
            </w:pPr>
            <w:bookmarkStart w:id="677" w:name="sub_18311"/>
            <w:r>
              <w:t>Наименование</w:t>
            </w:r>
            <w:bookmarkEnd w:id="677"/>
          </w:p>
          <w:p w:rsidR="00DF0F26" w:rsidRDefault="00DF0F26">
            <w:pPr>
              <w:pStyle w:val="aff7"/>
              <w:jc w:val="center"/>
            </w:pPr>
            <w:r>
              <w:t>показателя</w:t>
            </w:r>
          </w:p>
        </w:tc>
        <w:tc>
          <w:tcPr>
            <w:tcW w:w="2333" w:type="dxa"/>
            <w:tcBorders>
              <w:top w:val="single" w:sz="4" w:space="0" w:color="auto"/>
              <w:left w:val="single" w:sz="4" w:space="0" w:color="auto"/>
              <w:bottom w:val="nil"/>
              <w:right w:val="nil"/>
            </w:tcBorders>
          </w:tcPr>
          <w:p w:rsidR="00DF0F26" w:rsidRDefault="00DF0F26">
            <w:pPr>
              <w:pStyle w:val="aff7"/>
              <w:jc w:val="center"/>
            </w:pPr>
            <w:r>
              <w:t>Источник дополнительного бюджетного финансирования</w:t>
            </w:r>
          </w:p>
        </w:tc>
        <w:tc>
          <w:tcPr>
            <w:tcW w:w="2347" w:type="dxa"/>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2342" w:type="dxa"/>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w:t>
            </w:r>
          </w:p>
        </w:tc>
        <w:tc>
          <w:tcPr>
            <w:tcW w:w="2281" w:type="dxa"/>
            <w:tcBorders>
              <w:top w:val="single" w:sz="4" w:space="0" w:color="auto"/>
              <w:left w:val="single" w:sz="4" w:space="0" w:color="auto"/>
              <w:bottom w:val="nil"/>
              <w:right w:val="nil"/>
            </w:tcBorders>
          </w:tcPr>
          <w:p w:rsidR="00DF0F26" w:rsidRDefault="00DF0F26">
            <w:pPr>
              <w:pStyle w:val="aff7"/>
              <w:jc w:val="center"/>
            </w:pPr>
            <w:r>
              <w:t>Бюджетные обязательства</w:t>
            </w:r>
          </w:p>
        </w:tc>
        <w:tc>
          <w:tcPr>
            <w:tcW w:w="1979" w:type="dxa"/>
            <w:tcBorders>
              <w:top w:val="single" w:sz="4" w:space="0" w:color="auto"/>
              <w:left w:val="single" w:sz="4" w:space="0" w:color="auto"/>
              <w:bottom w:val="nil"/>
              <w:right w:val="nil"/>
            </w:tcBorders>
          </w:tcPr>
          <w:p w:rsidR="00DF0F26" w:rsidRDefault="00DF0F26">
            <w:pPr>
              <w:pStyle w:val="aff7"/>
              <w:jc w:val="center"/>
            </w:pPr>
            <w:r>
              <w:t>Поступления</w:t>
            </w:r>
          </w:p>
          <w:p w:rsidR="00DF0F26" w:rsidRDefault="00DF0F26">
            <w:pPr>
              <w:pStyle w:val="aff7"/>
              <w:jc w:val="center"/>
            </w:pPr>
            <w:r>
              <w:t>(с начала ____ текущего финансового года)</w:t>
            </w:r>
          </w:p>
        </w:tc>
        <w:tc>
          <w:tcPr>
            <w:tcW w:w="1988" w:type="dxa"/>
            <w:tcBorders>
              <w:top w:val="single" w:sz="4" w:space="0" w:color="auto"/>
              <w:left w:val="single" w:sz="4" w:space="0" w:color="auto"/>
              <w:bottom w:val="nil"/>
              <w:right w:val="nil"/>
            </w:tcBorders>
          </w:tcPr>
          <w:p w:rsidR="00DF0F26" w:rsidRDefault="00DF0F26">
            <w:pPr>
              <w:pStyle w:val="aff7"/>
              <w:jc w:val="center"/>
            </w:pPr>
            <w:r>
              <w:t>Выплаты</w:t>
            </w:r>
          </w:p>
          <w:p w:rsidR="00DF0F26" w:rsidRDefault="00DF0F26">
            <w:pPr>
              <w:pStyle w:val="aff7"/>
              <w:jc w:val="center"/>
            </w:pPr>
            <w:r>
              <w:t>(с начала ____ текущего финансового года)</w:t>
            </w:r>
          </w:p>
        </w:tc>
      </w:tr>
      <w:tr w:rsidR="00DF0F26">
        <w:tblPrEx>
          <w:tblCellMar>
            <w:top w:w="0" w:type="dxa"/>
            <w:bottom w:w="0" w:type="dxa"/>
          </w:tblCellMar>
        </w:tblPrEx>
        <w:tc>
          <w:tcPr>
            <w:tcW w:w="2021" w:type="dxa"/>
            <w:tcBorders>
              <w:top w:val="single" w:sz="4" w:space="0" w:color="auto"/>
              <w:left w:val="nil"/>
              <w:bottom w:val="nil"/>
              <w:right w:val="nil"/>
            </w:tcBorders>
          </w:tcPr>
          <w:p w:rsidR="00DF0F26" w:rsidRDefault="00DF0F26">
            <w:pPr>
              <w:pStyle w:val="aff7"/>
              <w:jc w:val="center"/>
            </w:pPr>
            <w:r>
              <w:t>1</w:t>
            </w:r>
          </w:p>
        </w:tc>
        <w:tc>
          <w:tcPr>
            <w:tcW w:w="2333" w:type="dxa"/>
            <w:tcBorders>
              <w:top w:val="single" w:sz="4" w:space="0" w:color="auto"/>
              <w:left w:val="single" w:sz="4" w:space="0" w:color="auto"/>
              <w:bottom w:val="nil"/>
              <w:right w:val="nil"/>
            </w:tcBorders>
          </w:tcPr>
          <w:p w:rsidR="00DF0F26" w:rsidRDefault="00DF0F26">
            <w:pPr>
              <w:pStyle w:val="aff7"/>
              <w:jc w:val="center"/>
            </w:pPr>
            <w:r>
              <w:t>2</w:t>
            </w:r>
          </w:p>
        </w:tc>
        <w:tc>
          <w:tcPr>
            <w:tcW w:w="2347" w:type="dxa"/>
            <w:tcBorders>
              <w:top w:val="single" w:sz="4" w:space="0" w:color="auto"/>
              <w:left w:val="single" w:sz="4" w:space="0" w:color="auto"/>
              <w:bottom w:val="nil"/>
              <w:right w:val="nil"/>
            </w:tcBorders>
          </w:tcPr>
          <w:p w:rsidR="00DF0F26" w:rsidRDefault="00DF0F26">
            <w:pPr>
              <w:pStyle w:val="aff7"/>
              <w:jc w:val="center"/>
            </w:pPr>
            <w:r>
              <w:t>3</w:t>
            </w:r>
          </w:p>
        </w:tc>
        <w:tc>
          <w:tcPr>
            <w:tcW w:w="2342" w:type="dxa"/>
            <w:tcBorders>
              <w:top w:val="single" w:sz="4" w:space="0" w:color="auto"/>
              <w:left w:val="single" w:sz="4" w:space="0" w:color="auto"/>
              <w:bottom w:val="nil"/>
              <w:right w:val="nil"/>
            </w:tcBorders>
          </w:tcPr>
          <w:p w:rsidR="00DF0F26" w:rsidRDefault="00DF0F26">
            <w:pPr>
              <w:pStyle w:val="aff7"/>
              <w:jc w:val="center"/>
            </w:pPr>
            <w:r>
              <w:t>4</w:t>
            </w:r>
          </w:p>
        </w:tc>
        <w:tc>
          <w:tcPr>
            <w:tcW w:w="2281" w:type="dxa"/>
            <w:tcBorders>
              <w:top w:val="single" w:sz="4" w:space="0" w:color="auto"/>
              <w:left w:val="single" w:sz="4" w:space="0" w:color="auto"/>
              <w:bottom w:val="nil"/>
              <w:right w:val="nil"/>
            </w:tcBorders>
          </w:tcPr>
          <w:p w:rsidR="00DF0F26" w:rsidRDefault="00DF0F26">
            <w:pPr>
              <w:pStyle w:val="aff7"/>
              <w:jc w:val="center"/>
            </w:pPr>
            <w:r>
              <w:t>5</w:t>
            </w:r>
          </w:p>
        </w:tc>
        <w:tc>
          <w:tcPr>
            <w:tcW w:w="1979" w:type="dxa"/>
            <w:tcBorders>
              <w:top w:val="single" w:sz="4" w:space="0" w:color="auto"/>
              <w:left w:val="single" w:sz="4" w:space="0" w:color="auto"/>
              <w:bottom w:val="nil"/>
              <w:right w:val="nil"/>
            </w:tcBorders>
          </w:tcPr>
          <w:p w:rsidR="00DF0F26" w:rsidRDefault="00DF0F26">
            <w:pPr>
              <w:pStyle w:val="aff7"/>
              <w:jc w:val="center"/>
            </w:pPr>
            <w:r>
              <w:t>6</w:t>
            </w:r>
          </w:p>
        </w:tc>
        <w:tc>
          <w:tcPr>
            <w:tcW w:w="1988"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2021" w:type="dxa"/>
            <w:tcBorders>
              <w:top w:val="single" w:sz="4" w:space="0" w:color="auto"/>
              <w:left w:val="nil"/>
              <w:bottom w:val="nil"/>
              <w:right w:val="nil"/>
            </w:tcBorders>
          </w:tcPr>
          <w:p w:rsidR="00DF0F26" w:rsidRDefault="00DF0F26">
            <w:pPr>
              <w:pStyle w:val="afff0"/>
            </w:pPr>
            <w:bookmarkStart w:id="678" w:name="sub_18312"/>
            <w:r>
              <w:t>На начало дня</w:t>
            </w:r>
            <w:bookmarkEnd w:id="678"/>
          </w:p>
        </w:tc>
        <w:tc>
          <w:tcPr>
            <w:tcW w:w="2333" w:type="dxa"/>
            <w:tcBorders>
              <w:top w:val="single" w:sz="4" w:space="0" w:color="auto"/>
              <w:left w:val="single" w:sz="4" w:space="0" w:color="auto"/>
              <w:bottom w:val="nil"/>
              <w:right w:val="nil"/>
            </w:tcBorders>
          </w:tcPr>
          <w:p w:rsidR="00DF0F26" w:rsidRDefault="00DF0F26">
            <w:pPr>
              <w:pStyle w:val="aff7"/>
            </w:pPr>
          </w:p>
        </w:tc>
        <w:tc>
          <w:tcPr>
            <w:tcW w:w="2347" w:type="dxa"/>
            <w:tcBorders>
              <w:top w:val="single" w:sz="4" w:space="0" w:color="auto"/>
              <w:left w:val="single" w:sz="4" w:space="0" w:color="auto"/>
              <w:bottom w:val="nil"/>
              <w:right w:val="nil"/>
            </w:tcBorders>
          </w:tcPr>
          <w:p w:rsidR="00DF0F26" w:rsidRDefault="00DF0F26">
            <w:pPr>
              <w:pStyle w:val="aff7"/>
            </w:pPr>
          </w:p>
        </w:tc>
        <w:tc>
          <w:tcPr>
            <w:tcW w:w="2342" w:type="dxa"/>
            <w:tcBorders>
              <w:top w:val="single" w:sz="4" w:space="0" w:color="auto"/>
              <w:left w:val="single" w:sz="4" w:space="0" w:color="auto"/>
              <w:bottom w:val="nil"/>
              <w:right w:val="nil"/>
            </w:tcBorders>
          </w:tcPr>
          <w:p w:rsidR="00DF0F26" w:rsidRDefault="00DF0F26">
            <w:pPr>
              <w:pStyle w:val="aff7"/>
            </w:pPr>
          </w:p>
        </w:tc>
        <w:tc>
          <w:tcPr>
            <w:tcW w:w="2281" w:type="dxa"/>
            <w:tcBorders>
              <w:top w:val="single" w:sz="4" w:space="0" w:color="auto"/>
              <w:left w:val="single" w:sz="4" w:space="0" w:color="auto"/>
              <w:bottom w:val="nil"/>
              <w:right w:val="nil"/>
            </w:tcBorders>
          </w:tcPr>
          <w:p w:rsidR="00DF0F26" w:rsidRDefault="00DF0F26">
            <w:pPr>
              <w:pStyle w:val="aff7"/>
            </w:pPr>
          </w:p>
        </w:tc>
        <w:tc>
          <w:tcPr>
            <w:tcW w:w="1979" w:type="dxa"/>
            <w:tcBorders>
              <w:top w:val="single" w:sz="4" w:space="0" w:color="auto"/>
              <w:left w:val="single" w:sz="4" w:space="0" w:color="auto"/>
              <w:bottom w:val="nil"/>
              <w:right w:val="nil"/>
            </w:tcBorders>
          </w:tcPr>
          <w:p w:rsidR="00DF0F26" w:rsidRDefault="00DF0F26">
            <w:pPr>
              <w:pStyle w:val="aff7"/>
            </w:pPr>
          </w:p>
        </w:tc>
        <w:tc>
          <w:tcPr>
            <w:tcW w:w="198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21" w:type="dxa"/>
            <w:tcBorders>
              <w:top w:val="single" w:sz="4" w:space="0" w:color="auto"/>
              <w:left w:val="nil"/>
              <w:bottom w:val="single" w:sz="4" w:space="0" w:color="auto"/>
              <w:right w:val="nil"/>
            </w:tcBorders>
          </w:tcPr>
          <w:p w:rsidR="00DF0F26" w:rsidRDefault="00DF0F26">
            <w:pPr>
              <w:pStyle w:val="afff0"/>
            </w:pPr>
            <w:bookmarkStart w:id="679" w:name="sub_18313"/>
            <w:r>
              <w:t>На конец дня</w:t>
            </w:r>
            <w:bookmarkEnd w:id="679"/>
          </w:p>
        </w:tc>
        <w:tc>
          <w:tcPr>
            <w:tcW w:w="2333" w:type="dxa"/>
            <w:tcBorders>
              <w:top w:val="single" w:sz="4" w:space="0" w:color="auto"/>
              <w:left w:val="single" w:sz="4" w:space="0" w:color="auto"/>
              <w:bottom w:val="single" w:sz="4" w:space="0" w:color="auto"/>
              <w:right w:val="nil"/>
            </w:tcBorders>
          </w:tcPr>
          <w:p w:rsidR="00DF0F26" w:rsidRDefault="00DF0F26">
            <w:pPr>
              <w:pStyle w:val="aff7"/>
            </w:pPr>
          </w:p>
        </w:tc>
        <w:tc>
          <w:tcPr>
            <w:tcW w:w="2347" w:type="dxa"/>
            <w:tcBorders>
              <w:top w:val="single" w:sz="4" w:space="0" w:color="auto"/>
              <w:left w:val="single" w:sz="4" w:space="0" w:color="auto"/>
              <w:bottom w:val="single" w:sz="4" w:space="0" w:color="auto"/>
              <w:right w:val="nil"/>
            </w:tcBorders>
          </w:tcPr>
          <w:p w:rsidR="00DF0F26" w:rsidRDefault="00DF0F26">
            <w:pPr>
              <w:pStyle w:val="aff7"/>
            </w:pPr>
          </w:p>
        </w:tc>
        <w:tc>
          <w:tcPr>
            <w:tcW w:w="2342" w:type="dxa"/>
            <w:tcBorders>
              <w:top w:val="single" w:sz="4" w:space="0" w:color="auto"/>
              <w:left w:val="single" w:sz="4" w:space="0" w:color="auto"/>
              <w:bottom w:val="single" w:sz="4" w:space="0" w:color="auto"/>
              <w:right w:val="nil"/>
            </w:tcBorders>
          </w:tcPr>
          <w:p w:rsidR="00DF0F26" w:rsidRDefault="00DF0F26">
            <w:pPr>
              <w:pStyle w:val="aff7"/>
            </w:pPr>
          </w:p>
        </w:tc>
        <w:tc>
          <w:tcPr>
            <w:tcW w:w="2281" w:type="dxa"/>
            <w:tcBorders>
              <w:top w:val="single" w:sz="4" w:space="0" w:color="auto"/>
              <w:left w:val="single" w:sz="4" w:space="0" w:color="auto"/>
              <w:bottom w:val="single" w:sz="4" w:space="0" w:color="auto"/>
              <w:right w:val="nil"/>
            </w:tcBorders>
          </w:tcPr>
          <w:p w:rsidR="00DF0F26" w:rsidRDefault="00DF0F26">
            <w:pPr>
              <w:pStyle w:val="aff7"/>
            </w:pPr>
          </w:p>
        </w:tc>
        <w:tc>
          <w:tcPr>
            <w:tcW w:w="1979" w:type="dxa"/>
            <w:tcBorders>
              <w:top w:val="single" w:sz="4" w:space="0" w:color="auto"/>
              <w:left w:val="single" w:sz="4" w:space="0" w:color="auto"/>
              <w:bottom w:val="single" w:sz="4" w:space="0" w:color="auto"/>
              <w:right w:val="nil"/>
            </w:tcBorders>
          </w:tcPr>
          <w:p w:rsidR="00DF0F26" w:rsidRDefault="00DF0F26">
            <w:pPr>
              <w:pStyle w:val="aff7"/>
            </w:pPr>
          </w:p>
        </w:tc>
        <w:tc>
          <w:tcPr>
            <w:tcW w:w="198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r>
        <w:rPr>
          <w:rStyle w:val="a3"/>
        </w:rPr>
        <w:t>Форма 0531759, с. 5</w:t>
      </w:r>
    </w:p>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680" w:name="sub_18302"/>
      <w:r>
        <w:t>3.2. Бюджетные данные и бюджетные обязательства</w:t>
      </w:r>
    </w:p>
    <w:bookmarkEnd w:id="68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2"/>
        <w:gridCol w:w="1963"/>
        <w:gridCol w:w="2818"/>
        <w:gridCol w:w="2741"/>
        <w:gridCol w:w="2697"/>
        <w:gridCol w:w="2966"/>
      </w:tblGrid>
      <w:tr w:rsidR="00DF0F26">
        <w:tblPrEx>
          <w:tblCellMar>
            <w:top w:w="0" w:type="dxa"/>
            <w:bottom w:w="0" w:type="dxa"/>
          </w:tblCellMar>
        </w:tblPrEx>
        <w:tc>
          <w:tcPr>
            <w:tcW w:w="4065" w:type="dxa"/>
            <w:gridSpan w:val="2"/>
            <w:tcBorders>
              <w:top w:val="single" w:sz="4" w:space="0" w:color="auto"/>
              <w:left w:val="nil"/>
              <w:bottom w:val="nil"/>
              <w:right w:val="nil"/>
            </w:tcBorders>
          </w:tcPr>
          <w:p w:rsidR="00DF0F26" w:rsidRDefault="00DF0F26">
            <w:pPr>
              <w:pStyle w:val="aff7"/>
              <w:jc w:val="center"/>
            </w:pPr>
            <w:bookmarkStart w:id="681" w:name="sub_183021"/>
            <w:r>
              <w:t>Документ</w:t>
            </w:r>
            <w:bookmarkEnd w:id="681"/>
          </w:p>
        </w:tc>
        <w:tc>
          <w:tcPr>
            <w:tcW w:w="2818" w:type="dxa"/>
            <w:vMerge w:val="restart"/>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2741" w:type="dxa"/>
            <w:vMerge w:val="restart"/>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w:t>
            </w:r>
          </w:p>
        </w:tc>
        <w:tc>
          <w:tcPr>
            <w:tcW w:w="5663" w:type="dxa"/>
            <w:gridSpan w:val="2"/>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r>
      <w:tr w:rsidR="00DF0F26">
        <w:tblPrEx>
          <w:tblCellMar>
            <w:top w:w="0" w:type="dxa"/>
            <w:bottom w:w="0" w:type="dxa"/>
          </w:tblCellMar>
        </w:tblPrEx>
        <w:tc>
          <w:tcPr>
            <w:tcW w:w="2102" w:type="dxa"/>
            <w:tcBorders>
              <w:top w:val="single" w:sz="4" w:space="0" w:color="auto"/>
              <w:left w:val="nil"/>
              <w:bottom w:val="nil"/>
              <w:right w:val="nil"/>
            </w:tcBorders>
          </w:tcPr>
          <w:p w:rsidR="00DF0F26" w:rsidRDefault="00DF0F26">
            <w:pPr>
              <w:pStyle w:val="aff7"/>
              <w:jc w:val="center"/>
            </w:pPr>
            <w:r>
              <w:t>номер</w:t>
            </w:r>
          </w:p>
        </w:tc>
        <w:tc>
          <w:tcPr>
            <w:tcW w:w="1963" w:type="dxa"/>
            <w:tcBorders>
              <w:top w:val="single" w:sz="4" w:space="0" w:color="auto"/>
              <w:left w:val="single" w:sz="4" w:space="0" w:color="auto"/>
              <w:bottom w:val="nil"/>
              <w:right w:val="nil"/>
            </w:tcBorders>
          </w:tcPr>
          <w:p w:rsidR="00DF0F26" w:rsidRDefault="00DF0F26">
            <w:pPr>
              <w:pStyle w:val="aff7"/>
              <w:jc w:val="center"/>
            </w:pPr>
            <w:r>
              <w:t>дата</w:t>
            </w:r>
          </w:p>
        </w:tc>
        <w:tc>
          <w:tcPr>
            <w:tcW w:w="2818" w:type="dxa"/>
            <w:vMerge/>
            <w:tcBorders>
              <w:top w:val="nil"/>
              <w:left w:val="single" w:sz="4" w:space="0" w:color="auto"/>
              <w:bottom w:val="nil"/>
              <w:right w:val="nil"/>
            </w:tcBorders>
          </w:tcPr>
          <w:p w:rsidR="00DF0F26" w:rsidRDefault="00DF0F26">
            <w:pPr>
              <w:pStyle w:val="aff7"/>
            </w:pPr>
          </w:p>
        </w:tc>
        <w:tc>
          <w:tcPr>
            <w:tcW w:w="2741" w:type="dxa"/>
            <w:vMerge/>
            <w:tcBorders>
              <w:top w:val="nil"/>
              <w:left w:val="single" w:sz="4" w:space="0" w:color="auto"/>
              <w:bottom w:val="nil"/>
              <w:right w:val="nil"/>
            </w:tcBorders>
          </w:tcPr>
          <w:p w:rsidR="00DF0F26" w:rsidRDefault="00DF0F26">
            <w:pPr>
              <w:pStyle w:val="aff7"/>
            </w:pPr>
          </w:p>
        </w:tc>
        <w:tc>
          <w:tcPr>
            <w:tcW w:w="2697" w:type="dxa"/>
            <w:tcBorders>
              <w:top w:val="single" w:sz="4" w:space="0" w:color="auto"/>
              <w:left w:val="single" w:sz="4" w:space="0" w:color="auto"/>
              <w:bottom w:val="nil"/>
              <w:right w:val="nil"/>
            </w:tcBorders>
          </w:tcPr>
          <w:p w:rsidR="00DF0F26" w:rsidRDefault="00DF0F26">
            <w:pPr>
              <w:pStyle w:val="aff7"/>
              <w:jc w:val="center"/>
            </w:pPr>
            <w:r>
              <w:t>учетный номер</w:t>
            </w:r>
          </w:p>
        </w:tc>
        <w:tc>
          <w:tcPr>
            <w:tcW w:w="2966" w:type="dxa"/>
            <w:tcBorders>
              <w:top w:val="single" w:sz="4" w:space="0" w:color="auto"/>
              <w:left w:val="single" w:sz="4" w:space="0" w:color="auto"/>
              <w:bottom w:val="nil"/>
              <w:right w:val="nil"/>
            </w:tcBorders>
          </w:tcPr>
          <w:p w:rsidR="00DF0F26" w:rsidRDefault="00DF0F26">
            <w:pPr>
              <w:pStyle w:val="aff7"/>
              <w:jc w:val="center"/>
            </w:pPr>
            <w:r>
              <w:t>сумма на текущий финансовый год</w:t>
            </w:r>
          </w:p>
        </w:tc>
      </w:tr>
      <w:tr w:rsidR="00DF0F26">
        <w:tblPrEx>
          <w:tblCellMar>
            <w:top w:w="0" w:type="dxa"/>
            <w:bottom w:w="0" w:type="dxa"/>
          </w:tblCellMar>
        </w:tblPrEx>
        <w:tc>
          <w:tcPr>
            <w:tcW w:w="2102" w:type="dxa"/>
            <w:tcBorders>
              <w:top w:val="single" w:sz="4" w:space="0" w:color="auto"/>
              <w:left w:val="nil"/>
              <w:bottom w:val="nil"/>
              <w:right w:val="nil"/>
            </w:tcBorders>
          </w:tcPr>
          <w:p w:rsidR="00DF0F26" w:rsidRDefault="00DF0F26">
            <w:pPr>
              <w:pStyle w:val="aff7"/>
              <w:jc w:val="center"/>
            </w:pPr>
            <w:r>
              <w:t>1</w:t>
            </w:r>
          </w:p>
        </w:tc>
        <w:tc>
          <w:tcPr>
            <w:tcW w:w="1963" w:type="dxa"/>
            <w:tcBorders>
              <w:top w:val="single" w:sz="4" w:space="0" w:color="auto"/>
              <w:left w:val="single" w:sz="4" w:space="0" w:color="auto"/>
              <w:bottom w:val="nil"/>
              <w:right w:val="nil"/>
            </w:tcBorders>
          </w:tcPr>
          <w:p w:rsidR="00DF0F26" w:rsidRDefault="00DF0F26">
            <w:pPr>
              <w:pStyle w:val="aff7"/>
              <w:jc w:val="center"/>
            </w:pPr>
            <w:r>
              <w:t>2</w:t>
            </w:r>
          </w:p>
        </w:tc>
        <w:tc>
          <w:tcPr>
            <w:tcW w:w="2818" w:type="dxa"/>
            <w:tcBorders>
              <w:top w:val="single" w:sz="4" w:space="0" w:color="auto"/>
              <w:left w:val="single" w:sz="4" w:space="0" w:color="auto"/>
              <w:bottom w:val="nil"/>
              <w:right w:val="nil"/>
            </w:tcBorders>
          </w:tcPr>
          <w:p w:rsidR="00DF0F26" w:rsidRDefault="00DF0F26">
            <w:pPr>
              <w:pStyle w:val="aff7"/>
              <w:jc w:val="center"/>
            </w:pPr>
            <w:r>
              <w:t>3</w:t>
            </w:r>
          </w:p>
        </w:tc>
        <w:tc>
          <w:tcPr>
            <w:tcW w:w="2741" w:type="dxa"/>
            <w:tcBorders>
              <w:top w:val="single" w:sz="4" w:space="0" w:color="auto"/>
              <w:left w:val="single" w:sz="4" w:space="0" w:color="auto"/>
              <w:bottom w:val="nil"/>
              <w:right w:val="nil"/>
            </w:tcBorders>
          </w:tcPr>
          <w:p w:rsidR="00DF0F26" w:rsidRDefault="00DF0F26">
            <w:pPr>
              <w:pStyle w:val="aff7"/>
              <w:jc w:val="center"/>
            </w:pPr>
            <w:r>
              <w:t>4</w:t>
            </w:r>
          </w:p>
        </w:tc>
        <w:tc>
          <w:tcPr>
            <w:tcW w:w="2697" w:type="dxa"/>
            <w:tcBorders>
              <w:top w:val="single" w:sz="4" w:space="0" w:color="auto"/>
              <w:left w:val="single" w:sz="4" w:space="0" w:color="auto"/>
              <w:bottom w:val="nil"/>
              <w:right w:val="nil"/>
            </w:tcBorders>
          </w:tcPr>
          <w:p w:rsidR="00DF0F26" w:rsidRDefault="00DF0F26">
            <w:pPr>
              <w:pStyle w:val="aff7"/>
              <w:jc w:val="center"/>
            </w:pPr>
            <w:r>
              <w:t>5</w:t>
            </w:r>
          </w:p>
        </w:tc>
        <w:tc>
          <w:tcPr>
            <w:tcW w:w="2966"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2102"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818" w:type="dxa"/>
            <w:tcBorders>
              <w:top w:val="single" w:sz="4" w:space="0" w:color="auto"/>
              <w:left w:val="single" w:sz="4" w:space="0" w:color="auto"/>
              <w:bottom w:val="nil"/>
              <w:right w:val="nil"/>
            </w:tcBorders>
          </w:tcPr>
          <w:p w:rsidR="00DF0F26" w:rsidRDefault="00DF0F26">
            <w:pPr>
              <w:pStyle w:val="aff7"/>
            </w:pPr>
          </w:p>
        </w:tc>
        <w:tc>
          <w:tcPr>
            <w:tcW w:w="2741" w:type="dxa"/>
            <w:tcBorders>
              <w:top w:val="single" w:sz="4" w:space="0" w:color="auto"/>
              <w:left w:val="single" w:sz="4" w:space="0" w:color="auto"/>
              <w:bottom w:val="nil"/>
              <w:right w:val="nil"/>
            </w:tcBorders>
          </w:tcPr>
          <w:p w:rsidR="00DF0F26" w:rsidRDefault="00DF0F26">
            <w:pPr>
              <w:pStyle w:val="aff7"/>
            </w:pPr>
          </w:p>
        </w:tc>
        <w:tc>
          <w:tcPr>
            <w:tcW w:w="2697" w:type="dxa"/>
            <w:tcBorders>
              <w:top w:val="single" w:sz="4" w:space="0" w:color="auto"/>
              <w:left w:val="single" w:sz="4" w:space="0" w:color="auto"/>
              <w:bottom w:val="nil"/>
              <w:right w:val="nil"/>
            </w:tcBorders>
          </w:tcPr>
          <w:p w:rsidR="00DF0F26" w:rsidRDefault="00DF0F26">
            <w:pPr>
              <w:pStyle w:val="aff7"/>
            </w:pPr>
          </w:p>
        </w:tc>
        <w:tc>
          <w:tcPr>
            <w:tcW w:w="296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02"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818" w:type="dxa"/>
            <w:tcBorders>
              <w:top w:val="single" w:sz="4" w:space="0" w:color="auto"/>
              <w:left w:val="single" w:sz="4" w:space="0" w:color="auto"/>
              <w:bottom w:val="nil"/>
              <w:right w:val="nil"/>
            </w:tcBorders>
          </w:tcPr>
          <w:p w:rsidR="00DF0F26" w:rsidRDefault="00DF0F26">
            <w:pPr>
              <w:pStyle w:val="aff7"/>
            </w:pPr>
          </w:p>
        </w:tc>
        <w:tc>
          <w:tcPr>
            <w:tcW w:w="2741" w:type="dxa"/>
            <w:tcBorders>
              <w:top w:val="single" w:sz="4" w:space="0" w:color="auto"/>
              <w:left w:val="single" w:sz="4" w:space="0" w:color="auto"/>
              <w:bottom w:val="nil"/>
              <w:right w:val="nil"/>
            </w:tcBorders>
          </w:tcPr>
          <w:p w:rsidR="00DF0F26" w:rsidRDefault="00DF0F26">
            <w:pPr>
              <w:pStyle w:val="aff7"/>
            </w:pPr>
          </w:p>
        </w:tc>
        <w:tc>
          <w:tcPr>
            <w:tcW w:w="2697" w:type="dxa"/>
            <w:tcBorders>
              <w:top w:val="single" w:sz="4" w:space="0" w:color="auto"/>
              <w:left w:val="single" w:sz="4" w:space="0" w:color="auto"/>
              <w:bottom w:val="nil"/>
              <w:right w:val="nil"/>
            </w:tcBorders>
          </w:tcPr>
          <w:p w:rsidR="00DF0F26" w:rsidRDefault="00DF0F26">
            <w:pPr>
              <w:pStyle w:val="aff7"/>
            </w:pPr>
          </w:p>
        </w:tc>
        <w:tc>
          <w:tcPr>
            <w:tcW w:w="296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02"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818" w:type="dxa"/>
            <w:tcBorders>
              <w:top w:val="single" w:sz="4" w:space="0" w:color="auto"/>
              <w:left w:val="single" w:sz="4" w:space="0" w:color="auto"/>
              <w:bottom w:val="nil"/>
              <w:right w:val="nil"/>
            </w:tcBorders>
          </w:tcPr>
          <w:p w:rsidR="00DF0F26" w:rsidRDefault="00DF0F26">
            <w:pPr>
              <w:pStyle w:val="aff7"/>
            </w:pPr>
          </w:p>
        </w:tc>
        <w:tc>
          <w:tcPr>
            <w:tcW w:w="2741" w:type="dxa"/>
            <w:tcBorders>
              <w:top w:val="single" w:sz="4" w:space="0" w:color="auto"/>
              <w:left w:val="single" w:sz="4" w:space="0" w:color="auto"/>
              <w:bottom w:val="nil"/>
              <w:right w:val="nil"/>
            </w:tcBorders>
          </w:tcPr>
          <w:p w:rsidR="00DF0F26" w:rsidRDefault="00DF0F26">
            <w:pPr>
              <w:pStyle w:val="aff7"/>
            </w:pPr>
          </w:p>
        </w:tc>
        <w:tc>
          <w:tcPr>
            <w:tcW w:w="2697" w:type="dxa"/>
            <w:tcBorders>
              <w:top w:val="single" w:sz="4" w:space="0" w:color="auto"/>
              <w:left w:val="single" w:sz="4" w:space="0" w:color="auto"/>
              <w:bottom w:val="nil"/>
              <w:right w:val="nil"/>
            </w:tcBorders>
          </w:tcPr>
          <w:p w:rsidR="00DF0F26" w:rsidRDefault="00DF0F26">
            <w:pPr>
              <w:pStyle w:val="aff7"/>
            </w:pPr>
          </w:p>
        </w:tc>
        <w:tc>
          <w:tcPr>
            <w:tcW w:w="296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065" w:type="dxa"/>
            <w:gridSpan w:val="2"/>
            <w:tcBorders>
              <w:top w:val="single" w:sz="4" w:space="0" w:color="auto"/>
              <w:left w:val="nil"/>
              <w:bottom w:val="nil"/>
              <w:right w:val="nil"/>
            </w:tcBorders>
          </w:tcPr>
          <w:p w:rsidR="00DF0F26" w:rsidRDefault="00DF0F26">
            <w:pPr>
              <w:pStyle w:val="aff7"/>
              <w:jc w:val="right"/>
            </w:pPr>
            <w:bookmarkStart w:id="682" w:name="sub_183022"/>
            <w:r>
              <w:t>Итого</w:t>
            </w:r>
            <w:bookmarkEnd w:id="682"/>
          </w:p>
        </w:tc>
        <w:tc>
          <w:tcPr>
            <w:tcW w:w="2818" w:type="dxa"/>
            <w:tcBorders>
              <w:top w:val="single" w:sz="4" w:space="0" w:color="auto"/>
              <w:left w:val="single" w:sz="4" w:space="0" w:color="auto"/>
              <w:bottom w:val="single" w:sz="4" w:space="0" w:color="auto"/>
              <w:right w:val="nil"/>
            </w:tcBorders>
          </w:tcPr>
          <w:p w:rsidR="00DF0F26" w:rsidRDefault="00DF0F26">
            <w:pPr>
              <w:pStyle w:val="aff7"/>
            </w:pPr>
          </w:p>
        </w:tc>
        <w:tc>
          <w:tcPr>
            <w:tcW w:w="2741" w:type="dxa"/>
            <w:tcBorders>
              <w:top w:val="single" w:sz="4" w:space="0" w:color="auto"/>
              <w:left w:val="single" w:sz="4" w:space="0" w:color="auto"/>
              <w:bottom w:val="single" w:sz="4" w:space="0" w:color="auto"/>
              <w:right w:val="nil"/>
            </w:tcBorders>
          </w:tcPr>
          <w:p w:rsidR="00DF0F26" w:rsidRDefault="00DF0F26">
            <w:pPr>
              <w:pStyle w:val="aff7"/>
            </w:pPr>
          </w:p>
        </w:tc>
        <w:tc>
          <w:tcPr>
            <w:tcW w:w="2697" w:type="dxa"/>
            <w:tcBorders>
              <w:top w:val="single" w:sz="4" w:space="0" w:color="auto"/>
              <w:left w:val="single" w:sz="4" w:space="0" w:color="auto"/>
              <w:bottom w:val="single" w:sz="4" w:space="0" w:color="auto"/>
              <w:right w:val="nil"/>
            </w:tcBorders>
          </w:tcPr>
          <w:p w:rsidR="00DF0F26" w:rsidRDefault="00DF0F26">
            <w:pPr>
              <w:pStyle w:val="aff7"/>
              <w:jc w:val="center"/>
            </w:pPr>
            <w:r>
              <w:t>X</w:t>
            </w:r>
          </w:p>
        </w:tc>
        <w:tc>
          <w:tcPr>
            <w:tcW w:w="296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83" w:name="sub_18303"/>
      <w:r>
        <w:t>3.3. Операции со средствами за счет дополнительного бюджетного финансирования</w:t>
      </w:r>
    </w:p>
    <w:bookmarkEnd w:id="68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2"/>
        <w:gridCol w:w="1963"/>
        <w:gridCol w:w="2069"/>
        <w:gridCol w:w="1776"/>
        <w:gridCol w:w="3548"/>
        <w:gridCol w:w="3869"/>
      </w:tblGrid>
      <w:tr w:rsidR="00DF0F26">
        <w:tblPrEx>
          <w:tblCellMar>
            <w:top w:w="0" w:type="dxa"/>
            <w:bottom w:w="0" w:type="dxa"/>
          </w:tblCellMar>
        </w:tblPrEx>
        <w:tc>
          <w:tcPr>
            <w:tcW w:w="4065" w:type="dxa"/>
            <w:gridSpan w:val="2"/>
            <w:tcBorders>
              <w:top w:val="single" w:sz="4" w:space="0" w:color="auto"/>
              <w:left w:val="nil"/>
              <w:bottom w:val="nil"/>
              <w:right w:val="nil"/>
            </w:tcBorders>
          </w:tcPr>
          <w:p w:rsidR="00DF0F26" w:rsidRDefault="00DF0F26">
            <w:pPr>
              <w:pStyle w:val="aff7"/>
              <w:jc w:val="center"/>
            </w:pPr>
            <w:bookmarkStart w:id="684" w:name="sub_183031"/>
            <w:r>
              <w:t>Документ, подтверждающий проведение операции</w:t>
            </w:r>
            <w:bookmarkEnd w:id="684"/>
          </w:p>
        </w:tc>
        <w:tc>
          <w:tcPr>
            <w:tcW w:w="3845" w:type="dxa"/>
            <w:gridSpan w:val="2"/>
            <w:tcBorders>
              <w:top w:val="single" w:sz="4" w:space="0" w:color="auto"/>
              <w:left w:val="single" w:sz="4" w:space="0" w:color="auto"/>
              <w:bottom w:val="nil"/>
              <w:right w:val="nil"/>
            </w:tcBorders>
          </w:tcPr>
          <w:p w:rsidR="00DF0F26" w:rsidRDefault="00DF0F26">
            <w:pPr>
              <w:pStyle w:val="aff7"/>
              <w:jc w:val="center"/>
            </w:pPr>
            <w:r>
              <w:t>Документ получателя бюджетных средств</w:t>
            </w:r>
          </w:p>
        </w:tc>
        <w:tc>
          <w:tcPr>
            <w:tcW w:w="3548"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3869" w:type="dxa"/>
            <w:vMerge w:val="restart"/>
            <w:tcBorders>
              <w:top w:val="single" w:sz="4" w:space="0" w:color="auto"/>
              <w:left w:val="single" w:sz="4" w:space="0" w:color="auto"/>
              <w:bottom w:val="nil"/>
              <w:right w:val="nil"/>
            </w:tcBorders>
          </w:tcPr>
          <w:p w:rsidR="00DF0F26" w:rsidRDefault="00DF0F26">
            <w:pPr>
              <w:pStyle w:val="aff7"/>
              <w:jc w:val="center"/>
            </w:pPr>
            <w:r>
              <w:t>Выплаты</w:t>
            </w:r>
          </w:p>
        </w:tc>
      </w:tr>
      <w:tr w:rsidR="00DF0F26">
        <w:tblPrEx>
          <w:tblCellMar>
            <w:top w:w="0" w:type="dxa"/>
            <w:bottom w:w="0" w:type="dxa"/>
          </w:tblCellMar>
        </w:tblPrEx>
        <w:tc>
          <w:tcPr>
            <w:tcW w:w="2102" w:type="dxa"/>
            <w:tcBorders>
              <w:top w:val="single" w:sz="4" w:space="0" w:color="auto"/>
              <w:left w:val="nil"/>
              <w:bottom w:val="nil"/>
              <w:right w:val="nil"/>
            </w:tcBorders>
          </w:tcPr>
          <w:p w:rsidR="00DF0F26" w:rsidRDefault="00DF0F26">
            <w:pPr>
              <w:pStyle w:val="aff7"/>
              <w:jc w:val="center"/>
            </w:pPr>
            <w:r>
              <w:t>номер</w:t>
            </w:r>
          </w:p>
        </w:tc>
        <w:tc>
          <w:tcPr>
            <w:tcW w:w="1963" w:type="dxa"/>
            <w:tcBorders>
              <w:top w:val="single" w:sz="4" w:space="0" w:color="auto"/>
              <w:left w:val="single" w:sz="4" w:space="0" w:color="auto"/>
              <w:bottom w:val="nil"/>
              <w:right w:val="nil"/>
            </w:tcBorders>
          </w:tcPr>
          <w:p w:rsidR="00DF0F26" w:rsidRDefault="00DF0F26">
            <w:pPr>
              <w:pStyle w:val="aff7"/>
              <w:jc w:val="center"/>
            </w:pPr>
            <w:r>
              <w:t>дата</w:t>
            </w:r>
          </w:p>
        </w:tc>
        <w:tc>
          <w:tcPr>
            <w:tcW w:w="2069" w:type="dxa"/>
            <w:tcBorders>
              <w:top w:val="single" w:sz="4" w:space="0" w:color="auto"/>
              <w:left w:val="single" w:sz="4" w:space="0" w:color="auto"/>
              <w:bottom w:val="nil"/>
              <w:right w:val="nil"/>
            </w:tcBorders>
          </w:tcPr>
          <w:p w:rsidR="00DF0F26" w:rsidRDefault="00DF0F26">
            <w:pPr>
              <w:pStyle w:val="aff7"/>
              <w:jc w:val="center"/>
            </w:pPr>
            <w:r>
              <w:t>номер</w:t>
            </w:r>
          </w:p>
        </w:tc>
        <w:tc>
          <w:tcPr>
            <w:tcW w:w="1776" w:type="dxa"/>
            <w:tcBorders>
              <w:top w:val="single" w:sz="4" w:space="0" w:color="auto"/>
              <w:left w:val="single" w:sz="4" w:space="0" w:color="auto"/>
              <w:bottom w:val="nil"/>
              <w:right w:val="nil"/>
            </w:tcBorders>
          </w:tcPr>
          <w:p w:rsidR="00DF0F26" w:rsidRDefault="00DF0F26">
            <w:pPr>
              <w:pStyle w:val="aff7"/>
              <w:jc w:val="center"/>
            </w:pPr>
            <w:r>
              <w:t>дата</w:t>
            </w:r>
          </w:p>
        </w:tc>
        <w:tc>
          <w:tcPr>
            <w:tcW w:w="3548" w:type="dxa"/>
            <w:vMerge/>
            <w:tcBorders>
              <w:top w:val="nil"/>
              <w:left w:val="single" w:sz="4" w:space="0" w:color="auto"/>
              <w:bottom w:val="nil"/>
              <w:right w:val="nil"/>
            </w:tcBorders>
          </w:tcPr>
          <w:p w:rsidR="00DF0F26" w:rsidRDefault="00DF0F26">
            <w:pPr>
              <w:pStyle w:val="aff7"/>
            </w:pPr>
          </w:p>
        </w:tc>
        <w:tc>
          <w:tcPr>
            <w:tcW w:w="3869"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102" w:type="dxa"/>
            <w:tcBorders>
              <w:top w:val="single" w:sz="4" w:space="0" w:color="auto"/>
              <w:left w:val="nil"/>
              <w:bottom w:val="nil"/>
              <w:right w:val="nil"/>
            </w:tcBorders>
          </w:tcPr>
          <w:p w:rsidR="00DF0F26" w:rsidRDefault="00DF0F26">
            <w:pPr>
              <w:pStyle w:val="aff7"/>
              <w:jc w:val="center"/>
            </w:pPr>
            <w:r>
              <w:t>1</w:t>
            </w:r>
          </w:p>
        </w:tc>
        <w:tc>
          <w:tcPr>
            <w:tcW w:w="1963" w:type="dxa"/>
            <w:tcBorders>
              <w:top w:val="single" w:sz="4" w:space="0" w:color="auto"/>
              <w:left w:val="single" w:sz="4" w:space="0" w:color="auto"/>
              <w:bottom w:val="nil"/>
              <w:right w:val="nil"/>
            </w:tcBorders>
          </w:tcPr>
          <w:p w:rsidR="00DF0F26" w:rsidRDefault="00DF0F26">
            <w:pPr>
              <w:pStyle w:val="aff7"/>
              <w:jc w:val="center"/>
            </w:pPr>
            <w:r>
              <w:t>2</w:t>
            </w:r>
          </w:p>
        </w:tc>
        <w:tc>
          <w:tcPr>
            <w:tcW w:w="2069" w:type="dxa"/>
            <w:tcBorders>
              <w:top w:val="single" w:sz="4" w:space="0" w:color="auto"/>
              <w:left w:val="single" w:sz="4" w:space="0" w:color="auto"/>
              <w:bottom w:val="nil"/>
              <w:right w:val="nil"/>
            </w:tcBorders>
          </w:tcPr>
          <w:p w:rsidR="00DF0F26" w:rsidRDefault="00DF0F26">
            <w:pPr>
              <w:pStyle w:val="aff7"/>
              <w:jc w:val="center"/>
            </w:pPr>
            <w:r>
              <w:t>3</w:t>
            </w:r>
          </w:p>
        </w:tc>
        <w:tc>
          <w:tcPr>
            <w:tcW w:w="1776" w:type="dxa"/>
            <w:tcBorders>
              <w:top w:val="single" w:sz="4" w:space="0" w:color="auto"/>
              <w:left w:val="single" w:sz="4" w:space="0" w:color="auto"/>
              <w:bottom w:val="nil"/>
              <w:right w:val="nil"/>
            </w:tcBorders>
          </w:tcPr>
          <w:p w:rsidR="00DF0F26" w:rsidRDefault="00DF0F26">
            <w:pPr>
              <w:pStyle w:val="aff7"/>
              <w:jc w:val="center"/>
            </w:pPr>
            <w:r>
              <w:t>4</w:t>
            </w:r>
          </w:p>
        </w:tc>
        <w:tc>
          <w:tcPr>
            <w:tcW w:w="3548" w:type="dxa"/>
            <w:tcBorders>
              <w:top w:val="single" w:sz="4" w:space="0" w:color="auto"/>
              <w:left w:val="single" w:sz="4" w:space="0" w:color="auto"/>
              <w:bottom w:val="nil"/>
              <w:right w:val="nil"/>
            </w:tcBorders>
          </w:tcPr>
          <w:p w:rsidR="00DF0F26" w:rsidRDefault="00DF0F26">
            <w:pPr>
              <w:pStyle w:val="aff7"/>
              <w:jc w:val="center"/>
            </w:pPr>
            <w:r>
              <w:t>5</w:t>
            </w:r>
          </w:p>
        </w:tc>
        <w:tc>
          <w:tcPr>
            <w:tcW w:w="3869"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2102"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3548" w:type="dxa"/>
            <w:tcBorders>
              <w:top w:val="single" w:sz="4" w:space="0" w:color="auto"/>
              <w:left w:val="single" w:sz="4" w:space="0" w:color="auto"/>
              <w:bottom w:val="nil"/>
              <w:right w:val="nil"/>
            </w:tcBorders>
          </w:tcPr>
          <w:p w:rsidR="00DF0F26" w:rsidRDefault="00DF0F26">
            <w:pPr>
              <w:pStyle w:val="aff7"/>
            </w:pPr>
          </w:p>
        </w:tc>
        <w:tc>
          <w:tcPr>
            <w:tcW w:w="386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02"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3548" w:type="dxa"/>
            <w:tcBorders>
              <w:top w:val="single" w:sz="4" w:space="0" w:color="auto"/>
              <w:left w:val="single" w:sz="4" w:space="0" w:color="auto"/>
              <w:bottom w:val="nil"/>
              <w:right w:val="nil"/>
            </w:tcBorders>
          </w:tcPr>
          <w:p w:rsidR="00DF0F26" w:rsidRDefault="00DF0F26">
            <w:pPr>
              <w:pStyle w:val="aff7"/>
            </w:pPr>
          </w:p>
        </w:tc>
        <w:tc>
          <w:tcPr>
            <w:tcW w:w="386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02"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3548" w:type="dxa"/>
            <w:tcBorders>
              <w:top w:val="single" w:sz="4" w:space="0" w:color="auto"/>
              <w:left w:val="single" w:sz="4" w:space="0" w:color="auto"/>
              <w:bottom w:val="nil"/>
              <w:right w:val="nil"/>
            </w:tcBorders>
          </w:tcPr>
          <w:p w:rsidR="00DF0F26" w:rsidRDefault="00DF0F26">
            <w:pPr>
              <w:pStyle w:val="aff7"/>
            </w:pPr>
          </w:p>
        </w:tc>
        <w:tc>
          <w:tcPr>
            <w:tcW w:w="386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7910" w:type="dxa"/>
            <w:gridSpan w:val="4"/>
            <w:tcBorders>
              <w:top w:val="single" w:sz="4" w:space="0" w:color="auto"/>
              <w:left w:val="nil"/>
              <w:bottom w:val="nil"/>
              <w:right w:val="nil"/>
            </w:tcBorders>
          </w:tcPr>
          <w:p w:rsidR="00DF0F26" w:rsidRDefault="00DF0F26">
            <w:pPr>
              <w:pStyle w:val="aff7"/>
              <w:jc w:val="right"/>
            </w:pPr>
            <w:bookmarkStart w:id="685" w:name="sub_183032"/>
            <w:r>
              <w:t>Итого</w:t>
            </w:r>
            <w:bookmarkEnd w:id="685"/>
          </w:p>
        </w:tc>
        <w:tc>
          <w:tcPr>
            <w:tcW w:w="3548" w:type="dxa"/>
            <w:tcBorders>
              <w:top w:val="single" w:sz="4" w:space="0" w:color="auto"/>
              <w:left w:val="single" w:sz="4" w:space="0" w:color="auto"/>
              <w:bottom w:val="single" w:sz="4" w:space="0" w:color="auto"/>
              <w:right w:val="nil"/>
            </w:tcBorders>
          </w:tcPr>
          <w:p w:rsidR="00DF0F26" w:rsidRDefault="00DF0F26">
            <w:pPr>
              <w:pStyle w:val="aff7"/>
            </w:pPr>
          </w:p>
        </w:tc>
        <w:tc>
          <w:tcPr>
            <w:tcW w:w="386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86" w:name="sub_18304"/>
      <w:r>
        <w:t>3.4. Источники дополнительного бюджетного финансирования (СПРАВОЧНО)</w:t>
      </w:r>
    </w:p>
    <w:bookmarkEnd w:id="68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8"/>
        <w:gridCol w:w="1963"/>
        <w:gridCol w:w="2069"/>
        <w:gridCol w:w="1776"/>
        <w:gridCol w:w="3578"/>
        <w:gridCol w:w="3854"/>
      </w:tblGrid>
      <w:tr w:rsidR="00DF0F26">
        <w:tblPrEx>
          <w:tblCellMar>
            <w:top w:w="0" w:type="dxa"/>
            <w:bottom w:w="0" w:type="dxa"/>
          </w:tblCellMar>
        </w:tblPrEx>
        <w:tc>
          <w:tcPr>
            <w:tcW w:w="4061" w:type="dxa"/>
            <w:gridSpan w:val="2"/>
            <w:tcBorders>
              <w:top w:val="single" w:sz="4" w:space="0" w:color="auto"/>
              <w:left w:val="nil"/>
              <w:bottom w:val="nil"/>
              <w:right w:val="nil"/>
            </w:tcBorders>
          </w:tcPr>
          <w:p w:rsidR="00DF0F26" w:rsidRDefault="00DF0F26">
            <w:pPr>
              <w:pStyle w:val="aff7"/>
              <w:jc w:val="center"/>
            </w:pPr>
            <w:bookmarkStart w:id="687" w:name="sub_183041"/>
            <w:r>
              <w:t>Документ, подтверждающий проведение операции</w:t>
            </w:r>
            <w:bookmarkEnd w:id="687"/>
          </w:p>
        </w:tc>
        <w:tc>
          <w:tcPr>
            <w:tcW w:w="3845" w:type="dxa"/>
            <w:gridSpan w:val="2"/>
            <w:tcBorders>
              <w:top w:val="single" w:sz="4" w:space="0" w:color="auto"/>
              <w:left w:val="single" w:sz="4" w:space="0" w:color="auto"/>
              <w:bottom w:val="nil"/>
              <w:right w:val="nil"/>
            </w:tcBorders>
          </w:tcPr>
          <w:p w:rsidR="00DF0F26" w:rsidRDefault="00DF0F26">
            <w:pPr>
              <w:pStyle w:val="aff7"/>
              <w:jc w:val="center"/>
            </w:pPr>
            <w:r>
              <w:t>Документ администратора доходов бюджета</w:t>
            </w:r>
          </w:p>
        </w:tc>
        <w:tc>
          <w:tcPr>
            <w:tcW w:w="3578"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3854" w:type="dxa"/>
            <w:vMerge w:val="restart"/>
            <w:tcBorders>
              <w:top w:val="single" w:sz="4" w:space="0" w:color="auto"/>
              <w:left w:val="single" w:sz="4" w:space="0" w:color="auto"/>
              <w:bottom w:val="nil"/>
              <w:right w:val="nil"/>
            </w:tcBorders>
          </w:tcPr>
          <w:p w:rsidR="00DF0F26" w:rsidRDefault="00DF0F26">
            <w:pPr>
              <w:pStyle w:val="aff7"/>
              <w:jc w:val="center"/>
            </w:pPr>
            <w:r>
              <w:t>Возвраты</w:t>
            </w: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номер</w:t>
            </w:r>
          </w:p>
        </w:tc>
        <w:tc>
          <w:tcPr>
            <w:tcW w:w="1963" w:type="dxa"/>
            <w:tcBorders>
              <w:top w:val="single" w:sz="4" w:space="0" w:color="auto"/>
              <w:left w:val="single" w:sz="4" w:space="0" w:color="auto"/>
              <w:bottom w:val="nil"/>
              <w:right w:val="nil"/>
            </w:tcBorders>
          </w:tcPr>
          <w:p w:rsidR="00DF0F26" w:rsidRDefault="00DF0F26">
            <w:pPr>
              <w:pStyle w:val="aff7"/>
              <w:jc w:val="center"/>
            </w:pPr>
            <w:r>
              <w:t>дата</w:t>
            </w:r>
          </w:p>
        </w:tc>
        <w:tc>
          <w:tcPr>
            <w:tcW w:w="2069" w:type="dxa"/>
            <w:tcBorders>
              <w:top w:val="single" w:sz="4" w:space="0" w:color="auto"/>
              <w:left w:val="single" w:sz="4" w:space="0" w:color="auto"/>
              <w:bottom w:val="nil"/>
              <w:right w:val="nil"/>
            </w:tcBorders>
          </w:tcPr>
          <w:p w:rsidR="00DF0F26" w:rsidRDefault="00DF0F26">
            <w:pPr>
              <w:pStyle w:val="aff7"/>
              <w:jc w:val="center"/>
            </w:pPr>
            <w:r>
              <w:t>номер</w:t>
            </w:r>
          </w:p>
        </w:tc>
        <w:tc>
          <w:tcPr>
            <w:tcW w:w="1776" w:type="dxa"/>
            <w:tcBorders>
              <w:top w:val="single" w:sz="4" w:space="0" w:color="auto"/>
              <w:left w:val="single" w:sz="4" w:space="0" w:color="auto"/>
              <w:bottom w:val="nil"/>
              <w:right w:val="nil"/>
            </w:tcBorders>
          </w:tcPr>
          <w:p w:rsidR="00DF0F26" w:rsidRDefault="00DF0F26">
            <w:pPr>
              <w:pStyle w:val="aff7"/>
              <w:jc w:val="center"/>
            </w:pPr>
            <w:r>
              <w:t>дата</w:t>
            </w:r>
          </w:p>
        </w:tc>
        <w:tc>
          <w:tcPr>
            <w:tcW w:w="3578" w:type="dxa"/>
            <w:vMerge/>
            <w:tcBorders>
              <w:top w:val="nil"/>
              <w:left w:val="single" w:sz="4" w:space="0" w:color="auto"/>
              <w:bottom w:val="nil"/>
              <w:right w:val="nil"/>
            </w:tcBorders>
          </w:tcPr>
          <w:p w:rsidR="00DF0F26" w:rsidRDefault="00DF0F26">
            <w:pPr>
              <w:pStyle w:val="aff7"/>
            </w:pPr>
          </w:p>
        </w:tc>
        <w:tc>
          <w:tcPr>
            <w:tcW w:w="3854"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1</w:t>
            </w:r>
          </w:p>
        </w:tc>
        <w:tc>
          <w:tcPr>
            <w:tcW w:w="1963" w:type="dxa"/>
            <w:tcBorders>
              <w:top w:val="single" w:sz="4" w:space="0" w:color="auto"/>
              <w:left w:val="single" w:sz="4" w:space="0" w:color="auto"/>
              <w:bottom w:val="nil"/>
              <w:right w:val="nil"/>
            </w:tcBorders>
          </w:tcPr>
          <w:p w:rsidR="00DF0F26" w:rsidRDefault="00DF0F26">
            <w:pPr>
              <w:pStyle w:val="aff7"/>
              <w:jc w:val="center"/>
            </w:pPr>
            <w:r>
              <w:t>2</w:t>
            </w:r>
          </w:p>
        </w:tc>
        <w:tc>
          <w:tcPr>
            <w:tcW w:w="2069" w:type="dxa"/>
            <w:tcBorders>
              <w:top w:val="single" w:sz="4" w:space="0" w:color="auto"/>
              <w:left w:val="single" w:sz="4" w:space="0" w:color="auto"/>
              <w:bottom w:val="nil"/>
              <w:right w:val="nil"/>
            </w:tcBorders>
          </w:tcPr>
          <w:p w:rsidR="00DF0F26" w:rsidRDefault="00DF0F26">
            <w:pPr>
              <w:pStyle w:val="aff7"/>
              <w:jc w:val="center"/>
            </w:pPr>
            <w:r>
              <w:t>3</w:t>
            </w:r>
          </w:p>
        </w:tc>
        <w:tc>
          <w:tcPr>
            <w:tcW w:w="1776" w:type="dxa"/>
            <w:tcBorders>
              <w:top w:val="single" w:sz="4" w:space="0" w:color="auto"/>
              <w:left w:val="single" w:sz="4" w:space="0" w:color="auto"/>
              <w:bottom w:val="nil"/>
              <w:right w:val="nil"/>
            </w:tcBorders>
          </w:tcPr>
          <w:p w:rsidR="00DF0F26" w:rsidRDefault="00DF0F26">
            <w:pPr>
              <w:pStyle w:val="aff7"/>
              <w:jc w:val="center"/>
            </w:pPr>
            <w:r>
              <w:t>4</w:t>
            </w:r>
          </w:p>
        </w:tc>
        <w:tc>
          <w:tcPr>
            <w:tcW w:w="3578" w:type="dxa"/>
            <w:tcBorders>
              <w:top w:val="single" w:sz="4" w:space="0" w:color="auto"/>
              <w:left w:val="single" w:sz="4" w:space="0" w:color="auto"/>
              <w:bottom w:val="nil"/>
              <w:right w:val="nil"/>
            </w:tcBorders>
          </w:tcPr>
          <w:p w:rsidR="00DF0F26" w:rsidRDefault="00DF0F26">
            <w:pPr>
              <w:pStyle w:val="aff7"/>
              <w:jc w:val="center"/>
            </w:pPr>
            <w:r>
              <w:t>5</w:t>
            </w:r>
          </w:p>
        </w:tc>
        <w:tc>
          <w:tcPr>
            <w:tcW w:w="3854"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3578" w:type="dxa"/>
            <w:tcBorders>
              <w:top w:val="single" w:sz="4" w:space="0" w:color="auto"/>
              <w:left w:val="single" w:sz="4" w:space="0" w:color="auto"/>
              <w:bottom w:val="nil"/>
              <w:right w:val="nil"/>
            </w:tcBorders>
          </w:tcPr>
          <w:p w:rsidR="00DF0F26" w:rsidRDefault="00DF0F26">
            <w:pPr>
              <w:pStyle w:val="aff7"/>
            </w:pPr>
          </w:p>
        </w:tc>
        <w:tc>
          <w:tcPr>
            <w:tcW w:w="385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3578" w:type="dxa"/>
            <w:tcBorders>
              <w:top w:val="single" w:sz="4" w:space="0" w:color="auto"/>
              <w:left w:val="single" w:sz="4" w:space="0" w:color="auto"/>
              <w:bottom w:val="nil"/>
              <w:right w:val="nil"/>
            </w:tcBorders>
          </w:tcPr>
          <w:p w:rsidR="00DF0F26" w:rsidRDefault="00DF0F26">
            <w:pPr>
              <w:pStyle w:val="aff7"/>
            </w:pPr>
          </w:p>
        </w:tc>
        <w:tc>
          <w:tcPr>
            <w:tcW w:w="385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3578" w:type="dxa"/>
            <w:tcBorders>
              <w:top w:val="single" w:sz="4" w:space="0" w:color="auto"/>
              <w:left w:val="single" w:sz="4" w:space="0" w:color="auto"/>
              <w:bottom w:val="nil"/>
              <w:right w:val="nil"/>
            </w:tcBorders>
          </w:tcPr>
          <w:p w:rsidR="00DF0F26" w:rsidRDefault="00DF0F26">
            <w:pPr>
              <w:pStyle w:val="aff7"/>
            </w:pPr>
          </w:p>
        </w:tc>
        <w:tc>
          <w:tcPr>
            <w:tcW w:w="385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7906" w:type="dxa"/>
            <w:gridSpan w:val="4"/>
            <w:tcBorders>
              <w:top w:val="single" w:sz="4" w:space="0" w:color="auto"/>
              <w:left w:val="nil"/>
              <w:bottom w:val="nil"/>
              <w:right w:val="nil"/>
            </w:tcBorders>
          </w:tcPr>
          <w:p w:rsidR="00DF0F26" w:rsidRDefault="00DF0F26">
            <w:pPr>
              <w:pStyle w:val="aff7"/>
              <w:jc w:val="right"/>
            </w:pPr>
            <w:bookmarkStart w:id="688" w:name="sub_183042"/>
            <w:r>
              <w:t>Итого</w:t>
            </w:r>
            <w:bookmarkEnd w:id="688"/>
          </w:p>
        </w:tc>
        <w:tc>
          <w:tcPr>
            <w:tcW w:w="3578" w:type="dxa"/>
            <w:tcBorders>
              <w:top w:val="single" w:sz="4" w:space="0" w:color="auto"/>
              <w:left w:val="single" w:sz="4" w:space="0" w:color="auto"/>
              <w:bottom w:val="single" w:sz="4" w:space="0" w:color="auto"/>
              <w:right w:val="nil"/>
            </w:tcBorders>
          </w:tcPr>
          <w:p w:rsidR="00DF0F26" w:rsidRDefault="00DF0F26">
            <w:pPr>
              <w:pStyle w:val="aff7"/>
            </w:pPr>
          </w:p>
        </w:tc>
        <w:tc>
          <w:tcPr>
            <w:tcW w:w="385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_____________________ _________________ ________________________ ___________________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689" w:name="sub_19000"/>
      <w:r>
        <w:rPr>
          <w:color w:val="000000"/>
          <w:sz w:val="16"/>
          <w:szCs w:val="16"/>
        </w:rPr>
        <w:t>Информация об изменениях:</w:t>
      </w:r>
    </w:p>
    <w:bookmarkEnd w:id="689"/>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189"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10</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94"/>
        <w:gridCol w:w="5079"/>
        <w:gridCol w:w="1413"/>
        <w:gridCol w:w="888"/>
        <w:gridCol w:w="3246"/>
        <w:gridCol w:w="1283"/>
      </w:tblGrid>
      <w:tr w:rsidR="00DF0F26">
        <w:tblPrEx>
          <w:tblCellMar>
            <w:top w:w="0" w:type="dxa"/>
            <w:bottom w:w="0" w:type="dxa"/>
          </w:tblCellMar>
        </w:tblPrEx>
        <w:tc>
          <w:tcPr>
            <w:tcW w:w="10774" w:type="dxa"/>
            <w:gridSpan w:val="4"/>
            <w:tcBorders>
              <w:top w:val="nil"/>
              <w:left w:val="nil"/>
              <w:bottom w:val="nil"/>
              <w:right w:val="nil"/>
            </w:tcBorders>
          </w:tcPr>
          <w:p w:rsidR="00DF0F26" w:rsidRDefault="00DF0F26">
            <w:pPr>
              <w:pStyle w:val="1"/>
            </w:pPr>
            <w:r>
              <w:t>ВЫПИСКА</w:t>
            </w:r>
          </w:p>
        </w:tc>
        <w:tc>
          <w:tcPr>
            <w:tcW w:w="3246" w:type="dxa"/>
            <w:tcBorders>
              <w:top w:val="nil"/>
              <w:left w:val="nil"/>
              <w:bottom w:val="nil"/>
              <w:right w:val="nil"/>
            </w:tcBorders>
          </w:tcPr>
          <w:p w:rsidR="00DF0F26" w:rsidRDefault="00DF0F26">
            <w:pPr>
              <w:pStyle w:val="aff7"/>
            </w:pPr>
          </w:p>
        </w:tc>
        <w:tc>
          <w:tcPr>
            <w:tcW w:w="1283"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8473" w:type="dxa"/>
            <w:gridSpan w:val="2"/>
            <w:tcBorders>
              <w:top w:val="nil"/>
              <w:left w:val="nil"/>
              <w:bottom w:val="nil"/>
              <w:right w:val="nil"/>
            </w:tcBorders>
          </w:tcPr>
          <w:p w:rsidR="00DF0F26" w:rsidRDefault="00DF0F26">
            <w:pPr>
              <w:pStyle w:val="aff7"/>
              <w:jc w:val="right"/>
            </w:pPr>
            <w:r>
              <w:rPr>
                <w:rStyle w:val="a3"/>
              </w:rPr>
              <w:t>из лицевого счета получателя бюджетных средств N</w:t>
            </w:r>
          </w:p>
        </w:tc>
        <w:tc>
          <w:tcPr>
            <w:tcW w:w="14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88" w:type="dxa"/>
            <w:tcBorders>
              <w:top w:val="nil"/>
              <w:left w:val="single" w:sz="4" w:space="0" w:color="auto"/>
              <w:bottom w:val="nil"/>
              <w:right w:val="nil"/>
            </w:tcBorders>
          </w:tcPr>
          <w:p w:rsidR="00DF0F26" w:rsidRDefault="00DF0F26">
            <w:pPr>
              <w:pStyle w:val="aff7"/>
            </w:pPr>
          </w:p>
        </w:tc>
        <w:tc>
          <w:tcPr>
            <w:tcW w:w="3246" w:type="dxa"/>
            <w:tcBorders>
              <w:top w:val="nil"/>
              <w:left w:val="nil"/>
              <w:bottom w:val="nil"/>
              <w:right w:val="nil"/>
            </w:tcBorders>
          </w:tcPr>
          <w:p w:rsidR="00DF0F26" w:rsidRDefault="00DF0F26">
            <w:pPr>
              <w:pStyle w:val="aff7"/>
              <w:jc w:val="right"/>
            </w:pPr>
            <w:r>
              <w:t>Форма по КФД</w:t>
            </w:r>
          </w:p>
        </w:tc>
        <w:tc>
          <w:tcPr>
            <w:tcW w:w="1283" w:type="dxa"/>
            <w:tcBorders>
              <w:top w:val="single" w:sz="4" w:space="0" w:color="auto"/>
              <w:left w:val="single" w:sz="4" w:space="0" w:color="auto"/>
              <w:bottom w:val="nil"/>
            </w:tcBorders>
          </w:tcPr>
          <w:p w:rsidR="00DF0F26" w:rsidRDefault="00DF0F26">
            <w:pPr>
              <w:pStyle w:val="aff7"/>
              <w:jc w:val="center"/>
            </w:pPr>
            <w:r>
              <w:t>0531716</w:t>
            </w:r>
          </w:p>
        </w:tc>
      </w:tr>
      <w:tr w:rsidR="00DF0F26">
        <w:tblPrEx>
          <w:tblCellMar>
            <w:top w:w="0" w:type="dxa"/>
            <w:bottom w:w="0" w:type="dxa"/>
          </w:tblCellMar>
        </w:tblPrEx>
        <w:tc>
          <w:tcPr>
            <w:tcW w:w="10774" w:type="dxa"/>
            <w:gridSpan w:val="4"/>
            <w:tcBorders>
              <w:top w:val="nil"/>
              <w:left w:val="nil"/>
              <w:bottom w:val="nil"/>
              <w:right w:val="nil"/>
            </w:tcBorders>
          </w:tcPr>
          <w:p w:rsidR="00DF0F26" w:rsidRDefault="00DF0F26">
            <w:pPr>
              <w:pStyle w:val="1"/>
            </w:pPr>
            <w:r>
              <w:t>(для отражения операций за _____ - _____ годы)</w:t>
            </w:r>
          </w:p>
        </w:tc>
        <w:tc>
          <w:tcPr>
            <w:tcW w:w="3246" w:type="dxa"/>
            <w:tcBorders>
              <w:top w:val="nil"/>
              <w:left w:val="nil"/>
              <w:bottom w:val="nil"/>
              <w:right w:val="nil"/>
            </w:tcBorders>
          </w:tcPr>
          <w:p w:rsidR="00DF0F26" w:rsidRDefault="00DF0F26">
            <w:pPr>
              <w:pStyle w:val="aff7"/>
            </w:pPr>
          </w:p>
        </w:tc>
        <w:tc>
          <w:tcPr>
            <w:tcW w:w="128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0774" w:type="dxa"/>
            <w:gridSpan w:val="4"/>
            <w:tcBorders>
              <w:top w:val="nil"/>
              <w:left w:val="nil"/>
              <w:bottom w:val="nil"/>
              <w:right w:val="nil"/>
            </w:tcBorders>
          </w:tcPr>
          <w:p w:rsidR="00DF0F26" w:rsidRDefault="00DF0F26">
            <w:pPr>
              <w:pStyle w:val="1"/>
            </w:pPr>
            <w:r>
              <w:t>за "___"__________ 20__ г.</w:t>
            </w:r>
          </w:p>
        </w:tc>
        <w:tc>
          <w:tcPr>
            <w:tcW w:w="3246" w:type="dxa"/>
            <w:tcBorders>
              <w:top w:val="nil"/>
              <w:left w:val="nil"/>
              <w:bottom w:val="nil"/>
              <w:right w:val="nil"/>
            </w:tcBorders>
          </w:tcPr>
          <w:p w:rsidR="00DF0F26" w:rsidRDefault="00DF0F26">
            <w:pPr>
              <w:pStyle w:val="aff7"/>
              <w:jc w:val="right"/>
            </w:pPr>
            <w:r>
              <w:t>Дата</w:t>
            </w:r>
          </w:p>
        </w:tc>
        <w:tc>
          <w:tcPr>
            <w:tcW w:w="1283" w:type="dxa"/>
            <w:tcBorders>
              <w:top w:val="nil"/>
              <w:left w:val="single" w:sz="4" w:space="0" w:color="auto"/>
              <w:bottom w:val="nil"/>
            </w:tcBorders>
          </w:tcPr>
          <w:p w:rsidR="00DF0F26" w:rsidRDefault="00DF0F26">
            <w:pPr>
              <w:pStyle w:val="aff7"/>
            </w:pPr>
          </w:p>
        </w:tc>
      </w:tr>
      <w:tr w:rsidR="00DF0F26">
        <w:tblPrEx>
          <w:tblCellMar>
            <w:top w:w="0" w:type="dxa"/>
            <w:bottom w:w="0" w:type="dxa"/>
          </w:tblCellMar>
        </w:tblPrEx>
        <w:tc>
          <w:tcPr>
            <w:tcW w:w="3394" w:type="dxa"/>
            <w:tcBorders>
              <w:top w:val="nil"/>
              <w:left w:val="nil"/>
              <w:bottom w:val="nil"/>
              <w:right w:val="nil"/>
            </w:tcBorders>
          </w:tcPr>
          <w:p w:rsidR="00DF0F26" w:rsidRDefault="00DF0F26">
            <w:pPr>
              <w:pStyle w:val="aff7"/>
            </w:pPr>
          </w:p>
        </w:tc>
        <w:tc>
          <w:tcPr>
            <w:tcW w:w="7380" w:type="dxa"/>
            <w:gridSpan w:val="3"/>
            <w:tcBorders>
              <w:top w:val="nil"/>
              <w:left w:val="nil"/>
              <w:bottom w:val="nil"/>
              <w:right w:val="nil"/>
            </w:tcBorders>
          </w:tcPr>
          <w:p w:rsidR="00DF0F26" w:rsidRDefault="00DF0F26">
            <w:pPr>
              <w:pStyle w:val="aff7"/>
            </w:pPr>
          </w:p>
        </w:tc>
        <w:tc>
          <w:tcPr>
            <w:tcW w:w="3246" w:type="dxa"/>
            <w:tcBorders>
              <w:top w:val="nil"/>
              <w:left w:val="nil"/>
              <w:bottom w:val="nil"/>
              <w:right w:val="nil"/>
            </w:tcBorders>
          </w:tcPr>
          <w:p w:rsidR="00DF0F26" w:rsidRDefault="00DF0F26">
            <w:pPr>
              <w:pStyle w:val="aff7"/>
              <w:jc w:val="right"/>
            </w:pPr>
            <w:r>
              <w:t>Дата предыдущей выписки</w:t>
            </w:r>
          </w:p>
        </w:tc>
        <w:tc>
          <w:tcPr>
            <w:tcW w:w="128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94" w:type="dxa"/>
            <w:tcBorders>
              <w:top w:val="nil"/>
              <w:left w:val="nil"/>
              <w:bottom w:val="nil"/>
              <w:right w:val="nil"/>
            </w:tcBorders>
          </w:tcPr>
          <w:p w:rsidR="00DF0F26" w:rsidRDefault="00DF0F26">
            <w:pPr>
              <w:pStyle w:val="afff0"/>
            </w:pPr>
            <w:r>
              <w:t>Орган Федерального казначейства</w:t>
            </w:r>
          </w:p>
        </w:tc>
        <w:tc>
          <w:tcPr>
            <w:tcW w:w="7380" w:type="dxa"/>
            <w:gridSpan w:val="3"/>
            <w:tcBorders>
              <w:top w:val="nil"/>
              <w:left w:val="nil"/>
              <w:bottom w:val="nil"/>
              <w:right w:val="nil"/>
            </w:tcBorders>
          </w:tcPr>
          <w:p w:rsidR="00DF0F26" w:rsidRDefault="00DF0F26">
            <w:pPr>
              <w:pStyle w:val="aff7"/>
            </w:pPr>
          </w:p>
        </w:tc>
        <w:tc>
          <w:tcPr>
            <w:tcW w:w="3246" w:type="dxa"/>
            <w:tcBorders>
              <w:top w:val="nil"/>
              <w:left w:val="nil"/>
              <w:bottom w:val="nil"/>
              <w:right w:val="nil"/>
            </w:tcBorders>
          </w:tcPr>
          <w:p w:rsidR="00DF0F26" w:rsidRDefault="00DF0F26">
            <w:pPr>
              <w:pStyle w:val="aff7"/>
              <w:jc w:val="right"/>
            </w:pPr>
            <w:r>
              <w:t>по КОФК</w:t>
            </w:r>
          </w:p>
        </w:tc>
        <w:tc>
          <w:tcPr>
            <w:tcW w:w="128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94" w:type="dxa"/>
            <w:tcBorders>
              <w:top w:val="nil"/>
              <w:left w:val="nil"/>
              <w:bottom w:val="nil"/>
              <w:right w:val="nil"/>
            </w:tcBorders>
          </w:tcPr>
          <w:p w:rsidR="00DF0F26" w:rsidRDefault="00DF0F26">
            <w:pPr>
              <w:pStyle w:val="afff0"/>
            </w:pPr>
            <w:r>
              <w:t>Получатель бюджетных средств</w:t>
            </w:r>
          </w:p>
        </w:tc>
        <w:tc>
          <w:tcPr>
            <w:tcW w:w="7380" w:type="dxa"/>
            <w:gridSpan w:val="3"/>
            <w:tcBorders>
              <w:top w:val="single" w:sz="4" w:space="0" w:color="auto"/>
              <w:left w:val="nil"/>
              <w:bottom w:val="nil"/>
              <w:right w:val="nil"/>
            </w:tcBorders>
          </w:tcPr>
          <w:p w:rsidR="00DF0F26" w:rsidRDefault="00DF0F26">
            <w:pPr>
              <w:pStyle w:val="aff7"/>
            </w:pPr>
          </w:p>
        </w:tc>
        <w:tc>
          <w:tcPr>
            <w:tcW w:w="3246" w:type="dxa"/>
            <w:tcBorders>
              <w:top w:val="nil"/>
              <w:left w:val="nil"/>
              <w:bottom w:val="nil"/>
              <w:right w:val="nil"/>
            </w:tcBorders>
          </w:tcPr>
          <w:p w:rsidR="00DF0F26" w:rsidRDefault="00DF0F26">
            <w:pPr>
              <w:pStyle w:val="aff7"/>
              <w:jc w:val="right"/>
            </w:pPr>
            <w:r>
              <w:t>по Сводному реестру</w:t>
            </w:r>
          </w:p>
        </w:tc>
        <w:tc>
          <w:tcPr>
            <w:tcW w:w="128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94" w:type="dxa"/>
            <w:tcBorders>
              <w:top w:val="nil"/>
              <w:left w:val="nil"/>
              <w:bottom w:val="nil"/>
              <w:right w:val="nil"/>
            </w:tcBorders>
          </w:tcPr>
          <w:p w:rsidR="00DF0F26" w:rsidRDefault="00DF0F26">
            <w:pPr>
              <w:pStyle w:val="afff0"/>
            </w:pPr>
            <w:r>
              <w:t>Главный распорядитель бюджетных средств</w:t>
            </w:r>
          </w:p>
        </w:tc>
        <w:tc>
          <w:tcPr>
            <w:tcW w:w="7380" w:type="dxa"/>
            <w:gridSpan w:val="3"/>
            <w:tcBorders>
              <w:top w:val="single" w:sz="4" w:space="0" w:color="auto"/>
              <w:left w:val="nil"/>
              <w:bottom w:val="nil"/>
              <w:right w:val="nil"/>
            </w:tcBorders>
          </w:tcPr>
          <w:p w:rsidR="00DF0F26" w:rsidRDefault="00DF0F26">
            <w:pPr>
              <w:pStyle w:val="aff7"/>
            </w:pPr>
          </w:p>
        </w:tc>
        <w:tc>
          <w:tcPr>
            <w:tcW w:w="3246" w:type="dxa"/>
            <w:tcBorders>
              <w:top w:val="nil"/>
              <w:left w:val="nil"/>
              <w:bottom w:val="nil"/>
              <w:right w:val="nil"/>
            </w:tcBorders>
          </w:tcPr>
          <w:p w:rsidR="00DF0F26" w:rsidRDefault="00DF0F26">
            <w:pPr>
              <w:pStyle w:val="aff7"/>
              <w:jc w:val="right"/>
            </w:pPr>
            <w:r>
              <w:t xml:space="preserve">Глава по </w:t>
            </w:r>
            <w:hyperlink r:id="rId190" w:history="1">
              <w:r>
                <w:rPr>
                  <w:rStyle w:val="a4"/>
                </w:rPr>
                <w:t>БК</w:t>
              </w:r>
            </w:hyperlink>
          </w:p>
        </w:tc>
        <w:tc>
          <w:tcPr>
            <w:tcW w:w="128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94" w:type="dxa"/>
            <w:tcBorders>
              <w:top w:val="nil"/>
              <w:left w:val="nil"/>
              <w:bottom w:val="nil"/>
              <w:right w:val="nil"/>
            </w:tcBorders>
          </w:tcPr>
          <w:p w:rsidR="00DF0F26" w:rsidRDefault="00DF0F26">
            <w:pPr>
              <w:pStyle w:val="afff0"/>
            </w:pPr>
            <w:r>
              <w:t>Наименование бюджета</w:t>
            </w:r>
          </w:p>
        </w:tc>
        <w:tc>
          <w:tcPr>
            <w:tcW w:w="7380" w:type="dxa"/>
            <w:gridSpan w:val="3"/>
            <w:tcBorders>
              <w:top w:val="single" w:sz="4" w:space="0" w:color="auto"/>
              <w:left w:val="nil"/>
              <w:bottom w:val="nil"/>
              <w:right w:val="nil"/>
            </w:tcBorders>
          </w:tcPr>
          <w:p w:rsidR="00DF0F26" w:rsidRDefault="00DF0F26">
            <w:pPr>
              <w:pStyle w:val="aff7"/>
            </w:pPr>
          </w:p>
        </w:tc>
        <w:tc>
          <w:tcPr>
            <w:tcW w:w="3246" w:type="dxa"/>
            <w:tcBorders>
              <w:top w:val="nil"/>
              <w:left w:val="nil"/>
              <w:bottom w:val="nil"/>
              <w:right w:val="nil"/>
            </w:tcBorders>
          </w:tcPr>
          <w:p w:rsidR="00DF0F26" w:rsidRDefault="00DF0F26">
            <w:pPr>
              <w:pStyle w:val="aff7"/>
            </w:pPr>
          </w:p>
        </w:tc>
        <w:tc>
          <w:tcPr>
            <w:tcW w:w="128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94" w:type="dxa"/>
            <w:tcBorders>
              <w:top w:val="nil"/>
              <w:left w:val="nil"/>
              <w:bottom w:val="nil"/>
              <w:right w:val="nil"/>
            </w:tcBorders>
          </w:tcPr>
          <w:p w:rsidR="00DF0F26" w:rsidRDefault="00DF0F26">
            <w:pPr>
              <w:pStyle w:val="afff0"/>
            </w:pPr>
            <w:r>
              <w:t>Финансовый орган</w:t>
            </w:r>
          </w:p>
        </w:tc>
        <w:tc>
          <w:tcPr>
            <w:tcW w:w="7380" w:type="dxa"/>
            <w:gridSpan w:val="3"/>
            <w:tcBorders>
              <w:top w:val="single" w:sz="4" w:space="0" w:color="auto"/>
              <w:left w:val="nil"/>
              <w:bottom w:val="nil"/>
              <w:right w:val="nil"/>
            </w:tcBorders>
          </w:tcPr>
          <w:p w:rsidR="00DF0F26" w:rsidRDefault="00DF0F26">
            <w:pPr>
              <w:pStyle w:val="aff7"/>
            </w:pPr>
          </w:p>
        </w:tc>
        <w:tc>
          <w:tcPr>
            <w:tcW w:w="3246" w:type="dxa"/>
            <w:tcBorders>
              <w:top w:val="nil"/>
              <w:left w:val="nil"/>
              <w:bottom w:val="nil"/>
              <w:right w:val="nil"/>
            </w:tcBorders>
          </w:tcPr>
          <w:p w:rsidR="00DF0F26" w:rsidRDefault="00DF0F26">
            <w:pPr>
              <w:pStyle w:val="aff7"/>
              <w:jc w:val="right"/>
            </w:pPr>
            <w:r>
              <w:t>по ОКПО</w:t>
            </w:r>
          </w:p>
        </w:tc>
        <w:tc>
          <w:tcPr>
            <w:tcW w:w="128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94" w:type="dxa"/>
            <w:tcBorders>
              <w:top w:val="nil"/>
              <w:left w:val="nil"/>
              <w:bottom w:val="nil"/>
              <w:right w:val="nil"/>
            </w:tcBorders>
          </w:tcPr>
          <w:p w:rsidR="00DF0F26" w:rsidRDefault="00DF0F26">
            <w:pPr>
              <w:pStyle w:val="afff0"/>
            </w:pPr>
            <w:r>
              <w:t>Периодичность: ежедневная</w:t>
            </w:r>
          </w:p>
        </w:tc>
        <w:tc>
          <w:tcPr>
            <w:tcW w:w="7380" w:type="dxa"/>
            <w:gridSpan w:val="3"/>
            <w:tcBorders>
              <w:top w:val="single" w:sz="4" w:space="0" w:color="auto"/>
              <w:left w:val="nil"/>
              <w:bottom w:val="nil"/>
              <w:right w:val="nil"/>
            </w:tcBorders>
          </w:tcPr>
          <w:p w:rsidR="00DF0F26" w:rsidRDefault="00DF0F26">
            <w:pPr>
              <w:pStyle w:val="aff7"/>
            </w:pPr>
          </w:p>
        </w:tc>
        <w:tc>
          <w:tcPr>
            <w:tcW w:w="3246" w:type="dxa"/>
            <w:tcBorders>
              <w:top w:val="nil"/>
              <w:left w:val="nil"/>
              <w:bottom w:val="nil"/>
              <w:right w:val="nil"/>
            </w:tcBorders>
          </w:tcPr>
          <w:p w:rsidR="00DF0F26" w:rsidRDefault="00DF0F26">
            <w:pPr>
              <w:pStyle w:val="aff7"/>
            </w:pPr>
          </w:p>
        </w:tc>
        <w:tc>
          <w:tcPr>
            <w:tcW w:w="128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94" w:type="dxa"/>
            <w:tcBorders>
              <w:top w:val="nil"/>
              <w:left w:val="nil"/>
              <w:bottom w:val="nil"/>
              <w:right w:val="nil"/>
            </w:tcBorders>
          </w:tcPr>
          <w:p w:rsidR="00DF0F26" w:rsidRDefault="00DF0F26">
            <w:pPr>
              <w:pStyle w:val="afff0"/>
            </w:pPr>
            <w:r>
              <w:t>Единица измерения: руб.</w:t>
            </w:r>
          </w:p>
        </w:tc>
        <w:tc>
          <w:tcPr>
            <w:tcW w:w="7380" w:type="dxa"/>
            <w:gridSpan w:val="3"/>
            <w:tcBorders>
              <w:top w:val="nil"/>
              <w:left w:val="nil"/>
              <w:bottom w:val="nil"/>
              <w:right w:val="nil"/>
            </w:tcBorders>
          </w:tcPr>
          <w:p w:rsidR="00DF0F26" w:rsidRDefault="00DF0F26">
            <w:pPr>
              <w:pStyle w:val="aff7"/>
            </w:pPr>
          </w:p>
        </w:tc>
        <w:tc>
          <w:tcPr>
            <w:tcW w:w="3246" w:type="dxa"/>
            <w:tcBorders>
              <w:top w:val="nil"/>
              <w:left w:val="nil"/>
              <w:bottom w:val="nil"/>
              <w:right w:val="nil"/>
            </w:tcBorders>
          </w:tcPr>
          <w:p w:rsidR="00DF0F26" w:rsidRDefault="00DF0F26">
            <w:pPr>
              <w:pStyle w:val="aff7"/>
              <w:jc w:val="right"/>
            </w:pPr>
            <w:r>
              <w:t>по ОКЕИ</w:t>
            </w:r>
          </w:p>
        </w:tc>
        <w:tc>
          <w:tcPr>
            <w:tcW w:w="1283" w:type="dxa"/>
            <w:tcBorders>
              <w:top w:val="single" w:sz="4" w:space="0" w:color="auto"/>
              <w:left w:val="single" w:sz="4" w:space="0" w:color="auto"/>
              <w:bottom w:val="single" w:sz="4" w:space="0" w:color="auto"/>
            </w:tcBorders>
          </w:tcPr>
          <w:p w:rsidR="00DF0F26" w:rsidRDefault="00DF0F26">
            <w:pPr>
              <w:pStyle w:val="aff7"/>
              <w:jc w:val="center"/>
            </w:pPr>
            <w:hyperlink r:id="rId191" w:history="1">
              <w:r>
                <w:rPr>
                  <w:rStyle w:val="a4"/>
                </w:rPr>
                <w:t>383</w:t>
              </w:r>
            </w:hyperlink>
          </w:p>
        </w:tc>
      </w:tr>
    </w:tbl>
    <w:p w:rsidR="00DF0F26" w:rsidRDefault="00DF0F26"/>
    <w:p w:rsidR="00DF0F26" w:rsidRDefault="00DF0F26">
      <w:pPr>
        <w:pStyle w:val="1"/>
      </w:pPr>
      <w:bookmarkStart w:id="690" w:name="sub_19100"/>
      <w:r>
        <w:t>1. Операции с бюджетными данными</w:t>
      </w:r>
    </w:p>
    <w:bookmarkEnd w:id="690"/>
    <w:p w:rsidR="00DF0F26" w:rsidRDefault="00DF0F26"/>
    <w:p w:rsidR="00DF0F26" w:rsidRDefault="00DF0F26">
      <w:pPr>
        <w:pStyle w:val="1"/>
      </w:pPr>
      <w:bookmarkStart w:id="691" w:name="sub_19101"/>
      <w:r>
        <w:t>1.1. Остатки на лицевом счете</w:t>
      </w:r>
    </w:p>
    <w:bookmarkEnd w:id="69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5"/>
        <w:gridCol w:w="1104"/>
        <w:gridCol w:w="1109"/>
        <w:gridCol w:w="1144"/>
        <w:gridCol w:w="1134"/>
        <w:gridCol w:w="1124"/>
        <w:gridCol w:w="1154"/>
        <w:gridCol w:w="1149"/>
        <w:gridCol w:w="1134"/>
        <w:gridCol w:w="1133"/>
        <w:gridCol w:w="1133"/>
        <w:gridCol w:w="1142"/>
        <w:gridCol w:w="1135"/>
      </w:tblGrid>
      <w:tr w:rsidR="00DF0F26">
        <w:tblPrEx>
          <w:tblCellMar>
            <w:top w:w="0" w:type="dxa"/>
            <w:bottom w:w="0" w:type="dxa"/>
          </w:tblCellMar>
        </w:tblPrEx>
        <w:tc>
          <w:tcPr>
            <w:tcW w:w="1705" w:type="dxa"/>
            <w:vMerge w:val="restart"/>
            <w:tcBorders>
              <w:top w:val="single" w:sz="4" w:space="0" w:color="auto"/>
              <w:left w:val="nil"/>
              <w:bottom w:val="nil"/>
              <w:right w:val="nil"/>
            </w:tcBorders>
          </w:tcPr>
          <w:p w:rsidR="00DF0F26" w:rsidRDefault="00DF0F26">
            <w:pPr>
              <w:pStyle w:val="aff7"/>
              <w:jc w:val="center"/>
            </w:pPr>
            <w:bookmarkStart w:id="692" w:name="sub_901"/>
            <w:r>
              <w:t>Наименование</w:t>
            </w:r>
            <w:bookmarkEnd w:id="692"/>
          </w:p>
          <w:p w:rsidR="00DF0F26" w:rsidRDefault="00DF0F26">
            <w:pPr>
              <w:pStyle w:val="aff7"/>
              <w:jc w:val="center"/>
            </w:pPr>
            <w:r>
              <w:t>показателя</w:t>
            </w:r>
          </w:p>
        </w:tc>
        <w:tc>
          <w:tcPr>
            <w:tcW w:w="4491" w:type="dxa"/>
            <w:gridSpan w:val="4"/>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4561" w:type="dxa"/>
            <w:gridSpan w:val="4"/>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4543" w:type="dxa"/>
            <w:gridSpan w:val="4"/>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c>
          <w:tcPr>
            <w:tcW w:w="1705" w:type="dxa"/>
            <w:vMerge/>
            <w:tcBorders>
              <w:top w:val="nil"/>
              <w:left w:val="nil"/>
              <w:bottom w:val="nil"/>
              <w:right w:val="nil"/>
            </w:tcBorders>
          </w:tcPr>
          <w:p w:rsidR="00DF0F26" w:rsidRDefault="00DF0F26">
            <w:pPr>
              <w:pStyle w:val="aff7"/>
            </w:pPr>
          </w:p>
        </w:tc>
        <w:tc>
          <w:tcPr>
            <w:tcW w:w="1104"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09"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44"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34"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24"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54"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49"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34"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2266" w:type="dxa"/>
            <w:gridSpan w:val="2"/>
            <w:tcBorders>
              <w:top w:val="single" w:sz="4" w:space="0" w:color="auto"/>
              <w:left w:val="single" w:sz="4" w:space="0" w:color="auto"/>
              <w:bottom w:val="nil"/>
              <w:right w:val="nil"/>
            </w:tcBorders>
          </w:tcPr>
          <w:p w:rsidR="00DF0F26" w:rsidRDefault="00DF0F26">
            <w:pPr>
              <w:pStyle w:val="aff7"/>
              <w:jc w:val="center"/>
            </w:pPr>
            <w:r>
              <w:t>сумма за исключением связанных кредитов</w:t>
            </w:r>
          </w:p>
        </w:tc>
        <w:tc>
          <w:tcPr>
            <w:tcW w:w="2277" w:type="dxa"/>
            <w:gridSpan w:val="2"/>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r>
      <w:tr w:rsidR="00DF0F26">
        <w:tblPrEx>
          <w:tblCellMar>
            <w:top w:w="0" w:type="dxa"/>
            <w:bottom w:w="0" w:type="dxa"/>
          </w:tblCellMar>
        </w:tblPrEx>
        <w:tc>
          <w:tcPr>
            <w:tcW w:w="1705" w:type="dxa"/>
            <w:vMerge/>
            <w:tcBorders>
              <w:top w:val="nil"/>
              <w:left w:val="nil"/>
              <w:bottom w:val="nil"/>
              <w:right w:val="nil"/>
            </w:tcBorders>
          </w:tcPr>
          <w:p w:rsidR="00DF0F26" w:rsidRDefault="00DF0F26">
            <w:pPr>
              <w:pStyle w:val="aff7"/>
            </w:pPr>
          </w:p>
        </w:tc>
        <w:tc>
          <w:tcPr>
            <w:tcW w:w="1104" w:type="dxa"/>
            <w:vMerge/>
            <w:tcBorders>
              <w:top w:val="nil"/>
              <w:left w:val="single" w:sz="4" w:space="0" w:color="auto"/>
              <w:bottom w:val="nil"/>
              <w:right w:val="nil"/>
            </w:tcBorders>
          </w:tcPr>
          <w:p w:rsidR="00DF0F26" w:rsidRDefault="00DF0F26">
            <w:pPr>
              <w:pStyle w:val="aff7"/>
            </w:pPr>
          </w:p>
        </w:tc>
        <w:tc>
          <w:tcPr>
            <w:tcW w:w="1109" w:type="dxa"/>
            <w:vMerge/>
            <w:tcBorders>
              <w:top w:val="nil"/>
              <w:left w:val="single" w:sz="4" w:space="0" w:color="auto"/>
              <w:bottom w:val="nil"/>
              <w:right w:val="nil"/>
            </w:tcBorders>
          </w:tcPr>
          <w:p w:rsidR="00DF0F26" w:rsidRDefault="00DF0F26">
            <w:pPr>
              <w:pStyle w:val="aff7"/>
            </w:pPr>
          </w:p>
        </w:tc>
        <w:tc>
          <w:tcPr>
            <w:tcW w:w="1144" w:type="dxa"/>
            <w:vMerge/>
            <w:tcBorders>
              <w:top w:val="nil"/>
              <w:left w:val="single" w:sz="4" w:space="0" w:color="auto"/>
              <w:bottom w:val="nil"/>
              <w:right w:val="nil"/>
            </w:tcBorders>
          </w:tcPr>
          <w:p w:rsidR="00DF0F26" w:rsidRDefault="00DF0F26">
            <w:pPr>
              <w:pStyle w:val="aff7"/>
            </w:pPr>
          </w:p>
        </w:tc>
        <w:tc>
          <w:tcPr>
            <w:tcW w:w="1134" w:type="dxa"/>
            <w:vMerge/>
            <w:tcBorders>
              <w:top w:val="nil"/>
              <w:left w:val="single" w:sz="4" w:space="0" w:color="auto"/>
              <w:bottom w:val="nil"/>
              <w:right w:val="nil"/>
            </w:tcBorders>
          </w:tcPr>
          <w:p w:rsidR="00DF0F26" w:rsidRDefault="00DF0F26">
            <w:pPr>
              <w:pStyle w:val="aff7"/>
            </w:pPr>
          </w:p>
        </w:tc>
        <w:tc>
          <w:tcPr>
            <w:tcW w:w="1124" w:type="dxa"/>
            <w:vMerge/>
            <w:tcBorders>
              <w:top w:val="nil"/>
              <w:left w:val="single" w:sz="4" w:space="0" w:color="auto"/>
              <w:bottom w:val="nil"/>
              <w:right w:val="nil"/>
            </w:tcBorders>
          </w:tcPr>
          <w:p w:rsidR="00DF0F26" w:rsidRDefault="00DF0F26">
            <w:pPr>
              <w:pStyle w:val="aff7"/>
            </w:pPr>
          </w:p>
        </w:tc>
        <w:tc>
          <w:tcPr>
            <w:tcW w:w="1154" w:type="dxa"/>
            <w:vMerge/>
            <w:tcBorders>
              <w:top w:val="nil"/>
              <w:left w:val="single" w:sz="4" w:space="0" w:color="auto"/>
              <w:bottom w:val="nil"/>
              <w:right w:val="nil"/>
            </w:tcBorders>
          </w:tcPr>
          <w:p w:rsidR="00DF0F26" w:rsidRDefault="00DF0F26">
            <w:pPr>
              <w:pStyle w:val="aff7"/>
            </w:pPr>
          </w:p>
        </w:tc>
        <w:tc>
          <w:tcPr>
            <w:tcW w:w="1149" w:type="dxa"/>
            <w:vMerge/>
            <w:tcBorders>
              <w:top w:val="nil"/>
              <w:left w:val="single" w:sz="4" w:space="0" w:color="auto"/>
              <w:bottom w:val="nil"/>
              <w:right w:val="nil"/>
            </w:tcBorders>
          </w:tcPr>
          <w:p w:rsidR="00DF0F26" w:rsidRDefault="00DF0F26">
            <w:pPr>
              <w:pStyle w:val="aff7"/>
            </w:pPr>
          </w:p>
        </w:tc>
        <w:tc>
          <w:tcPr>
            <w:tcW w:w="1134" w:type="dxa"/>
            <w:vMerge/>
            <w:tcBorders>
              <w:top w:val="nil"/>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133"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142"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135" w:type="dxa"/>
            <w:tcBorders>
              <w:top w:val="single" w:sz="4" w:space="0" w:color="auto"/>
              <w:left w:val="single" w:sz="4" w:space="0" w:color="auto"/>
              <w:bottom w:val="nil"/>
              <w:right w:val="nil"/>
            </w:tcBorders>
          </w:tcPr>
          <w:p w:rsidR="00DF0F26" w:rsidRDefault="00DF0F26">
            <w:pPr>
              <w:pStyle w:val="aff7"/>
              <w:jc w:val="center"/>
            </w:pPr>
            <w:r>
              <w:t>на ____ год</w:t>
            </w:r>
          </w:p>
        </w:tc>
      </w:tr>
      <w:tr w:rsidR="00DF0F26">
        <w:tblPrEx>
          <w:tblCellMar>
            <w:top w:w="0" w:type="dxa"/>
            <w:bottom w:w="0" w:type="dxa"/>
          </w:tblCellMar>
        </w:tblPrEx>
        <w:tc>
          <w:tcPr>
            <w:tcW w:w="1705" w:type="dxa"/>
            <w:tcBorders>
              <w:top w:val="single" w:sz="4" w:space="0" w:color="auto"/>
              <w:left w:val="nil"/>
              <w:bottom w:val="nil"/>
              <w:right w:val="nil"/>
            </w:tcBorders>
          </w:tcPr>
          <w:p w:rsidR="00DF0F26" w:rsidRDefault="00DF0F26">
            <w:pPr>
              <w:pStyle w:val="aff7"/>
              <w:jc w:val="center"/>
            </w:pPr>
            <w:r>
              <w:t>1</w:t>
            </w:r>
          </w:p>
        </w:tc>
        <w:tc>
          <w:tcPr>
            <w:tcW w:w="1104" w:type="dxa"/>
            <w:tcBorders>
              <w:top w:val="single" w:sz="4" w:space="0" w:color="auto"/>
              <w:left w:val="single" w:sz="4" w:space="0" w:color="auto"/>
              <w:bottom w:val="nil"/>
              <w:right w:val="nil"/>
            </w:tcBorders>
          </w:tcPr>
          <w:p w:rsidR="00DF0F26" w:rsidRDefault="00DF0F26">
            <w:pPr>
              <w:pStyle w:val="aff7"/>
              <w:jc w:val="center"/>
            </w:pPr>
            <w:r>
              <w:t>2</w:t>
            </w:r>
          </w:p>
        </w:tc>
        <w:tc>
          <w:tcPr>
            <w:tcW w:w="1109" w:type="dxa"/>
            <w:tcBorders>
              <w:top w:val="single" w:sz="4" w:space="0" w:color="auto"/>
              <w:left w:val="single" w:sz="4" w:space="0" w:color="auto"/>
              <w:bottom w:val="nil"/>
              <w:right w:val="nil"/>
            </w:tcBorders>
          </w:tcPr>
          <w:p w:rsidR="00DF0F26" w:rsidRDefault="00DF0F26">
            <w:pPr>
              <w:pStyle w:val="aff7"/>
              <w:jc w:val="center"/>
            </w:pPr>
            <w:r>
              <w:t>3</w:t>
            </w:r>
          </w:p>
        </w:tc>
        <w:tc>
          <w:tcPr>
            <w:tcW w:w="1144" w:type="dxa"/>
            <w:tcBorders>
              <w:top w:val="single" w:sz="4" w:space="0" w:color="auto"/>
              <w:left w:val="single" w:sz="4" w:space="0" w:color="auto"/>
              <w:bottom w:val="nil"/>
              <w:right w:val="nil"/>
            </w:tcBorders>
          </w:tcPr>
          <w:p w:rsidR="00DF0F26" w:rsidRDefault="00DF0F26">
            <w:pPr>
              <w:pStyle w:val="aff7"/>
              <w:jc w:val="center"/>
            </w:pPr>
            <w:r>
              <w:t>4</w:t>
            </w:r>
          </w:p>
        </w:tc>
        <w:tc>
          <w:tcPr>
            <w:tcW w:w="1134" w:type="dxa"/>
            <w:tcBorders>
              <w:top w:val="single" w:sz="4" w:space="0" w:color="auto"/>
              <w:left w:val="single" w:sz="4" w:space="0" w:color="auto"/>
              <w:bottom w:val="nil"/>
              <w:right w:val="nil"/>
            </w:tcBorders>
          </w:tcPr>
          <w:p w:rsidR="00DF0F26" w:rsidRDefault="00DF0F26">
            <w:pPr>
              <w:pStyle w:val="aff7"/>
              <w:jc w:val="center"/>
            </w:pPr>
            <w:r>
              <w:t>5</w:t>
            </w:r>
          </w:p>
        </w:tc>
        <w:tc>
          <w:tcPr>
            <w:tcW w:w="1124" w:type="dxa"/>
            <w:tcBorders>
              <w:top w:val="single" w:sz="4" w:space="0" w:color="auto"/>
              <w:left w:val="single" w:sz="4" w:space="0" w:color="auto"/>
              <w:bottom w:val="nil"/>
              <w:right w:val="nil"/>
            </w:tcBorders>
          </w:tcPr>
          <w:p w:rsidR="00DF0F26" w:rsidRDefault="00DF0F26">
            <w:pPr>
              <w:pStyle w:val="aff7"/>
              <w:jc w:val="center"/>
            </w:pPr>
            <w:r>
              <w:t>6</w:t>
            </w:r>
          </w:p>
        </w:tc>
        <w:tc>
          <w:tcPr>
            <w:tcW w:w="1154" w:type="dxa"/>
            <w:tcBorders>
              <w:top w:val="single" w:sz="4" w:space="0" w:color="auto"/>
              <w:left w:val="single" w:sz="4" w:space="0" w:color="auto"/>
              <w:bottom w:val="nil"/>
              <w:right w:val="nil"/>
            </w:tcBorders>
          </w:tcPr>
          <w:p w:rsidR="00DF0F26" w:rsidRDefault="00DF0F26">
            <w:pPr>
              <w:pStyle w:val="aff7"/>
              <w:jc w:val="center"/>
            </w:pPr>
            <w:r>
              <w:t>7</w:t>
            </w:r>
          </w:p>
        </w:tc>
        <w:tc>
          <w:tcPr>
            <w:tcW w:w="1149" w:type="dxa"/>
            <w:tcBorders>
              <w:top w:val="single" w:sz="4" w:space="0" w:color="auto"/>
              <w:left w:val="single" w:sz="4" w:space="0" w:color="auto"/>
              <w:bottom w:val="nil"/>
              <w:right w:val="nil"/>
            </w:tcBorders>
          </w:tcPr>
          <w:p w:rsidR="00DF0F26" w:rsidRDefault="00DF0F26">
            <w:pPr>
              <w:pStyle w:val="aff7"/>
              <w:jc w:val="center"/>
            </w:pPr>
            <w:r>
              <w:t>8</w:t>
            </w:r>
          </w:p>
        </w:tc>
        <w:tc>
          <w:tcPr>
            <w:tcW w:w="1134" w:type="dxa"/>
            <w:tcBorders>
              <w:top w:val="single" w:sz="4" w:space="0" w:color="auto"/>
              <w:left w:val="single" w:sz="4" w:space="0" w:color="auto"/>
              <w:bottom w:val="nil"/>
              <w:right w:val="nil"/>
            </w:tcBorders>
          </w:tcPr>
          <w:p w:rsidR="00DF0F26" w:rsidRDefault="00DF0F26">
            <w:pPr>
              <w:pStyle w:val="aff7"/>
              <w:jc w:val="center"/>
            </w:pPr>
            <w:r>
              <w:t>9</w:t>
            </w:r>
          </w:p>
        </w:tc>
        <w:tc>
          <w:tcPr>
            <w:tcW w:w="1133" w:type="dxa"/>
            <w:tcBorders>
              <w:top w:val="single" w:sz="4" w:space="0" w:color="auto"/>
              <w:left w:val="single" w:sz="4" w:space="0" w:color="auto"/>
              <w:bottom w:val="nil"/>
              <w:right w:val="nil"/>
            </w:tcBorders>
          </w:tcPr>
          <w:p w:rsidR="00DF0F26" w:rsidRDefault="00DF0F26">
            <w:pPr>
              <w:pStyle w:val="aff7"/>
              <w:jc w:val="center"/>
            </w:pPr>
            <w:r>
              <w:t>10</w:t>
            </w:r>
          </w:p>
        </w:tc>
        <w:tc>
          <w:tcPr>
            <w:tcW w:w="1133" w:type="dxa"/>
            <w:tcBorders>
              <w:top w:val="single" w:sz="4" w:space="0" w:color="auto"/>
              <w:left w:val="single" w:sz="4" w:space="0" w:color="auto"/>
              <w:bottom w:val="nil"/>
              <w:right w:val="nil"/>
            </w:tcBorders>
          </w:tcPr>
          <w:p w:rsidR="00DF0F26" w:rsidRDefault="00DF0F26">
            <w:pPr>
              <w:pStyle w:val="aff7"/>
              <w:jc w:val="center"/>
            </w:pPr>
            <w:r>
              <w:t>11</w:t>
            </w:r>
          </w:p>
        </w:tc>
        <w:tc>
          <w:tcPr>
            <w:tcW w:w="1142" w:type="dxa"/>
            <w:tcBorders>
              <w:top w:val="single" w:sz="4" w:space="0" w:color="auto"/>
              <w:left w:val="single" w:sz="4" w:space="0" w:color="auto"/>
              <w:bottom w:val="nil"/>
              <w:right w:val="nil"/>
            </w:tcBorders>
          </w:tcPr>
          <w:p w:rsidR="00DF0F26" w:rsidRDefault="00DF0F26">
            <w:pPr>
              <w:pStyle w:val="aff7"/>
              <w:jc w:val="center"/>
            </w:pPr>
            <w:r>
              <w:t>12</w:t>
            </w:r>
          </w:p>
        </w:tc>
        <w:tc>
          <w:tcPr>
            <w:tcW w:w="1135" w:type="dxa"/>
            <w:tcBorders>
              <w:top w:val="single" w:sz="4" w:space="0" w:color="auto"/>
              <w:left w:val="single" w:sz="4" w:space="0" w:color="auto"/>
              <w:bottom w:val="nil"/>
              <w:right w:val="nil"/>
            </w:tcBorders>
          </w:tcPr>
          <w:p w:rsidR="00DF0F26" w:rsidRDefault="00DF0F26">
            <w:pPr>
              <w:pStyle w:val="aff7"/>
              <w:jc w:val="center"/>
            </w:pPr>
            <w:r>
              <w:t>13</w:t>
            </w:r>
          </w:p>
        </w:tc>
      </w:tr>
      <w:tr w:rsidR="00DF0F26">
        <w:tblPrEx>
          <w:tblCellMar>
            <w:top w:w="0" w:type="dxa"/>
            <w:bottom w:w="0" w:type="dxa"/>
          </w:tblCellMar>
        </w:tblPrEx>
        <w:tc>
          <w:tcPr>
            <w:tcW w:w="1705" w:type="dxa"/>
            <w:tcBorders>
              <w:top w:val="single" w:sz="4" w:space="0" w:color="auto"/>
              <w:left w:val="nil"/>
              <w:bottom w:val="nil"/>
              <w:right w:val="nil"/>
            </w:tcBorders>
          </w:tcPr>
          <w:p w:rsidR="00DF0F26" w:rsidRDefault="00DF0F26">
            <w:pPr>
              <w:pStyle w:val="afff0"/>
            </w:pPr>
            <w:bookmarkStart w:id="693" w:name="sub_902"/>
            <w:r>
              <w:t>Остатки на начало дня</w:t>
            </w:r>
            <w:bookmarkEnd w:id="693"/>
          </w:p>
        </w:tc>
        <w:tc>
          <w:tcPr>
            <w:tcW w:w="1104" w:type="dxa"/>
            <w:tcBorders>
              <w:top w:val="single" w:sz="4" w:space="0" w:color="auto"/>
              <w:left w:val="single" w:sz="4" w:space="0" w:color="auto"/>
              <w:bottom w:val="nil"/>
              <w:right w:val="nil"/>
            </w:tcBorders>
          </w:tcPr>
          <w:p w:rsidR="00DF0F26" w:rsidRDefault="00DF0F26">
            <w:pPr>
              <w:pStyle w:val="aff7"/>
            </w:pPr>
          </w:p>
        </w:tc>
        <w:tc>
          <w:tcPr>
            <w:tcW w:w="1109" w:type="dxa"/>
            <w:tcBorders>
              <w:top w:val="single" w:sz="4" w:space="0" w:color="auto"/>
              <w:left w:val="single" w:sz="4" w:space="0" w:color="auto"/>
              <w:bottom w:val="nil"/>
              <w:right w:val="nil"/>
            </w:tcBorders>
          </w:tcPr>
          <w:p w:rsidR="00DF0F26" w:rsidRDefault="00DF0F26">
            <w:pPr>
              <w:pStyle w:val="aff7"/>
            </w:pPr>
          </w:p>
        </w:tc>
        <w:tc>
          <w:tcPr>
            <w:tcW w:w="1144" w:type="dxa"/>
            <w:tcBorders>
              <w:top w:val="single" w:sz="4" w:space="0" w:color="auto"/>
              <w:left w:val="single" w:sz="4" w:space="0" w:color="auto"/>
              <w:bottom w:val="nil"/>
              <w:right w:val="nil"/>
            </w:tcBorders>
          </w:tcPr>
          <w:p w:rsidR="00DF0F26" w:rsidRDefault="00DF0F26">
            <w:pPr>
              <w:pStyle w:val="aff7"/>
            </w:pPr>
          </w:p>
        </w:tc>
        <w:tc>
          <w:tcPr>
            <w:tcW w:w="1134" w:type="dxa"/>
            <w:tcBorders>
              <w:top w:val="single" w:sz="4" w:space="0" w:color="auto"/>
              <w:left w:val="single" w:sz="4" w:space="0" w:color="auto"/>
              <w:bottom w:val="nil"/>
              <w:right w:val="nil"/>
            </w:tcBorders>
          </w:tcPr>
          <w:p w:rsidR="00DF0F26" w:rsidRDefault="00DF0F26">
            <w:pPr>
              <w:pStyle w:val="aff7"/>
            </w:pPr>
          </w:p>
        </w:tc>
        <w:tc>
          <w:tcPr>
            <w:tcW w:w="1124" w:type="dxa"/>
            <w:tcBorders>
              <w:top w:val="single" w:sz="4" w:space="0" w:color="auto"/>
              <w:left w:val="single" w:sz="4" w:space="0" w:color="auto"/>
              <w:bottom w:val="nil"/>
              <w:right w:val="nil"/>
            </w:tcBorders>
          </w:tcPr>
          <w:p w:rsidR="00DF0F26" w:rsidRDefault="00DF0F26">
            <w:pPr>
              <w:pStyle w:val="aff7"/>
            </w:pPr>
          </w:p>
        </w:tc>
        <w:tc>
          <w:tcPr>
            <w:tcW w:w="1154" w:type="dxa"/>
            <w:tcBorders>
              <w:top w:val="single" w:sz="4" w:space="0" w:color="auto"/>
              <w:left w:val="single" w:sz="4" w:space="0" w:color="auto"/>
              <w:bottom w:val="nil"/>
              <w:right w:val="nil"/>
            </w:tcBorders>
          </w:tcPr>
          <w:p w:rsidR="00DF0F26" w:rsidRDefault="00DF0F26">
            <w:pPr>
              <w:pStyle w:val="aff7"/>
            </w:pPr>
          </w:p>
        </w:tc>
        <w:tc>
          <w:tcPr>
            <w:tcW w:w="1149" w:type="dxa"/>
            <w:tcBorders>
              <w:top w:val="single" w:sz="4" w:space="0" w:color="auto"/>
              <w:left w:val="single" w:sz="4" w:space="0" w:color="auto"/>
              <w:bottom w:val="nil"/>
              <w:right w:val="nil"/>
            </w:tcBorders>
          </w:tcPr>
          <w:p w:rsidR="00DF0F26" w:rsidRDefault="00DF0F26">
            <w:pPr>
              <w:pStyle w:val="aff7"/>
            </w:pPr>
          </w:p>
        </w:tc>
        <w:tc>
          <w:tcPr>
            <w:tcW w:w="1134" w:type="dxa"/>
            <w:tcBorders>
              <w:top w:val="single" w:sz="4" w:space="0" w:color="auto"/>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c>
          <w:tcPr>
            <w:tcW w:w="1142" w:type="dxa"/>
            <w:tcBorders>
              <w:top w:val="single" w:sz="4" w:space="0" w:color="auto"/>
              <w:left w:val="single" w:sz="4" w:space="0" w:color="auto"/>
              <w:bottom w:val="nil"/>
              <w:right w:val="nil"/>
            </w:tcBorders>
          </w:tcPr>
          <w:p w:rsidR="00DF0F26" w:rsidRDefault="00DF0F26">
            <w:pPr>
              <w:pStyle w:val="aff7"/>
            </w:pPr>
          </w:p>
        </w:tc>
        <w:tc>
          <w:tcPr>
            <w:tcW w:w="113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705" w:type="dxa"/>
            <w:tcBorders>
              <w:top w:val="single" w:sz="4" w:space="0" w:color="auto"/>
              <w:left w:val="nil"/>
              <w:bottom w:val="single" w:sz="4" w:space="0" w:color="auto"/>
              <w:right w:val="nil"/>
            </w:tcBorders>
          </w:tcPr>
          <w:p w:rsidR="00DF0F26" w:rsidRDefault="00DF0F26">
            <w:pPr>
              <w:pStyle w:val="afff0"/>
            </w:pPr>
            <w:bookmarkStart w:id="694" w:name="sub_903"/>
            <w:r>
              <w:t>остатки на конец дня</w:t>
            </w:r>
            <w:bookmarkEnd w:id="694"/>
          </w:p>
        </w:tc>
        <w:tc>
          <w:tcPr>
            <w:tcW w:w="1104" w:type="dxa"/>
            <w:tcBorders>
              <w:top w:val="single" w:sz="4" w:space="0" w:color="auto"/>
              <w:left w:val="single" w:sz="4" w:space="0" w:color="auto"/>
              <w:bottom w:val="single" w:sz="4" w:space="0" w:color="auto"/>
              <w:right w:val="nil"/>
            </w:tcBorders>
          </w:tcPr>
          <w:p w:rsidR="00DF0F26" w:rsidRDefault="00DF0F26">
            <w:pPr>
              <w:pStyle w:val="aff7"/>
            </w:pPr>
          </w:p>
        </w:tc>
        <w:tc>
          <w:tcPr>
            <w:tcW w:w="1109" w:type="dxa"/>
            <w:tcBorders>
              <w:top w:val="single" w:sz="4" w:space="0" w:color="auto"/>
              <w:left w:val="single" w:sz="4" w:space="0" w:color="auto"/>
              <w:bottom w:val="single" w:sz="4" w:space="0" w:color="auto"/>
              <w:right w:val="nil"/>
            </w:tcBorders>
          </w:tcPr>
          <w:p w:rsidR="00DF0F26" w:rsidRDefault="00DF0F26">
            <w:pPr>
              <w:pStyle w:val="aff7"/>
            </w:pPr>
          </w:p>
        </w:tc>
        <w:tc>
          <w:tcPr>
            <w:tcW w:w="1144" w:type="dxa"/>
            <w:tcBorders>
              <w:top w:val="single" w:sz="4" w:space="0" w:color="auto"/>
              <w:left w:val="single" w:sz="4" w:space="0" w:color="auto"/>
              <w:bottom w:val="single" w:sz="4" w:space="0" w:color="auto"/>
              <w:right w:val="nil"/>
            </w:tcBorders>
          </w:tcPr>
          <w:p w:rsidR="00DF0F26" w:rsidRDefault="00DF0F26">
            <w:pPr>
              <w:pStyle w:val="aff7"/>
            </w:pPr>
          </w:p>
        </w:tc>
        <w:tc>
          <w:tcPr>
            <w:tcW w:w="1134" w:type="dxa"/>
            <w:tcBorders>
              <w:top w:val="single" w:sz="4" w:space="0" w:color="auto"/>
              <w:left w:val="single" w:sz="4" w:space="0" w:color="auto"/>
              <w:bottom w:val="single" w:sz="4" w:space="0" w:color="auto"/>
              <w:right w:val="nil"/>
            </w:tcBorders>
          </w:tcPr>
          <w:p w:rsidR="00DF0F26" w:rsidRDefault="00DF0F26">
            <w:pPr>
              <w:pStyle w:val="aff7"/>
            </w:pPr>
          </w:p>
        </w:tc>
        <w:tc>
          <w:tcPr>
            <w:tcW w:w="1124" w:type="dxa"/>
            <w:tcBorders>
              <w:top w:val="single" w:sz="4" w:space="0" w:color="auto"/>
              <w:left w:val="single" w:sz="4" w:space="0" w:color="auto"/>
              <w:bottom w:val="single" w:sz="4" w:space="0" w:color="auto"/>
              <w:right w:val="nil"/>
            </w:tcBorders>
          </w:tcPr>
          <w:p w:rsidR="00DF0F26" w:rsidRDefault="00DF0F26">
            <w:pPr>
              <w:pStyle w:val="aff7"/>
            </w:pPr>
          </w:p>
        </w:tc>
        <w:tc>
          <w:tcPr>
            <w:tcW w:w="1154" w:type="dxa"/>
            <w:tcBorders>
              <w:top w:val="single" w:sz="4" w:space="0" w:color="auto"/>
              <w:left w:val="single" w:sz="4" w:space="0" w:color="auto"/>
              <w:bottom w:val="single" w:sz="4" w:space="0" w:color="auto"/>
              <w:right w:val="nil"/>
            </w:tcBorders>
          </w:tcPr>
          <w:p w:rsidR="00DF0F26" w:rsidRDefault="00DF0F26">
            <w:pPr>
              <w:pStyle w:val="aff7"/>
            </w:pPr>
          </w:p>
        </w:tc>
        <w:tc>
          <w:tcPr>
            <w:tcW w:w="1149" w:type="dxa"/>
            <w:tcBorders>
              <w:top w:val="single" w:sz="4" w:space="0" w:color="auto"/>
              <w:left w:val="single" w:sz="4" w:space="0" w:color="auto"/>
              <w:bottom w:val="single" w:sz="4" w:space="0" w:color="auto"/>
              <w:right w:val="nil"/>
            </w:tcBorders>
          </w:tcPr>
          <w:p w:rsidR="00DF0F26" w:rsidRDefault="00DF0F26">
            <w:pPr>
              <w:pStyle w:val="aff7"/>
            </w:pPr>
          </w:p>
        </w:tc>
        <w:tc>
          <w:tcPr>
            <w:tcW w:w="1134" w:type="dxa"/>
            <w:tcBorders>
              <w:top w:val="single" w:sz="4" w:space="0" w:color="auto"/>
              <w:left w:val="single" w:sz="4" w:space="0" w:color="auto"/>
              <w:bottom w:val="single" w:sz="4" w:space="0" w:color="auto"/>
              <w:right w:val="nil"/>
            </w:tcBorders>
          </w:tcPr>
          <w:p w:rsidR="00DF0F26" w:rsidRDefault="00DF0F26">
            <w:pPr>
              <w:pStyle w:val="aff7"/>
            </w:pPr>
          </w:p>
        </w:tc>
        <w:tc>
          <w:tcPr>
            <w:tcW w:w="1133" w:type="dxa"/>
            <w:tcBorders>
              <w:top w:val="single" w:sz="4" w:space="0" w:color="auto"/>
              <w:left w:val="single" w:sz="4" w:space="0" w:color="auto"/>
              <w:bottom w:val="single" w:sz="4" w:space="0" w:color="auto"/>
              <w:right w:val="nil"/>
            </w:tcBorders>
          </w:tcPr>
          <w:p w:rsidR="00DF0F26" w:rsidRDefault="00DF0F26">
            <w:pPr>
              <w:pStyle w:val="aff7"/>
            </w:pPr>
          </w:p>
        </w:tc>
        <w:tc>
          <w:tcPr>
            <w:tcW w:w="1133" w:type="dxa"/>
            <w:tcBorders>
              <w:top w:val="single" w:sz="4" w:space="0" w:color="auto"/>
              <w:left w:val="single" w:sz="4" w:space="0" w:color="auto"/>
              <w:bottom w:val="single" w:sz="4" w:space="0" w:color="auto"/>
              <w:right w:val="nil"/>
            </w:tcBorders>
          </w:tcPr>
          <w:p w:rsidR="00DF0F26" w:rsidRDefault="00DF0F26">
            <w:pPr>
              <w:pStyle w:val="aff7"/>
            </w:pPr>
          </w:p>
        </w:tc>
        <w:tc>
          <w:tcPr>
            <w:tcW w:w="1142" w:type="dxa"/>
            <w:tcBorders>
              <w:top w:val="single" w:sz="4" w:space="0" w:color="auto"/>
              <w:left w:val="single" w:sz="4" w:space="0" w:color="auto"/>
              <w:bottom w:val="single" w:sz="4" w:space="0" w:color="auto"/>
              <w:right w:val="nil"/>
            </w:tcBorders>
          </w:tcPr>
          <w:p w:rsidR="00DF0F26" w:rsidRDefault="00DF0F26">
            <w:pPr>
              <w:pStyle w:val="aff7"/>
            </w:pPr>
          </w:p>
        </w:tc>
        <w:tc>
          <w:tcPr>
            <w:tcW w:w="113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695" w:name="sub_19102"/>
      <w:r>
        <w:t>1.2. Доведенные бюджетные данные</w:t>
      </w:r>
    </w:p>
    <w:bookmarkEnd w:id="695"/>
    <w:p w:rsidR="00DF0F26" w:rsidRDefault="00DF0F26"/>
    <w:p w:rsidR="00DF0F26" w:rsidRDefault="00DF0F26">
      <w:pPr>
        <w:pStyle w:val="1"/>
      </w:pPr>
      <w:bookmarkStart w:id="696" w:name="sub_19121"/>
      <w:r>
        <w:t>1.2.1. Бюджетные данные</w:t>
      </w:r>
    </w:p>
    <w:bookmarkEnd w:id="69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7"/>
        <w:gridCol w:w="854"/>
        <w:gridCol w:w="1129"/>
        <w:gridCol w:w="1105"/>
        <w:gridCol w:w="1119"/>
        <w:gridCol w:w="1128"/>
        <w:gridCol w:w="1129"/>
        <w:gridCol w:w="1165"/>
        <w:gridCol w:w="1164"/>
        <w:gridCol w:w="1119"/>
        <w:gridCol w:w="1133"/>
        <w:gridCol w:w="1133"/>
        <w:gridCol w:w="1142"/>
        <w:gridCol w:w="1190"/>
      </w:tblGrid>
      <w:tr w:rsidR="00DF0F26">
        <w:tblPrEx>
          <w:tblCellMar>
            <w:top w:w="0" w:type="dxa"/>
            <w:bottom w:w="0" w:type="dxa"/>
          </w:tblCellMar>
        </w:tblPrEx>
        <w:tc>
          <w:tcPr>
            <w:tcW w:w="1701" w:type="dxa"/>
            <w:gridSpan w:val="2"/>
            <w:vMerge w:val="restart"/>
            <w:tcBorders>
              <w:top w:val="single" w:sz="4" w:space="0" w:color="auto"/>
              <w:left w:val="nil"/>
              <w:bottom w:val="nil"/>
              <w:right w:val="nil"/>
            </w:tcBorders>
          </w:tcPr>
          <w:p w:rsidR="00DF0F26" w:rsidRDefault="00DF0F26">
            <w:pPr>
              <w:pStyle w:val="aff7"/>
              <w:jc w:val="center"/>
            </w:pPr>
            <w:bookmarkStart w:id="697" w:name="sub_191211"/>
            <w:r>
              <w:t>Документ</w:t>
            </w:r>
            <w:bookmarkEnd w:id="697"/>
          </w:p>
        </w:tc>
        <w:tc>
          <w:tcPr>
            <w:tcW w:w="4481" w:type="dxa"/>
            <w:gridSpan w:val="4"/>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4577" w:type="dxa"/>
            <w:gridSpan w:val="4"/>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4598" w:type="dxa"/>
            <w:gridSpan w:val="4"/>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c>
          <w:tcPr>
            <w:tcW w:w="1701" w:type="dxa"/>
            <w:gridSpan w:val="2"/>
            <w:vMerge/>
            <w:tcBorders>
              <w:top w:val="nil"/>
              <w:left w:val="nil"/>
              <w:bottom w:val="nil"/>
              <w:right w:val="nil"/>
            </w:tcBorders>
          </w:tcPr>
          <w:p w:rsidR="00DF0F26" w:rsidRDefault="00DF0F26">
            <w:pPr>
              <w:pStyle w:val="aff7"/>
            </w:pPr>
          </w:p>
        </w:tc>
        <w:tc>
          <w:tcPr>
            <w:tcW w:w="1129"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05"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19"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28"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29"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65"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64"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19"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2266" w:type="dxa"/>
            <w:gridSpan w:val="2"/>
            <w:tcBorders>
              <w:top w:val="single" w:sz="4" w:space="0" w:color="auto"/>
              <w:left w:val="single" w:sz="4" w:space="0" w:color="auto"/>
              <w:bottom w:val="nil"/>
              <w:right w:val="nil"/>
            </w:tcBorders>
          </w:tcPr>
          <w:p w:rsidR="00DF0F26" w:rsidRDefault="00DF0F26">
            <w:pPr>
              <w:pStyle w:val="aff7"/>
              <w:jc w:val="center"/>
            </w:pPr>
            <w:r>
              <w:t>сумма за исключением связанных кредитов</w:t>
            </w:r>
          </w:p>
        </w:tc>
        <w:tc>
          <w:tcPr>
            <w:tcW w:w="2332" w:type="dxa"/>
            <w:gridSpan w:val="2"/>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r>
      <w:tr w:rsidR="00DF0F26">
        <w:tblPrEx>
          <w:tblCellMar>
            <w:top w:w="0" w:type="dxa"/>
            <w:bottom w:w="0" w:type="dxa"/>
          </w:tblCellMar>
        </w:tblPrEx>
        <w:trPr>
          <w:trHeight w:val="276"/>
        </w:trPr>
        <w:tc>
          <w:tcPr>
            <w:tcW w:w="847" w:type="dxa"/>
            <w:vMerge w:val="restart"/>
            <w:tcBorders>
              <w:top w:val="single" w:sz="4" w:space="0" w:color="auto"/>
              <w:left w:val="nil"/>
              <w:bottom w:val="nil"/>
              <w:right w:val="nil"/>
            </w:tcBorders>
          </w:tcPr>
          <w:p w:rsidR="00DF0F26" w:rsidRDefault="00DF0F26">
            <w:pPr>
              <w:pStyle w:val="aff7"/>
            </w:pPr>
          </w:p>
        </w:tc>
        <w:tc>
          <w:tcPr>
            <w:tcW w:w="854" w:type="dxa"/>
            <w:vMerge w:val="restart"/>
            <w:tcBorders>
              <w:top w:val="single" w:sz="4" w:space="0" w:color="auto"/>
              <w:left w:val="single" w:sz="4" w:space="0" w:color="auto"/>
              <w:bottom w:val="nil"/>
              <w:right w:val="nil"/>
            </w:tcBorders>
          </w:tcPr>
          <w:p w:rsidR="00DF0F26" w:rsidRDefault="00DF0F26">
            <w:pPr>
              <w:pStyle w:val="aff7"/>
            </w:pPr>
          </w:p>
        </w:tc>
        <w:tc>
          <w:tcPr>
            <w:tcW w:w="1129" w:type="dxa"/>
            <w:vMerge/>
            <w:tcBorders>
              <w:top w:val="nil"/>
              <w:left w:val="single" w:sz="4" w:space="0" w:color="auto"/>
              <w:bottom w:val="nil"/>
              <w:right w:val="nil"/>
            </w:tcBorders>
          </w:tcPr>
          <w:p w:rsidR="00DF0F26" w:rsidRDefault="00DF0F26">
            <w:pPr>
              <w:pStyle w:val="aff7"/>
            </w:pPr>
          </w:p>
        </w:tc>
        <w:tc>
          <w:tcPr>
            <w:tcW w:w="1105" w:type="dxa"/>
            <w:vMerge/>
            <w:tcBorders>
              <w:top w:val="nil"/>
              <w:left w:val="single" w:sz="4" w:space="0" w:color="auto"/>
              <w:bottom w:val="nil"/>
              <w:right w:val="nil"/>
            </w:tcBorders>
          </w:tcPr>
          <w:p w:rsidR="00DF0F26" w:rsidRDefault="00DF0F26">
            <w:pPr>
              <w:pStyle w:val="aff7"/>
            </w:pPr>
          </w:p>
        </w:tc>
        <w:tc>
          <w:tcPr>
            <w:tcW w:w="1119" w:type="dxa"/>
            <w:vMerge/>
            <w:tcBorders>
              <w:top w:val="nil"/>
              <w:left w:val="single" w:sz="4" w:space="0" w:color="auto"/>
              <w:bottom w:val="nil"/>
              <w:right w:val="nil"/>
            </w:tcBorders>
          </w:tcPr>
          <w:p w:rsidR="00DF0F26" w:rsidRDefault="00DF0F26">
            <w:pPr>
              <w:pStyle w:val="aff7"/>
            </w:pPr>
          </w:p>
        </w:tc>
        <w:tc>
          <w:tcPr>
            <w:tcW w:w="1128" w:type="dxa"/>
            <w:vMerge/>
            <w:tcBorders>
              <w:top w:val="nil"/>
              <w:left w:val="single" w:sz="4" w:space="0" w:color="auto"/>
              <w:bottom w:val="nil"/>
              <w:right w:val="nil"/>
            </w:tcBorders>
          </w:tcPr>
          <w:p w:rsidR="00DF0F26" w:rsidRDefault="00DF0F26">
            <w:pPr>
              <w:pStyle w:val="aff7"/>
            </w:pPr>
          </w:p>
        </w:tc>
        <w:tc>
          <w:tcPr>
            <w:tcW w:w="1129" w:type="dxa"/>
            <w:vMerge/>
            <w:tcBorders>
              <w:top w:val="nil"/>
              <w:left w:val="single" w:sz="4" w:space="0" w:color="auto"/>
              <w:bottom w:val="nil"/>
              <w:right w:val="nil"/>
            </w:tcBorders>
          </w:tcPr>
          <w:p w:rsidR="00DF0F26" w:rsidRDefault="00DF0F26">
            <w:pPr>
              <w:pStyle w:val="aff7"/>
            </w:pPr>
          </w:p>
        </w:tc>
        <w:tc>
          <w:tcPr>
            <w:tcW w:w="1165" w:type="dxa"/>
            <w:vMerge/>
            <w:tcBorders>
              <w:top w:val="nil"/>
              <w:left w:val="single" w:sz="4" w:space="0" w:color="auto"/>
              <w:bottom w:val="nil"/>
              <w:right w:val="nil"/>
            </w:tcBorders>
          </w:tcPr>
          <w:p w:rsidR="00DF0F26" w:rsidRDefault="00DF0F26">
            <w:pPr>
              <w:pStyle w:val="aff7"/>
            </w:pPr>
          </w:p>
        </w:tc>
        <w:tc>
          <w:tcPr>
            <w:tcW w:w="1164" w:type="dxa"/>
            <w:vMerge/>
            <w:tcBorders>
              <w:top w:val="nil"/>
              <w:left w:val="single" w:sz="4" w:space="0" w:color="auto"/>
              <w:bottom w:val="nil"/>
              <w:right w:val="nil"/>
            </w:tcBorders>
          </w:tcPr>
          <w:p w:rsidR="00DF0F26" w:rsidRDefault="00DF0F26">
            <w:pPr>
              <w:pStyle w:val="aff7"/>
            </w:pPr>
          </w:p>
        </w:tc>
        <w:tc>
          <w:tcPr>
            <w:tcW w:w="1119" w:type="dxa"/>
            <w:vMerge/>
            <w:tcBorders>
              <w:top w:val="nil"/>
              <w:left w:val="single" w:sz="4" w:space="0" w:color="auto"/>
              <w:bottom w:val="nil"/>
              <w:right w:val="nil"/>
            </w:tcBorders>
          </w:tcPr>
          <w:p w:rsidR="00DF0F26" w:rsidRDefault="00DF0F26">
            <w:pPr>
              <w:pStyle w:val="aff7"/>
            </w:pPr>
          </w:p>
        </w:tc>
        <w:tc>
          <w:tcPr>
            <w:tcW w:w="1133"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33"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42"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90"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r>
      <w:tr w:rsidR="00DF0F26">
        <w:tblPrEx>
          <w:tblCellMar>
            <w:top w:w="0" w:type="dxa"/>
            <w:bottom w:w="0" w:type="dxa"/>
          </w:tblCellMar>
        </w:tblPrEx>
        <w:tc>
          <w:tcPr>
            <w:tcW w:w="847" w:type="dxa"/>
            <w:tcBorders>
              <w:top w:val="single" w:sz="4" w:space="0" w:color="auto"/>
              <w:left w:val="nil"/>
              <w:bottom w:val="nil"/>
              <w:right w:val="nil"/>
            </w:tcBorders>
          </w:tcPr>
          <w:p w:rsidR="00DF0F26" w:rsidRDefault="00DF0F26">
            <w:pPr>
              <w:pStyle w:val="aff7"/>
              <w:jc w:val="center"/>
            </w:pPr>
            <w:r>
              <w:t>1</w:t>
            </w:r>
          </w:p>
        </w:tc>
        <w:tc>
          <w:tcPr>
            <w:tcW w:w="854" w:type="dxa"/>
            <w:tcBorders>
              <w:top w:val="single" w:sz="4" w:space="0" w:color="auto"/>
              <w:left w:val="single" w:sz="4" w:space="0" w:color="auto"/>
              <w:bottom w:val="nil"/>
              <w:right w:val="nil"/>
            </w:tcBorders>
          </w:tcPr>
          <w:p w:rsidR="00DF0F26" w:rsidRDefault="00DF0F26">
            <w:pPr>
              <w:pStyle w:val="aff7"/>
              <w:jc w:val="center"/>
            </w:pPr>
            <w:r>
              <w:t>2</w:t>
            </w:r>
          </w:p>
        </w:tc>
        <w:tc>
          <w:tcPr>
            <w:tcW w:w="1129" w:type="dxa"/>
            <w:tcBorders>
              <w:top w:val="single" w:sz="4" w:space="0" w:color="auto"/>
              <w:left w:val="single" w:sz="4" w:space="0" w:color="auto"/>
              <w:bottom w:val="nil"/>
              <w:right w:val="nil"/>
            </w:tcBorders>
          </w:tcPr>
          <w:p w:rsidR="00DF0F26" w:rsidRDefault="00DF0F26">
            <w:pPr>
              <w:pStyle w:val="aff7"/>
              <w:jc w:val="center"/>
            </w:pPr>
            <w:r>
              <w:t>3</w:t>
            </w:r>
          </w:p>
        </w:tc>
        <w:tc>
          <w:tcPr>
            <w:tcW w:w="1105" w:type="dxa"/>
            <w:tcBorders>
              <w:top w:val="single" w:sz="4" w:space="0" w:color="auto"/>
              <w:left w:val="single" w:sz="4" w:space="0" w:color="auto"/>
              <w:bottom w:val="nil"/>
              <w:right w:val="nil"/>
            </w:tcBorders>
          </w:tcPr>
          <w:p w:rsidR="00DF0F26" w:rsidRDefault="00DF0F26">
            <w:pPr>
              <w:pStyle w:val="aff7"/>
              <w:jc w:val="center"/>
            </w:pPr>
            <w:r>
              <w:t>4</w:t>
            </w:r>
          </w:p>
        </w:tc>
        <w:tc>
          <w:tcPr>
            <w:tcW w:w="1119" w:type="dxa"/>
            <w:tcBorders>
              <w:top w:val="single" w:sz="4" w:space="0" w:color="auto"/>
              <w:left w:val="single" w:sz="4" w:space="0" w:color="auto"/>
              <w:bottom w:val="nil"/>
              <w:right w:val="nil"/>
            </w:tcBorders>
          </w:tcPr>
          <w:p w:rsidR="00DF0F26" w:rsidRDefault="00DF0F26">
            <w:pPr>
              <w:pStyle w:val="aff7"/>
              <w:jc w:val="center"/>
            </w:pPr>
            <w:r>
              <w:t>5</w:t>
            </w:r>
          </w:p>
        </w:tc>
        <w:tc>
          <w:tcPr>
            <w:tcW w:w="1128" w:type="dxa"/>
            <w:tcBorders>
              <w:top w:val="single" w:sz="4" w:space="0" w:color="auto"/>
              <w:left w:val="single" w:sz="4" w:space="0" w:color="auto"/>
              <w:bottom w:val="nil"/>
              <w:right w:val="nil"/>
            </w:tcBorders>
          </w:tcPr>
          <w:p w:rsidR="00DF0F26" w:rsidRDefault="00DF0F26">
            <w:pPr>
              <w:pStyle w:val="aff7"/>
              <w:jc w:val="center"/>
            </w:pPr>
            <w:r>
              <w:t>6</w:t>
            </w:r>
          </w:p>
        </w:tc>
        <w:tc>
          <w:tcPr>
            <w:tcW w:w="1129" w:type="dxa"/>
            <w:tcBorders>
              <w:top w:val="single" w:sz="4" w:space="0" w:color="auto"/>
              <w:left w:val="single" w:sz="4" w:space="0" w:color="auto"/>
              <w:bottom w:val="nil"/>
              <w:right w:val="nil"/>
            </w:tcBorders>
          </w:tcPr>
          <w:p w:rsidR="00DF0F26" w:rsidRDefault="00DF0F26">
            <w:pPr>
              <w:pStyle w:val="aff7"/>
              <w:jc w:val="center"/>
            </w:pPr>
            <w:r>
              <w:t>7</w:t>
            </w:r>
          </w:p>
        </w:tc>
        <w:tc>
          <w:tcPr>
            <w:tcW w:w="1165" w:type="dxa"/>
            <w:tcBorders>
              <w:top w:val="single" w:sz="4" w:space="0" w:color="auto"/>
              <w:left w:val="single" w:sz="4" w:space="0" w:color="auto"/>
              <w:bottom w:val="nil"/>
              <w:right w:val="nil"/>
            </w:tcBorders>
          </w:tcPr>
          <w:p w:rsidR="00DF0F26" w:rsidRDefault="00DF0F26">
            <w:pPr>
              <w:pStyle w:val="aff7"/>
              <w:jc w:val="center"/>
            </w:pPr>
            <w:r>
              <w:t>8</w:t>
            </w:r>
          </w:p>
        </w:tc>
        <w:tc>
          <w:tcPr>
            <w:tcW w:w="1164" w:type="dxa"/>
            <w:tcBorders>
              <w:top w:val="single" w:sz="4" w:space="0" w:color="auto"/>
              <w:left w:val="single" w:sz="4" w:space="0" w:color="auto"/>
              <w:bottom w:val="nil"/>
              <w:right w:val="nil"/>
            </w:tcBorders>
          </w:tcPr>
          <w:p w:rsidR="00DF0F26" w:rsidRDefault="00DF0F26">
            <w:pPr>
              <w:pStyle w:val="aff7"/>
              <w:jc w:val="center"/>
            </w:pPr>
            <w:r>
              <w:t>9</w:t>
            </w:r>
          </w:p>
        </w:tc>
        <w:tc>
          <w:tcPr>
            <w:tcW w:w="1119" w:type="dxa"/>
            <w:tcBorders>
              <w:top w:val="single" w:sz="4" w:space="0" w:color="auto"/>
              <w:left w:val="single" w:sz="4" w:space="0" w:color="auto"/>
              <w:bottom w:val="nil"/>
              <w:right w:val="nil"/>
            </w:tcBorders>
          </w:tcPr>
          <w:p w:rsidR="00DF0F26" w:rsidRDefault="00DF0F26">
            <w:pPr>
              <w:pStyle w:val="aff7"/>
              <w:jc w:val="center"/>
            </w:pPr>
            <w:r>
              <w:t>10</w:t>
            </w:r>
          </w:p>
        </w:tc>
        <w:tc>
          <w:tcPr>
            <w:tcW w:w="1133" w:type="dxa"/>
            <w:tcBorders>
              <w:top w:val="single" w:sz="4" w:space="0" w:color="auto"/>
              <w:left w:val="single" w:sz="4" w:space="0" w:color="auto"/>
              <w:bottom w:val="nil"/>
              <w:right w:val="nil"/>
            </w:tcBorders>
          </w:tcPr>
          <w:p w:rsidR="00DF0F26" w:rsidRDefault="00DF0F26">
            <w:pPr>
              <w:pStyle w:val="aff7"/>
              <w:jc w:val="center"/>
            </w:pPr>
            <w:r>
              <w:t>11</w:t>
            </w:r>
          </w:p>
        </w:tc>
        <w:tc>
          <w:tcPr>
            <w:tcW w:w="1133" w:type="dxa"/>
            <w:tcBorders>
              <w:top w:val="single" w:sz="4" w:space="0" w:color="auto"/>
              <w:left w:val="single" w:sz="4" w:space="0" w:color="auto"/>
              <w:bottom w:val="nil"/>
              <w:right w:val="nil"/>
            </w:tcBorders>
          </w:tcPr>
          <w:p w:rsidR="00DF0F26" w:rsidRDefault="00DF0F26">
            <w:pPr>
              <w:pStyle w:val="aff7"/>
              <w:jc w:val="center"/>
            </w:pPr>
            <w:r>
              <w:t>12</w:t>
            </w:r>
          </w:p>
        </w:tc>
        <w:tc>
          <w:tcPr>
            <w:tcW w:w="1142" w:type="dxa"/>
            <w:tcBorders>
              <w:top w:val="single" w:sz="4" w:space="0" w:color="auto"/>
              <w:left w:val="single" w:sz="4" w:space="0" w:color="auto"/>
              <w:bottom w:val="nil"/>
              <w:right w:val="nil"/>
            </w:tcBorders>
          </w:tcPr>
          <w:p w:rsidR="00DF0F26" w:rsidRDefault="00DF0F26">
            <w:pPr>
              <w:pStyle w:val="aff7"/>
              <w:jc w:val="center"/>
            </w:pPr>
            <w:r>
              <w:t>13</w:t>
            </w:r>
          </w:p>
        </w:tc>
        <w:tc>
          <w:tcPr>
            <w:tcW w:w="1190" w:type="dxa"/>
            <w:tcBorders>
              <w:top w:val="single" w:sz="4" w:space="0" w:color="auto"/>
              <w:left w:val="single" w:sz="4" w:space="0" w:color="auto"/>
              <w:bottom w:val="nil"/>
              <w:right w:val="nil"/>
            </w:tcBorders>
          </w:tcPr>
          <w:p w:rsidR="00DF0F26" w:rsidRDefault="00DF0F26">
            <w:pPr>
              <w:pStyle w:val="aff7"/>
              <w:jc w:val="center"/>
            </w:pPr>
            <w:r>
              <w:t>14</w:t>
            </w:r>
          </w:p>
        </w:tc>
      </w:tr>
      <w:tr w:rsidR="00DF0F26">
        <w:tblPrEx>
          <w:tblCellMar>
            <w:top w:w="0" w:type="dxa"/>
            <w:bottom w:w="0" w:type="dxa"/>
          </w:tblCellMar>
        </w:tblPrEx>
        <w:tc>
          <w:tcPr>
            <w:tcW w:w="847" w:type="dxa"/>
            <w:tcBorders>
              <w:top w:val="single" w:sz="4" w:space="0" w:color="auto"/>
              <w:bottom w:val="nil"/>
              <w:right w:val="nil"/>
            </w:tcBorders>
          </w:tcPr>
          <w:p w:rsidR="00DF0F26" w:rsidRDefault="00DF0F26">
            <w:pPr>
              <w:pStyle w:val="aff7"/>
            </w:pPr>
          </w:p>
        </w:tc>
        <w:tc>
          <w:tcPr>
            <w:tcW w:w="854" w:type="dxa"/>
            <w:tcBorders>
              <w:top w:val="single" w:sz="4" w:space="0" w:color="auto"/>
              <w:left w:val="single" w:sz="4" w:space="0" w:color="auto"/>
              <w:bottom w:val="nil"/>
              <w:right w:val="nil"/>
            </w:tcBorders>
          </w:tcPr>
          <w:p w:rsidR="00DF0F26" w:rsidRDefault="00DF0F26">
            <w:pPr>
              <w:pStyle w:val="aff7"/>
            </w:pPr>
          </w:p>
        </w:tc>
        <w:tc>
          <w:tcPr>
            <w:tcW w:w="1129" w:type="dxa"/>
            <w:tcBorders>
              <w:top w:val="single" w:sz="4" w:space="0" w:color="auto"/>
              <w:left w:val="single" w:sz="4" w:space="0" w:color="auto"/>
              <w:bottom w:val="nil"/>
              <w:right w:val="nil"/>
            </w:tcBorders>
          </w:tcPr>
          <w:p w:rsidR="00DF0F26" w:rsidRDefault="00DF0F26">
            <w:pPr>
              <w:pStyle w:val="aff7"/>
            </w:pPr>
          </w:p>
        </w:tc>
        <w:tc>
          <w:tcPr>
            <w:tcW w:w="1105" w:type="dxa"/>
            <w:tcBorders>
              <w:top w:val="single" w:sz="4" w:space="0" w:color="auto"/>
              <w:left w:val="single" w:sz="4" w:space="0" w:color="auto"/>
              <w:bottom w:val="nil"/>
              <w:right w:val="nil"/>
            </w:tcBorders>
          </w:tcPr>
          <w:p w:rsidR="00DF0F26" w:rsidRDefault="00DF0F26">
            <w:pPr>
              <w:pStyle w:val="aff7"/>
            </w:pPr>
          </w:p>
        </w:tc>
        <w:tc>
          <w:tcPr>
            <w:tcW w:w="1119"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129" w:type="dxa"/>
            <w:tcBorders>
              <w:top w:val="single" w:sz="4" w:space="0" w:color="auto"/>
              <w:left w:val="single" w:sz="4" w:space="0" w:color="auto"/>
              <w:bottom w:val="nil"/>
              <w:right w:val="nil"/>
            </w:tcBorders>
          </w:tcPr>
          <w:p w:rsidR="00DF0F26" w:rsidRDefault="00DF0F26">
            <w:pPr>
              <w:pStyle w:val="aff7"/>
            </w:pPr>
          </w:p>
        </w:tc>
        <w:tc>
          <w:tcPr>
            <w:tcW w:w="1165" w:type="dxa"/>
            <w:tcBorders>
              <w:top w:val="single" w:sz="4" w:space="0" w:color="auto"/>
              <w:left w:val="single" w:sz="4" w:space="0" w:color="auto"/>
              <w:bottom w:val="nil"/>
              <w:right w:val="nil"/>
            </w:tcBorders>
          </w:tcPr>
          <w:p w:rsidR="00DF0F26" w:rsidRDefault="00DF0F26">
            <w:pPr>
              <w:pStyle w:val="aff7"/>
            </w:pPr>
          </w:p>
        </w:tc>
        <w:tc>
          <w:tcPr>
            <w:tcW w:w="1164" w:type="dxa"/>
            <w:tcBorders>
              <w:top w:val="single" w:sz="4" w:space="0" w:color="auto"/>
              <w:left w:val="single" w:sz="4" w:space="0" w:color="auto"/>
              <w:bottom w:val="nil"/>
              <w:right w:val="nil"/>
            </w:tcBorders>
          </w:tcPr>
          <w:p w:rsidR="00DF0F26" w:rsidRDefault="00DF0F26">
            <w:pPr>
              <w:pStyle w:val="aff7"/>
            </w:pPr>
          </w:p>
        </w:tc>
        <w:tc>
          <w:tcPr>
            <w:tcW w:w="1119" w:type="dxa"/>
            <w:tcBorders>
              <w:top w:val="single" w:sz="4" w:space="0" w:color="auto"/>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c>
          <w:tcPr>
            <w:tcW w:w="1142" w:type="dxa"/>
            <w:tcBorders>
              <w:top w:val="single" w:sz="4" w:space="0" w:color="auto"/>
              <w:left w:val="single" w:sz="4" w:space="0" w:color="auto"/>
              <w:bottom w:val="nil"/>
              <w:right w:val="nil"/>
            </w:tcBorders>
          </w:tcPr>
          <w:p w:rsidR="00DF0F26" w:rsidRDefault="00DF0F26">
            <w:pPr>
              <w:pStyle w:val="aff7"/>
            </w:pPr>
          </w:p>
        </w:tc>
        <w:tc>
          <w:tcPr>
            <w:tcW w:w="119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847" w:type="dxa"/>
            <w:tcBorders>
              <w:top w:val="single" w:sz="4" w:space="0" w:color="auto"/>
              <w:bottom w:val="nil"/>
              <w:right w:val="nil"/>
            </w:tcBorders>
          </w:tcPr>
          <w:p w:rsidR="00DF0F26" w:rsidRDefault="00DF0F26">
            <w:pPr>
              <w:pStyle w:val="aff7"/>
            </w:pPr>
          </w:p>
        </w:tc>
        <w:tc>
          <w:tcPr>
            <w:tcW w:w="854" w:type="dxa"/>
            <w:tcBorders>
              <w:top w:val="single" w:sz="4" w:space="0" w:color="auto"/>
              <w:left w:val="single" w:sz="4" w:space="0" w:color="auto"/>
              <w:bottom w:val="nil"/>
              <w:right w:val="nil"/>
            </w:tcBorders>
          </w:tcPr>
          <w:p w:rsidR="00DF0F26" w:rsidRDefault="00DF0F26">
            <w:pPr>
              <w:pStyle w:val="aff7"/>
            </w:pPr>
          </w:p>
        </w:tc>
        <w:tc>
          <w:tcPr>
            <w:tcW w:w="1129" w:type="dxa"/>
            <w:tcBorders>
              <w:top w:val="single" w:sz="4" w:space="0" w:color="auto"/>
              <w:left w:val="single" w:sz="4" w:space="0" w:color="auto"/>
              <w:bottom w:val="nil"/>
              <w:right w:val="nil"/>
            </w:tcBorders>
          </w:tcPr>
          <w:p w:rsidR="00DF0F26" w:rsidRDefault="00DF0F26">
            <w:pPr>
              <w:pStyle w:val="aff7"/>
            </w:pPr>
          </w:p>
        </w:tc>
        <w:tc>
          <w:tcPr>
            <w:tcW w:w="1105" w:type="dxa"/>
            <w:tcBorders>
              <w:top w:val="single" w:sz="4" w:space="0" w:color="auto"/>
              <w:left w:val="single" w:sz="4" w:space="0" w:color="auto"/>
              <w:bottom w:val="nil"/>
              <w:right w:val="nil"/>
            </w:tcBorders>
          </w:tcPr>
          <w:p w:rsidR="00DF0F26" w:rsidRDefault="00DF0F26">
            <w:pPr>
              <w:pStyle w:val="aff7"/>
            </w:pPr>
          </w:p>
        </w:tc>
        <w:tc>
          <w:tcPr>
            <w:tcW w:w="1119"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129" w:type="dxa"/>
            <w:tcBorders>
              <w:top w:val="single" w:sz="4" w:space="0" w:color="auto"/>
              <w:left w:val="single" w:sz="4" w:space="0" w:color="auto"/>
              <w:bottom w:val="nil"/>
              <w:right w:val="nil"/>
            </w:tcBorders>
          </w:tcPr>
          <w:p w:rsidR="00DF0F26" w:rsidRDefault="00DF0F26">
            <w:pPr>
              <w:pStyle w:val="aff7"/>
            </w:pPr>
          </w:p>
        </w:tc>
        <w:tc>
          <w:tcPr>
            <w:tcW w:w="1165" w:type="dxa"/>
            <w:tcBorders>
              <w:top w:val="single" w:sz="4" w:space="0" w:color="auto"/>
              <w:left w:val="single" w:sz="4" w:space="0" w:color="auto"/>
              <w:bottom w:val="nil"/>
              <w:right w:val="nil"/>
            </w:tcBorders>
          </w:tcPr>
          <w:p w:rsidR="00DF0F26" w:rsidRDefault="00DF0F26">
            <w:pPr>
              <w:pStyle w:val="aff7"/>
            </w:pPr>
          </w:p>
        </w:tc>
        <w:tc>
          <w:tcPr>
            <w:tcW w:w="1164" w:type="dxa"/>
            <w:tcBorders>
              <w:top w:val="single" w:sz="4" w:space="0" w:color="auto"/>
              <w:left w:val="single" w:sz="4" w:space="0" w:color="auto"/>
              <w:bottom w:val="nil"/>
              <w:right w:val="nil"/>
            </w:tcBorders>
          </w:tcPr>
          <w:p w:rsidR="00DF0F26" w:rsidRDefault="00DF0F26">
            <w:pPr>
              <w:pStyle w:val="aff7"/>
            </w:pPr>
          </w:p>
        </w:tc>
        <w:tc>
          <w:tcPr>
            <w:tcW w:w="1119" w:type="dxa"/>
            <w:tcBorders>
              <w:top w:val="single" w:sz="4" w:space="0" w:color="auto"/>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c>
          <w:tcPr>
            <w:tcW w:w="1142" w:type="dxa"/>
            <w:tcBorders>
              <w:top w:val="single" w:sz="4" w:space="0" w:color="auto"/>
              <w:left w:val="single" w:sz="4" w:space="0" w:color="auto"/>
              <w:bottom w:val="nil"/>
              <w:right w:val="nil"/>
            </w:tcBorders>
          </w:tcPr>
          <w:p w:rsidR="00DF0F26" w:rsidRDefault="00DF0F26">
            <w:pPr>
              <w:pStyle w:val="aff7"/>
            </w:pPr>
          </w:p>
        </w:tc>
        <w:tc>
          <w:tcPr>
            <w:tcW w:w="119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701" w:type="dxa"/>
            <w:gridSpan w:val="2"/>
            <w:tcBorders>
              <w:top w:val="single" w:sz="4" w:space="0" w:color="auto"/>
              <w:left w:val="nil"/>
              <w:bottom w:val="nil"/>
              <w:right w:val="nil"/>
            </w:tcBorders>
          </w:tcPr>
          <w:p w:rsidR="00DF0F26" w:rsidRDefault="00DF0F26">
            <w:pPr>
              <w:pStyle w:val="aff7"/>
              <w:jc w:val="right"/>
            </w:pPr>
            <w:bookmarkStart w:id="698" w:name="sub_191212"/>
            <w:r>
              <w:t>Итого</w:t>
            </w:r>
            <w:bookmarkEnd w:id="698"/>
          </w:p>
        </w:tc>
        <w:tc>
          <w:tcPr>
            <w:tcW w:w="1129" w:type="dxa"/>
            <w:tcBorders>
              <w:top w:val="single" w:sz="4" w:space="0" w:color="auto"/>
              <w:left w:val="single" w:sz="4" w:space="0" w:color="auto"/>
              <w:bottom w:val="single" w:sz="4" w:space="0" w:color="auto"/>
              <w:right w:val="nil"/>
            </w:tcBorders>
          </w:tcPr>
          <w:p w:rsidR="00DF0F26" w:rsidRDefault="00DF0F26">
            <w:pPr>
              <w:pStyle w:val="aff7"/>
            </w:pPr>
          </w:p>
        </w:tc>
        <w:tc>
          <w:tcPr>
            <w:tcW w:w="1105" w:type="dxa"/>
            <w:tcBorders>
              <w:top w:val="single" w:sz="4" w:space="0" w:color="auto"/>
              <w:left w:val="single" w:sz="4" w:space="0" w:color="auto"/>
              <w:bottom w:val="single" w:sz="4" w:space="0" w:color="auto"/>
              <w:right w:val="nil"/>
            </w:tcBorders>
          </w:tcPr>
          <w:p w:rsidR="00DF0F26" w:rsidRDefault="00DF0F26">
            <w:pPr>
              <w:pStyle w:val="aff7"/>
            </w:pPr>
          </w:p>
        </w:tc>
        <w:tc>
          <w:tcPr>
            <w:tcW w:w="1119" w:type="dxa"/>
            <w:tcBorders>
              <w:top w:val="single" w:sz="4" w:space="0" w:color="auto"/>
              <w:left w:val="single" w:sz="4" w:space="0" w:color="auto"/>
              <w:bottom w:val="single" w:sz="4" w:space="0" w:color="auto"/>
              <w:right w:val="nil"/>
            </w:tcBorders>
          </w:tcPr>
          <w:p w:rsidR="00DF0F26" w:rsidRDefault="00DF0F26">
            <w:pPr>
              <w:pStyle w:val="aff7"/>
            </w:pPr>
          </w:p>
        </w:tc>
        <w:tc>
          <w:tcPr>
            <w:tcW w:w="1128" w:type="dxa"/>
            <w:tcBorders>
              <w:top w:val="single" w:sz="4" w:space="0" w:color="auto"/>
              <w:left w:val="single" w:sz="4" w:space="0" w:color="auto"/>
              <w:bottom w:val="single" w:sz="4" w:space="0" w:color="auto"/>
              <w:right w:val="nil"/>
            </w:tcBorders>
          </w:tcPr>
          <w:p w:rsidR="00DF0F26" w:rsidRDefault="00DF0F26">
            <w:pPr>
              <w:pStyle w:val="aff7"/>
            </w:pPr>
          </w:p>
        </w:tc>
        <w:tc>
          <w:tcPr>
            <w:tcW w:w="1129" w:type="dxa"/>
            <w:tcBorders>
              <w:top w:val="single" w:sz="4" w:space="0" w:color="auto"/>
              <w:left w:val="single" w:sz="4" w:space="0" w:color="auto"/>
              <w:bottom w:val="single" w:sz="4" w:space="0" w:color="auto"/>
              <w:right w:val="nil"/>
            </w:tcBorders>
          </w:tcPr>
          <w:p w:rsidR="00DF0F26" w:rsidRDefault="00DF0F26">
            <w:pPr>
              <w:pStyle w:val="aff7"/>
            </w:pPr>
          </w:p>
        </w:tc>
        <w:tc>
          <w:tcPr>
            <w:tcW w:w="1165" w:type="dxa"/>
            <w:tcBorders>
              <w:top w:val="single" w:sz="4" w:space="0" w:color="auto"/>
              <w:left w:val="single" w:sz="4" w:space="0" w:color="auto"/>
              <w:bottom w:val="single" w:sz="4" w:space="0" w:color="auto"/>
              <w:right w:val="nil"/>
            </w:tcBorders>
          </w:tcPr>
          <w:p w:rsidR="00DF0F26" w:rsidRDefault="00DF0F26">
            <w:pPr>
              <w:pStyle w:val="aff7"/>
            </w:pPr>
          </w:p>
        </w:tc>
        <w:tc>
          <w:tcPr>
            <w:tcW w:w="1164" w:type="dxa"/>
            <w:tcBorders>
              <w:top w:val="single" w:sz="4" w:space="0" w:color="auto"/>
              <w:left w:val="single" w:sz="4" w:space="0" w:color="auto"/>
              <w:bottom w:val="single" w:sz="4" w:space="0" w:color="auto"/>
              <w:right w:val="nil"/>
            </w:tcBorders>
          </w:tcPr>
          <w:p w:rsidR="00DF0F26" w:rsidRDefault="00DF0F26">
            <w:pPr>
              <w:pStyle w:val="aff7"/>
            </w:pPr>
          </w:p>
        </w:tc>
        <w:tc>
          <w:tcPr>
            <w:tcW w:w="1119" w:type="dxa"/>
            <w:tcBorders>
              <w:top w:val="single" w:sz="4" w:space="0" w:color="auto"/>
              <w:left w:val="single" w:sz="4" w:space="0" w:color="auto"/>
              <w:bottom w:val="single" w:sz="4" w:space="0" w:color="auto"/>
              <w:right w:val="nil"/>
            </w:tcBorders>
          </w:tcPr>
          <w:p w:rsidR="00DF0F26" w:rsidRDefault="00DF0F26">
            <w:pPr>
              <w:pStyle w:val="aff7"/>
            </w:pPr>
          </w:p>
        </w:tc>
        <w:tc>
          <w:tcPr>
            <w:tcW w:w="1133" w:type="dxa"/>
            <w:tcBorders>
              <w:top w:val="single" w:sz="4" w:space="0" w:color="auto"/>
              <w:left w:val="single" w:sz="4" w:space="0" w:color="auto"/>
              <w:bottom w:val="single" w:sz="4" w:space="0" w:color="auto"/>
              <w:right w:val="nil"/>
            </w:tcBorders>
          </w:tcPr>
          <w:p w:rsidR="00DF0F26" w:rsidRDefault="00DF0F26">
            <w:pPr>
              <w:pStyle w:val="aff7"/>
            </w:pPr>
          </w:p>
        </w:tc>
        <w:tc>
          <w:tcPr>
            <w:tcW w:w="1133" w:type="dxa"/>
            <w:tcBorders>
              <w:top w:val="single" w:sz="4" w:space="0" w:color="auto"/>
              <w:left w:val="single" w:sz="4" w:space="0" w:color="auto"/>
              <w:bottom w:val="single" w:sz="4" w:space="0" w:color="auto"/>
              <w:right w:val="nil"/>
            </w:tcBorders>
          </w:tcPr>
          <w:p w:rsidR="00DF0F26" w:rsidRDefault="00DF0F26">
            <w:pPr>
              <w:pStyle w:val="aff7"/>
            </w:pPr>
          </w:p>
        </w:tc>
        <w:tc>
          <w:tcPr>
            <w:tcW w:w="1142" w:type="dxa"/>
            <w:tcBorders>
              <w:top w:val="single" w:sz="4" w:space="0" w:color="auto"/>
              <w:left w:val="single" w:sz="4" w:space="0" w:color="auto"/>
              <w:bottom w:val="single" w:sz="4" w:space="0" w:color="auto"/>
              <w:right w:val="nil"/>
            </w:tcBorders>
          </w:tcPr>
          <w:p w:rsidR="00DF0F26" w:rsidRDefault="00DF0F26">
            <w:pPr>
              <w:pStyle w:val="aff7"/>
            </w:pPr>
          </w:p>
        </w:tc>
        <w:tc>
          <w:tcPr>
            <w:tcW w:w="119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jc w:val="right"/>
      </w:pPr>
      <w:r>
        <w:t>Номер страницы _____</w:t>
      </w:r>
    </w:p>
    <w:p w:rsidR="00DF0F26" w:rsidRDefault="00DF0F26">
      <w:pPr>
        <w:jc w:val="right"/>
      </w:pPr>
      <w:r>
        <w:t>Всего страниц ______</w:t>
      </w:r>
    </w:p>
    <w:p w:rsidR="00DF0F26" w:rsidRDefault="00DF0F26"/>
    <w:p w:rsidR="00DF0F26" w:rsidRDefault="00DF0F26">
      <w:pPr>
        <w:ind w:firstLine="698"/>
        <w:jc w:val="right"/>
      </w:pPr>
      <w:bookmarkStart w:id="699" w:name="sub_19010"/>
      <w:r>
        <w:rPr>
          <w:rStyle w:val="a3"/>
        </w:rPr>
        <w:t>Форма 0531716, с. 2</w:t>
      </w:r>
    </w:p>
    <w:bookmarkEnd w:id="699"/>
    <w:p w:rsidR="00DF0F26" w:rsidRDefault="00DF0F26">
      <w:pPr>
        <w:jc w:val="right"/>
      </w:pPr>
      <w:r>
        <w:t>Номер лицевого счета ___________</w:t>
      </w:r>
    </w:p>
    <w:p w:rsidR="00DF0F26" w:rsidRDefault="00DF0F26">
      <w:pPr>
        <w:jc w:val="right"/>
      </w:pPr>
      <w:r>
        <w:t>за "__" ________ 20___ г.</w:t>
      </w:r>
    </w:p>
    <w:p w:rsidR="00DF0F26" w:rsidRDefault="00DF0F26"/>
    <w:p w:rsidR="00DF0F26" w:rsidRDefault="00DF0F26">
      <w:pPr>
        <w:pStyle w:val="1"/>
      </w:pPr>
      <w:bookmarkStart w:id="700" w:name="sub_19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70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8"/>
        <w:gridCol w:w="1958"/>
        <w:gridCol w:w="2918"/>
        <w:gridCol w:w="2934"/>
        <w:gridCol w:w="2568"/>
        <w:gridCol w:w="2836"/>
      </w:tblGrid>
      <w:tr w:rsidR="00DF0F26">
        <w:tblPrEx>
          <w:tblCellMar>
            <w:top w:w="0" w:type="dxa"/>
            <w:bottom w:w="0" w:type="dxa"/>
          </w:tblCellMar>
        </w:tblPrEx>
        <w:tc>
          <w:tcPr>
            <w:tcW w:w="4056" w:type="dxa"/>
            <w:gridSpan w:val="2"/>
            <w:tcBorders>
              <w:top w:val="single" w:sz="4" w:space="0" w:color="auto"/>
              <w:left w:val="nil"/>
              <w:bottom w:val="nil"/>
              <w:right w:val="nil"/>
            </w:tcBorders>
          </w:tcPr>
          <w:p w:rsidR="00DF0F26" w:rsidRDefault="00DF0F26">
            <w:pPr>
              <w:pStyle w:val="aff7"/>
              <w:jc w:val="center"/>
            </w:pPr>
            <w:bookmarkStart w:id="701" w:name="sub_191221"/>
            <w:r>
              <w:t>Документ</w:t>
            </w:r>
            <w:bookmarkEnd w:id="701"/>
          </w:p>
        </w:tc>
        <w:tc>
          <w:tcPr>
            <w:tcW w:w="5852" w:type="dxa"/>
            <w:gridSpan w:val="2"/>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5404" w:type="dxa"/>
            <w:gridSpan w:val="2"/>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w:t>
            </w:r>
          </w:p>
          <w:p w:rsidR="00DF0F26" w:rsidRDefault="00DF0F26">
            <w:pPr>
              <w:pStyle w:val="aff7"/>
              <w:jc w:val="center"/>
            </w:pPr>
            <w:r>
              <w:t>(в рублевом эквиваленте)</w:t>
            </w:r>
          </w:p>
        </w:tc>
      </w:tr>
      <w:tr w:rsidR="00DF0F26">
        <w:tblPrEx>
          <w:tblCellMar>
            <w:top w:w="0" w:type="dxa"/>
            <w:bottom w:w="0" w:type="dxa"/>
          </w:tblCellMar>
        </w:tblPrEx>
        <w:tc>
          <w:tcPr>
            <w:tcW w:w="2098" w:type="dxa"/>
            <w:vMerge w:val="restart"/>
            <w:tcBorders>
              <w:top w:val="single" w:sz="4" w:space="0" w:color="auto"/>
              <w:left w:val="nil"/>
              <w:bottom w:val="nil"/>
              <w:right w:val="nil"/>
            </w:tcBorders>
          </w:tcPr>
          <w:p w:rsidR="00DF0F26" w:rsidRDefault="00DF0F26">
            <w:pPr>
              <w:pStyle w:val="aff7"/>
              <w:jc w:val="center"/>
            </w:pPr>
            <w:r>
              <w:t>номер</w:t>
            </w:r>
          </w:p>
        </w:tc>
        <w:tc>
          <w:tcPr>
            <w:tcW w:w="1958" w:type="dxa"/>
            <w:vMerge w:val="restart"/>
            <w:tcBorders>
              <w:top w:val="single" w:sz="4" w:space="0" w:color="auto"/>
              <w:left w:val="single" w:sz="4" w:space="0" w:color="auto"/>
              <w:bottom w:val="nil"/>
              <w:right w:val="nil"/>
            </w:tcBorders>
          </w:tcPr>
          <w:p w:rsidR="00DF0F26" w:rsidRDefault="00DF0F26">
            <w:pPr>
              <w:pStyle w:val="aff7"/>
              <w:jc w:val="center"/>
            </w:pPr>
            <w:r>
              <w:t>дата</w:t>
            </w:r>
          </w:p>
        </w:tc>
        <w:tc>
          <w:tcPr>
            <w:tcW w:w="2918"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93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568"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836" w:type="dxa"/>
            <w:tcBorders>
              <w:top w:val="single" w:sz="4" w:space="0" w:color="auto"/>
              <w:left w:val="single" w:sz="4" w:space="0" w:color="auto"/>
              <w:bottom w:val="nil"/>
              <w:right w:val="nil"/>
            </w:tcBorders>
          </w:tcPr>
          <w:p w:rsidR="00DF0F26" w:rsidRDefault="00DF0F26">
            <w:pPr>
              <w:pStyle w:val="aff7"/>
              <w:jc w:val="center"/>
            </w:pPr>
            <w:r>
              <w:t>на ____ год</w:t>
            </w:r>
          </w:p>
        </w:tc>
      </w:tr>
      <w:tr w:rsidR="00DF0F26">
        <w:tblPrEx>
          <w:tblCellMar>
            <w:top w:w="0" w:type="dxa"/>
            <w:bottom w:w="0" w:type="dxa"/>
          </w:tblCellMar>
        </w:tblPrEx>
        <w:tc>
          <w:tcPr>
            <w:tcW w:w="2098" w:type="dxa"/>
            <w:vMerge/>
            <w:tcBorders>
              <w:top w:val="nil"/>
              <w:left w:val="nil"/>
              <w:bottom w:val="nil"/>
              <w:right w:val="nil"/>
            </w:tcBorders>
          </w:tcPr>
          <w:p w:rsidR="00DF0F26" w:rsidRDefault="00DF0F26">
            <w:pPr>
              <w:pStyle w:val="aff7"/>
            </w:pPr>
          </w:p>
        </w:tc>
        <w:tc>
          <w:tcPr>
            <w:tcW w:w="1958" w:type="dxa"/>
            <w:vMerge/>
            <w:tcBorders>
              <w:top w:val="nil"/>
              <w:left w:val="single" w:sz="4" w:space="0" w:color="auto"/>
              <w:bottom w:val="nil"/>
              <w:right w:val="nil"/>
            </w:tcBorders>
          </w:tcPr>
          <w:p w:rsidR="00DF0F26" w:rsidRDefault="00DF0F26">
            <w:pPr>
              <w:pStyle w:val="aff7"/>
            </w:pPr>
          </w:p>
        </w:tc>
        <w:tc>
          <w:tcPr>
            <w:tcW w:w="2918" w:type="dxa"/>
            <w:tcBorders>
              <w:top w:val="single" w:sz="4" w:space="0" w:color="auto"/>
              <w:left w:val="single" w:sz="4" w:space="0" w:color="auto"/>
              <w:bottom w:val="nil"/>
              <w:right w:val="nil"/>
            </w:tcBorders>
          </w:tcPr>
          <w:p w:rsidR="00DF0F26" w:rsidRDefault="00DF0F26">
            <w:pPr>
              <w:pStyle w:val="aff7"/>
            </w:pPr>
          </w:p>
        </w:tc>
        <w:tc>
          <w:tcPr>
            <w:tcW w:w="2934" w:type="dxa"/>
            <w:tcBorders>
              <w:top w:val="single" w:sz="4" w:space="0" w:color="auto"/>
              <w:left w:val="single" w:sz="4" w:space="0" w:color="auto"/>
              <w:bottom w:val="nil"/>
              <w:right w:val="nil"/>
            </w:tcBorders>
          </w:tcPr>
          <w:p w:rsidR="00DF0F26" w:rsidRDefault="00DF0F26">
            <w:pPr>
              <w:pStyle w:val="aff7"/>
            </w:pPr>
          </w:p>
        </w:tc>
        <w:tc>
          <w:tcPr>
            <w:tcW w:w="2568" w:type="dxa"/>
            <w:tcBorders>
              <w:top w:val="single" w:sz="4" w:space="0" w:color="auto"/>
              <w:left w:val="single" w:sz="4" w:space="0" w:color="auto"/>
              <w:bottom w:val="nil"/>
              <w:right w:val="nil"/>
            </w:tcBorders>
          </w:tcPr>
          <w:p w:rsidR="00DF0F26" w:rsidRDefault="00DF0F26">
            <w:pPr>
              <w:pStyle w:val="aff7"/>
            </w:pPr>
          </w:p>
        </w:tc>
        <w:tc>
          <w:tcPr>
            <w:tcW w:w="2836" w:type="dxa"/>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1</w:t>
            </w:r>
          </w:p>
        </w:tc>
        <w:tc>
          <w:tcPr>
            <w:tcW w:w="1958" w:type="dxa"/>
            <w:tcBorders>
              <w:top w:val="single" w:sz="4" w:space="0" w:color="auto"/>
              <w:left w:val="single" w:sz="4" w:space="0" w:color="auto"/>
              <w:bottom w:val="nil"/>
              <w:right w:val="nil"/>
            </w:tcBorders>
          </w:tcPr>
          <w:p w:rsidR="00DF0F26" w:rsidRDefault="00DF0F26">
            <w:pPr>
              <w:pStyle w:val="aff7"/>
              <w:jc w:val="center"/>
            </w:pPr>
            <w:r>
              <w:t>2</w:t>
            </w:r>
          </w:p>
        </w:tc>
        <w:tc>
          <w:tcPr>
            <w:tcW w:w="2918" w:type="dxa"/>
            <w:tcBorders>
              <w:top w:val="single" w:sz="4" w:space="0" w:color="auto"/>
              <w:left w:val="single" w:sz="4" w:space="0" w:color="auto"/>
              <w:bottom w:val="nil"/>
              <w:right w:val="nil"/>
            </w:tcBorders>
          </w:tcPr>
          <w:p w:rsidR="00DF0F26" w:rsidRDefault="00DF0F26">
            <w:pPr>
              <w:pStyle w:val="aff7"/>
              <w:jc w:val="center"/>
            </w:pPr>
            <w:r>
              <w:t>3</w:t>
            </w:r>
          </w:p>
        </w:tc>
        <w:tc>
          <w:tcPr>
            <w:tcW w:w="2934" w:type="dxa"/>
            <w:tcBorders>
              <w:top w:val="single" w:sz="4" w:space="0" w:color="auto"/>
              <w:left w:val="single" w:sz="4" w:space="0" w:color="auto"/>
              <w:bottom w:val="nil"/>
              <w:right w:val="nil"/>
            </w:tcBorders>
          </w:tcPr>
          <w:p w:rsidR="00DF0F26" w:rsidRDefault="00DF0F26">
            <w:pPr>
              <w:pStyle w:val="aff7"/>
              <w:jc w:val="center"/>
            </w:pPr>
            <w:r>
              <w:t>4</w:t>
            </w:r>
          </w:p>
        </w:tc>
        <w:tc>
          <w:tcPr>
            <w:tcW w:w="2568" w:type="dxa"/>
            <w:tcBorders>
              <w:top w:val="single" w:sz="4" w:space="0" w:color="auto"/>
              <w:left w:val="single" w:sz="4" w:space="0" w:color="auto"/>
              <w:bottom w:val="nil"/>
              <w:right w:val="nil"/>
            </w:tcBorders>
          </w:tcPr>
          <w:p w:rsidR="00DF0F26" w:rsidRDefault="00DF0F26">
            <w:pPr>
              <w:pStyle w:val="aff7"/>
              <w:jc w:val="center"/>
            </w:pPr>
            <w:r>
              <w:t>5</w:t>
            </w:r>
          </w:p>
        </w:tc>
        <w:tc>
          <w:tcPr>
            <w:tcW w:w="2836"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58" w:type="dxa"/>
            <w:tcBorders>
              <w:top w:val="single" w:sz="4" w:space="0" w:color="auto"/>
              <w:left w:val="single" w:sz="4" w:space="0" w:color="auto"/>
              <w:bottom w:val="nil"/>
              <w:right w:val="nil"/>
            </w:tcBorders>
          </w:tcPr>
          <w:p w:rsidR="00DF0F26" w:rsidRDefault="00DF0F26">
            <w:pPr>
              <w:pStyle w:val="aff7"/>
            </w:pPr>
          </w:p>
        </w:tc>
        <w:tc>
          <w:tcPr>
            <w:tcW w:w="2918" w:type="dxa"/>
            <w:tcBorders>
              <w:top w:val="single" w:sz="4" w:space="0" w:color="auto"/>
              <w:left w:val="single" w:sz="4" w:space="0" w:color="auto"/>
              <w:bottom w:val="nil"/>
              <w:right w:val="nil"/>
            </w:tcBorders>
          </w:tcPr>
          <w:p w:rsidR="00DF0F26" w:rsidRDefault="00DF0F26">
            <w:pPr>
              <w:pStyle w:val="aff7"/>
            </w:pPr>
          </w:p>
        </w:tc>
        <w:tc>
          <w:tcPr>
            <w:tcW w:w="2934" w:type="dxa"/>
            <w:tcBorders>
              <w:top w:val="single" w:sz="4" w:space="0" w:color="auto"/>
              <w:left w:val="single" w:sz="4" w:space="0" w:color="auto"/>
              <w:bottom w:val="nil"/>
              <w:right w:val="nil"/>
            </w:tcBorders>
          </w:tcPr>
          <w:p w:rsidR="00DF0F26" w:rsidRDefault="00DF0F26">
            <w:pPr>
              <w:pStyle w:val="aff7"/>
            </w:pPr>
          </w:p>
        </w:tc>
        <w:tc>
          <w:tcPr>
            <w:tcW w:w="2568" w:type="dxa"/>
            <w:tcBorders>
              <w:top w:val="single" w:sz="4" w:space="0" w:color="auto"/>
              <w:left w:val="single" w:sz="4" w:space="0" w:color="auto"/>
              <w:bottom w:val="nil"/>
              <w:right w:val="nil"/>
            </w:tcBorders>
          </w:tcPr>
          <w:p w:rsidR="00DF0F26" w:rsidRDefault="00DF0F26">
            <w:pPr>
              <w:pStyle w:val="aff7"/>
            </w:pPr>
          </w:p>
        </w:tc>
        <w:tc>
          <w:tcPr>
            <w:tcW w:w="283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58" w:type="dxa"/>
            <w:tcBorders>
              <w:top w:val="single" w:sz="4" w:space="0" w:color="auto"/>
              <w:left w:val="single" w:sz="4" w:space="0" w:color="auto"/>
              <w:bottom w:val="nil"/>
              <w:right w:val="nil"/>
            </w:tcBorders>
          </w:tcPr>
          <w:p w:rsidR="00DF0F26" w:rsidRDefault="00DF0F26">
            <w:pPr>
              <w:pStyle w:val="aff7"/>
            </w:pPr>
          </w:p>
        </w:tc>
        <w:tc>
          <w:tcPr>
            <w:tcW w:w="2918" w:type="dxa"/>
            <w:tcBorders>
              <w:top w:val="single" w:sz="4" w:space="0" w:color="auto"/>
              <w:left w:val="single" w:sz="4" w:space="0" w:color="auto"/>
              <w:bottom w:val="nil"/>
              <w:right w:val="nil"/>
            </w:tcBorders>
          </w:tcPr>
          <w:p w:rsidR="00DF0F26" w:rsidRDefault="00DF0F26">
            <w:pPr>
              <w:pStyle w:val="aff7"/>
            </w:pPr>
          </w:p>
        </w:tc>
        <w:tc>
          <w:tcPr>
            <w:tcW w:w="2934" w:type="dxa"/>
            <w:tcBorders>
              <w:top w:val="single" w:sz="4" w:space="0" w:color="auto"/>
              <w:left w:val="single" w:sz="4" w:space="0" w:color="auto"/>
              <w:bottom w:val="nil"/>
              <w:right w:val="nil"/>
            </w:tcBorders>
          </w:tcPr>
          <w:p w:rsidR="00DF0F26" w:rsidRDefault="00DF0F26">
            <w:pPr>
              <w:pStyle w:val="aff7"/>
            </w:pPr>
          </w:p>
        </w:tc>
        <w:tc>
          <w:tcPr>
            <w:tcW w:w="2568" w:type="dxa"/>
            <w:tcBorders>
              <w:top w:val="single" w:sz="4" w:space="0" w:color="auto"/>
              <w:left w:val="single" w:sz="4" w:space="0" w:color="auto"/>
              <w:bottom w:val="nil"/>
              <w:right w:val="nil"/>
            </w:tcBorders>
          </w:tcPr>
          <w:p w:rsidR="00DF0F26" w:rsidRDefault="00DF0F26">
            <w:pPr>
              <w:pStyle w:val="aff7"/>
            </w:pPr>
          </w:p>
        </w:tc>
        <w:tc>
          <w:tcPr>
            <w:tcW w:w="283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58" w:type="dxa"/>
            <w:tcBorders>
              <w:top w:val="single" w:sz="4" w:space="0" w:color="auto"/>
              <w:left w:val="single" w:sz="4" w:space="0" w:color="auto"/>
              <w:bottom w:val="nil"/>
              <w:right w:val="nil"/>
            </w:tcBorders>
          </w:tcPr>
          <w:p w:rsidR="00DF0F26" w:rsidRDefault="00DF0F26">
            <w:pPr>
              <w:pStyle w:val="aff7"/>
            </w:pPr>
          </w:p>
        </w:tc>
        <w:tc>
          <w:tcPr>
            <w:tcW w:w="2918" w:type="dxa"/>
            <w:tcBorders>
              <w:top w:val="single" w:sz="4" w:space="0" w:color="auto"/>
              <w:left w:val="single" w:sz="4" w:space="0" w:color="auto"/>
              <w:bottom w:val="nil"/>
              <w:right w:val="nil"/>
            </w:tcBorders>
          </w:tcPr>
          <w:p w:rsidR="00DF0F26" w:rsidRDefault="00DF0F26">
            <w:pPr>
              <w:pStyle w:val="aff7"/>
            </w:pPr>
          </w:p>
        </w:tc>
        <w:tc>
          <w:tcPr>
            <w:tcW w:w="2934" w:type="dxa"/>
            <w:tcBorders>
              <w:top w:val="single" w:sz="4" w:space="0" w:color="auto"/>
              <w:left w:val="single" w:sz="4" w:space="0" w:color="auto"/>
              <w:bottom w:val="nil"/>
              <w:right w:val="nil"/>
            </w:tcBorders>
          </w:tcPr>
          <w:p w:rsidR="00DF0F26" w:rsidRDefault="00DF0F26">
            <w:pPr>
              <w:pStyle w:val="aff7"/>
            </w:pPr>
          </w:p>
        </w:tc>
        <w:tc>
          <w:tcPr>
            <w:tcW w:w="2568" w:type="dxa"/>
            <w:tcBorders>
              <w:top w:val="single" w:sz="4" w:space="0" w:color="auto"/>
              <w:left w:val="single" w:sz="4" w:space="0" w:color="auto"/>
              <w:bottom w:val="nil"/>
              <w:right w:val="nil"/>
            </w:tcBorders>
          </w:tcPr>
          <w:p w:rsidR="00DF0F26" w:rsidRDefault="00DF0F26">
            <w:pPr>
              <w:pStyle w:val="aff7"/>
            </w:pPr>
          </w:p>
        </w:tc>
        <w:tc>
          <w:tcPr>
            <w:tcW w:w="283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056" w:type="dxa"/>
            <w:gridSpan w:val="2"/>
            <w:tcBorders>
              <w:top w:val="single" w:sz="4" w:space="0" w:color="auto"/>
              <w:left w:val="nil"/>
              <w:bottom w:val="nil"/>
              <w:right w:val="nil"/>
            </w:tcBorders>
          </w:tcPr>
          <w:p w:rsidR="00DF0F26" w:rsidRDefault="00DF0F26">
            <w:pPr>
              <w:pStyle w:val="aff7"/>
              <w:jc w:val="right"/>
            </w:pPr>
            <w:bookmarkStart w:id="702" w:name="sub_191222"/>
            <w:r>
              <w:t>Итого</w:t>
            </w:r>
            <w:bookmarkEnd w:id="702"/>
          </w:p>
        </w:tc>
        <w:tc>
          <w:tcPr>
            <w:tcW w:w="2918" w:type="dxa"/>
            <w:tcBorders>
              <w:top w:val="single" w:sz="4" w:space="0" w:color="auto"/>
              <w:left w:val="single" w:sz="4" w:space="0" w:color="auto"/>
              <w:bottom w:val="single" w:sz="4" w:space="0" w:color="auto"/>
              <w:right w:val="nil"/>
            </w:tcBorders>
          </w:tcPr>
          <w:p w:rsidR="00DF0F26" w:rsidRDefault="00DF0F26">
            <w:pPr>
              <w:pStyle w:val="aff7"/>
            </w:pPr>
          </w:p>
        </w:tc>
        <w:tc>
          <w:tcPr>
            <w:tcW w:w="2934" w:type="dxa"/>
            <w:tcBorders>
              <w:top w:val="single" w:sz="4" w:space="0" w:color="auto"/>
              <w:left w:val="single" w:sz="4" w:space="0" w:color="auto"/>
              <w:bottom w:val="single" w:sz="4" w:space="0" w:color="auto"/>
              <w:right w:val="nil"/>
            </w:tcBorders>
          </w:tcPr>
          <w:p w:rsidR="00DF0F26" w:rsidRDefault="00DF0F26">
            <w:pPr>
              <w:pStyle w:val="aff7"/>
            </w:pPr>
          </w:p>
        </w:tc>
        <w:tc>
          <w:tcPr>
            <w:tcW w:w="2568" w:type="dxa"/>
            <w:tcBorders>
              <w:top w:val="single" w:sz="4" w:space="0" w:color="auto"/>
              <w:left w:val="single" w:sz="4" w:space="0" w:color="auto"/>
              <w:bottom w:val="single" w:sz="4" w:space="0" w:color="auto"/>
              <w:right w:val="nil"/>
            </w:tcBorders>
          </w:tcPr>
          <w:p w:rsidR="00DF0F26" w:rsidRDefault="00DF0F26">
            <w:pPr>
              <w:pStyle w:val="aff7"/>
            </w:pPr>
          </w:p>
        </w:tc>
        <w:tc>
          <w:tcPr>
            <w:tcW w:w="283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03" w:name="sub_19123"/>
      <w:r>
        <w:t>1.2.3. Предельные объемы финансирования за исключением связанных иностранных кредитов на выплаты в иностранной валюте</w:t>
      </w:r>
    </w:p>
    <w:bookmarkEnd w:id="70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8"/>
        <w:gridCol w:w="1958"/>
        <w:gridCol w:w="5818"/>
        <w:gridCol w:w="5443"/>
      </w:tblGrid>
      <w:tr w:rsidR="00DF0F26">
        <w:tblPrEx>
          <w:tblCellMar>
            <w:top w:w="0" w:type="dxa"/>
            <w:bottom w:w="0" w:type="dxa"/>
          </w:tblCellMar>
        </w:tblPrEx>
        <w:tc>
          <w:tcPr>
            <w:tcW w:w="4056" w:type="dxa"/>
            <w:gridSpan w:val="2"/>
            <w:tcBorders>
              <w:top w:val="single" w:sz="4" w:space="0" w:color="auto"/>
              <w:left w:val="nil"/>
              <w:bottom w:val="nil"/>
              <w:right w:val="nil"/>
            </w:tcBorders>
          </w:tcPr>
          <w:p w:rsidR="00DF0F26" w:rsidRDefault="00DF0F26">
            <w:pPr>
              <w:pStyle w:val="aff7"/>
              <w:jc w:val="center"/>
            </w:pPr>
            <w:bookmarkStart w:id="704" w:name="sub_191231"/>
            <w:r>
              <w:t>Документ</w:t>
            </w:r>
            <w:bookmarkEnd w:id="704"/>
          </w:p>
        </w:tc>
        <w:tc>
          <w:tcPr>
            <w:tcW w:w="5818"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p w:rsidR="00DF0F26" w:rsidRDefault="00DF0F26">
            <w:pPr>
              <w:pStyle w:val="aff7"/>
              <w:jc w:val="center"/>
            </w:pPr>
            <w:r>
              <w:t>(в рублевом эквиваленте)</w:t>
            </w:r>
          </w:p>
        </w:tc>
        <w:tc>
          <w:tcPr>
            <w:tcW w:w="5443"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p w:rsidR="00DF0F26" w:rsidRDefault="00DF0F26">
            <w:pPr>
              <w:pStyle w:val="aff7"/>
              <w:jc w:val="center"/>
            </w:pPr>
            <w:r>
              <w:t>(в рублевом эквиваленте)</w:t>
            </w: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номер</w:t>
            </w:r>
          </w:p>
        </w:tc>
        <w:tc>
          <w:tcPr>
            <w:tcW w:w="1958" w:type="dxa"/>
            <w:tcBorders>
              <w:top w:val="single" w:sz="4" w:space="0" w:color="auto"/>
              <w:left w:val="single" w:sz="4" w:space="0" w:color="auto"/>
              <w:bottom w:val="nil"/>
              <w:right w:val="nil"/>
            </w:tcBorders>
          </w:tcPr>
          <w:p w:rsidR="00DF0F26" w:rsidRDefault="00DF0F26">
            <w:pPr>
              <w:pStyle w:val="aff7"/>
              <w:jc w:val="center"/>
            </w:pPr>
            <w:r>
              <w:t>дата</w:t>
            </w:r>
          </w:p>
        </w:tc>
        <w:tc>
          <w:tcPr>
            <w:tcW w:w="5818" w:type="dxa"/>
            <w:vMerge/>
            <w:tcBorders>
              <w:top w:val="nil"/>
              <w:left w:val="single" w:sz="4" w:space="0" w:color="auto"/>
              <w:bottom w:val="nil"/>
              <w:right w:val="nil"/>
            </w:tcBorders>
          </w:tcPr>
          <w:p w:rsidR="00DF0F26" w:rsidRDefault="00DF0F26">
            <w:pPr>
              <w:pStyle w:val="aff7"/>
            </w:pPr>
          </w:p>
        </w:tc>
        <w:tc>
          <w:tcPr>
            <w:tcW w:w="5443"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1</w:t>
            </w:r>
          </w:p>
        </w:tc>
        <w:tc>
          <w:tcPr>
            <w:tcW w:w="1958" w:type="dxa"/>
            <w:tcBorders>
              <w:top w:val="single" w:sz="4" w:space="0" w:color="auto"/>
              <w:left w:val="single" w:sz="4" w:space="0" w:color="auto"/>
              <w:bottom w:val="nil"/>
              <w:right w:val="nil"/>
            </w:tcBorders>
          </w:tcPr>
          <w:p w:rsidR="00DF0F26" w:rsidRDefault="00DF0F26">
            <w:pPr>
              <w:pStyle w:val="aff7"/>
              <w:jc w:val="center"/>
            </w:pPr>
            <w:r>
              <w:t>2</w:t>
            </w:r>
          </w:p>
        </w:tc>
        <w:tc>
          <w:tcPr>
            <w:tcW w:w="5818" w:type="dxa"/>
            <w:tcBorders>
              <w:top w:val="single" w:sz="4" w:space="0" w:color="auto"/>
              <w:left w:val="single" w:sz="4" w:space="0" w:color="auto"/>
              <w:bottom w:val="nil"/>
              <w:right w:val="nil"/>
            </w:tcBorders>
          </w:tcPr>
          <w:p w:rsidR="00DF0F26" w:rsidRDefault="00DF0F26">
            <w:pPr>
              <w:pStyle w:val="aff7"/>
              <w:jc w:val="center"/>
            </w:pPr>
            <w:r>
              <w:t>3</w:t>
            </w:r>
          </w:p>
        </w:tc>
        <w:tc>
          <w:tcPr>
            <w:tcW w:w="5443"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58" w:type="dxa"/>
            <w:tcBorders>
              <w:top w:val="single" w:sz="4" w:space="0" w:color="auto"/>
              <w:left w:val="single" w:sz="4" w:space="0" w:color="auto"/>
              <w:bottom w:val="nil"/>
              <w:right w:val="nil"/>
            </w:tcBorders>
          </w:tcPr>
          <w:p w:rsidR="00DF0F26" w:rsidRDefault="00DF0F26">
            <w:pPr>
              <w:pStyle w:val="aff7"/>
            </w:pPr>
          </w:p>
        </w:tc>
        <w:tc>
          <w:tcPr>
            <w:tcW w:w="5818" w:type="dxa"/>
            <w:tcBorders>
              <w:top w:val="single" w:sz="4" w:space="0" w:color="auto"/>
              <w:left w:val="single" w:sz="4" w:space="0" w:color="auto"/>
              <w:bottom w:val="nil"/>
              <w:right w:val="nil"/>
            </w:tcBorders>
          </w:tcPr>
          <w:p w:rsidR="00DF0F26" w:rsidRDefault="00DF0F26">
            <w:pPr>
              <w:pStyle w:val="aff7"/>
            </w:pPr>
          </w:p>
        </w:tc>
        <w:tc>
          <w:tcPr>
            <w:tcW w:w="544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58" w:type="dxa"/>
            <w:tcBorders>
              <w:top w:val="single" w:sz="4" w:space="0" w:color="auto"/>
              <w:left w:val="single" w:sz="4" w:space="0" w:color="auto"/>
              <w:bottom w:val="nil"/>
              <w:right w:val="nil"/>
            </w:tcBorders>
          </w:tcPr>
          <w:p w:rsidR="00DF0F26" w:rsidRDefault="00DF0F26">
            <w:pPr>
              <w:pStyle w:val="aff7"/>
            </w:pPr>
          </w:p>
        </w:tc>
        <w:tc>
          <w:tcPr>
            <w:tcW w:w="5818" w:type="dxa"/>
            <w:tcBorders>
              <w:top w:val="single" w:sz="4" w:space="0" w:color="auto"/>
              <w:left w:val="single" w:sz="4" w:space="0" w:color="auto"/>
              <w:bottom w:val="nil"/>
              <w:right w:val="nil"/>
            </w:tcBorders>
          </w:tcPr>
          <w:p w:rsidR="00DF0F26" w:rsidRDefault="00DF0F26">
            <w:pPr>
              <w:pStyle w:val="aff7"/>
            </w:pPr>
          </w:p>
        </w:tc>
        <w:tc>
          <w:tcPr>
            <w:tcW w:w="544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58" w:type="dxa"/>
            <w:tcBorders>
              <w:top w:val="single" w:sz="4" w:space="0" w:color="auto"/>
              <w:left w:val="single" w:sz="4" w:space="0" w:color="auto"/>
              <w:bottom w:val="nil"/>
              <w:right w:val="nil"/>
            </w:tcBorders>
          </w:tcPr>
          <w:p w:rsidR="00DF0F26" w:rsidRDefault="00DF0F26">
            <w:pPr>
              <w:pStyle w:val="aff7"/>
            </w:pPr>
          </w:p>
        </w:tc>
        <w:tc>
          <w:tcPr>
            <w:tcW w:w="5818" w:type="dxa"/>
            <w:tcBorders>
              <w:top w:val="single" w:sz="4" w:space="0" w:color="auto"/>
              <w:left w:val="single" w:sz="4" w:space="0" w:color="auto"/>
              <w:bottom w:val="nil"/>
              <w:right w:val="nil"/>
            </w:tcBorders>
          </w:tcPr>
          <w:p w:rsidR="00DF0F26" w:rsidRDefault="00DF0F26">
            <w:pPr>
              <w:pStyle w:val="aff7"/>
            </w:pPr>
          </w:p>
        </w:tc>
        <w:tc>
          <w:tcPr>
            <w:tcW w:w="544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056" w:type="dxa"/>
            <w:gridSpan w:val="2"/>
            <w:tcBorders>
              <w:top w:val="single" w:sz="4" w:space="0" w:color="auto"/>
              <w:left w:val="nil"/>
              <w:bottom w:val="nil"/>
              <w:right w:val="nil"/>
            </w:tcBorders>
          </w:tcPr>
          <w:p w:rsidR="00DF0F26" w:rsidRDefault="00DF0F26">
            <w:pPr>
              <w:pStyle w:val="aff7"/>
              <w:jc w:val="right"/>
            </w:pPr>
            <w:bookmarkStart w:id="705" w:name="sub_191232"/>
            <w:r>
              <w:t>Итого</w:t>
            </w:r>
            <w:bookmarkEnd w:id="705"/>
          </w:p>
        </w:tc>
        <w:tc>
          <w:tcPr>
            <w:tcW w:w="5818" w:type="dxa"/>
            <w:tcBorders>
              <w:top w:val="single" w:sz="4" w:space="0" w:color="auto"/>
              <w:left w:val="single" w:sz="4" w:space="0" w:color="auto"/>
              <w:bottom w:val="single" w:sz="4" w:space="0" w:color="auto"/>
              <w:right w:val="nil"/>
            </w:tcBorders>
          </w:tcPr>
          <w:p w:rsidR="00DF0F26" w:rsidRDefault="00DF0F26">
            <w:pPr>
              <w:pStyle w:val="aff7"/>
            </w:pPr>
          </w:p>
        </w:tc>
        <w:tc>
          <w:tcPr>
            <w:tcW w:w="544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06" w:name="sub_19103"/>
      <w:r>
        <w:t>1.3. Детализированные лимиты бюджетных обязательств</w:t>
      </w:r>
    </w:p>
    <w:bookmarkEnd w:id="706"/>
    <w:p w:rsidR="00DF0F26" w:rsidRDefault="00DF0F26"/>
    <w:p w:rsidR="00DF0F26" w:rsidRDefault="00DF0F26">
      <w:pPr>
        <w:pStyle w:val="1"/>
      </w:pPr>
      <w:bookmarkStart w:id="707" w:name="sub_19131"/>
      <w:r>
        <w:t>1.3.1. Лимиты бюджетных обязательств</w:t>
      </w:r>
    </w:p>
    <w:bookmarkEnd w:id="70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8"/>
        <w:gridCol w:w="1963"/>
        <w:gridCol w:w="2909"/>
        <w:gridCol w:w="2904"/>
        <w:gridCol w:w="2738"/>
        <w:gridCol w:w="2701"/>
      </w:tblGrid>
      <w:tr w:rsidR="00DF0F26">
        <w:tblPrEx>
          <w:tblCellMar>
            <w:top w:w="0" w:type="dxa"/>
            <w:bottom w:w="0" w:type="dxa"/>
          </w:tblCellMar>
        </w:tblPrEx>
        <w:tc>
          <w:tcPr>
            <w:tcW w:w="4061" w:type="dxa"/>
            <w:gridSpan w:val="2"/>
            <w:tcBorders>
              <w:top w:val="single" w:sz="4" w:space="0" w:color="auto"/>
              <w:left w:val="nil"/>
              <w:bottom w:val="nil"/>
              <w:right w:val="nil"/>
            </w:tcBorders>
          </w:tcPr>
          <w:p w:rsidR="00DF0F26" w:rsidRDefault="00DF0F26">
            <w:pPr>
              <w:pStyle w:val="aff7"/>
              <w:jc w:val="center"/>
            </w:pPr>
            <w:bookmarkStart w:id="708" w:name="sub_191311"/>
            <w:r>
              <w:t>Документ получателя бюджетных средств</w:t>
            </w:r>
            <w:bookmarkEnd w:id="708"/>
          </w:p>
        </w:tc>
        <w:tc>
          <w:tcPr>
            <w:tcW w:w="2909"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2904"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2738"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2701"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номер</w:t>
            </w:r>
          </w:p>
        </w:tc>
        <w:tc>
          <w:tcPr>
            <w:tcW w:w="1963" w:type="dxa"/>
            <w:tcBorders>
              <w:top w:val="single" w:sz="4" w:space="0" w:color="auto"/>
              <w:left w:val="single" w:sz="4" w:space="0" w:color="auto"/>
              <w:bottom w:val="nil"/>
              <w:right w:val="nil"/>
            </w:tcBorders>
          </w:tcPr>
          <w:p w:rsidR="00DF0F26" w:rsidRDefault="00DF0F26">
            <w:pPr>
              <w:pStyle w:val="aff7"/>
              <w:jc w:val="center"/>
            </w:pPr>
            <w:r>
              <w:t>дата</w:t>
            </w:r>
          </w:p>
        </w:tc>
        <w:tc>
          <w:tcPr>
            <w:tcW w:w="2909" w:type="dxa"/>
            <w:vMerge/>
            <w:tcBorders>
              <w:top w:val="nil"/>
              <w:left w:val="single" w:sz="4" w:space="0" w:color="auto"/>
              <w:bottom w:val="nil"/>
              <w:right w:val="nil"/>
            </w:tcBorders>
          </w:tcPr>
          <w:p w:rsidR="00DF0F26" w:rsidRDefault="00DF0F26">
            <w:pPr>
              <w:pStyle w:val="aff7"/>
            </w:pPr>
          </w:p>
        </w:tc>
        <w:tc>
          <w:tcPr>
            <w:tcW w:w="2904" w:type="dxa"/>
            <w:vMerge/>
            <w:tcBorders>
              <w:top w:val="nil"/>
              <w:left w:val="single" w:sz="4" w:space="0" w:color="auto"/>
              <w:bottom w:val="nil"/>
              <w:right w:val="nil"/>
            </w:tcBorders>
          </w:tcPr>
          <w:p w:rsidR="00DF0F26" w:rsidRDefault="00DF0F26">
            <w:pPr>
              <w:pStyle w:val="aff7"/>
            </w:pPr>
          </w:p>
        </w:tc>
        <w:tc>
          <w:tcPr>
            <w:tcW w:w="2738" w:type="dxa"/>
            <w:vMerge/>
            <w:tcBorders>
              <w:top w:val="nil"/>
              <w:left w:val="single" w:sz="4" w:space="0" w:color="auto"/>
              <w:bottom w:val="nil"/>
              <w:right w:val="nil"/>
            </w:tcBorders>
          </w:tcPr>
          <w:p w:rsidR="00DF0F26" w:rsidRDefault="00DF0F26">
            <w:pPr>
              <w:pStyle w:val="aff7"/>
            </w:pPr>
          </w:p>
        </w:tc>
        <w:tc>
          <w:tcPr>
            <w:tcW w:w="2701"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1</w:t>
            </w:r>
          </w:p>
        </w:tc>
        <w:tc>
          <w:tcPr>
            <w:tcW w:w="1963" w:type="dxa"/>
            <w:tcBorders>
              <w:top w:val="single" w:sz="4" w:space="0" w:color="auto"/>
              <w:left w:val="single" w:sz="4" w:space="0" w:color="auto"/>
              <w:bottom w:val="nil"/>
              <w:right w:val="nil"/>
            </w:tcBorders>
          </w:tcPr>
          <w:p w:rsidR="00DF0F26" w:rsidRDefault="00DF0F26">
            <w:pPr>
              <w:pStyle w:val="aff7"/>
              <w:jc w:val="center"/>
            </w:pPr>
            <w:r>
              <w:t>2</w:t>
            </w:r>
          </w:p>
        </w:tc>
        <w:tc>
          <w:tcPr>
            <w:tcW w:w="2909" w:type="dxa"/>
            <w:tcBorders>
              <w:top w:val="single" w:sz="4" w:space="0" w:color="auto"/>
              <w:left w:val="single" w:sz="4" w:space="0" w:color="auto"/>
              <w:bottom w:val="nil"/>
              <w:right w:val="nil"/>
            </w:tcBorders>
          </w:tcPr>
          <w:p w:rsidR="00DF0F26" w:rsidRDefault="00DF0F26">
            <w:pPr>
              <w:pStyle w:val="aff7"/>
              <w:jc w:val="center"/>
            </w:pPr>
            <w:r>
              <w:t>3</w:t>
            </w:r>
          </w:p>
        </w:tc>
        <w:tc>
          <w:tcPr>
            <w:tcW w:w="2904" w:type="dxa"/>
            <w:tcBorders>
              <w:top w:val="single" w:sz="4" w:space="0" w:color="auto"/>
              <w:left w:val="single" w:sz="4" w:space="0" w:color="auto"/>
              <w:bottom w:val="nil"/>
              <w:right w:val="nil"/>
            </w:tcBorders>
          </w:tcPr>
          <w:p w:rsidR="00DF0F26" w:rsidRDefault="00DF0F26">
            <w:pPr>
              <w:pStyle w:val="aff7"/>
              <w:jc w:val="center"/>
            </w:pPr>
            <w:r>
              <w:t>4</w:t>
            </w:r>
          </w:p>
        </w:tc>
        <w:tc>
          <w:tcPr>
            <w:tcW w:w="2738" w:type="dxa"/>
            <w:tcBorders>
              <w:top w:val="single" w:sz="4" w:space="0" w:color="auto"/>
              <w:left w:val="single" w:sz="4" w:space="0" w:color="auto"/>
              <w:bottom w:val="nil"/>
              <w:right w:val="nil"/>
            </w:tcBorders>
          </w:tcPr>
          <w:p w:rsidR="00DF0F26" w:rsidRDefault="00DF0F26">
            <w:pPr>
              <w:pStyle w:val="aff7"/>
              <w:jc w:val="center"/>
            </w:pPr>
            <w:r>
              <w:t>5</w:t>
            </w:r>
          </w:p>
        </w:tc>
        <w:tc>
          <w:tcPr>
            <w:tcW w:w="2701"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909" w:type="dxa"/>
            <w:tcBorders>
              <w:top w:val="single" w:sz="4" w:space="0" w:color="auto"/>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pPr>
          </w:p>
        </w:tc>
        <w:tc>
          <w:tcPr>
            <w:tcW w:w="2738" w:type="dxa"/>
            <w:tcBorders>
              <w:top w:val="single" w:sz="4" w:space="0" w:color="auto"/>
              <w:left w:val="single" w:sz="4" w:space="0" w:color="auto"/>
              <w:bottom w:val="nil"/>
              <w:right w:val="nil"/>
            </w:tcBorders>
          </w:tcPr>
          <w:p w:rsidR="00DF0F26" w:rsidRDefault="00DF0F26">
            <w:pPr>
              <w:pStyle w:val="aff7"/>
            </w:pPr>
          </w:p>
        </w:tc>
        <w:tc>
          <w:tcPr>
            <w:tcW w:w="270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909" w:type="dxa"/>
            <w:tcBorders>
              <w:top w:val="single" w:sz="4" w:space="0" w:color="auto"/>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pPr>
          </w:p>
        </w:tc>
        <w:tc>
          <w:tcPr>
            <w:tcW w:w="2738" w:type="dxa"/>
            <w:tcBorders>
              <w:top w:val="single" w:sz="4" w:space="0" w:color="auto"/>
              <w:left w:val="single" w:sz="4" w:space="0" w:color="auto"/>
              <w:bottom w:val="nil"/>
              <w:right w:val="nil"/>
            </w:tcBorders>
          </w:tcPr>
          <w:p w:rsidR="00DF0F26" w:rsidRDefault="00DF0F26">
            <w:pPr>
              <w:pStyle w:val="aff7"/>
            </w:pPr>
          </w:p>
        </w:tc>
        <w:tc>
          <w:tcPr>
            <w:tcW w:w="270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909" w:type="dxa"/>
            <w:tcBorders>
              <w:top w:val="single" w:sz="4" w:space="0" w:color="auto"/>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pPr>
          </w:p>
        </w:tc>
        <w:tc>
          <w:tcPr>
            <w:tcW w:w="2738" w:type="dxa"/>
            <w:tcBorders>
              <w:top w:val="single" w:sz="4" w:space="0" w:color="auto"/>
              <w:left w:val="single" w:sz="4" w:space="0" w:color="auto"/>
              <w:bottom w:val="nil"/>
              <w:right w:val="nil"/>
            </w:tcBorders>
          </w:tcPr>
          <w:p w:rsidR="00DF0F26" w:rsidRDefault="00DF0F26">
            <w:pPr>
              <w:pStyle w:val="aff7"/>
            </w:pPr>
          </w:p>
        </w:tc>
        <w:tc>
          <w:tcPr>
            <w:tcW w:w="270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061" w:type="dxa"/>
            <w:gridSpan w:val="2"/>
            <w:tcBorders>
              <w:top w:val="single" w:sz="4" w:space="0" w:color="auto"/>
              <w:left w:val="nil"/>
              <w:bottom w:val="nil"/>
              <w:right w:val="nil"/>
            </w:tcBorders>
          </w:tcPr>
          <w:p w:rsidR="00DF0F26" w:rsidRDefault="00DF0F26">
            <w:pPr>
              <w:pStyle w:val="aff7"/>
              <w:jc w:val="right"/>
            </w:pPr>
            <w:bookmarkStart w:id="709" w:name="sub_191312"/>
            <w:r>
              <w:t>Итого</w:t>
            </w:r>
            <w:bookmarkEnd w:id="709"/>
          </w:p>
        </w:tc>
        <w:tc>
          <w:tcPr>
            <w:tcW w:w="2909" w:type="dxa"/>
            <w:tcBorders>
              <w:top w:val="single" w:sz="4" w:space="0" w:color="auto"/>
              <w:left w:val="single" w:sz="4" w:space="0" w:color="auto"/>
              <w:bottom w:val="single" w:sz="4" w:space="0" w:color="auto"/>
              <w:right w:val="nil"/>
            </w:tcBorders>
          </w:tcPr>
          <w:p w:rsidR="00DF0F26" w:rsidRDefault="00DF0F26">
            <w:pPr>
              <w:pStyle w:val="aff7"/>
            </w:pPr>
          </w:p>
        </w:tc>
        <w:tc>
          <w:tcPr>
            <w:tcW w:w="2904" w:type="dxa"/>
            <w:tcBorders>
              <w:top w:val="single" w:sz="4" w:space="0" w:color="auto"/>
              <w:left w:val="single" w:sz="4" w:space="0" w:color="auto"/>
              <w:bottom w:val="single" w:sz="4" w:space="0" w:color="auto"/>
              <w:right w:val="nil"/>
            </w:tcBorders>
          </w:tcPr>
          <w:p w:rsidR="00DF0F26" w:rsidRDefault="00DF0F26">
            <w:pPr>
              <w:pStyle w:val="aff7"/>
            </w:pPr>
          </w:p>
        </w:tc>
        <w:tc>
          <w:tcPr>
            <w:tcW w:w="2738" w:type="dxa"/>
            <w:tcBorders>
              <w:top w:val="single" w:sz="4" w:space="0" w:color="auto"/>
              <w:left w:val="single" w:sz="4" w:space="0" w:color="auto"/>
              <w:bottom w:val="single" w:sz="4" w:space="0" w:color="auto"/>
              <w:right w:val="nil"/>
            </w:tcBorders>
          </w:tcPr>
          <w:p w:rsidR="00DF0F26" w:rsidRDefault="00DF0F26">
            <w:pPr>
              <w:pStyle w:val="aff7"/>
            </w:pPr>
          </w:p>
        </w:tc>
        <w:tc>
          <w:tcPr>
            <w:tcW w:w="2701"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10" w:name="sub_19132"/>
      <w:r>
        <w:t>1.3.2.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71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8"/>
        <w:gridCol w:w="1968"/>
        <w:gridCol w:w="2904"/>
        <w:gridCol w:w="2904"/>
        <w:gridCol w:w="2933"/>
        <w:gridCol w:w="2561"/>
      </w:tblGrid>
      <w:tr w:rsidR="00DF0F26">
        <w:tblPrEx>
          <w:tblCellMar>
            <w:top w:w="0" w:type="dxa"/>
            <w:bottom w:w="0" w:type="dxa"/>
          </w:tblCellMar>
        </w:tblPrEx>
        <w:tc>
          <w:tcPr>
            <w:tcW w:w="4066" w:type="dxa"/>
            <w:gridSpan w:val="2"/>
            <w:tcBorders>
              <w:top w:val="single" w:sz="4" w:space="0" w:color="auto"/>
              <w:left w:val="nil"/>
              <w:bottom w:val="nil"/>
              <w:right w:val="nil"/>
            </w:tcBorders>
          </w:tcPr>
          <w:p w:rsidR="00DF0F26" w:rsidRDefault="00DF0F26">
            <w:pPr>
              <w:pStyle w:val="aff7"/>
              <w:jc w:val="center"/>
            </w:pPr>
            <w:bookmarkStart w:id="711" w:name="sub_191321"/>
            <w:r>
              <w:t>Документ</w:t>
            </w:r>
            <w:bookmarkEnd w:id="711"/>
          </w:p>
        </w:tc>
        <w:tc>
          <w:tcPr>
            <w:tcW w:w="5808" w:type="dxa"/>
            <w:gridSpan w:val="2"/>
            <w:vMerge w:val="restart"/>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5494" w:type="dxa"/>
            <w:gridSpan w:val="2"/>
            <w:vMerge w:val="restart"/>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 (в рублевом эквиваленте)</w:t>
            </w:r>
          </w:p>
        </w:tc>
      </w:tr>
      <w:tr w:rsidR="00DF0F26">
        <w:tblPrEx>
          <w:tblCellMar>
            <w:top w:w="0" w:type="dxa"/>
            <w:bottom w:w="0" w:type="dxa"/>
          </w:tblCellMar>
        </w:tblPrEx>
        <w:trPr>
          <w:trHeight w:val="276"/>
        </w:trPr>
        <w:tc>
          <w:tcPr>
            <w:tcW w:w="2098" w:type="dxa"/>
            <w:vMerge w:val="restart"/>
            <w:tcBorders>
              <w:top w:val="single" w:sz="4" w:space="0" w:color="auto"/>
              <w:left w:val="nil"/>
              <w:bottom w:val="nil"/>
              <w:right w:val="nil"/>
            </w:tcBorders>
          </w:tcPr>
          <w:p w:rsidR="00DF0F26" w:rsidRDefault="00DF0F26">
            <w:pPr>
              <w:pStyle w:val="aff7"/>
              <w:jc w:val="center"/>
            </w:pPr>
            <w:r>
              <w:t>номер</w:t>
            </w:r>
          </w:p>
        </w:tc>
        <w:tc>
          <w:tcPr>
            <w:tcW w:w="1968" w:type="dxa"/>
            <w:vMerge w:val="restart"/>
            <w:tcBorders>
              <w:top w:val="single" w:sz="4" w:space="0" w:color="auto"/>
              <w:left w:val="single" w:sz="4" w:space="0" w:color="auto"/>
              <w:bottom w:val="nil"/>
              <w:right w:val="nil"/>
            </w:tcBorders>
          </w:tcPr>
          <w:p w:rsidR="00DF0F26" w:rsidRDefault="00DF0F26">
            <w:pPr>
              <w:pStyle w:val="aff7"/>
              <w:jc w:val="center"/>
            </w:pPr>
            <w:r>
              <w:t>дата</w:t>
            </w:r>
          </w:p>
        </w:tc>
        <w:tc>
          <w:tcPr>
            <w:tcW w:w="5808" w:type="dxa"/>
            <w:gridSpan w:val="2"/>
            <w:vMerge/>
            <w:tcBorders>
              <w:top w:val="nil"/>
              <w:left w:val="single" w:sz="4" w:space="0" w:color="auto"/>
              <w:bottom w:val="nil"/>
              <w:right w:val="nil"/>
            </w:tcBorders>
          </w:tcPr>
          <w:p w:rsidR="00DF0F26" w:rsidRDefault="00DF0F26">
            <w:pPr>
              <w:pStyle w:val="aff7"/>
            </w:pPr>
          </w:p>
        </w:tc>
        <w:tc>
          <w:tcPr>
            <w:tcW w:w="5494" w:type="dxa"/>
            <w:gridSpan w:val="2"/>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098" w:type="dxa"/>
            <w:vMerge/>
            <w:tcBorders>
              <w:top w:val="nil"/>
              <w:left w:val="nil"/>
              <w:bottom w:val="nil"/>
              <w:right w:val="nil"/>
            </w:tcBorders>
          </w:tcPr>
          <w:p w:rsidR="00DF0F26" w:rsidRDefault="00DF0F26">
            <w:pPr>
              <w:pStyle w:val="aff7"/>
            </w:pPr>
          </w:p>
        </w:tc>
        <w:tc>
          <w:tcPr>
            <w:tcW w:w="1968" w:type="dxa"/>
            <w:vMerge/>
            <w:tcBorders>
              <w:top w:val="nil"/>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90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933"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561" w:type="dxa"/>
            <w:tcBorders>
              <w:top w:val="single" w:sz="4" w:space="0" w:color="auto"/>
              <w:left w:val="single" w:sz="4" w:space="0" w:color="auto"/>
              <w:bottom w:val="nil"/>
              <w:right w:val="nil"/>
            </w:tcBorders>
          </w:tcPr>
          <w:p w:rsidR="00DF0F26" w:rsidRDefault="00DF0F26">
            <w:pPr>
              <w:pStyle w:val="aff7"/>
              <w:jc w:val="center"/>
            </w:pPr>
            <w:r>
              <w:t>на ____ год</w:t>
            </w: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1</w:t>
            </w:r>
          </w:p>
        </w:tc>
        <w:tc>
          <w:tcPr>
            <w:tcW w:w="1968" w:type="dxa"/>
            <w:tcBorders>
              <w:top w:val="single" w:sz="4" w:space="0" w:color="auto"/>
              <w:left w:val="single" w:sz="4" w:space="0" w:color="auto"/>
              <w:bottom w:val="nil"/>
              <w:right w:val="nil"/>
            </w:tcBorders>
          </w:tcPr>
          <w:p w:rsidR="00DF0F26" w:rsidRDefault="00DF0F26">
            <w:pPr>
              <w:pStyle w:val="aff7"/>
              <w:jc w:val="center"/>
            </w:pPr>
            <w:r>
              <w:t>2</w:t>
            </w:r>
          </w:p>
        </w:tc>
        <w:tc>
          <w:tcPr>
            <w:tcW w:w="2904" w:type="dxa"/>
            <w:tcBorders>
              <w:top w:val="single" w:sz="4" w:space="0" w:color="auto"/>
              <w:left w:val="single" w:sz="4" w:space="0" w:color="auto"/>
              <w:bottom w:val="nil"/>
              <w:right w:val="nil"/>
            </w:tcBorders>
          </w:tcPr>
          <w:p w:rsidR="00DF0F26" w:rsidRDefault="00DF0F26">
            <w:pPr>
              <w:pStyle w:val="aff7"/>
              <w:jc w:val="center"/>
            </w:pPr>
            <w:r>
              <w:t>3</w:t>
            </w:r>
          </w:p>
        </w:tc>
        <w:tc>
          <w:tcPr>
            <w:tcW w:w="2904" w:type="dxa"/>
            <w:tcBorders>
              <w:top w:val="single" w:sz="4" w:space="0" w:color="auto"/>
              <w:left w:val="single" w:sz="4" w:space="0" w:color="auto"/>
              <w:bottom w:val="nil"/>
              <w:right w:val="nil"/>
            </w:tcBorders>
          </w:tcPr>
          <w:p w:rsidR="00DF0F26" w:rsidRDefault="00DF0F26">
            <w:pPr>
              <w:pStyle w:val="aff7"/>
              <w:jc w:val="center"/>
            </w:pPr>
            <w:r>
              <w:t>4</w:t>
            </w:r>
          </w:p>
        </w:tc>
        <w:tc>
          <w:tcPr>
            <w:tcW w:w="2933" w:type="dxa"/>
            <w:tcBorders>
              <w:top w:val="single" w:sz="4" w:space="0" w:color="auto"/>
              <w:left w:val="single" w:sz="4" w:space="0" w:color="auto"/>
              <w:bottom w:val="nil"/>
              <w:right w:val="nil"/>
            </w:tcBorders>
          </w:tcPr>
          <w:p w:rsidR="00DF0F26" w:rsidRDefault="00DF0F26">
            <w:pPr>
              <w:pStyle w:val="aff7"/>
              <w:jc w:val="center"/>
            </w:pPr>
            <w:r>
              <w:t>5</w:t>
            </w:r>
          </w:p>
        </w:tc>
        <w:tc>
          <w:tcPr>
            <w:tcW w:w="2561"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pPr>
          </w:p>
        </w:tc>
        <w:tc>
          <w:tcPr>
            <w:tcW w:w="2933" w:type="dxa"/>
            <w:tcBorders>
              <w:top w:val="single" w:sz="4" w:space="0" w:color="auto"/>
              <w:left w:val="single" w:sz="4" w:space="0" w:color="auto"/>
              <w:bottom w:val="nil"/>
              <w:right w:val="nil"/>
            </w:tcBorders>
          </w:tcPr>
          <w:p w:rsidR="00DF0F26" w:rsidRDefault="00DF0F26">
            <w:pPr>
              <w:pStyle w:val="aff7"/>
            </w:pPr>
          </w:p>
        </w:tc>
        <w:tc>
          <w:tcPr>
            <w:tcW w:w="256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pPr>
          </w:p>
        </w:tc>
        <w:tc>
          <w:tcPr>
            <w:tcW w:w="2933" w:type="dxa"/>
            <w:tcBorders>
              <w:top w:val="single" w:sz="4" w:space="0" w:color="auto"/>
              <w:left w:val="single" w:sz="4" w:space="0" w:color="auto"/>
              <w:bottom w:val="nil"/>
              <w:right w:val="nil"/>
            </w:tcBorders>
          </w:tcPr>
          <w:p w:rsidR="00DF0F26" w:rsidRDefault="00DF0F26">
            <w:pPr>
              <w:pStyle w:val="aff7"/>
            </w:pPr>
          </w:p>
        </w:tc>
        <w:tc>
          <w:tcPr>
            <w:tcW w:w="256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pPr>
          </w:p>
        </w:tc>
        <w:tc>
          <w:tcPr>
            <w:tcW w:w="2933" w:type="dxa"/>
            <w:tcBorders>
              <w:top w:val="single" w:sz="4" w:space="0" w:color="auto"/>
              <w:left w:val="single" w:sz="4" w:space="0" w:color="auto"/>
              <w:bottom w:val="nil"/>
              <w:right w:val="nil"/>
            </w:tcBorders>
          </w:tcPr>
          <w:p w:rsidR="00DF0F26" w:rsidRDefault="00DF0F26">
            <w:pPr>
              <w:pStyle w:val="aff7"/>
            </w:pPr>
          </w:p>
        </w:tc>
        <w:tc>
          <w:tcPr>
            <w:tcW w:w="256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066" w:type="dxa"/>
            <w:gridSpan w:val="2"/>
            <w:tcBorders>
              <w:top w:val="single" w:sz="4" w:space="0" w:color="auto"/>
              <w:left w:val="nil"/>
              <w:bottom w:val="nil"/>
              <w:right w:val="nil"/>
            </w:tcBorders>
          </w:tcPr>
          <w:p w:rsidR="00DF0F26" w:rsidRDefault="00DF0F26">
            <w:pPr>
              <w:pStyle w:val="aff7"/>
              <w:jc w:val="right"/>
            </w:pPr>
            <w:bookmarkStart w:id="712" w:name="sub_191322"/>
            <w:r>
              <w:t>Итого</w:t>
            </w:r>
            <w:bookmarkEnd w:id="712"/>
          </w:p>
        </w:tc>
        <w:tc>
          <w:tcPr>
            <w:tcW w:w="2904" w:type="dxa"/>
            <w:tcBorders>
              <w:top w:val="single" w:sz="4" w:space="0" w:color="auto"/>
              <w:left w:val="single" w:sz="4" w:space="0" w:color="auto"/>
              <w:bottom w:val="single" w:sz="4" w:space="0" w:color="auto"/>
              <w:right w:val="nil"/>
            </w:tcBorders>
          </w:tcPr>
          <w:p w:rsidR="00DF0F26" w:rsidRDefault="00DF0F26">
            <w:pPr>
              <w:pStyle w:val="aff7"/>
            </w:pPr>
          </w:p>
        </w:tc>
        <w:tc>
          <w:tcPr>
            <w:tcW w:w="2904" w:type="dxa"/>
            <w:tcBorders>
              <w:top w:val="single" w:sz="4" w:space="0" w:color="auto"/>
              <w:left w:val="single" w:sz="4" w:space="0" w:color="auto"/>
              <w:bottom w:val="single" w:sz="4" w:space="0" w:color="auto"/>
              <w:right w:val="nil"/>
            </w:tcBorders>
          </w:tcPr>
          <w:p w:rsidR="00DF0F26" w:rsidRDefault="00DF0F26">
            <w:pPr>
              <w:pStyle w:val="aff7"/>
            </w:pPr>
          </w:p>
        </w:tc>
        <w:tc>
          <w:tcPr>
            <w:tcW w:w="2933" w:type="dxa"/>
            <w:tcBorders>
              <w:top w:val="single" w:sz="4" w:space="0" w:color="auto"/>
              <w:left w:val="single" w:sz="4" w:space="0" w:color="auto"/>
              <w:bottom w:val="single" w:sz="4" w:space="0" w:color="auto"/>
              <w:right w:val="nil"/>
            </w:tcBorders>
          </w:tcPr>
          <w:p w:rsidR="00DF0F26" w:rsidRDefault="00DF0F26">
            <w:pPr>
              <w:pStyle w:val="aff7"/>
            </w:pPr>
          </w:p>
        </w:tc>
        <w:tc>
          <w:tcPr>
            <w:tcW w:w="2561"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713" w:name="sub_19020"/>
      <w:r>
        <w:rPr>
          <w:rStyle w:val="a3"/>
        </w:rPr>
        <w:t>Форма 0531716, с. 3</w:t>
      </w:r>
    </w:p>
    <w:bookmarkEnd w:id="713"/>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714" w:name="sub_19200"/>
      <w:r>
        <w:t>2. Операции с бюджетными средствами</w:t>
      </w:r>
    </w:p>
    <w:bookmarkEnd w:id="714"/>
    <w:p w:rsidR="00DF0F26" w:rsidRDefault="00DF0F26"/>
    <w:p w:rsidR="00DF0F26" w:rsidRDefault="00DF0F26">
      <w:pPr>
        <w:pStyle w:val="1"/>
      </w:pPr>
      <w:bookmarkStart w:id="715" w:name="sub_19201"/>
      <w:r>
        <w:t>2.1. Изменение остатков на лицевом счете</w:t>
      </w:r>
    </w:p>
    <w:bookmarkEnd w:id="71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90"/>
        <w:gridCol w:w="1771"/>
        <w:gridCol w:w="1790"/>
        <w:gridCol w:w="1776"/>
        <w:gridCol w:w="1781"/>
        <w:gridCol w:w="2945"/>
        <w:gridCol w:w="2863"/>
      </w:tblGrid>
      <w:tr w:rsidR="00DF0F26">
        <w:tblPrEx>
          <w:tblCellMar>
            <w:top w:w="0" w:type="dxa"/>
            <w:bottom w:w="0" w:type="dxa"/>
          </w:tblCellMar>
        </w:tblPrEx>
        <w:tc>
          <w:tcPr>
            <w:tcW w:w="2390" w:type="dxa"/>
            <w:vMerge w:val="restart"/>
            <w:tcBorders>
              <w:top w:val="single" w:sz="4" w:space="0" w:color="auto"/>
              <w:left w:val="nil"/>
              <w:bottom w:val="nil"/>
              <w:right w:val="nil"/>
            </w:tcBorders>
          </w:tcPr>
          <w:p w:rsidR="00DF0F26" w:rsidRDefault="00DF0F26">
            <w:pPr>
              <w:pStyle w:val="aff7"/>
              <w:jc w:val="center"/>
            </w:pPr>
            <w:bookmarkStart w:id="716" w:name="sub_192011"/>
            <w:r>
              <w:t>Наименование</w:t>
            </w:r>
            <w:bookmarkEnd w:id="716"/>
          </w:p>
          <w:p w:rsidR="00DF0F26" w:rsidRDefault="00DF0F26">
            <w:pPr>
              <w:pStyle w:val="aff7"/>
              <w:jc w:val="center"/>
            </w:pPr>
            <w:r>
              <w:t>показателя</w:t>
            </w:r>
          </w:p>
        </w:tc>
        <w:tc>
          <w:tcPr>
            <w:tcW w:w="7118" w:type="dxa"/>
            <w:gridSpan w:val="4"/>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2945" w:type="dxa"/>
            <w:vMerge w:val="restart"/>
            <w:tcBorders>
              <w:top w:val="single" w:sz="4" w:space="0" w:color="auto"/>
              <w:left w:val="single" w:sz="4" w:space="0" w:color="auto"/>
              <w:bottom w:val="nil"/>
              <w:right w:val="nil"/>
            </w:tcBorders>
          </w:tcPr>
          <w:p w:rsidR="00DF0F26" w:rsidRDefault="00DF0F26">
            <w:pPr>
              <w:pStyle w:val="aff7"/>
              <w:jc w:val="center"/>
            </w:pPr>
            <w:r>
              <w:t>Поступления в ____ году</w:t>
            </w:r>
          </w:p>
          <w:p w:rsidR="00DF0F26" w:rsidRDefault="00DF0F26">
            <w:pPr>
              <w:pStyle w:val="aff7"/>
              <w:jc w:val="center"/>
            </w:pPr>
            <w:r>
              <w:t>(с начала текущего финансового года)</w:t>
            </w:r>
          </w:p>
        </w:tc>
        <w:tc>
          <w:tcPr>
            <w:tcW w:w="2863" w:type="dxa"/>
            <w:vMerge w:val="restart"/>
            <w:tcBorders>
              <w:top w:val="single" w:sz="4" w:space="0" w:color="auto"/>
              <w:left w:val="single" w:sz="4" w:space="0" w:color="auto"/>
              <w:bottom w:val="nil"/>
              <w:right w:val="nil"/>
            </w:tcBorders>
          </w:tcPr>
          <w:p w:rsidR="00DF0F26" w:rsidRDefault="00DF0F26">
            <w:pPr>
              <w:pStyle w:val="aff7"/>
              <w:jc w:val="center"/>
            </w:pPr>
            <w:r>
              <w:t>Выплаты в ____ году</w:t>
            </w:r>
          </w:p>
          <w:p w:rsidR="00DF0F26" w:rsidRDefault="00DF0F26">
            <w:pPr>
              <w:pStyle w:val="aff7"/>
              <w:jc w:val="center"/>
            </w:pPr>
            <w:r>
              <w:t>(с начала текущего финансового года)</w:t>
            </w:r>
          </w:p>
        </w:tc>
      </w:tr>
      <w:tr w:rsidR="00DF0F26">
        <w:tblPrEx>
          <w:tblCellMar>
            <w:top w:w="0" w:type="dxa"/>
            <w:bottom w:w="0" w:type="dxa"/>
          </w:tblCellMar>
        </w:tblPrEx>
        <w:tc>
          <w:tcPr>
            <w:tcW w:w="2390" w:type="dxa"/>
            <w:vMerge/>
            <w:tcBorders>
              <w:top w:val="nil"/>
              <w:left w:val="nil"/>
              <w:bottom w:val="nil"/>
              <w:right w:val="nil"/>
            </w:tcBorders>
          </w:tcPr>
          <w:p w:rsidR="00DF0F26" w:rsidRDefault="00DF0F26">
            <w:pPr>
              <w:pStyle w:val="aff7"/>
            </w:pPr>
          </w:p>
        </w:tc>
        <w:tc>
          <w:tcPr>
            <w:tcW w:w="177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790"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776"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78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945" w:type="dxa"/>
            <w:vMerge/>
            <w:tcBorders>
              <w:top w:val="nil"/>
              <w:left w:val="single" w:sz="4" w:space="0" w:color="auto"/>
              <w:bottom w:val="nil"/>
              <w:right w:val="nil"/>
            </w:tcBorders>
          </w:tcPr>
          <w:p w:rsidR="00DF0F26" w:rsidRDefault="00DF0F26">
            <w:pPr>
              <w:pStyle w:val="aff7"/>
            </w:pPr>
          </w:p>
        </w:tc>
        <w:tc>
          <w:tcPr>
            <w:tcW w:w="2863"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390" w:type="dxa"/>
            <w:tcBorders>
              <w:top w:val="single" w:sz="4" w:space="0" w:color="auto"/>
              <w:left w:val="nil"/>
              <w:bottom w:val="nil"/>
              <w:right w:val="nil"/>
            </w:tcBorders>
          </w:tcPr>
          <w:p w:rsidR="00DF0F26" w:rsidRDefault="00DF0F26">
            <w:pPr>
              <w:pStyle w:val="aff7"/>
              <w:jc w:val="center"/>
            </w:pPr>
            <w:r>
              <w:t>1</w:t>
            </w:r>
          </w:p>
        </w:tc>
        <w:tc>
          <w:tcPr>
            <w:tcW w:w="1771" w:type="dxa"/>
            <w:tcBorders>
              <w:top w:val="single" w:sz="4" w:space="0" w:color="auto"/>
              <w:left w:val="single" w:sz="4" w:space="0" w:color="auto"/>
              <w:bottom w:val="nil"/>
              <w:right w:val="nil"/>
            </w:tcBorders>
          </w:tcPr>
          <w:p w:rsidR="00DF0F26" w:rsidRDefault="00DF0F26">
            <w:pPr>
              <w:pStyle w:val="aff7"/>
              <w:jc w:val="center"/>
            </w:pPr>
            <w:r>
              <w:t>2</w:t>
            </w:r>
          </w:p>
        </w:tc>
        <w:tc>
          <w:tcPr>
            <w:tcW w:w="1790" w:type="dxa"/>
            <w:tcBorders>
              <w:top w:val="single" w:sz="4" w:space="0" w:color="auto"/>
              <w:left w:val="single" w:sz="4" w:space="0" w:color="auto"/>
              <w:bottom w:val="nil"/>
              <w:right w:val="nil"/>
            </w:tcBorders>
          </w:tcPr>
          <w:p w:rsidR="00DF0F26" w:rsidRDefault="00DF0F26">
            <w:pPr>
              <w:pStyle w:val="aff7"/>
              <w:jc w:val="center"/>
            </w:pPr>
            <w:r>
              <w:t>3</w:t>
            </w:r>
          </w:p>
        </w:tc>
        <w:tc>
          <w:tcPr>
            <w:tcW w:w="1776" w:type="dxa"/>
            <w:tcBorders>
              <w:top w:val="single" w:sz="4" w:space="0" w:color="auto"/>
              <w:left w:val="single" w:sz="4" w:space="0" w:color="auto"/>
              <w:bottom w:val="nil"/>
              <w:right w:val="nil"/>
            </w:tcBorders>
          </w:tcPr>
          <w:p w:rsidR="00DF0F26" w:rsidRDefault="00DF0F26">
            <w:pPr>
              <w:pStyle w:val="aff7"/>
              <w:jc w:val="center"/>
            </w:pPr>
            <w:r>
              <w:t>4</w:t>
            </w:r>
          </w:p>
        </w:tc>
        <w:tc>
          <w:tcPr>
            <w:tcW w:w="1781" w:type="dxa"/>
            <w:tcBorders>
              <w:top w:val="single" w:sz="4" w:space="0" w:color="auto"/>
              <w:left w:val="single" w:sz="4" w:space="0" w:color="auto"/>
              <w:bottom w:val="nil"/>
              <w:right w:val="nil"/>
            </w:tcBorders>
          </w:tcPr>
          <w:p w:rsidR="00DF0F26" w:rsidRDefault="00DF0F26">
            <w:pPr>
              <w:pStyle w:val="aff7"/>
              <w:jc w:val="center"/>
            </w:pPr>
            <w:r>
              <w:t>5</w:t>
            </w:r>
          </w:p>
        </w:tc>
        <w:tc>
          <w:tcPr>
            <w:tcW w:w="2945" w:type="dxa"/>
            <w:tcBorders>
              <w:top w:val="single" w:sz="4" w:space="0" w:color="auto"/>
              <w:left w:val="single" w:sz="4" w:space="0" w:color="auto"/>
              <w:bottom w:val="nil"/>
              <w:right w:val="nil"/>
            </w:tcBorders>
          </w:tcPr>
          <w:p w:rsidR="00DF0F26" w:rsidRDefault="00DF0F26">
            <w:pPr>
              <w:pStyle w:val="aff7"/>
              <w:jc w:val="center"/>
            </w:pPr>
            <w:r>
              <w:t>6</w:t>
            </w:r>
          </w:p>
        </w:tc>
        <w:tc>
          <w:tcPr>
            <w:tcW w:w="2863"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2390" w:type="dxa"/>
            <w:tcBorders>
              <w:top w:val="single" w:sz="4" w:space="0" w:color="auto"/>
              <w:left w:val="nil"/>
              <w:bottom w:val="nil"/>
              <w:right w:val="nil"/>
            </w:tcBorders>
          </w:tcPr>
          <w:p w:rsidR="00DF0F26" w:rsidRDefault="00DF0F26">
            <w:pPr>
              <w:pStyle w:val="afff0"/>
            </w:pPr>
            <w:bookmarkStart w:id="717" w:name="sub_192012"/>
            <w:r>
              <w:t>На начало дня</w:t>
            </w:r>
            <w:bookmarkEnd w:id="717"/>
          </w:p>
        </w:tc>
        <w:tc>
          <w:tcPr>
            <w:tcW w:w="1771" w:type="dxa"/>
            <w:tcBorders>
              <w:top w:val="single" w:sz="4" w:space="0" w:color="auto"/>
              <w:left w:val="single" w:sz="4" w:space="0" w:color="auto"/>
              <w:bottom w:val="nil"/>
              <w:right w:val="nil"/>
            </w:tcBorders>
          </w:tcPr>
          <w:p w:rsidR="00DF0F26" w:rsidRDefault="00DF0F26">
            <w:pPr>
              <w:pStyle w:val="aff7"/>
            </w:pPr>
          </w:p>
        </w:tc>
        <w:tc>
          <w:tcPr>
            <w:tcW w:w="1790" w:type="dxa"/>
            <w:tcBorders>
              <w:top w:val="single" w:sz="4" w:space="0" w:color="auto"/>
              <w:left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2945" w:type="dxa"/>
            <w:tcBorders>
              <w:top w:val="single" w:sz="4" w:space="0" w:color="auto"/>
              <w:left w:val="single" w:sz="4" w:space="0" w:color="auto"/>
              <w:bottom w:val="nil"/>
              <w:right w:val="nil"/>
            </w:tcBorders>
          </w:tcPr>
          <w:p w:rsidR="00DF0F26" w:rsidRDefault="00DF0F26">
            <w:pPr>
              <w:pStyle w:val="aff7"/>
            </w:pPr>
          </w:p>
        </w:tc>
        <w:tc>
          <w:tcPr>
            <w:tcW w:w="286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390" w:type="dxa"/>
            <w:tcBorders>
              <w:top w:val="single" w:sz="4" w:space="0" w:color="auto"/>
              <w:left w:val="nil"/>
              <w:bottom w:val="single" w:sz="4" w:space="0" w:color="auto"/>
              <w:right w:val="nil"/>
            </w:tcBorders>
          </w:tcPr>
          <w:p w:rsidR="00DF0F26" w:rsidRDefault="00DF0F26">
            <w:pPr>
              <w:pStyle w:val="afff0"/>
            </w:pPr>
            <w:bookmarkStart w:id="718" w:name="sub_192013"/>
            <w:r>
              <w:t>на конец дня</w:t>
            </w:r>
            <w:bookmarkEnd w:id="718"/>
          </w:p>
        </w:tc>
        <w:tc>
          <w:tcPr>
            <w:tcW w:w="1771" w:type="dxa"/>
            <w:tcBorders>
              <w:top w:val="single" w:sz="4" w:space="0" w:color="auto"/>
              <w:left w:val="single" w:sz="4" w:space="0" w:color="auto"/>
              <w:bottom w:val="single" w:sz="4" w:space="0" w:color="auto"/>
              <w:right w:val="nil"/>
            </w:tcBorders>
          </w:tcPr>
          <w:p w:rsidR="00DF0F26" w:rsidRDefault="00DF0F26">
            <w:pPr>
              <w:pStyle w:val="aff7"/>
            </w:pPr>
          </w:p>
        </w:tc>
        <w:tc>
          <w:tcPr>
            <w:tcW w:w="1790" w:type="dxa"/>
            <w:tcBorders>
              <w:top w:val="single" w:sz="4" w:space="0" w:color="auto"/>
              <w:left w:val="single" w:sz="4" w:space="0" w:color="auto"/>
              <w:bottom w:val="single" w:sz="4" w:space="0" w:color="auto"/>
              <w:right w:val="nil"/>
            </w:tcBorders>
          </w:tcPr>
          <w:p w:rsidR="00DF0F26" w:rsidRDefault="00DF0F26">
            <w:pPr>
              <w:pStyle w:val="aff7"/>
            </w:pPr>
          </w:p>
        </w:tc>
        <w:tc>
          <w:tcPr>
            <w:tcW w:w="1776" w:type="dxa"/>
            <w:tcBorders>
              <w:top w:val="single" w:sz="4" w:space="0" w:color="auto"/>
              <w:left w:val="single" w:sz="4" w:space="0" w:color="auto"/>
              <w:bottom w:val="single" w:sz="4" w:space="0" w:color="auto"/>
              <w:right w:val="nil"/>
            </w:tcBorders>
          </w:tcPr>
          <w:p w:rsidR="00DF0F26" w:rsidRDefault="00DF0F26">
            <w:pPr>
              <w:pStyle w:val="aff7"/>
            </w:pPr>
          </w:p>
        </w:tc>
        <w:tc>
          <w:tcPr>
            <w:tcW w:w="1781" w:type="dxa"/>
            <w:tcBorders>
              <w:top w:val="single" w:sz="4" w:space="0" w:color="auto"/>
              <w:left w:val="single" w:sz="4" w:space="0" w:color="auto"/>
              <w:bottom w:val="single" w:sz="4" w:space="0" w:color="auto"/>
              <w:right w:val="nil"/>
            </w:tcBorders>
          </w:tcPr>
          <w:p w:rsidR="00DF0F26" w:rsidRDefault="00DF0F26">
            <w:pPr>
              <w:pStyle w:val="aff7"/>
            </w:pPr>
          </w:p>
        </w:tc>
        <w:tc>
          <w:tcPr>
            <w:tcW w:w="2945" w:type="dxa"/>
            <w:tcBorders>
              <w:top w:val="single" w:sz="4" w:space="0" w:color="auto"/>
              <w:left w:val="single" w:sz="4" w:space="0" w:color="auto"/>
              <w:bottom w:val="single" w:sz="4" w:space="0" w:color="auto"/>
              <w:right w:val="nil"/>
            </w:tcBorders>
          </w:tcPr>
          <w:p w:rsidR="00DF0F26" w:rsidRDefault="00DF0F26">
            <w:pPr>
              <w:pStyle w:val="aff7"/>
            </w:pPr>
          </w:p>
        </w:tc>
        <w:tc>
          <w:tcPr>
            <w:tcW w:w="286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19" w:name="sub_19202"/>
      <w:r>
        <w:t>2.2. Поступления в валюте Российской Федерации</w:t>
      </w:r>
    </w:p>
    <w:bookmarkEnd w:id="71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8"/>
        <w:gridCol w:w="1872"/>
        <w:gridCol w:w="1694"/>
        <w:gridCol w:w="1872"/>
        <w:gridCol w:w="7767"/>
      </w:tblGrid>
      <w:tr w:rsidR="00DF0F26">
        <w:tblPrEx>
          <w:tblCellMar>
            <w:top w:w="0" w:type="dxa"/>
            <w:bottom w:w="0" w:type="dxa"/>
          </w:tblCellMar>
        </w:tblPrEx>
        <w:tc>
          <w:tcPr>
            <w:tcW w:w="3970" w:type="dxa"/>
            <w:gridSpan w:val="2"/>
            <w:tcBorders>
              <w:top w:val="single" w:sz="4" w:space="0" w:color="auto"/>
              <w:left w:val="nil"/>
              <w:bottom w:val="nil"/>
              <w:right w:val="nil"/>
            </w:tcBorders>
          </w:tcPr>
          <w:p w:rsidR="00DF0F26" w:rsidRDefault="00DF0F26">
            <w:pPr>
              <w:pStyle w:val="aff7"/>
              <w:jc w:val="center"/>
            </w:pPr>
            <w:bookmarkStart w:id="720" w:name="sub_19221"/>
            <w:r>
              <w:t>Документ</w:t>
            </w:r>
            <w:bookmarkEnd w:id="720"/>
          </w:p>
        </w:tc>
        <w:tc>
          <w:tcPr>
            <w:tcW w:w="1694"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872" w:type="dxa"/>
            <w:vMerge w:val="restart"/>
            <w:tcBorders>
              <w:top w:val="single" w:sz="4" w:space="0" w:color="auto"/>
              <w:left w:val="single" w:sz="4" w:space="0" w:color="auto"/>
              <w:bottom w:val="nil"/>
              <w:right w:val="nil"/>
            </w:tcBorders>
          </w:tcPr>
          <w:p w:rsidR="00DF0F26" w:rsidRDefault="00DF0F26">
            <w:pPr>
              <w:pStyle w:val="aff7"/>
              <w:jc w:val="center"/>
            </w:pPr>
            <w:r>
              <w:t>Код цели (аналитический код)</w:t>
            </w:r>
          </w:p>
        </w:tc>
        <w:tc>
          <w:tcPr>
            <w:tcW w:w="7767" w:type="dxa"/>
            <w:vMerge w:val="restart"/>
            <w:tcBorders>
              <w:top w:val="single" w:sz="4" w:space="0" w:color="auto"/>
              <w:left w:val="single" w:sz="4" w:space="0" w:color="auto"/>
              <w:bottom w:val="nil"/>
            </w:tcBorders>
          </w:tcPr>
          <w:p w:rsidR="00DF0F26" w:rsidRDefault="00DF0F26">
            <w:pPr>
              <w:pStyle w:val="aff7"/>
              <w:jc w:val="center"/>
            </w:pPr>
            <w:r>
              <w:t>Сумма в ____ году</w:t>
            </w:r>
          </w:p>
          <w:p w:rsidR="00DF0F26" w:rsidRDefault="00DF0F26">
            <w:pPr>
              <w:pStyle w:val="aff7"/>
              <w:jc w:val="center"/>
            </w:pPr>
            <w:r>
              <w:t>(текущий финансовый год)</w:t>
            </w: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номер</w:t>
            </w:r>
          </w:p>
        </w:tc>
        <w:tc>
          <w:tcPr>
            <w:tcW w:w="1872" w:type="dxa"/>
            <w:tcBorders>
              <w:top w:val="single" w:sz="4" w:space="0" w:color="auto"/>
              <w:left w:val="single" w:sz="4" w:space="0" w:color="auto"/>
              <w:bottom w:val="nil"/>
              <w:right w:val="nil"/>
            </w:tcBorders>
          </w:tcPr>
          <w:p w:rsidR="00DF0F26" w:rsidRDefault="00DF0F26">
            <w:pPr>
              <w:pStyle w:val="aff7"/>
              <w:jc w:val="center"/>
            </w:pPr>
            <w:r>
              <w:t>дата</w:t>
            </w:r>
          </w:p>
        </w:tc>
        <w:tc>
          <w:tcPr>
            <w:tcW w:w="1694" w:type="dxa"/>
            <w:vMerge/>
            <w:tcBorders>
              <w:top w:val="nil"/>
              <w:left w:val="single" w:sz="4" w:space="0" w:color="auto"/>
              <w:bottom w:val="nil"/>
              <w:right w:val="nil"/>
            </w:tcBorders>
          </w:tcPr>
          <w:p w:rsidR="00DF0F26" w:rsidRDefault="00DF0F26">
            <w:pPr>
              <w:pStyle w:val="aff7"/>
            </w:pPr>
          </w:p>
        </w:tc>
        <w:tc>
          <w:tcPr>
            <w:tcW w:w="1872" w:type="dxa"/>
            <w:vMerge/>
            <w:tcBorders>
              <w:top w:val="nil"/>
              <w:left w:val="single" w:sz="4" w:space="0" w:color="auto"/>
              <w:bottom w:val="nil"/>
              <w:right w:val="nil"/>
            </w:tcBorders>
          </w:tcPr>
          <w:p w:rsidR="00DF0F26" w:rsidRDefault="00DF0F26">
            <w:pPr>
              <w:pStyle w:val="aff7"/>
            </w:pPr>
          </w:p>
        </w:tc>
        <w:tc>
          <w:tcPr>
            <w:tcW w:w="7767" w:type="dxa"/>
            <w:vMerge/>
            <w:tcBorders>
              <w:top w:val="nil"/>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1</w:t>
            </w:r>
          </w:p>
        </w:tc>
        <w:tc>
          <w:tcPr>
            <w:tcW w:w="1872" w:type="dxa"/>
            <w:tcBorders>
              <w:top w:val="single" w:sz="4" w:space="0" w:color="auto"/>
              <w:left w:val="single" w:sz="4" w:space="0" w:color="auto"/>
              <w:bottom w:val="nil"/>
              <w:right w:val="nil"/>
            </w:tcBorders>
          </w:tcPr>
          <w:p w:rsidR="00DF0F26" w:rsidRDefault="00DF0F26">
            <w:pPr>
              <w:pStyle w:val="aff7"/>
              <w:jc w:val="center"/>
            </w:pPr>
            <w:r>
              <w:t>2</w:t>
            </w:r>
          </w:p>
        </w:tc>
        <w:tc>
          <w:tcPr>
            <w:tcW w:w="1694" w:type="dxa"/>
            <w:tcBorders>
              <w:top w:val="single" w:sz="4" w:space="0" w:color="auto"/>
              <w:left w:val="single" w:sz="4" w:space="0" w:color="auto"/>
              <w:bottom w:val="nil"/>
              <w:right w:val="nil"/>
            </w:tcBorders>
          </w:tcPr>
          <w:p w:rsidR="00DF0F26" w:rsidRDefault="00DF0F26">
            <w:pPr>
              <w:pStyle w:val="aff7"/>
              <w:jc w:val="center"/>
            </w:pPr>
            <w:r>
              <w:t>3</w:t>
            </w:r>
          </w:p>
        </w:tc>
        <w:tc>
          <w:tcPr>
            <w:tcW w:w="1872" w:type="dxa"/>
            <w:tcBorders>
              <w:top w:val="single" w:sz="4" w:space="0" w:color="auto"/>
              <w:left w:val="single" w:sz="4" w:space="0" w:color="auto"/>
              <w:bottom w:val="nil"/>
              <w:right w:val="nil"/>
            </w:tcBorders>
          </w:tcPr>
          <w:p w:rsidR="00DF0F26" w:rsidRDefault="00DF0F26">
            <w:pPr>
              <w:pStyle w:val="aff7"/>
              <w:jc w:val="center"/>
            </w:pPr>
            <w:r>
              <w:t>4</w:t>
            </w:r>
          </w:p>
        </w:tc>
        <w:tc>
          <w:tcPr>
            <w:tcW w:w="7767" w:type="dxa"/>
            <w:tcBorders>
              <w:top w:val="single" w:sz="4" w:space="0" w:color="auto"/>
              <w:left w:val="single" w:sz="4" w:space="0" w:color="auto"/>
              <w:bottom w:val="nil"/>
            </w:tcBorders>
          </w:tcPr>
          <w:p w:rsidR="00DF0F26" w:rsidRDefault="00DF0F26">
            <w:pPr>
              <w:pStyle w:val="aff7"/>
              <w:jc w:val="center"/>
            </w:pPr>
            <w:r>
              <w:t>5</w:t>
            </w: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1694" w:type="dxa"/>
            <w:tcBorders>
              <w:top w:val="single" w:sz="4" w:space="0" w:color="auto"/>
              <w:left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77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1694" w:type="dxa"/>
            <w:tcBorders>
              <w:top w:val="single" w:sz="4" w:space="0" w:color="auto"/>
              <w:left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77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1694" w:type="dxa"/>
            <w:tcBorders>
              <w:top w:val="single" w:sz="4" w:space="0" w:color="auto"/>
              <w:left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77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7536" w:type="dxa"/>
            <w:gridSpan w:val="4"/>
            <w:tcBorders>
              <w:top w:val="single" w:sz="4" w:space="0" w:color="auto"/>
              <w:left w:val="nil"/>
              <w:bottom w:val="nil"/>
              <w:right w:val="nil"/>
            </w:tcBorders>
          </w:tcPr>
          <w:p w:rsidR="00DF0F26" w:rsidRDefault="00DF0F26">
            <w:pPr>
              <w:pStyle w:val="aff7"/>
              <w:jc w:val="right"/>
            </w:pPr>
            <w:bookmarkStart w:id="721" w:name="sub_19222"/>
            <w:r>
              <w:t>Итого</w:t>
            </w:r>
            <w:bookmarkEnd w:id="721"/>
          </w:p>
        </w:tc>
        <w:tc>
          <w:tcPr>
            <w:tcW w:w="776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22" w:name="sub_19203"/>
      <w:r>
        <w:t>2.3. Поступления в иностранной валюте</w:t>
      </w:r>
    </w:p>
    <w:bookmarkEnd w:id="72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3"/>
        <w:gridCol w:w="1867"/>
        <w:gridCol w:w="1502"/>
        <w:gridCol w:w="1963"/>
        <w:gridCol w:w="2347"/>
        <w:gridCol w:w="1982"/>
        <w:gridCol w:w="3544"/>
      </w:tblGrid>
      <w:tr w:rsidR="00DF0F26">
        <w:tblPrEx>
          <w:tblCellMar>
            <w:top w:w="0" w:type="dxa"/>
            <w:bottom w:w="0" w:type="dxa"/>
          </w:tblCellMar>
        </w:tblPrEx>
        <w:tc>
          <w:tcPr>
            <w:tcW w:w="3960" w:type="dxa"/>
            <w:gridSpan w:val="2"/>
            <w:tcBorders>
              <w:top w:val="single" w:sz="4" w:space="0" w:color="auto"/>
              <w:left w:val="nil"/>
              <w:bottom w:val="nil"/>
              <w:right w:val="nil"/>
            </w:tcBorders>
          </w:tcPr>
          <w:p w:rsidR="00DF0F26" w:rsidRDefault="00DF0F26">
            <w:pPr>
              <w:pStyle w:val="aff7"/>
              <w:jc w:val="center"/>
            </w:pPr>
            <w:bookmarkStart w:id="723" w:name="sub_19231"/>
            <w:r>
              <w:t>Документ</w:t>
            </w:r>
            <w:bookmarkEnd w:id="723"/>
          </w:p>
        </w:tc>
        <w:tc>
          <w:tcPr>
            <w:tcW w:w="1502"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963"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валюты по </w:t>
            </w:r>
            <w:hyperlink r:id="rId192" w:history="1">
              <w:r>
                <w:rPr>
                  <w:rStyle w:val="a4"/>
                </w:rPr>
                <w:t>ОКВ</w:t>
              </w:r>
            </w:hyperlink>
          </w:p>
        </w:tc>
        <w:tc>
          <w:tcPr>
            <w:tcW w:w="2347" w:type="dxa"/>
            <w:vMerge w:val="restart"/>
            <w:tcBorders>
              <w:top w:val="single" w:sz="4" w:space="0" w:color="auto"/>
              <w:left w:val="single" w:sz="4" w:space="0" w:color="auto"/>
              <w:bottom w:val="nil"/>
              <w:right w:val="nil"/>
            </w:tcBorders>
          </w:tcPr>
          <w:p w:rsidR="00DF0F26" w:rsidRDefault="00DF0F26">
            <w:pPr>
              <w:pStyle w:val="aff7"/>
              <w:jc w:val="center"/>
            </w:pPr>
            <w:r>
              <w:t>Сумма в иностранной валюте в ____ году</w:t>
            </w:r>
          </w:p>
          <w:p w:rsidR="00DF0F26" w:rsidRDefault="00DF0F26">
            <w:pPr>
              <w:pStyle w:val="aff7"/>
              <w:jc w:val="center"/>
            </w:pPr>
            <w:r>
              <w:t>(текущий финансовый год)</w:t>
            </w:r>
          </w:p>
        </w:tc>
        <w:tc>
          <w:tcPr>
            <w:tcW w:w="1982" w:type="dxa"/>
            <w:vMerge w:val="restart"/>
            <w:tcBorders>
              <w:top w:val="single" w:sz="4" w:space="0" w:color="auto"/>
              <w:left w:val="single" w:sz="4" w:space="0" w:color="auto"/>
              <w:bottom w:val="nil"/>
              <w:right w:val="nil"/>
            </w:tcBorders>
          </w:tcPr>
          <w:p w:rsidR="00DF0F26" w:rsidRDefault="00DF0F26">
            <w:pPr>
              <w:pStyle w:val="aff7"/>
              <w:jc w:val="center"/>
            </w:pPr>
            <w:hyperlink r:id="rId193" w:history="1">
              <w:r>
                <w:rPr>
                  <w:rStyle w:val="a4"/>
                </w:rPr>
                <w:t>Курс</w:t>
              </w:r>
            </w:hyperlink>
            <w:r>
              <w:t xml:space="preserve"> валюты</w:t>
            </w:r>
          </w:p>
        </w:tc>
        <w:tc>
          <w:tcPr>
            <w:tcW w:w="3544" w:type="dxa"/>
            <w:vMerge w:val="restart"/>
            <w:tcBorders>
              <w:top w:val="single" w:sz="4" w:space="0" w:color="auto"/>
              <w:left w:val="single" w:sz="4" w:space="0" w:color="auto"/>
              <w:bottom w:val="nil"/>
              <w:right w:val="nil"/>
            </w:tcBorders>
          </w:tcPr>
          <w:p w:rsidR="00DF0F26" w:rsidRDefault="00DF0F26">
            <w:pPr>
              <w:pStyle w:val="aff7"/>
              <w:jc w:val="center"/>
            </w:pPr>
            <w:r>
              <w:t>Сумма поступлений в рублевом эквиваленте в ____ году</w:t>
            </w:r>
          </w:p>
          <w:p w:rsidR="00DF0F26" w:rsidRDefault="00DF0F26">
            <w:pPr>
              <w:pStyle w:val="aff7"/>
              <w:jc w:val="center"/>
            </w:pPr>
            <w:r>
              <w:t>(текущий финансовый год)</w:t>
            </w:r>
          </w:p>
        </w:tc>
      </w:tr>
      <w:tr w:rsidR="00DF0F26">
        <w:tblPrEx>
          <w:tblCellMar>
            <w:top w:w="0" w:type="dxa"/>
            <w:bottom w:w="0" w:type="dxa"/>
          </w:tblCellMar>
        </w:tblPrEx>
        <w:tc>
          <w:tcPr>
            <w:tcW w:w="2093" w:type="dxa"/>
            <w:tcBorders>
              <w:top w:val="single" w:sz="4" w:space="0" w:color="auto"/>
              <w:left w:val="nil"/>
              <w:bottom w:val="nil"/>
              <w:right w:val="nil"/>
            </w:tcBorders>
          </w:tcPr>
          <w:p w:rsidR="00DF0F26" w:rsidRDefault="00DF0F26">
            <w:pPr>
              <w:pStyle w:val="aff7"/>
              <w:jc w:val="center"/>
            </w:pPr>
            <w:r>
              <w:t>номер</w:t>
            </w:r>
          </w:p>
        </w:tc>
        <w:tc>
          <w:tcPr>
            <w:tcW w:w="1867" w:type="dxa"/>
            <w:tcBorders>
              <w:top w:val="single" w:sz="4" w:space="0" w:color="auto"/>
              <w:left w:val="single" w:sz="4" w:space="0" w:color="auto"/>
              <w:bottom w:val="nil"/>
              <w:right w:val="nil"/>
            </w:tcBorders>
          </w:tcPr>
          <w:p w:rsidR="00DF0F26" w:rsidRDefault="00DF0F26">
            <w:pPr>
              <w:pStyle w:val="aff7"/>
              <w:jc w:val="center"/>
            </w:pPr>
            <w:r>
              <w:t>дата</w:t>
            </w:r>
          </w:p>
        </w:tc>
        <w:tc>
          <w:tcPr>
            <w:tcW w:w="1502" w:type="dxa"/>
            <w:vMerge/>
            <w:tcBorders>
              <w:top w:val="nil"/>
              <w:left w:val="single" w:sz="4" w:space="0" w:color="auto"/>
              <w:bottom w:val="nil"/>
              <w:right w:val="nil"/>
            </w:tcBorders>
          </w:tcPr>
          <w:p w:rsidR="00DF0F26" w:rsidRDefault="00DF0F26">
            <w:pPr>
              <w:pStyle w:val="aff7"/>
            </w:pPr>
          </w:p>
        </w:tc>
        <w:tc>
          <w:tcPr>
            <w:tcW w:w="1963" w:type="dxa"/>
            <w:vMerge/>
            <w:tcBorders>
              <w:top w:val="nil"/>
              <w:left w:val="single" w:sz="4" w:space="0" w:color="auto"/>
              <w:bottom w:val="nil"/>
              <w:right w:val="nil"/>
            </w:tcBorders>
          </w:tcPr>
          <w:p w:rsidR="00DF0F26" w:rsidRDefault="00DF0F26">
            <w:pPr>
              <w:pStyle w:val="aff7"/>
            </w:pPr>
          </w:p>
        </w:tc>
        <w:tc>
          <w:tcPr>
            <w:tcW w:w="2347" w:type="dxa"/>
            <w:vMerge/>
            <w:tcBorders>
              <w:top w:val="nil"/>
              <w:left w:val="single" w:sz="4" w:space="0" w:color="auto"/>
              <w:bottom w:val="nil"/>
              <w:right w:val="nil"/>
            </w:tcBorders>
          </w:tcPr>
          <w:p w:rsidR="00DF0F26" w:rsidRDefault="00DF0F26">
            <w:pPr>
              <w:pStyle w:val="aff7"/>
            </w:pPr>
          </w:p>
        </w:tc>
        <w:tc>
          <w:tcPr>
            <w:tcW w:w="1982" w:type="dxa"/>
            <w:vMerge/>
            <w:tcBorders>
              <w:top w:val="nil"/>
              <w:left w:val="single" w:sz="4" w:space="0" w:color="auto"/>
              <w:bottom w:val="nil"/>
              <w:right w:val="nil"/>
            </w:tcBorders>
          </w:tcPr>
          <w:p w:rsidR="00DF0F26" w:rsidRDefault="00DF0F26">
            <w:pPr>
              <w:pStyle w:val="aff7"/>
            </w:pPr>
          </w:p>
        </w:tc>
        <w:tc>
          <w:tcPr>
            <w:tcW w:w="3544"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093" w:type="dxa"/>
            <w:tcBorders>
              <w:top w:val="single" w:sz="4" w:space="0" w:color="auto"/>
              <w:left w:val="nil"/>
              <w:bottom w:val="nil"/>
              <w:right w:val="nil"/>
            </w:tcBorders>
          </w:tcPr>
          <w:p w:rsidR="00DF0F26" w:rsidRDefault="00DF0F26">
            <w:pPr>
              <w:pStyle w:val="aff7"/>
              <w:jc w:val="center"/>
            </w:pPr>
            <w:r>
              <w:t>1</w:t>
            </w:r>
          </w:p>
        </w:tc>
        <w:tc>
          <w:tcPr>
            <w:tcW w:w="1867" w:type="dxa"/>
            <w:tcBorders>
              <w:top w:val="single" w:sz="4" w:space="0" w:color="auto"/>
              <w:left w:val="single" w:sz="4" w:space="0" w:color="auto"/>
              <w:bottom w:val="nil"/>
              <w:right w:val="nil"/>
            </w:tcBorders>
          </w:tcPr>
          <w:p w:rsidR="00DF0F26" w:rsidRDefault="00DF0F26">
            <w:pPr>
              <w:pStyle w:val="aff7"/>
              <w:jc w:val="center"/>
            </w:pPr>
            <w:r>
              <w:t>2</w:t>
            </w:r>
          </w:p>
        </w:tc>
        <w:tc>
          <w:tcPr>
            <w:tcW w:w="1502" w:type="dxa"/>
            <w:tcBorders>
              <w:top w:val="single" w:sz="4" w:space="0" w:color="auto"/>
              <w:left w:val="single" w:sz="4" w:space="0" w:color="auto"/>
              <w:bottom w:val="nil"/>
              <w:right w:val="nil"/>
            </w:tcBorders>
          </w:tcPr>
          <w:p w:rsidR="00DF0F26" w:rsidRDefault="00DF0F26">
            <w:pPr>
              <w:pStyle w:val="aff7"/>
              <w:jc w:val="center"/>
            </w:pPr>
            <w:r>
              <w:t>3</w:t>
            </w:r>
          </w:p>
        </w:tc>
        <w:tc>
          <w:tcPr>
            <w:tcW w:w="1963" w:type="dxa"/>
            <w:tcBorders>
              <w:top w:val="single" w:sz="4" w:space="0" w:color="auto"/>
              <w:left w:val="single" w:sz="4" w:space="0" w:color="auto"/>
              <w:bottom w:val="nil"/>
              <w:right w:val="nil"/>
            </w:tcBorders>
          </w:tcPr>
          <w:p w:rsidR="00DF0F26" w:rsidRDefault="00DF0F26">
            <w:pPr>
              <w:pStyle w:val="aff7"/>
              <w:jc w:val="center"/>
            </w:pPr>
            <w:r>
              <w:t>4</w:t>
            </w:r>
          </w:p>
        </w:tc>
        <w:tc>
          <w:tcPr>
            <w:tcW w:w="2347" w:type="dxa"/>
            <w:tcBorders>
              <w:top w:val="single" w:sz="4" w:space="0" w:color="auto"/>
              <w:left w:val="single" w:sz="4" w:space="0" w:color="auto"/>
              <w:bottom w:val="nil"/>
              <w:right w:val="nil"/>
            </w:tcBorders>
          </w:tcPr>
          <w:p w:rsidR="00DF0F26" w:rsidRDefault="00DF0F26">
            <w:pPr>
              <w:pStyle w:val="aff7"/>
              <w:jc w:val="center"/>
            </w:pPr>
            <w:r>
              <w:t>5</w:t>
            </w:r>
          </w:p>
        </w:tc>
        <w:tc>
          <w:tcPr>
            <w:tcW w:w="1982" w:type="dxa"/>
            <w:tcBorders>
              <w:top w:val="single" w:sz="4" w:space="0" w:color="auto"/>
              <w:left w:val="single" w:sz="4" w:space="0" w:color="auto"/>
              <w:bottom w:val="nil"/>
              <w:right w:val="nil"/>
            </w:tcBorders>
          </w:tcPr>
          <w:p w:rsidR="00DF0F26" w:rsidRDefault="00DF0F26">
            <w:pPr>
              <w:pStyle w:val="aff7"/>
              <w:jc w:val="center"/>
            </w:pPr>
            <w:r>
              <w:t>6</w:t>
            </w:r>
          </w:p>
        </w:tc>
        <w:tc>
          <w:tcPr>
            <w:tcW w:w="3544"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2093" w:type="dxa"/>
            <w:tcBorders>
              <w:top w:val="single" w:sz="4" w:space="0" w:color="auto"/>
              <w:bottom w:val="nil"/>
              <w:right w:val="nil"/>
            </w:tcBorders>
          </w:tcPr>
          <w:p w:rsidR="00DF0F26" w:rsidRDefault="00DF0F26">
            <w:pPr>
              <w:pStyle w:val="aff7"/>
            </w:pPr>
          </w:p>
        </w:tc>
        <w:tc>
          <w:tcPr>
            <w:tcW w:w="1867"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2347" w:type="dxa"/>
            <w:tcBorders>
              <w:top w:val="single" w:sz="4" w:space="0" w:color="auto"/>
              <w:left w:val="single" w:sz="4" w:space="0" w:color="auto"/>
              <w:bottom w:val="nil"/>
              <w:right w:val="nil"/>
            </w:tcBorders>
          </w:tcPr>
          <w:p w:rsidR="00DF0F26" w:rsidRDefault="00DF0F26">
            <w:pPr>
              <w:pStyle w:val="aff7"/>
            </w:pPr>
          </w:p>
        </w:tc>
        <w:tc>
          <w:tcPr>
            <w:tcW w:w="1982" w:type="dxa"/>
            <w:tcBorders>
              <w:top w:val="single" w:sz="4" w:space="0" w:color="auto"/>
              <w:left w:val="single" w:sz="4" w:space="0" w:color="auto"/>
              <w:bottom w:val="nil"/>
              <w:right w:val="nil"/>
            </w:tcBorders>
          </w:tcPr>
          <w:p w:rsidR="00DF0F26" w:rsidRDefault="00DF0F26">
            <w:pPr>
              <w:pStyle w:val="aff7"/>
            </w:pPr>
          </w:p>
        </w:tc>
        <w:tc>
          <w:tcPr>
            <w:tcW w:w="354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3" w:type="dxa"/>
            <w:tcBorders>
              <w:top w:val="single" w:sz="4" w:space="0" w:color="auto"/>
              <w:bottom w:val="nil"/>
              <w:right w:val="nil"/>
            </w:tcBorders>
          </w:tcPr>
          <w:p w:rsidR="00DF0F26" w:rsidRDefault="00DF0F26">
            <w:pPr>
              <w:pStyle w:val="aff7"/>
            </w:pPr>
          </w:p>
        </w:tc>
        <w:tc>
          <w:tcPr>
            <w:tcW w:w="1867" w:type="dxa"/>
            <w:tcBorders>
              <w:top w:val="single" w:sz="4" w:space="0" w:color="auto"/>
              <w:left w:val="single" w:sz="4" w:space="0" w:color="auto"/>
              <w:bottom w:val="single" w:sz="4" w:space="0" w:color="auto"/>
              <w:right w:val="nil"/>
            </w:tcBorders>
          </w:tcPr>
          <w:p w:rsidR="00DF0F26" w:rsidRDefault="00DF0F26">
            <w:pPr>
              <w:pStyle w:val="aff7"/>
            </w:pPr>
          </w:p>
        </w:tc>
        <w:tc>
          <w:tcPr>
            <w:tcW w:w="1502" w:type="dxa"/>
            <w:tcBorders>
              <w:top w:val="single" w:sz="4" w:space="0" w:color="auto"/>
              <w:left w:val="single" w:sz="4" w:space="0" w:color="auto"/>
              <w:bottom w:val="single" w:sz="4" w:space="0" w:color="auto"/>
              <w:right w:val="nil"/>
            </w:tcBorders>
          </w:tcPr>
          <w:p w:rsidR="00DF0F26" w:rsidRDefault="00DF0F26">
            <w:pPr>
              <w:pStyle w:val="aff7"/>
            </w:pPr>
          </w:p>
        </w:tc>
        <w:tc>
          <w:tcPr>
            <w:tcW w:w="1963" w:type="dxa"/>
            <w:tcBorders>
              <w:top w:val="single" w:sz="4" w:space="0" w:color="auto"/>
              <w:left w:val="single" w:sz="4" w:space="0" w:color="auto"/>
              <w:bottom w:val="single" w:sz="4" w:space="0" w:color="auto"/>
              <w:right w:val="nil"/>
            </w:tcBorders>
          </w:tcPr>
          <w:p w:rsidR="00DF0F26" w:rsidRDefault="00DF0F26">
            <w:pPr>
              <w:pStyle w:val="aff7"/>
            </w:pPr>
          </w:p>
        </w:tc>
        <w:tc>
          <w:tcPr>
            <w:tcW w:w="2347" w:type="dxa"/>
            <w:tcBorders>
              <w:top w:val="single" w:sz="4" w:space="0" w:color="auto"/>
              <w:left w:val="single" w:sz="4" w:space="0" w:color="auto"/>
              <w:bottom w:val="nil"/>
              <w:right w:val="nil"/>
            </w:tcBorders>
          </w:tcPr>
          <w:p w:rsidR="00DF0F26" w:rsidRDefault="00DF0F26">
            <w:pPr>
              <w:pStyle w:val="aff7"/>
            </w:pPr>
          </w:p>
        </w:tc>
        <w:tc>
          <w:tcPr>
            <w:tcW w:w="1982" w:type="dxa"/>
            <w:tcBorders>
              <w:top w:val="single" w:sz="4" w:space="0" w:color="auto"/>
              <w:left w:val="single" w:sz="4" w:space="0" w:color="auto"/>
              <w:bottom w:val="nil"/>
              <w:right w:val="nil"/>
            </w:tcBorders>
          </w:tcPr>
          <w:p w:rsidR="00DF0F26" w:rsidRDefault="00DF0F26">
            <w:pPr>
              <w:pStyle w:val="aff7"/>
            </w:pPr>
          </w:p>
        </w:tc>
        <w:tc>
          <w:tcPr>
            <w:tcW w:w="354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462" w:type="dxa"/>
            <w:gridSpan w:val="3"/>
            <w:tcBorders>
              <w:top w:val="single" w:sz="4" w:space="0" w:color="auto"/>
              <w:left w:val="nil"/>
              <w:bottom w:val="nil"/>
              <w:right w:val="single" w:sz="4" w:space="0" w:color="auto"/>
            </w:tcBorders>
          </w:tcPr>
          <w:p w:rsidR="00DF0F26" w:rsidRDefault="00DF0F26">
            <w:pPr>
              <w:pStyle w:val="aff7"/>
              <w:jc w:val="right"/>
            </w:pPr>
            <w:bookmarkStart w:id="724" w:name="sub_19232"/>
            <w:r>
              <w:t>Итого по коду валюты (</w:t>
            </w:r>
            <w:hyperlink r:id="rId194" w:history="1">
              <w:r>
                <w:rPr>
                  <w:rStyle w:val="a4"/>
                </w:rPr>
                <w:t>ОКВ</w:t>
              </w:r>
            </w:hyperlink>
            <w:r>
              <w:t>)</w:t>
            </w:r>
            <w:bookmarkEnd w:id="724"/>
          </w:p>
        </w:tc>
        <w:tc>
          <w:tcPr>
            <w:tcW w:w="19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4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8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354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1754" w:type="dxa"/>
            <w:gridSpan w:val="6"/>
            <w:tcBorders>
              <w:top w:val="nil"/>
              <w:left w:val="nil"/>
              <w:bottom w:val="nil"/>
              <w:right w:val="single" w:sz="4" w:space="0" w:color="auto"/>
            </w:tcBorders>
          </w:tcPr>
          <w:p w:rsidR="00DF0F26" w:rsidRDefault="00DF0F26">
            <w:pPr>
              <w:pStyle w:val="aff7"/>
              <w:jc w:val="right"/>
            </w:pPr>
            <w:bookmarkStart w:id="725" w:name="sub_19233"/>
            <w:r>
              <w:t>Всего</w:t>
            </w:r>
            <w:bookmarkEnd w:id="725"/>
          </w:p>
        </w:tc>
        <w:tc>
          <w:tcPr>
            <w:tcW w:w="354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26" w:name="sub_19204"/>
      <w:r>
        <w:t>2.4. Выплаты в валюте Российской Федерации</w:t>
      </w:r>
    </w:p>
    <w:bookmarkEnd w:id="72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8"/>
        <w:gridCol w:w="1867"/>
        <w:gridCol w:w="2064"/>
        <w:gridCol w:w="1872"/>
        <w:gridCol w:w="2160"/>
        <w:gridCol w:w="1795"/>
        <w:gridCol w:w="3417"/>
      </w:tblGrid>
      <w:tr w:rsidR="00DF0F26">
        <w:tblPrEx>
          <w:tblCellMar>
            <w:top w:w="0" w:type="dxa"/>
            <w:bottom w:w="0" w:type="dxa"/>
          </w:tblCellMar>
        </w:tblPrEx>
        <w:tc>
          <w:tcPr>
            <w:tcW w:w="3965" w:type="dxa"/>
            <w:gridSpan w:val="2"/>
            <w:tcBorders>
              <w:top w:val="single" w:sz="4" w:space="0" w:color="auto"/>
              <w:left w:val="nil"/>
              <w:bottom w:val="nil"/>
              <w:right w:val="nil"/>
            </w:tcBorders>
          </w:tcPr>
          <w:p w:rsidR="00DF0F26" w:rsidRDefault="00DF0F26">
            <w:pPr>
              <w:pStyle w:val="afff0"/>
            </w:pPr>
            <w:bookmarkStart w:id="727" w:name="sub_19241"/>
            <w:r>
              <w:t>Документ, подтверждающий проведение операции</w:t>
            </w:r>
            <w:bookmarkEnd w:id="727"/>
          </w:p>
        </w:tc>
        <w:tc>
          <w:tcPr>
            <w:tcW w:w="3936" w:type="dxa"/>
            <w:gridSpan w:val="2"/>
            <w:tcBorders>
              <w:top w:val="single" w:sz="4" w:space="0" w:color="auto"/>
              <w:left w:val="single" w:sz="4" w:space="0" w:color="auto"/>
              <w:bottom w:val="nil"/>
              <w:right w:val="nil"/>
            </w:tcBorders>
          </w:tcPr>
          <w:p w:rsidR="00DF0F26" w:rsidRDefault="00DF0F26">
            <w:pPr>
              <w:pStyle w:val="aff7"/>
              <w:jc w:val="center"/>
            </w:pPr>
            <w:r>
              <w:t>Документ получателя бюджетных средств</w:t>
            </w:r>
          </w:p>
        </w:tc>
        <w:tc>
          <w:tcPr>
            <w:tcW w:w="2160"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795" w:type="dxa"/>
            <w:vMerge w:val="restart"/>
            <w:tcBorders>
              <w:top w:val="single" w:sz="4" w:space="0" w:color="auto"/>
              <w:left w:val="single" w:sz="4" w:space="0" w:color="auto"/>
              <w:bottom w:val="nil"/>
              <w:right w:val="nil"/>
            </w:tcBorders>
          </w:tcPr>
          <w:p w:rsidR="00DF0F26" w:rsidRDefault="00DF0F26">
            <w:pPr>
              <w:pStyle w:val="aff7"/>
              <w:jc w:val="center"/>
            </w:pPr>
            <w:r>
              <w:t>Код цели (аналитический код)</w:t>
            </w:r>
          </w:p>
        </w:tc>
        <w:tc>
          <w:tcPr>
            <w:tcW w:w="3417" w:type="dxa"/>
            <w:vMerge w:val="restart"/>
            <w:tcBorders>
              <w:top w:val="single" w:sz="4" w:space="0" w:color="auto"/>
              <w:left w:val="single" w:sz="4" w:space="0" w:color="auto"/>
              <w:bottom w:val="nil"/>
              <w:right w:val="nil"/>
            </w:tcBorders>
          </w:tcPr>
          <w:p w:rsidR="00DF0F26" w:rsidRDefault="00DF0F26">
            <w:pPr>
              <w:pStyle w:val="aff7"/>
              <w:jc w:val="center"/>
            </w:pPr>
            <w:r>
              <w:t>Сумма в ____ году</w:t>
            </w:r>
          </w:p>
          <w:p w:rsidR="00DF0F26" w:rsidRDefault="00DF0F26">
            <w:pPr>
              <w:pStyle w:val="aff7"/>
              <w:jc w:val="center"/>
            </w:pPr>
            <w:r>
              <w:t>(текущий финансовый год)</w:t>
            </w: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номер</w:t>
            </w:r>
          </w:p>
        </w:tc>
        <w:tc>
          <w:tcPr>
            <w:tcW w:w="1867" w:type="dxa"/>
            <w:tcBorders>
              <w:top w:val="single" w:sz="4" w:space="0" w:color="auto"/>
              <w:left w:val="single" w:sz="4" w:space="0" w:color="auto"/>
              <w:bottom w:val="nil"/>
              <w:right w:val="nil"/>
            </w:tcBorders>
          </w:tcPr>
          <w:p w:rsidR="00DF0F26" w:rsidRDefault="00DF0F26">
            <w:pPr>
              <w:pStyle w:val="aff7"/>
              <w:jc w:val="center"/>
            </w:pPr>
            <w:r>
              <w:t>дата</w:t>
            </w:r>
          </w:p>
        </w:tc>
        <w:tc>
          <w:tcPr>
            <w:tcW w:w="2064" w:type="dxa"/>
            <w:tcBorders>
              <w:top w:val="single" w:sz="4" w:space="0" w:color="auto"/>
              <w:left w:val="single" w:sz="4" w:space="0" w:color="auto"/>
              <w:bottom w:val="nil"/>
              <w:right w:val="nil"/>
            </w:tcBorders>
          </w:tcPr>
          <w:p w:rsidR="00DF0F26" w:rsidRDefault="00DF0F26">
            <w:pPr>
              <w:pStyle w:val="aff7"/>
              <w:jc w:val="center"/>
            </w:pPr>
            <w:r>
              <w:t>номер</w:t>
            </w:r>
          </w:p>
        </w:tc>
        <w:tc>
          <w:tcPr>
            <w:tcW w:w="1872" w:type="dxa"/>
            <w:tcBorders>
              <w:top w:val="single" w:sz="4" w:space="0" w:color="auto"/>
              <w:left w:val="single" w:sz="4" w:space="0" w:color="auto"/>
              <w:bottom w:val="nil"/>
              <w:right w:val="nil"/>
            </w:tcBorders>
          </w:tcPr>
          <w:p w:rsidR="00DF0F26" w:rsidRDefault="00DF0F26">
            <w:pPr>
              <w:pStyle w:val="aff7"/>
              <w:jc w:val="center"/>
            </w:pPr>
            <w:r>
              <w:t>дата</w:t>
            </w:r>
          </w:p>
        </w:tc>
        <w:tc>
          <w:tcPr>
            <w:tcW w:w="2160" w:type="dxa"/>
            <w:vMerge/>
            <w:tcBorders>
              <w:top w:val="nil"/>
              <w:left w:val="single" w:sz="4" w:space="0" w:color="auto"/>
              <w:bottom w:val="nil"/>
              <w:right w:val="nil"/>
            </w:tcBorders>
          </w:tcPr>
          <w:p w:rsidR="00DF0F26" w:rsidRDefault="00DF0F26">
            <w:pPr>
              <w:pStyle w:val="aff7"/>
            </w:pPr>
          </w:p>
        </w:tc>
        <w:tc>
          <w:tcPr>
            <w:tcW w:w="1795" w:type="dxa"/>
            <w:vMerge/>
            <w:tcBorders>
              <w:top w:val="nil"/>
              <w:left w:val="single" w:sz="4" w:space="0" w:color="auto"/>
              <w:bottom w:val="nil"/>
              <w:right w:val="nil"/>
            </w:tcBorders>
          </w:tcPr>
          <w:p w:rsidR="00DF0F26" w:rsidRDefault="00DF0F26">
            <w:pPr>
              <w:pStyle w:val="aff7"/>
            </w:pPr>
          </w:p>
        </w:tc>
        <w:tc>
          <w:tcPr>
            <w:tcW w:w="3417" w:type="dxa"/>
            <w:vMerge/>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1</w:t>
            </w:r>
          </w:p>
        </w:tc>
        <w:tc>
          <w:tcPr>
            <w:tcW w:w="1867" w:type="dxa"/>
            <w:tcBorders>
              <w:top w:val="single" w:sz="4" w:space="0" w:color="auto"/>
              <w:left w:val="single" w:sz="4" w:space="0" w:color="auto"/>
              <w:bottom w:val="nil"/>
              <w:right w:val="nil"/>
            </w:tcBorders>
          </w:tcPr>
          <w:p w:rsidR="00DF0F26" w:rsidRDefault="00DF0F26">
            <w:pPr>
              <w:pStyle w:val="aff7"/>
              <w:jc w:val="center"/>
            </w:pPr>
            <w:r>
              <w:t>2</w:t>
            </w:r>
          </w:p>
        </w:tc>
        <w:tc>
          <w:tcPr>
            <w:tcW w:w="2064" w:type="dxa"/>
            <w:tcBorders>
              <w:top w:val="single" w:sz="4" w:space="0" w:color="auto"/>
              <w:left w:val="single" w:sz="4" w:space="0" w:color="auto"/>
              <w:bottom w:val="nil"/>
              <w:right w:val="nil"/>
            </w:tcBorders>
          </w:tcPr>
          <w:p w:rsidR="00DF0F26" w:rsidRDefault="00DF0F26">
            <w:pPr>
              <w:pStyle w:val="aff7"/>
              <w:jc w:val="center"/>
            </w:pPr>
            <w:r>
              <w:t>3</w:t>
            </w:r>
          </w:p>
        </w:tc>
        <w:tc>
          <w:tcPr>
            <w:tcW w:w="1872" w:type="dxa"/>
            <w:tcBorders>
              <w:top w:val="single" w:sz="4" w:space="0" w:color="auto"/>
              <w:left w:val="single" w:sz="4" w:space="0" w:color="auto"/>
              <w:bottom w:val="nil"/>
              <w:right w:val="nil"/>
            </w:tcBorders>
          </w:tcPr>
          <w:p w:rsidR="00DF0F26" w:rsidRDefault="00DF0F26">
            <w:pPr>
              <w:pStyle w:val="aff7"/>
              <w:jc w:val="center"/>
            </w:pPr>
            <w:r>
              <w:t>4</w:t>
            </w:r>
          </w:p>
        </w:tc>
        <w:tc>
          <w:tcPr>
            <w:tcW w:w="2160" w:type="dxa"/>
            <w:tcBorders>
              <w:top w:val="single" w:sz="4" w:space="0" w:color="auto"/>
              <w:left w:val="single" w:sz="4" w:space="0" w:color="auto"/>
              <w:bottom w:val="nil"/>
              <w:right w:val="nil"/>
            </w:tcBorders>
          </w:tcPr>
          <w:p w:rsidR="00DF0F26" w:rsidRDefault="00DF0F26">
            <w:pPr>
              <w:pStyle w:val="aff7"/>
              <w:jc w:val="center"/>
            </w:pPr>
            <w:r>
              <w:t>5</w:t>
            </w:r>
          </w:p>
        </w:tc>
        <w:tc>
          <w:tcPr>
            <w:tcW w:w="1795" w:type="dxa"/>
            <w:tcBorders>
              <w:top w:val="single" w:sz="4" w:space="0" w:color="auto"/>
              <w:left w:val="single" w:sz="4" w:space="0" w:color="auto"/>
              <w:bottom w:val="nil"/>
              <w:right w:val="nil"/>
            </w:tcBorders>
          </w:tcPr>
          <w:p w:rsidR="00DF0F26" w:rsidRDefault="00DF0F26">
            <w:pPr>
              <w:pStyle w:val="aff7"/>
              <w:jc w:val="center"/>
            </w:pPr>
            <w:r>
              <w:t>6</w:t>
            </w:r>
          </w:p>
        </w:tc>
        <w:tc>
          <w:tcPr>
            <w:tcW w:w="3417"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67" w:type="dxa"/>
            <w:tcBorders>
              <w:top w:val="single" w:sz="4" w:space="0" w:color="auto"/>
              <w:left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1795" w:type="dxa"/>
            <w:tcBorders>
              <w:top w:val="single" w:sz="4" w:space="0" w:color="auto"/>
              <w:left w:val="single" w:sz="4" w:space="0" w:color="auto"/>
              <w:bottom w:val="nil"/>
              <w:right w:val="nil"/>
            </w:tcBorders>
          </w:tcPr>
          <w:p w:rsidR="00DF0F26" w:rsidRDefault="00DF0F26">
            <w:pPr>
              <w:pStyle w:val="aff7"/>
            </w:pPr>
          </w:p>
        </w:tc>
        <w:tc>
          <w:tcPr>
            <w:tcW w:w="341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67" w:type="dxa"/>
            <w:tcBorders>
              <w:top w:val="single" w:sz="4" w:space="0" w:color="auto"/>
              <w:left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1795" w:type="dxa"/>
            <w:tcBorders>
              <w:top w:val="single" w:sz="4" w:space="0" w:color="auto"/>
              <w:left w:val="single" w:sz="4" w:space="0" w:color="auto"/>
              <w:bottom w:val="nil"/>
              <w:right w:val="nil"/>
            </w:tcBorders>
          </w:tcPr>
          <w:p w:rsidR="00DF0F26" w:rsidRDefault="00DF0F26">
            <w:pPr>
              <w:pStyle w:val="aff7"/>
            </w:pPr>
          </w:p>
        </w:tc>
        <w:tc>
          <w:tcPr>
            <w:tcW w:w="341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1856" w:type="dxa"/>
            <w:gridSpan w:val="6"/>
            <w:tcBorders>
              <w:top w:val="single" w:sz="4" w:space="0" w:color="auto"/>
              <w:left w:val="nil"/>
              <w:bottom w:val="nil"/>
              <w:right w:val="nil"/>
            </w:tcBorders>
          </w:tcPr>
          <w:p w:rsidR="00DF0F26" w:rsidRDefault="00DF0F26">
            <w:pPr>
              <w:pStyle w:val="aff7"/>
              <w:jc w:val="right"/>
            </w:pPr>
            <w:bookmarkStart w:id="728" w:name="sub_19242"/>
            <w:r>
              <w:t>Итого</w:t>
            </w:r>
            <w:bookmarkEnd w:id="728"/>
          </w:p>
        </w:tc>
        <w:tc>
          <w:tcPr>
            <w:tcW w:w="341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29" w:name="sub_19205"/>
      <w:r>
        <w:t>2.5. Выплаты в иностранной валюте</w:t>
      </w:r>
    </w:p>
    <w:bookmarkEnd w:id="72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57"/>
        <w:gridCol w:w="1507"/>
        <w:gridCol w:w="1118"/>
        <w:gridCol w:w="1310"/>
        <w:gridCol w:w="1710"/>
        <w:gridCol w:w="1867"/>
        <w:gridCol w:w="2453"/>
        <w:gridCol w:w="1800"/>
        <w:gridCol w:w="2405"/>
      </w:tblGrid>
      <w:tr w:rsidR="00DF0F26">
        <w:tblPrEx>
          <w:tblCellMar>
            <w:top w:w="0" w:type="dxa"/>
            <w:bottom w:w="0" w:type="dxa"/>
          </w:tblCellMar>
        </w:tblPrEx>
        <w:tc>
          <w:tcPr>
            <w:tcW w:w="2664" w:type="dxa"/>
            <w:gridSpan w:val="2"/>
            <w:tcBorders>
              <w:top w:val="single" w:sz="4" w:space="0" w:color="auto"/>
              <w:left w:val="nil"/>
              <w:bottom w:val="nil"/>
              <w:right w:val="nil"/>
            </w:tcBorders>
          </w:tcPr>
          <w:p w:rsidR="00DF0F26" w:rsidRDefault="00DF0F26">
            <w:pPr>
              <w:pStyle w:val="aff7"/>
              <w:jc w:val="center"/>
            </w:pPr>
            <w:bookmarkStart w:id="730" w:name="sub_19251"/>
            <w:r>
              <w:t>Документ, подтверждающий проведение операции</w:t>
            </w:r>
            <w:bookmarkEnd w:id="730"/>
          </w:p>
        </w:tc>
        <w:tc>
          <w:tcPr>
            <w:tcW w:w="2428" w:type="dxa"/>
            <w:gridSpan w:val="2"/>
            <w:tcBorders>
              <w:top w:val="single" w:sz="4" w:space="0" w:color="auto"/>
              <w:left w:val="single" w:sz="4" w:space="0" w:color="auto"/>
              <w:bottom w:val="nil"/>
              <w:right w:val="nil"/>
            </w:tcBorders>
          </w:tcPr>
          <w:p w:rsidR="00DF0F26" w:rsidRDefault="00DF0F26">
            <w:pPr>
              <w:pStyle w:val="aff7"/>
              <w:jc w:val="center"/>
            </w:pPr>
            <w:r>
              <w:t>Документ получателя бюджетных средств</w:t>
            </w:r>
          </w:p>
        </w:tc>
        <w:tc>
          <w:tcPr>
            <w:tcW w:w="1710"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867"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валюты по </w:t>
            </w:r>
            <w:hyperlink r:id="rId195" w:history="1">
              <w:r>
                <w:rPr>
                  <w:rStyle w:val="a4"/>
                </w:rPr>
                <w:t>ОКВ</w:t>
              </w:r>
            </w:hyperlink>
          </w:p>
        </w:tc>
        <w:tc>
          <w:tcPr>
            <w:tcW w:w="2453" w:type="dxa"/>
            <w:vMerge w:val="restart"/>
            <w:tcBorders>
              <w:top w:val="single" w:sz="4" w:space="0" w:color="auto"/>
              <w:left w:val="single" w:sz="4" w:space="0" w:color="auto"/>
              <w:bottom w:val="nil"/>
              <w:right w:val="nil"/>
            </w:tcBorders>
          </w:tcPr>
          <w:p w:rsidR="00DF0F26" w:rsidRDefault="00DF0F26">
            <w:pPr>
              <w:pStyle w:val="aff7"/>
              <w:jc w:val="center"/>
            </w:pPr>
            <w:r>
              <w:t>Сумма в иностранной валюте в ____ году</w:t>
            </w:r>
          </w:p>
          <w:p w:rsidR="00DF0F26" w:rsidRDefault="00DF0F26">
            <w:pPr>
              <w:pStyle w:val="aff7"/>
              <w:jc w:val="center"/>
            </w:pPr>
            <w:r>
              <w:t>(текущий финансовый год)</w:t>
            </w:r>
          </w:p>
        </w:tc>
        <w:tc>
          <w:tcPr>
            <w:tcW w:w="1800" w:type="dxa"/>
            <w:vMerge w:val="restart"/>
            <w:tcBorders>
              <w:top w:val="single" w:sz="4" w:space="0" w:color="auto"/>
              <w:left w:val="single" w:sz="4" w:space="0" w:color="auto"/>
              <w:bottom w:val="nil"/>
              <w:right w:val="nil"/>
            </w:tcBorders>
          </w:tcPr>
          <w:p w:rsidR="00DF0F26" w:rsidRDefault="00DF0F26">
            <w:pPr>
              <w:pStyle w:val="aff7"/>
              <w:jc w:val="center"/>
            </w:pPr>
            <w:hyperlink r:id="rId196" w:history="1">
              <w:r>
                <w:rPr>
                  <w:rStyle w:val="a4"/>
                </w:rPr>
                <w:t>Курс</w:t>
              </w:r>
            </w:hyperlink>
            <w:r>
              <w:t xml:space="preserve"> валюты</w:t>
            </w:r>
          </w:p>
        </w:tc>
        <w:tc>
          <w:tcPr>
            <w:tcW w:w="2405" w:type="dxa"/>
            <w:vMerge w:val="restart"/>
            <w:tcBorders>
              <w:top w:val="single" w:sz="4" w:space="0" w:color="auto"/>
              <w:left w:val="single" w:sz="4" w:space="0" w:color="auto"/>
              <w:bottom w:val="nil"/>
              <w:right w:val="nil"/>
            </w:tcBorders>
          </w:tcPr>
          <w:p w:rsidR="00DF0F26" w:rsidRDefault="00DF0F26">
            <w:pPr>
              <w:pStyle w:val="aff7"/>
              <w:jc w:val="center"/>
            </w:pPr>
            <w:r>
              <w:t>Сумма выплат в рублевом эквиваленте в ____ году</w:t>
            </w:r>
          </w:p>
          <w:p w:rsidR="00DF0F26" w:rsidRDefault="00DF0F26">
            <w:pPr>
              <w:pStyle w:val="aff7"/>
              <w:jc w:val="center"/>
            </w:pPr>
            <w:r>
              <w:t>(текущий финансовый год)</w:t>
            </w:r>
          </w:p>
        </w:tc>
      </w:tr>
      <w:tr w:rsidR="00DF0F26">
        <w:tblPrEx>
          <w:tblCellMar>
            <w:top w:w="0" w:type="dxa"/>
            <w:bottom w:w="0" w:type="dxa"/>
          </w:tblCellMar>
        </w:tblPrEx>
        <w:tc>
          <w:tcPr>
            <w:tcW w:w="1157" w:type="dxa"/>
            <w:tcBorders>
              <w:top w:val="single" w:sz="4" w:space="0" w:color="auto"/>
              <w:left w:val="nil"/>
              <w:bottom w:val="nil"/>
              <w:right w:val="nil"/>
            </w:tcBorders>
          </w:tcPr>
          <w:p w:rsidR="00DF0F26" w:rsidRDefault="00DF0F26">
            <w:pPr>
              <w:pStyle w:val="aff7"/>
              <w:jc w:val="center"/>
            </w:pPr>
            <w:r>
              <w:t>номер</w:t>
            </w:r>
          </w:p>
        </w:tc>
        <w:tc>
          <w:tcPr>
            <w:tcW w:w="1507" w:type="dxa"/>
            <w:tcBorders>
              <w:top w:val="single" w:sz="4" w:space="0" w:color="auto"/>
              <w:left w:val="single" w:sz="4" w:space="0" w:color="auto"/>
              <w:bottom w:val="nil"/>
              <w:right w:val="nil"/>
            </w:tcBorders>
          </w:tcPr>
          <w:p w:rsidR="00DF0F26" w:rsidRDefault="00DF0F26">
            <w:pPr>
              <w:pStyle w:val="aff7"/>
              <w:jc w:val="center"/>
            </w:pPr>
            <w:r>
              <w:t>дата</w:t>
            </w:r>
          </w:p>
        </w:tc>
        <w:tc>
          <w:tcPr>
            <w:tcW w:w="1118" w:type="dxa"/>
            <w:tcBorders>
              <w:top w:val="single" w:sz="4" w:space="0" w:color="auto"/>
              <w:left w:val="single" w:sz="4" w:space="0" w:color="auto"/>
              <w:bottom w:val="nil"/>
              <w:right w:val="nil"/>
            </w:tcBorders>
          </w:tcPr>
          <w:p w:rsidR="00DF0F26" w:rsidRDefault="00DF0F26">
            <w:pPr>
              <w:pStyle w:val="aff7"/>
              <w:jc w:val="center"/>
            </w:pPr>
            <w:r>
              <w:t>номер</w:t>
            </w:r>
          </w:p>
        </w:tc>
        <w:tc>
          <w:tcPr>
            <w:tcW w:w="1310" w:type="dxa"/>
            <w:tcBorders>
              <w:top w:val="single" w:sz="4" w:space="0" w:color="auto"/>
              <w:left w:val="single" w:sz="4" w:space="0" w:color="auto"/>
              <w:bottom w:val="nil"/>
              <w:right w:val="nil"/>
            </w:tcBorders>
          </w:tcPr>
          <w:p w:rsidR="00DF0F26" w:rsidRDefault="00DF0F26">
            <w:pPr>
              <w:pStyle w:val="aff7"/>
              <w:jc w:val="center"/>
            </w:pPr>
            <w:r>
              <w:t>дата</w:t>
            </w:r>
          </w:p>
        </w:tc>
        <w:tc>
          <w:tcPr>
            <w:tcW w:w="1710" w:type="dxa"/>
            <w:vMerge/>
            <w:tcBorders>
              <w:top w:val="nil"/>
              <w:left w:val="single" w:sz="4" w:space="0" w:color="auto"/>
              <w:bottom w:val="nil"/>
              <w:right w:val="nil"/>
            </w:tcBorders>
          </w:tcPr>
          <w:p w:rsidR="00DF0F26" w:rsidRDefault="00DF0F26">
            <w:pPr>
              <w:pStyle w:val="aff7"/>
            </w:pPr>
          </w:p>
        </w:tc>
        <w:tc>
          <w:tcPr>
            <w:tcW w:w="1867" w:type="dxa"/>
            <w:vMerge/>
            <w:tcBorders>
              <w:top w:val="nil"/>
              <w:left w:val="single" w:sz="4" w:space="0" w:color="auto"/>
              <w:bottom w:val="nil"/>
              <w:right w:val="nil"/>
            </w:tcBorders>
          </w:tcPr>
          <w:p w:rsidR="00DF0F26" w:rsidRDefault="00DF0F26">
            <w:pPr>
              <w:pStyle w:val="aff7"/>
            </w:pPr>
          </w:p>
        </w:tc>
        <w:tc>
          <w:tcPr>
            <w:tcW w:w="2453" w:type="dxa"/>
            <w:vMerge/>
            <w:tcBorders>
              <w:top w:val="single" w:sz="4" w:space="0" w:color="auto"/>
              <w:left w:val="single" w:sz="4" w:space="0" w:color="auto"/>
              <w:bottom w:val="nil"/>
              <w:right w:val="nil"/>
            </w:tcBorders>
          </w:tcPr>
          <w:p w:rsidR="00DF0F26" w:rsidRDefault="00DF0F26">
            <w:pPr>
              <w:pStyle w:val="aff7"/>
            </w:pPr>
          </w:p>
        </w:tc>
        <w:tc>
          <w:tcPr>
            <w:tcW w:w="1800" w:type="dxa"/>
            <w:vMerge/>
            <w:tcBorders>
              <w:top w:val="nil"/>
              <w:left w:val="single" w:sz="4" w:space="0" w:color="auto"/>
              <w:bottom w:val="nil"/>
              <w:right w:val="nil"/>
            </w:tcBorders>
          </w:tcPr>
          <w:p w:rsidR="00DF0F26" w:rsidRDefault="00DF0F26">
            <w:pPr>
              <w:pStyle w:val="aff7"/>
            </w:pPr>
          </w:p>
        </w:tc>
        <w:tc>
          <w:tcPr>
            <w:tcW w:w="2405" w:type="dxa"/>
            <w:vMerge/>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157" w:type="dxa"/>
            <w:tcBorders>
              <w:top w:val="single" w:sz="4" w:space="0" w:color="auto"/>
              <w:left w:val="nil"/>
              <w:bottom w:val="nil"/>
              <w:right w:val="nil"/>
            </w:tcBorders>
          </w:tcPr>
          <w:p w:rsidR="00DF0F26" w:rsidRDefault="00DF0F26">
            <w:pPr>
              <w:pStyle w:val="aff7"/>
              <w:jc w:val="center"/>
            </w:pPr>
            <w:r>
              <w:t>1</w:t>
            </w:r>
          </w:p>
        </w:tc>
        <w:tc>
          <w:tcPr>
            <w:tcW w:w="1507" w:type="dxa"/>
            <w:tcBorders>
              <w:top w:val="single" w:sz="4" w:space="0" w:color="auto"/>
              <w:left w:val="single" w:sz="4" w:space="0" w:color="auto"/>
              <w:bottom w:val="nil"/>
              <w:right w:val="nil"/>
            </w:tcBorders>
          </w:tcPr>
          <w:p w:rsidR="00DF0F26" w:rsidRDefault="00DF0F26">
            <w:pPr>
              <w:pStyle w:val="aff7"/>
              <w:jc w:val="center"/>
            </w:pPr>
            <w:r>
              <w:t>2</w:t>
            </w:r>
          </w:p>
        </w:tc>
        <w:tc>
          <w:tcPr>
            <w:tcW w:w="1118" w:type="dxa"/>
            <w:tcBorders>
              <w:top w:val="single" w:sz="4" w:space="0" w:color="auto"/>
              <w:left w:val="single" w:sz="4" w:space="0" w:color="auto"/>
              <w:bottom w:val="nil"/>
              <w:right w:val="nil"/>
            </w:tcBorders>
          </w:tcPr>
          <w:p w:rsidR="00DF0F26" w:rsidRDefault="00DF0F26">
            <w:pPr>
              <w:pStyle w:val="aff7"/>
              <w:jc w:val="center"/>
            </w:pPr>
            <w:r>
              <w:t>3</w:t>
            </w:r>
          </w:p>
        </w:tc>
        <w:tc>
          <w:tcPr>
            <w:tcW w:w="1310" w:type="dxa"/>
            <w:tcBorders>
              <w:top w:val="single" w:sz="4" w:space="0" w:color="auto"/>
              <w:left w:val="single" w:sz="4" w:space="0" w:color="auto"/>
              <w:bottom w:val="nil"/>
              <w:right w:val="nil"/>
            </w:tcBorders>
          </w:tcPr>
          <w:p w:rsidR="00DF0F26" w:rsidRDefault="00DF0F26">
            <w:pPr>
              <w:pStyle w:val="aff7"/>
              <w:jc w:val="center"/>
            </w:pPr>
            <w:r>
              <w:t>4</w:t>
            </w:r>
          </w:p>
        </w:tc>
        <w:tc>
          <w:tcPr>
            <w:tcW w:w="1710" w:type="dxa"/>
            <w:tcBorders>
              <w:top w:val="single" w:sz="4" w:space="0" w:color="auto"/>
              <w:left w:val="single" w:sz="4" w:space="0" w:color="auto"/>
              <w:bottom w:val="nil"/>
              <w:right w:val="nil"/>
            </w:tcBorders>
          </w:tcPr>
          <w:p w:rsidR="00DF0F26" w:rsidRDefault="00DF0F26">
            <w:pPr>
              <w:pStyle w:val="aff7"/>
              <w:jc w:val="center"/>
            </w:pPr>
            <w:r>
              <w:t>5</w:t>
            </w:r>
          </w:p>
        </w:tc>
        <w:tc>
          <w:tcPr>
            <w:tcW w:w="1867" w:type="dxa"/>
            <w:tcBorders>
              <w:top w:val="single" w:sz="4" w:space="0" w:color="auto"/>
              <w:left w:val="single" w:sz="4" w:space="0" w:color="auto"/>
              <w:bottom w:val="nil"/>
              <w:right w:val="nil"/>
            </w:tcBorders>
          </w:tcPr>
          <w:p w:rsidR="00DF0F26" w:rsidRDefault="00DF0F26">
            <w:pPr>
              <w:pStyle w:val="aff7"/>
              <w:jc w:val="center"/>
            </w:pPr>
            <w:r>
              <w:t>6</w:t>
            </w:r>
          </w:p>
        </w:tc>
        <w:tc>
          <w:tcPr>
            <w:tcW w:w="2453" w:type="dxa"/>
            <w:tcBorders>
              <w:top w:val="single" w:sz="4" w:space="0" w:color="auto"/>
              <w:left w:val="single" w:sz="4" w:space="0" w:color="auto"/>
              <w:bottom w:val="nil"/>
              <w:right w:val="nil"/>
            </w:tcBorders>
          </w:tcPr>
          <w:p w:rsidR="00DF0F26" w:rsidRDefault="00DF0F26">
            <w:pPr>
              <w:pStyle w:val="aff7"/>
              <w:jc w:val="center"/>
            </w:pPr>
            <w:r>
              <w:t>7</w:t>
            </w:r>
          </w:p>
        </w:tc>
        <w:tc>
          <w:tcPr>
            <w:tcW w:w="1800" w:type="dxa"/>
            <w:tcBorders>
              <w:top w:val="single" w:sz="4" w:space="0" w:color="auto"/>
              <w:left w:val="single" w:sz="4" w:space="0" w:color="auto"/>
              <w:bottom w:val="nil"/>
              <w:right w:val="nil"/>
            </w:tcBorders>
          </w:tcPr>
          <w:p w:rsidR="00DF0F26" w:rsidRDefault="00DF0F26">
            <w:pPr>
              <w:pStyle w:val="aff7"/>
              <w:jc w:val="center"/>
            </w:pPr>
            <w:r>
              <w:t>8</w:t>
            </w:r>
          </w:p>
        </w:tc>
        <w:tc>
          <w:tcPr>
            <w:tcW w:w="2405" w:type="dxa"/>
            <w:tcBorders>
              <w:top w:val="single" w:sz="4" w:space="0" w:color="auto"/>
              <w:left w:val="single" w:sz="4" w:space="0" w:color="auto"/>
              <w:bottom w:val="nil"/>
              <w:right w:val="nil"/>
            </w:tcBorders>
          </w:tcPr>
          <w:p w:rsidR="00DF0F26" w:rsidRDefault="00DF0F26">
            <w:pPr>
              <w:pStyle w:val="aff7"/>
              <w:jc w:val="center"/>
            </w:pPr>
            <w:r>
              <w:t>9</w:t>
            </w:r>
          </w:p>
        </w:tc>
      </w:tr>
      <w:tr w:rsidR="00DF0F26">
        <w:tblPrEx>
          <w:tblCellMar>
            <w:top w:w="0" w:type="dxa"/>
            <w:bottom w:w="0" w:type="dxa"/>
          </w:tblCellMar>
        </w:tblPrEx>
        <w:tc>
          <w:tcPr>
            <w:tcW w:w="1157" w:type="dxa"/>
            <w:tcBorders>
              <w:top w:val="single" w:sz="4" w:space="0" w:color="auto"/>
              <w:bottom w:val="nil"/>
              <w:right w:val="nil"/>
            </w:tcBorders>
          </w:tcPr>
          <w:p w:rsidR="00DF0F26" w:rsidRDefault="00DF0F26">
            <w:pPr>
              <w:pStyle w:val="aff7"/>
            </w:pPr>
          </w:p>
        </w:tc>
        <w:tc>
          <w:tcPr>
            <w:tcW w:w="1507"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710" w:type="dxa"/>
            <w:tcBorders>
              <w:top w:val="single" w:sz="4" w:space="0" w:color="auto"/>
              <w:left w:val="single" w:sz="4" w:space="0" w:color="auto"/>
              <w:bottom w:val="nil"/>
              <w:right w:val="nil"/>
            </w:tcBorders>
          </w:tcPr>
          <w:p w:rsidR="00DF0F26" w:rsidRDefault="00DF0F26">
            <w:pPr>
              <w:pStyle w:val="aff7"/>
            </w:pPr>
          </w:p>
        </w:tc>
        <w:tc>
          <w:tcPr>
            <w:tcW w:w="1867" w:type="dxa"/>
            <w:tcBorders>
              <w:top w:val="single" w:sz="4" w:space="0" w:color="auto"/>
              <w:left w:val="single" w:sz="4" w:space="0" w:color="auto"/>
              <w:bottom w:val="nil"/>
              <w:right w:val="nil"/>
            </w:tcBorders>
          </w:tcPr>
          <w:p w:rsidR="00DF0F26" w:rsidRDefault="00DF0F26">
            <w:pPr>
              <w:pStyle w:val="aff7"/>
            </w:pPr>
          </w:p>
        </w:tc>
        <w:tc>
          <w:tcPr>
            <w:tcW w:w="2453" w:type="dxa"/>
            <w:tcBorders>
              <w:top w:val="single" w:sz="4" w:space="0" w:color="auto"/>
              <w:left w:val="single" w:sz="4" w:space="0" w:color="auto"/>
              <w:bottom w:val="nil"/>
              <w:right w:val="nil"/>
            </w:tcBorders>
          </w:tcPr>
          <w:p w:rsidR="00DF0F26" w:rsidRDefault="00DF0F26">
            <w:pPr>
              <w:pStyle w:val="aff7"/>
            </w:pPr>
          </w:p>
        </w:tc>
        <w:tc>
          <w:tcPr>
            <w:tcW w:w="1800" w:type="dxa"/>
            <w:tcBorders>
              <w:top w:val="single" w:sz="4" w:space="0" w:color="auto"/>
              <w:left w:val="single" w:sz="4" w:space="0" w:color="auto"/>
              <w:bottom w:val="nil"/>
              <w:right w:val="nil"/>
            </w:tcBorders>
          </w:tcPr>
          <w:p w:rsidR="00DF0F26" w:rsidRDefault="00DF0F26">
            <w:pPr>
              <w:pStyle w:val="aff7"/>
            </w:pPr>
          </w:p>
        </w:tc>
        <w:tc>
          <w:tcPr>
            <w:tcW w:w="240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157" w:type="dxa"/>
            <w:tcBorders>
              <w:top w:val="single" w:sz="4" w:space="0" w:color="auto"/>
              <w:bottom w:val="single" w:sz="4" w:space="0" w:color="auto"/>
              <w:right w:val="nil"/>
            </w:tcBorders>
          </w:tcPr>
          <w:p w:rsidR="00DF0F26" w:rsidRDefault="00DF0F26">
            <w:pPr>
              <w:pStyle w:val="aff7"/>
            </w:pPr>
          </w:p>
        </w:tc>
        <w:tc>
          <w:tcPr>
            <w:tcW w:w="1507" w:type="dxa"/>
            <w:tcBorders>
              <w:top w:val="single" w:sz="4" w:space="0" w:color="auto"/>
              <w:left w:val="single" w:sz="4" w:space="0" w:color="auto"/>
              <w:bottom w:val="single" w:sz="4" w:space="0" w:color="auto"/>
              <w:right w:val="nil"/>
            </w:tcBorders>
          </w:tcPr>
          <w:p w:rsidR="00DF0F26" w:rsidRDefault="00DF0F26">
            <w:pPr>
              <w:pStyle w:val="aff7"/>
            </w:pPr>
          </w:p>
        </w:tc>
        <w:tc>
          <w:tcPr>
            <w:tcW w:w="1118" w:type="dxa"/>
            <w:tcBorders>
              <w:top w:val="single" w:sz="4" w:space="0" w:color="auto"/>
              <w:left w:val="single" w:sz="4" w:space="0" w:color="auto"/>
              <w:bottom w:val="single" w:sz="4" w:space="0" w:color="auto"/>
              <w:right w:val="nil"/>
            </w:tcBorders>
          </w:tcPr>
          <w:p w:rsidR="00DF0F26" w:rsidRDefault="00DF0F26">
            <w:pPr>
              <w:pStyle w:val="aff7"/>
            </w:pPr>
          </w:p>
        </w:tc>
        <w:tc>
          <w:tcPr>
            <w:tcW w:w="1310" w:type="dxa"/>
            <w:tcBorders>
              <w:top w:val="single" w:sz="4" w:space="0" w:color="auto"/>
              <w:left w:val="single" w:sz="4" w:space="0" w:color="auto"/>
              <w:bottom w:val="single" w:sz="4" w:space="0" w:color="auto"/>
              <w:right w:val="nil"/>
            </w:tcBorders>
          </w:tcPr>
          <w:p w:rsidR="00DF0F26" w:rsidRDefault="00DF0F26">
            <w:pPr>
              <w:pStyle w:val="aff7"/>
            </w:pPr>
          </w:p>
        </w:tc>
        <w:tc>
          <w:tcPr>
            <w:tcW w:w="1710" w:type="dxa"/>
            <w:tcBorders>
              <w:top w:val="single" w:sz="4" w:space="0" w:color="auto"/>
              <w:left w:val="single" w:sz="4" w:space="0" w:color="auto"/>
              <w:bottom w:val="single" w:sz="4" w:space="0" w:color="auto"/>
              <w:right w:val="nil"/>
            </w:tcBorders>
          </w:tcPr>
          <w:p w:rsidR="00DF0F26" w:rsidRDefault="00DF0F26">
            <w:pPr>
              <w:pStyle w:val="aff7"/>
            </w:pPr>
          </w:p>
        </w:tc>
        <w:tc>
          <w:tcPr>
            <w:tcW w:w="1867" w:type="dxa"/>
            <w:tcBorders>
              <w:top w:val="single" w:sz="4" w:space="0" w:color="auto"/>
              <w:left w:val="single" w:sz="4" w:space="0" w:color="auto"/>
              <w:bottom w:val="nil"/>
              <w:right w:val="nil"/>
            </w:tcBorders>
          </w:tcPr>
          <w:p w:rsidR="00DF0F26" w:rsidRDefault="00DF0F26">
            <w:pPr>
              <w:pStyle w:val="aff7"/>
            </w:pPr>
          </w:p>
        </w:tc>
        <w:tc>
          <w:tcPr>
            <w:tcW w:w="2453" w:type="dxa"/>
            <w:tcBorders>
              <w:top w:val="single" w:sz="4" w:space="0" w:color="auto"/>
              <w:left w:val="single" w:sz="4" w:space="0" w:color="auto"/>
              <w:bottom w:val="nil"/>
              <w:right w:val="nil"/>
            </w:tcBorders>
          </w:tcPr>
          <w:p w:rsidR="00DF0F26" w:rsidRDefault="00DF0F26">
            <w:pPr>
              <w:pStyle w:val="aff7"/>
            </w:pPr>
          </w:p>
        </w:tc>
        <w:tc>
          <w:tcPr>
            <w:tcW w:w="1800" w:type="dxa"/>
            <w:tcBorders>
              <w:top w:val="single" w:sz="4" w:space="0" w:color="auto"/>
              <w:left w:val="single" w:sz="4" w:space="0" w:color="auto"/>
              <w:bottom w:val="nil"/>
              <w:right w:val="nil"/>
            </w:tcBorders>
          </w:tcPr>
          <w:p w:rsidR="00DF0F26" w:rsidRDefault="00DF0F26">
            <w:pPr>
              <w:pStyle w:val="aff7"/>
            </w:pPr>
          </w:p>
        </w:tc>
        <w:tc>
          <w:tcPr>
            <w:tcW w:w="240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157" w:type="dxa"/>
            <w:tcBorders>
              <w:top w:val="single" w:sz="4" w:space="0" w:color="auto"/>
              <w:left w:val="nil"/>
              <w:bottom w:val="nil"/>
              <w:right w:val="nil"/>
            </w:tcBorders>
          </w:tcPr>
          <w:p w:rsidR="00DF0F26" w:rsidRDefault="00DF0F26">
            <w:pPr>
              <w:pStyle w:val="aff7"/>
            </w:pPr>
          </w:p>
        </w:tc>
        <w:tc>
          <w:tcPr>
            <w:tcW w:w="5645" w:type="dxa"/>
            <w:gridSpan w:val="4"/>
            <w:tcBorders>
              <w:top w:val="single" w:sz="4" w:space="0" w:color="auto"/>
              <w:left w:val="nil"/>
              <w:bottom w:val="nil"/>
              <w:right w:val="single" w:sz="4" w:space="0" w:color="auto"/>
            </w:tcBorders>
          </w:tcPr>
          <w:p w:rsidR="00DF0F26" w:rsidRDefault="00DF0F26">
            <w:pPr>
              <w:pStyle w:val="aff7"/>
              <w:jc w:val="right"/>
            </w:pPr>
            <w:bookmarkStart w:id="731" w:name="sub_19252"/>
            <w:r>
              <w:t>Итого по коду валюты (</w:t>
            </w:r>
            <w:hyperlink r:id="rId197" w:history="1">
              <w:r>
                <w:rPr>
                  <w:rStyle w:val="a4"/>
                </w:rPr>
                <w:t>ОКВ</w:t>
              </w:r>
            </w:hyperlink>
            <w:r>
              <w:t>)</w:t>
            </w:r>
            <w:bookmarkEnd w:id="731"/>
          </w:p>
        </w:tc>
        <w:tc>
          <w:tcPr>
            <w:tcW w:w="18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X</w:t>
            </w:r>
          </w:p>
        </w:tc>
        <w:tc>
          <w:tcPr>
            <w:tcW w:w="240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2922" w:type="dxa"/>
            <w:gridSpan w:val="8"/>
            <w:tcBorders>
              <w:top w:val="nil"/>
              <w:left w:val="nil"/>
              <w:bottom w:val="nil"/>
              <w:right w:val="nil"/>
            </w:tcBorders>
          </w:tcPr>
          <w:p w:rsidR="00DF0F26" w:rsidRDefault="00DF0F26">
            <w:pPr>
              <w:pStyle w:val="aff7"/>
              <w:jc w:val="right"/>
            </w:pPr>
            <w:bookmarkStart w:id="732" w:name="sub_19253"/>
            <w:r>
              <w:t>Всего</w:t>
            </w:r>
            <w:bookmarkEnd w:id="732"/>
          </w:p>
        </w:tc>
        <w:tc>
          <w:tcPr>
            <w:tcW w:w="2405" w:type="dxa"/>
            <w:tcBorders>
              <w:top w:val="nil"/>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733" w:name="sub_19030"/>
      <w:r>
        <w:rPr>
          <w:rStyle w:val="a3"/>
        </w:rPr>
        <w:t>Форма 0531716, с. 4</w:t>
      </w:r>
    </w:p>
    <w:bookmarkEnd w:id="733"/>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734" w:name="sub_19206"/>
      <w:r>
        <w:t>2.6. Поставленные на учет бюджетные обязательства в валюте Российской Федерации</w:t>
      </w:r>
    </w:p>
    <w:bookmarkEnd w:id="73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53"/>
        <w:gridCol w:w="1411"/>
        <w:gridCol w:w="2134"/>
        <w:gridCol w:w="2279"/>
        <w:gridCol w:w="1992"/>
        <w:gridCol w:w="1982"/>
        <w:gridCol w:w="2261"/>
        <w:gridCol w:w="2026"/>
      </w:tblGrid>
      <w:tr w:rsidR="00DF0F26">
        <w:tblPrEx>
          <w:tblCellMar>
            <w:top w:w="0" w:type="dxa"/>
            <w:bottom w:w="0" w:type="dxa"/>
          </w:tblCellMar>
        </w:tblPrEx>
        <w:tc>
          <w:tcPr>
            <w:tcW w:w="2664" w:type="dxa"/>
            <w:gridSpan w:val="2"/>
            <w:tcBorders>
              <w:top w:val="single" w:sz="4" w:space="0" w:color="auto"/>
              <w:left w:val="nil"/>
              <w:bottom w:val="nil"/>
              <w:right w:val="nil"/>
            </w:tcBorders>
          </w:tcPr>
          <w:p w:rsidR="00DF0F26" w:rsidRDefault="00DF0F26">
            <w:pPr>
              <w:pStyle w:val="aff7"/>
              <w:jc w:val="center"/>
            </w:pPr>
            <w:bookmarkStart w:id="735" w:name="sub_19261"/>
            <w:r>
              <w:t>Документ</w:t>
            </w:r>
            <w:bookmarkEnd w:id="735"/>
          </w:p>
        </w:tc>
        <w:tc>
          <w:tcPr>
            <w:tcW w:w="2134" w:type="dxa"/>
            <w:vMerge w:val="restart"/>
            <w:tcBorders>
              <w:top w:val="single" w:sz="4" w:space="0" w:color="auto"/>
              <w:left w:val="single" w:sz="4" w:space="0" w:color="auto"/>
              <w:bottom w:val="nil"/>
              <w:right w:val="nil"/>
            </w:tcBorders>
          </w:tcPr>
          <w:p w:rsidR="00DF0F26" w:rsidRDefault="00DF0F26">
            <w:pPr>
              <w:pStyle w:val="aff7"/>
              <w:jc w:val="center"/>
            </w:pPr>
            <w:r>
              <w:t>Учетный номер</w:t>
            </w:r>
          </w:p>
        </w:tc>
        <w:tc>
          <w:tcPr>
            <w:tcW w:w="2279"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992"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1982"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2261"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2026"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r>
      <w:tr w:rsidR="00DF0F26">
        <w:tblPrEx>
          <w:tblCellMar>
            <w:top w:w="0" w:type="dxa"/>
            <w:bottom w:w="0" w:type="dxa"/>
          </w:tblCellMar>
        </w:tblPrEx>
        <w:tc>
          <w:tcPr>
            <w:tcW w:w="1253" w:type="dxa"/>
            <w:tcBorders>
              <w:top w:val="single" w:sz="4" w:space="0" w:color="auto"/>
              <w:left w:val="nil"/>
              <w:bottom w:val="nil"/>
              <w:right w:val="nil"/>
            </w:tcBorders>
          </w:tcPr>
          <w:p w:rsidR="00DF0F26" w:rsidRDefault="00DF0F26">
            <w:pPr>
              <w:pStyle w:val="aff7"/>
              <w:jc w:val="center"/>
            </w:pPr>
            <w:r>
              <w:t>номер</w:t>
            </w:r>
          </w:p>
        </w:tc>
        <w:tc>
          <w:tcPr>
            <w:tcW w:w="1411" w:type="dxa"/>
            <w:tcBorders>
              <w:top w:val="single" w:sz="4" w:space="0" w:color="auto"/>
              <w:left w:val="single" w:sz="4" w:space="0" w:color="auto"/>
              <w:bottom w:val="nil"/>
              <w:right w:val="nil"/>
            </w:tcBorders>
          </w:tcPr>
          <w:p w:rsidR="00DF0F26" w:rsidRDefault="00DF0F26">
            <w:pPr>
              <w:pStyle w:val="aff7"/>
              <w:jc w:val="center"/>
            </w:pPr>
            <w:r>
              <w:t>дата</w:t>
            </w:r>
          </w:p>
        </w:tc>
        <w:tc>
          <w:tcPr>
            <w:tcW w:w="2134" w:type="dxa"/>
            <w:vMerge/>
            <w:tcBorders>
              <w:top w:val="nil"/>
              <w:left w:val="single" w:sz="4" w:space="0" w:color="auto"/>
              <w:bottom w:val="nil"/>
              <w:right w:val="nil"/>
            </w:tcBorders>
          </w:tcPr>
          <w:p w:rsidR="00DF0F26" w:rsidRDefault="00DF0F26">
            <w:pPr>
              <w:pStyle w:val="aff7"/>
            </w:pPr>
          </w:p>
        </w:tc>
        <w:tc>
          <w:tcPr>
            <w:tcW w:w="2279" w:type="dxa"/>
            <w:vMerge/>
            <w:tcBorders>
              <w:top w:val="nil"/>
              <w:left w:val="single" w:sz="4" w:space="0" w:color="auto"/>
              <w:bottom w:val="nil"/>
              <w:right w:val="nil"/>
            </w:tcBorders>
          </w:tcPr>
          <w:p w:rsidR="00DF0F26" w:rsidRDefault="00DF0F26">
            <w:pPr>
              <w:pStyle w:val="aff7"/>
            </w:pPr>
          </w:p>
        </w:tc>
        <w:tc>
          <w:tcPr>
            <w:tcW w:w="1992" w:type="dxa"/>
            <w:vMerge/>
            <w:tcBorders>
              <w:top w:val="nil"/>
              <w:left w:val="single" w:sz="4" w:space="0" w:color="auto"/>
              <w:bottom w:val="nil"/>
              <w:right w:val="nil"/>
            </w:tcBorders>
          </w:tcPr>
          <w:p w:rsidR="00DF0F26" w:rsidRDefault="00DF0F26">
            <w:pPr>
              <w:pStyle w:val="aff7"/>
            </w:pPr>
          </w:p>
        </w:tc>
        <w:tc>
          <w:tcPr>
            <w:tcW w:w="1982" w:type="dxa"/>
            <w:vMerge/>
            <w:tcBorders>
              <w:top w:val="nil"/>
              <w:left w:val="single" w:sz="4" w:space="0" w:color="auto"/>
              <w:bottom w:val="nil"/>
              <w:right w:val="nil"/>
            </w:tcBorders>
          </w:tcPr>
          <w:p w:rsidR="00DF0F26" w:rsidRDefault="00DF0F26">
            <w:pPr>
              <w:pStyle w:val="aff7"/>
            </w:pPr>
          </w:p>
        </w:tc>
        <w:tc>
          <w:tcPr>
            <w:tcW w:w="2261" w:type="dxa"/>
            <w:vMerge/>
            <w:tcBorders>
              <w:top w:val="nil"/>
              <w:left w:val="single" w:sz="4" w:space="0" w:color="auto"/>
              <w:bottom w:val="nil"/>
              <w:right w:val="nil"/>
            </w:tcBorders>
          </w:tcPr>
          <w:p w:rsidR="00DF0F26" w:rsidRDefault="00DF0F26">
            <w:pPr>
              <w:pStyle w:val="aff7"/>
            </w:pPr>
          </w:p>
        </w:tc>
        <w:tc>
          <w:tcPr>
            <w:tcW w:w="2026"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253" w:type="dxa"/>
            <w:tcBorders>
              <w:top w:val="single" w:sz="4" w:space="0" w:color="auto"/>
              <w:left w:val="nil"/>
              <w:bottom w:val="nil"/>
              <w:right w:val="nil"/>
            </w:tcBorders>
          </w:tcPr>
          <w:p w:rsidR="00DF0F26" w:rsidRDefault="00DF0F26">
            <w:pPr>
              <w:pStyle w:val="aff7"/>
              <w:jc w:val="center"/>
            </w:pPr>
            <w:r>
              <w:t>1</w:t>
            </w:r>
          </w:p>
        </w:tc>
        <w:tc>
          <w:tcPr>
            <w:tcW w:w="1411" w:type="dxa"/>
            <w:tcBorders>
              <w:top w:val="single" w:sz="4" w:space="0" w:color="auto"/>
              <w:left w:val="single" w:sz="4" w:space="0" w:color="auto"/>
              <w:bottom w:val="nil"/>
              <w:right w:val="nil"/>
            </w:tcBorders>
          </w:tcPr>
          <w:p w:rsidR="00DF0F26" w:rsidRDefault="00DF0F26">
            <w:pPr>
              <w:pStyle w:val="aff7"/>
              <w:jc w:val="center"/>
            </w:pPr>
            <w:r>
              <w:t>2</w:t>
            </w:r>
          </w:p>
        </w:tc>
        <w:tc>
          <w:tcPr>
            <w:tcW w:w="2134" w:type="dxa"/>
            <w:tcBorders>
              <w:top w:val="single" w:sz="4" w:space="0" w:color="auto"/>
              <w:left w:val="single" w:sz="4" w:space="0" w:color="auto"/>
              <w:bottom w:val="nil"/>
              <w:right w:val="nil"/>
            </w:tcBorders>
          </w:tcPr>
          <w:p w:rsidR="00DF0F26" w:rsidRDefault="00DF0F26">
            <w:pPr>
              <w:pStyle w:val="aff7"/>
              <w:jc w:val="center"/>
            </w:pPr>
            <w:r>
              <w:t>3</w:t>
            </w:r>
          </w:p>
        </w:tc>
        <w:tc>
          <w:tcPr>
            <w:tcW w:w="2279" w:type="dxa"/>
            <w:tcBorders>
              <w:top w:val="single" w:sz="4" w:space="0" w:color="auto"/>
              <w:left w:val="single" w:sz="4" w:space="0" w:color="auto"/>
              <w:bottom w:val="nil"/>
              <w:right w:val="nil"/>
            </w:tcBorders>
          </w:tcPr>
          <w:p w:rsidR="00DF0F26" w:rsidRDefault="00DF0F26">
            <w:pPr>
              <w:pStyle w:val="aff7"/>
              <w:jc w:val="center"/>
            </w:pPr>
            <w:r>
              <w:t>4</w:t>
            </w:r>
          </w:p>
        </w:tc>
        <w:tc>
          <w:tcPr>
            <w:tcW w:w="1992" w:type="dxa"/>
            <w:tcBorders>
              <w:top w:val="single" w:sz="4" w:space="0" w:color="auto"/>
              <w:left w:val="single" w:sz="4" w:space="0" w:color="auto"/>
              <w:bottom w:val="nil"/>
              <w:right w:val="nil"/>
            </w:tcBorders>
          </w:tcPr>
          <w:p w:rsidR="00DF0F26" w:rsidRDefault="00DF0F26">
            <w:pPr>
              <w:pStyle w:val="aff7"/>
              <w:jc w:val="center"/>
            </w:pPr>
            <w:r>
              <w:t>5</w:t>
            </w:r>
          </w:p>
        </w:tc>
        <w:tc>
          <w:tcPr>
            <w:tcW w:w="1982" w:type="dxa"/>
            <w:tcBorders>
              <w:top w:val="single" w:sz="4" w:space="0" w:color="auto"/>
              <w:left w:val="single" w:sz="4" w:space="0" w:color="auto"/>
              <w:bottom w:val="nil"/>
              <w:right w:val="nil"/>
            </w:tcBorders>
          </w:tcPr>
          <w:p w:rsidR="00DF0F26" w:rsidRDefault="00DF0F26">
            <w:pPr>
              <w:pStyle w:val="aff7"/>
              <w:jc w:val="center"/>
            </w:pPr>
            <w:r>
              <w:t>6</w:t>
            </w:r>
          </w:p>
        </w:tc>
        <w:tc>
          <w:tcPr>
            <w:tcW w:w="2261" w:type="dxa"/>
            <w:tcBorders>
              <w:top w:val="single" w:sz="4" w:space="0" w:color="auto"/>
              <w:left w:val="single" w:sz="4" w:space="0" w:color="auto"/>
              <w:bottom w:val="nil"/>
              <w:right w:val="nil"/>
            </w:tcBorders>
          </w:tcPr>
          <w:p w:rsidR="00DF0F26" w:rsidRDefault="00DF0F26">
            <w:pPr>
              <w:pStyle w:val="aff7"/>
              <w:jc w:val="center"/>
            </w:pPr>
            <w:r>
              <w:t>7</w:t>
            </w:r>
          </w:p>
        </w:tc>
        <w:tc>
          <w:tcPr>
            <w:tcW w:w="2026" w:type="dxa"/>
            <w:tcBorders>
              <w:top w:val="single" w:sz="4" w:space="0" w:color="auto"/>
              <w:left w:val="single" w:sz="4" w:space="0" w:color="auto"/>
              <w:bottom w:val="nil"/>
              <w:right w:val="nil"/>
            </w:tcBorders>
          </w:tcPr>
          <w:p w:rsidR="00DF0F26" w:rsidRDefault="00DF0F26">
            <w:pPr>
              <w:pStyle w:val="aff7"/>
              <w:jc w:val="center"/>
            </w:pPr>
            <w:r>
              <w:t>8</w:t>
            </w:r>
          </w:p>
        </w:tc>
      </w:tr>
      <w:tr w:rsidR="00DF0F26">
        <w:tblPrEx>
          <w:tblCellMar>
            <w:top w:w="0" w:type="dxa"/>
            <w:bottom w:w="0" w:type="dxa"/>
          </w:tblCellMar>
        </w:tblPrEx>
        <w:tc>
          <w:tcPr>
            <w:tcW w:w="1253" w:type="dxa"/>
            <w:vMerge w:val="restart"/>
            <w:tcBorders>
              <w:top w:val="single" w:sz="4" w:space="0" w:color="auto"/>
              <w:bottom w:val="nil"/>
              <w:right w:val="nil"/>
            </w:tcBorders>
          </w:tcPr>
          <w:p w:rsidR="00DF0F26" w:rsidRDefault="00DF0F26">
            <w:pPr>
              <w:pStyle w:val="aff7"/>
            </w:pPr>
          </w:p>
        </w:tc>
        <w:tc>
          <w:tcPr>
            <w:tcW w:w="1411" w:type="dxa"/>
            <w:vMerge w:val="restart"/>
            <w:tcBorders>
              <w:top w:val="single" w:sz="4" w:space="0" w:color="auto"/>
              <w:left w:val="single" w:sz="4" w:space="0" w:color="auto"/>
              <w:bottom w:val="nil"/>
              <w:right w:val="nil"/>
            </w:tcBorders>
          </w:tcPr>
          <w:p w:rsidR="00DF0F26" w:rsidRDefault="00DF0F26">
            <w:pPr>
              <w:pStyle w:val="aff7"/>
            </w:pPr>
          </w:p>
        </w:tc>
        <w:tc>
          <w:tcPr>
            <w:tcW w:w="2134" w:type="dxa"/>
            <w:vMerge w:val="restart"/>
            <w:tcBorders>
              <w:top w:val="single" w:sz="4" w:space="0" w:color="auto"/>
              <w:left w:val="single" w:sz="4" w:space="0" w:color="auto"/>
              <w:bottom w:val="nil"/>
              <w:right w:val="nil"/>
            </w:tcBorders>
          </w:tcPr>
          <w:p w:rsidR="00DF0F26" w:rsidRDefault="00DF0F26">
            <w:pPr>
              <w:pStyle w:val="aff7"/>
            </w:pPr>
          </w:p>
        </w:tc>
        <w:tc>
          <w:tcPr>
            <w:tcW w:w="2279" w:type="dxa"/>
            <w:tcBorders>
              <w:top w:val="single" w:sz="4" w:space="0" w:color="auto"/>
              <w:left w:val="single" w:sz="4" w:space="0" w:color="auto"/>
              <w:bottom w:val="nil"/>
              <w:right w:val="nil"/>
            </w:tcBorders>
          </w:tcPr>
          <w:p w:rsidR="00DF0F26" w:rsidRDefault="00DF0F26">
            <w:pPr>
              <w:pStyle w:val="aff7"/>
            </w:pPr>
          </w:p>
        </w:tc>
        <w:tc>
          <w:tcPr>
            <w:tcW w:w="1992" w:type="dxa"/>
            <w:tcBorders>
              <w:top w:val="single" w:sz="4" w:space="0" w:color="auto"/>
              <w:left w:val="single" w:sz="4" w:space="0" w:color="auto"/>
              <w:bottom w:val="nil"/>
              <w:right w:val="nil"/>
            </w:tcBorders>
          </w:tcPr>
          <w:p w:rsidR="00DF0F26" w:rsidRDefault="00DF0F26">
            <w:pPr>
              <w:pStyle w:val="aff7"/>
            </w:pPr>
          </w:p>
        </w:tc>
        <w:tc>
          <w:tcPr>
            <w:tcW w:w="1982" w:type="dxa"/>
            <w:tcBorders>
              <w:top w:val="single" w:sz="4" w:space="0" w:color="auto"/>
              <w:left w:val="single" w:sz="4" w:space="0" w:color="auto"/>
              <w:bottom w:val="nil"/>
              <w:right w:val="nil"/>
            </w:tcBorders>
          </w:tcPr>
          <w:p w:rsidR="00DF0F26" w:rsidRDefault="00DF0F26">
            <w:pPr>
              <w:pStyle w:val="aff7"/>
            </w:pPr>
          </w:p>
        </w:tc>
        <w:tc>
          <w:tcPr>
            <w:tcW w:w="2261" w:type="dxa"/>
            <w:tcBorders>
              <w:top w:val="single" w:sz="4" w:space="0" w:color="auto"/>
              <w:left w:val="single" w:sz="4" w:space="0" w:color="auto"/>
              <w:bottom w:val="nil"/>
              <w:right w:val="nil"/>
            </w:tcBorders>
          </w:tcPr>
          <w:p w:rsidR="00DF0F26" w:rsidRDefault="00DF0F26">
            <w:pPr>
              <w:pStyle w:val="aff7"/>
            </w:pPr>
          </w:p>
        </w:tc>
        <w:tc>
          <w:tcPr>
            <w:tcW w:w="202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253" w:type="dxa"/>
            <w:vMerge/>
            <w:tcBorders>
              <w:top w:val="nil"/>
              <w:bottom w:val="nil"/>
              <w:right w:val="nil"/>
            </w:tcBorders>
          </w:tcPr>
          <w:p w:rsidR="00DF0F26" w:rsidRDefault="00DF0F26">
            <w:pPr>
              <w:pStyle w:val="aff7"/>
            </w:pPr>
          </w:p>
        </w:tc>
        <w:tc>
          <w:tcPr>
            <w:tcW w:w="1411" w:type="dxa"/>
            <w:vMerge/>
            <w:tcBorders>
              <w:top w:val="nil"/>
              <w:left w:val="single" w:sz="4" w:space="0" w:color="auto"/>
              <w:bottom w:val="nil"/>
              <w:right w:val="nil"/>
            </w:tcBorders>
          </w:tcPr>
          <w:p w:rsidR="00DF0F26" w:rsidRDefault="00DF0F26">
            <w:pPr>
              <w:pStyle w:val="aff7"/>
            </w:pPr>
          </w:p>
        </w:tc>
        <w:tc>
          <w:tcPr>
            <w:tcW w:w="2134" w:type="dxa"/>
            <w:vMerge/>
            <w:tcBorders>
              <w:top w:val="nil"/>
              <w:left w:val="single" w:sz="4" w:space="0" w:color="auto"/>
              <w:bottom w:val="nil"/>
              <w:right w:val="nil"/>
            </w:tcBorders>
          </w:tcPr>
          <w:p w:rsidR="00DF0F26" w:rsidRDefault="00DF0F26">
            <w:pPr>
              <w:pStyle w:val="aff7"/>
            </w:pPr>
          </w:p>
        </w:tc>
        <w:tc>
          <w:tcPr>
            <w:tcW w:w="2279" w:type="dxa"/>
            <w:tcBorders>
              <w:top w:val="single" w:sz="4" w:space="0" w:color="auto"/>
              <w:left w:val="single" w:sz="4" w:space="0" w:color="auto"/>
              <w:bottom w:val="single" w:sz="4" w:space="0" w:color="auto"/>
              <w:right w:val="nil"/>
            </w:tcBorders>
          </w:tcPr>
          <w:p w:rsidR="00DF0F26" w:rsidRDefault="00DF0F26">
            <w:pPr>
              <w:pStyle w:val="aff7"/>
            </w:pPr>
          </w:p>
        </w:tc>
        <w:tc>
          <w:tcPr>
            <w:tcW w:w="1992" w:type="dxa"/>
            <w:tcBorders>
              <w:top w:val="single" w:sz="4" w:space="0" w:color="auto"/>
              <w:left w:val="single" w:sz="4" w:space="0" w:color="auto"/>
              <w:bottom w:val="nil"/>
              <w:right w:val="nil"/>
            </w:tcBorders>
          </w:tcPr>
          <w:p w:rsidR="00DF0F26" w:rsidRDefault="00DF0F26">
            <w:pPr>
              <w:pStyle w:val="aff7"/>
            </w:pPr>
          </w:p>
        </w:tc>
        <w:tc>
          <w:tcPr>
            <w:tcW w:w="1982" w:type="dxa"/>
            <w:tcBorders>
              <w:top w:val="single" w:sz="4" w:space="0" w:color="auto"/>
              <w:left w:val="single" w:sz="4" w:space="0" w:color="auto"/>
              <w:bottom w:val="nil"/>
              <w:right w:val="nil"/>
            </w:tcBorders>
          </w:tcPr>
          <w:p w:rsidR="00DF0F26" w:rsidRDefault="00DF0F26">
            <w:pPr>
              <w:pStyle w:val="aff7"/>
            </w:pPr>
          </w:p>
        </w:tc>
        <w:tc>
          <w:tcPr>
            <w:tcW w:w="2261" w:type="dxa"/>
            <w:tcBorders>
              <w:top w:val="single" w:sz="4" w:space="0" w:color="auto"/>
              <w:left w:val="single" w:sz="4" w:space="0" w:color="auto"/>
              <w:bottom w:val="nil"/>
              <w:right w:val="nil"/>
            </w:tcBorders>
          </w:tcPr>
          <w:p w:rsidR="00DF0F26" w:rsidRDefault="00DF0F26">
            <w:pPr>
              <w:pStyle w:val="aff7"/>
            </w:pPr>
          </w:p>
        </w:tc>
        <w:tc>
          <w:tcPr>
            <w:tcW w:w="202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798" w:type="dxa"/>
            <w:gridSpan w:val="3"/>
            <w:tcBorders>
              <w:top w:val="single" w:sz="4" w:space="0" w:color="auto"/>
              <w:left w:val="nil"/>
              <w:bottom w:val="nil"/>
              <w:right w:val="single" w:sz="4" w:space="0" w:color="auto"/>
            </w:tcBorders>
          </w:tcPr>
          <w:p w:rsidR="00DF0F26" w:rsidRDefault="00DF0F26">
            <w:pPr>
              <w:pStyle w:val="aff7"/>
              <w:jc w:val="right"/>
            </w:pPr>
            <w:bookmarkStart w:id="736" w:name="sub_192062"/>
            <w:r>
              <w:t>Итого по учетному номеру</w:t>
            </w:r>
            <w:bookmarkEnd w:id="736"/>
          </w:p>
        </w:tc>
        <w:tc>
          <w:tcPr>
            <w:tcW w:w="227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X</w:t>
            </w:r>
          </w:p>
        </w:tc>
        <w:tc>
          <w:tcPr>
            <w:tcW w:w="1992" w:type="dxa"/>
            <w:tcBorders>
              <w:top w:val="single" w:sz="4" w:space="0" w:color="auto"/>
              <w:left w:val="single" w:sz="4" w:space="0" w:color="auto"/>
              <w:bottom w:val="single" w:sz="4" w:space="0" w:color="auto"/>
              <w:right w:val="nil"/>
            </w:tcBorders>
          </w:tcPr>
          <w:p w:rsidR="00DF0F26" w:rsidRDefault="00DF0F26">
            <w:pPr>
              <w:pStyle w:val="aff7"/>
            </w:pPr>
          </w:p>
        </w:tc>
        <w:tc>
          <w:tcPr>
            <w:tcW w:w="1982" w:type="dxa"/>
            <w:tcBorders>
              <w:top w:val="single" w:sz="4" w:space="0" w:color="auto"/>
              <w:left w:val="single" w:sz="4" w:space="0" w:color="auto"/>
              <w:bottom w:val="nil"/>
              <w:right w:val="nil"/>
            </w:tcBorders>
          </w:tcPr>
          <w:p w:rsidR="00DF0F26" w:rsidRDefault="00DF0F26">
            <w:pPr>
              <w:pStyle w:val="aff7"/>
            </w:pPr>
          </w:p>
        </w:tc>
        <w:tc>
          <w:tcPr>
            <w:tcW w:w="2261" w:type="dxa"/>
            <w:tcBorders>
              <w:top w:val="single" w:sz="4" w:space="0" w:color="auto"/>
              <w:left w:val="single" w:sz="4" w:space="0" w:color="auto"/>
              <w:bottom w:val="nil"/>
              <w:right w:val="nil"/>
            </w:tcBorders>
          </w:tcPr>
          <w:p w:rsidR="00DF0F26" w:rsidRDefault="00DF0F26">
            <w:pPr>
              <w:pStyle w:val="aff7"/>
            </w:pPr>
          </w:p>
        </w:tc>
        <w:tc>
          <w:tcPr>
            <w:tcW w:w="202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7077" w:type="dxa"/>
            <w:gridSpan w:val="4"/>
            <w:tcBorders>
              <w:top w:val="nil"/>
              <w:left w:val="nil"/>
              <w:bottom w:val="nil"/>
              <w:right w:val="single" w:sz="4" w:space="0" w:color="auto"/>
            </w:tcBorders>
          </w:tcPr>
          <w:p w:rsidR="00DF0F26" w:rsidRDefault="00DF0F26">
            <w:pPr>
              <w:pStyle w:val="aff7"/>
              <w:jc w:val="right"/>
            </w:pPr>
            <w:bookmarkStart w:id="737" w:name="sub_19262"/>
            <w:r>
              <w:t>Всего</w:t>
            </w:r>
            <w:bookmarkEnd w:id="737"/>
          </w:p>
        </w:tc>
        <w:tc>
          <w:tcPr>
            <w:tcW w:w="19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82" w:type="dxa"/>
            <w:tcBorders>
              <w:top w:val="single" w:sz="4" w:space="0" w:color="auto"/>
              <w:left w:val="single" w:sz="4" w:space="0" w:color="auto"/>
              <w:bottom w:val="single" w:sz="4" w:space="0" w:color="auto"/>
              <w:right w:val="nil"/>
            </w:tcBorders>
          </w:tcPr>
          <w:p w:rsidR="00DF0F26" w:rsidRDefault="00DF0F26">
            <w:pPr>
              <w:pStyle w:val="aff7"/>
            </w:pPr>
          </w:p>
        </w:tc>
        <w:tc>
          <w:tcPr>
            <w:tcW w:w="2261" w:type="dxa"/>
            <w:tcBorders>
              <w:top w:val="single" w:sz="4" w:space="0" w:color="auto"/>
              <w:left w:val="single" w:sz="4" w:space="0" w:color="auto"/>
              <w:bottom w:val="single" w:sz="4" w:space="0" w:color="auto"/>
              <w:right w:val="nil"/>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38" w:name="sub_19207"/>
      <w:r>
        <w:t>2.7. Поставленные на учет бюджетные обязательства в иностранной валюте</w:t>
      </w:r>
    </w:p>
    <w:bookmarkEnd w:id="73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53"/>
        <w:gridCol w:w="1306"/>
        <w:gridCol w:w="1310"/>
        <w:gridCol w:w="1315"/>
        <w:gridCol w:w="1498"/>
        <w:gridCol w:w="2008"/>
        <w:gridCol w:w="1512"/>
        <w:gridCol w:w="1411"/>
        <w:gridCol w:w="1229"/>
        <w:gridCol w:w="1234"/>
        <w:gridCol w:w="1238"/>
      </w:tblGrid>
      <w:tr w:rsidR="00DF0F26">
        <w:tblPrEx>
          <w:tblCellMar>
            <w:top w:w="0" w:type="dxa"/>
            <w:bottom w:w="0" w:type="dxa"/>
          </w:tblCellMar>
        </w:tblPrEx>
        <w:tc>
          <w:tcPr>
            <w:tcW w:w="2559" w:type="dxa"/>
            <w:gridSpan w:val="2"/>
            <w:tcBorders>
              <w:top w:val="single" w:sz="4" w:space="0" w:color="auto"/>
              <w:left w:val="nil"/>
              <w:bottom w:val="nil"/>
              <w:right w:val="nil"/>
            </w:tcBorders>
          </w:tcPr>
          <w:p w:rsidR="00DF0F26" w:rsidRDefault="00DF0F26">
            <w:pPr>
              <w:pStyle w:val="aff7"/>
              <w:jc w:val="center"/>
            </w:pPr>
            <w:bookmarkStart w:id="739" w:name="sub_192071"/>
            <w:r>
              <w:t>Документ</w:t>
            </w:r>
            <w:bookmarkEnd w:id="739"/>
          </w:p>
        </w:tc>
        <w:tc>
          <w:tcPr>
            <w:tcW w:w="1310" w:type="dxa"/>
            <w:vMerge w:val="restart"/>
            <w:tcBorders>
              <w:top w:val="single" w:sz="4" w:space="0" w:color="auto"/>
              <w:left w:val="single" w:sz="4" w:space="0" w:color="auto"/>
              <w:bottom w:val="nil"/>
              <w:right w:val="nil"/>
            </w:tcBorders>
          </w:tcPr>
          <w:p w:rsidR="00DF0F26" w:rsidRDefault="00DF0F26">
            <w:pPr>
              <w:pStyle w:val="aff7"/>
              <w:jc w:val="center"/>
            </w:pPr>
            <w:r>
              <w:t>Учетный номер</w:t>
            </w:r>
          </w:p>
        </w:tc>
        <w:tc>
          <w:tcPr>
            <w:tcW w:w="1315"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498"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валюты по </w:t>
            </w:r>
            <w:hyperlink r:id="rId198" w:history="1">
              <w:r>
                <w:rPr>
                  <w:rStyle w:val="a4"/>
                </w:rPr>
                <w:t>ОКВ</w:t>
              </w:r>
            </w:hyperlink>
          </w:p>
        </w:tc>
        <w:tc>
          <w:tcPr>
            <w:tcW w:w="2008" w:type="dxa"/>
            <w:vMerge w:val="restart"/>
            <w:tcBorders>
              <w:top w:val="single" w:sz="4" w:space="0" w:color="auto"/>
              <w:left w:val="single" w:sz="4" w:space="0" w:color="auto"/>
              <w:bottom w:val="nil"/>
              <w:right w:val="nil"/>
            </w:tcBorders>
          </w:tcPr>
          <w:p w:rsidR="00DF0F26" w:rsidRDefault="00DF0F26">
            <w:pPr>
              <w:pStyle w:val="aff7"/>
              <w:jc w:val="center"/>
            </w:pPr>
            <w:r>
              <w:t>Сумма в иностранной валюте</w:t>
            </w:r>
          </w:p>
        </w:tc>
        <w:tc>
          <w:tcPr>
            <w:tcW w:w="1512" w:type="dxa"/>
            <w:vMerge w:val="restart"/>
            <w:tcBorders>
              <w:top w:val="single" w:sz="4" w:space="0" w:color="auto"/>
              <w:left w:val="single" w:sz="4" w:space="0" w:color="auto"/>
              <w:bottom w:val="nil"/>
              <w:right w:val="nil"/>
            </w:tcBorders>
          </w:tcPr>
          <w:p w:rsidR="00DF0F26" w:rsidRDefault="00DF0F26">
            <w:pPr>
              <w:pStyle w:val="aff7"/>
              <w:jc w:val="center"/>
            </w:pPr>
            <w:hyperlink r:id="rId199" w:history="1">
              <w:r>
                <w:rPr>
                  <w:rStyle w:val="a4"/>
                </w:rPr>
                <w:t>Курс</w:t>
              </w:r>
            </w:hyperlink>
            <w:r>
              <w:t xml:space="preserve"> валюты</w:t>
            </w:r>
          </w:p>
        </w:tc>
        <w:tc>
          <w:tcPr>
            <w:tcW w:w="5112" w:type="dxa"/>
            <w:gridSpan w:val="4"/>
            <w:tcBorders>
              <w:top w:val="single" w:sz="4" w:space="0" w:color="auto"/>
              <w:left w:val="single" w:sz="4" w:space="0" w:color="auto"/>
              <w:bottom w:val="nil"/>
              <w:right w:val="nil"/>
            </w:tcBorders>
          </w:tcPr>
          <w:p w:rsidR="00DF0F26" w:rsidRDefault="00DF0F26">
            <w:pPr>
              <w:pStyle w:val="aff7"/>
              <w:jc w:val="center"/>
            </w:pPr>
            <w:r>
              <w:t>Сумма в рублевом эквиваленте</w:t>
            </w:r>
          </w:p>
        </w:tc>
      </w:tr>
      <w:tr w:rsidR="00DF0F26">
        <w:tblPrEx>
          <w:tblCellMar>
            <w:top w:w="0" w:type="dxa"/>
            <w:bottom w:w="0" w:type="dxa"/>
          </w:tblCellMar>
        </w:tblPrEx>
        <w:tc>
          <w:tcPr>
            <w:tcW w:w="1253" w:type="dxa"/>
            <w:tcBorders>
              <w:top w:val="single" w:sz="4" w:space="0" w:color="auto"/>
              <w:left w:val="nil"/>
              <w:bottom w:val="nil"/>
              <w:right w:val="nil"/>
            </w:tcBorders>
          </w:tcPr>
          <w:p w:rsidR="00DF0F26" w:rsidRDefault="00DF0F26">
            <w:pPr>
              <w:pStyle w:val="aff7"/>
              <w:jc w:val="center"/>
            </w:pPr>
            <w:r>
              <w:t>номер</w:t>
            </w:r>
          </w:p>
        </w:tc>
        <w:tc>
          <w:tcPr>
            <w:tcW w:w="1306" w:type="dxa"/>
            <w:tcBorders>
              <w:top w:val="single" w:sz="4" w:space="0" w:color="auto"/>
              <w:left w:val="single" w:sz="4" w:space="0" w:color="auto"/>
              <w:bottom w:val="nil"/>
              <w:right w:val="nil"/>
            </w:tcBorders>
          </w:tcPr>
          <w:p w:rsidR="00DF0F26" w:rsidRDefault="00DF0F26">
            <w:pPr>
              <w:pStyle w:val="aff7"/>
              <w:jc w:val="center"/>
            </w:pPr>
            <w:r>
              <w:t>дата</w:t>
            </w:r>
          </w:p>
        </w:tc>
        <w:tc>
          <w:tcPr>
            <w:tcW w:w="1310" w:type="dxa"/>
            <w:vMerge/>
            <w:tcBorders>
              <w:top w:val="nil"/>
              <w:left w:val="single" w:sz="4" w:space="0" w:color="auto"/>
              <w:bottom w:val="nil"/>
              <w:right w:val="nil"/>
            </w:tcBorders>
          </w:tcPr>
          <w:p w:rsidR="00DF0F26" w:rsidRDefault="00DF0F26">
            <w:pPr>
              <w:pStyle w:val="aff7"/>
            </w:pPr>
          </w:p>
        </w:tc>
        <w:tc>
          <w:tcPr>
            <w:tcW w:w="1315" w:type="dxa"/>
            <w:vMerge/>
            <w:tcBorders>
              <w:top w:val="nil"/>
              <w:left w:val="single" w:sz="4" w:space="0" w:color="auto"/>
              <w:bottom w:val="nil"/>
              <w:right w:val="nil"/>
            </w:tcBorders>
          </w:tcPr>
          <w:p w:rsidR="00DF0F26" w:rsidRDefault="00DF0F26">
            <w:pPr>
              <w:pStyle w:val="aff7"/>
            </w:pPr>
          </w:p>
        </w:tc>
        <w:tc>
          <w:tcPr>
            <w:tcW w:w="1498" w:type="dxa"/>
            <w:vMerge/>
            <w:tcBorders>
              <w:top w:val="nil"/>
              <w:left w:val="single" w:sz="4" w:space="0" w:color="auto"/>
              <w:bottom w:val="nil"/>
              <w:right w:val="nil"/>
            </w:tcBorders>
          </w:tcPr>
          <w:p w:rsidR="00DF0F26" w:rsidRDefault="00DF0F26">
            <w:pPr>
              <w:pStyle w:val="aff7"/>
            </w:pPr>
          </w:p>
        </w:tc>
        <w:tc>
          <w:tcPr>
            <w:tcW w:w="2008" w:type="dxa"/>
            <w:vMerge/>
            <w:tcBorders>
              <w:top w:val="nil"/>
              <w:left w:val="single" w:sz="4" w:space="0" w:color="auto"/>
              <w:bottom w:val="nil"/>
              <w:right w:val="nil"/>
            </w:tcBorders>
          </w:tcPr>
          <w:p w:rsidR="00DF0F26" w:rsidRDefault="00DF0F26">
            <w:pPr>
              <w:pStyle w:val="aff7"/>
            </w:pPr>
          </w:p>
        </w:tc>
        <w:tc>
          <w:tcPr>
            <w:tcW w:w="1512" w:type="dxa"/>
            <w:vMerge/>
            <w:tcBorders>
              <w:top w:val="nil"/>
              <w:left w:val="single" w:sz="4" w:space="0" w:color="auto"/>
              <w:bottom w:val="nil"/>
              <w:right w:val="nil"/>
            </w:tcBorders>
          </w:tcPr>
          <w:p w:rsidR="00DF0F26" w:rsidRDefault="00DF0F26">
            <w:pPr>
              <w:pStyle w:val="aff7"/>
            </w:pPr>
          </w:p>
        </w:tc>
        <w:tc>
          <w:tcPr>
            <w:tcW w:w="141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229"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23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238" w:type="dxa"/>
            <w:tcBorders>
              <w:top w:val="single" w:sz="4" w:space="0" w:color="auto"/>
              <w:left w:val="single" w:sz="4" w:space="0" w:color="auto"/>
              <w:bottom w:val="nil"/>
              <w:right w:val="nil"/>
            </w:tcBorders>
          </w:tcPr>
          <w:p w:rsidR="00DF0F26" w:rsidRDefault="00DF0F26">
            <w:pPr>
              <w:pStyle w:val="aff7"/>
              <w:jc w:val="center"/>
            </w:pPr>
            <w:r>
              <w:t>на ____ год</w:t>
            </w:r>
          </w:p>
        </w:tc>
      </w:tr>
      <w:tr w:rsidR="00DF0F26">
        <w:tblPrEx>
          <w:tblCellMar>
            <w:top w:w="0" w:type="dxa"/>
            <w:bottom w:w="0" w:type="dxa"/>
          </w:tblCellMar>
        </w:tblPrEx>
        <w:tc>
          <w:tcPr>
            <w:tcW w:w="1253" w:type="dxa"/>
            <w:tcBorders>
              <w:top w:val="single" w:sz="4" w:space="0" w:color="auto"/>
              <w:left w:val="nil"/>
              <w:bottom w:val="nil"/>
              <w:right w:val="nil"/>
            </w:tcBorders>
          </w:tcPr>
          <w:p w:rsidR="00DF0F26" w:rsidRDefault="00DF0F26">
            <w:pPr>
              <w:pStyle w:val="aff7"/>
              <w:jc w:val="center"/>
            </w:pPr>
            <w:r>
              <w:t>1</w:t>
            </w:r>
          </w:p>
        </w:tc>
        <w:tc>
          <w:tcPr>
            <w:tcW w:w="1306" w:type="dxa"/>
            <w:tcBorders>
              <w:top w:val="single" w:sz="4" w:space="0" w:color="auto"/>
              <w:left w:val="single" w:sz="4" w:space="0" w:color="auto"/>
              <w:bottom w:val="nil"/>
              <w:right w:val="nil"/>
            </w:tcBorders>
          </w:tcPr>
          <w:p w:rsidR="00DF0F26" w:rsidRDefault="00DF0F26">
            <w:pPr>
              <w:pStyle w:val="aff7"/>
              <w:jc w:val="center"/>
            </w:pPr>
            <w:r>
              <w:t>2</w:t>
            </w:r>
          </w:p>
        </w:tc>
        <w:tc>
          <w:tcPr>
            <w:tcW w:w="1310" w:type="dxa"/>
            <w:tcBorders>
              <w:top w:val="single" w:sz="4" w:space="0" w:color="auto"/>
              <w:left w:val="single" w:sz="4" w:space="0" w:color="auto"/>
              <w:bottom w:val="nil"/>
              <w:right w:val="nil"/>
            </w:tcBorders>
          </w:tcPr>
          <w:p w:rsidR="00DF0F26" w:rsidRDefault="00DF0F26">
            <w:pPr>
              <w:pStyle w:val="aff7"/>
              <w:jc w:val="center"/>
            </w:pPr>
            <w:r>
              <w:t>3</w:t>
            </w:r>
          </w:p>
        </w:tc>
        <w:tc>
          <w:tcPr>
            <w:tcW w:w="1315" w:type="dxa"/>
            <w:tcBorders>
              <w:top w:val="single" w:sz="4" w:space="0" w:color="auto"/>
              <w:left w:val="single" w:sz="4" w:space="0" w:color="auto"/>
              <w:bottom w:val="nil"/>
              <w:right w:val="nil"/>
            </w:tcBorders>
          </w:tcPr>
          <w:p w:rsidR="00DF0F26" w:rsidRDefault="00DF0F26">
            <w:pPr>
              <w:pStyle w:val="aff7"/>
              <w:jc w:val="center"/>
            </w:pPr>
            <w:r>
              <w:t>4</w:t>
            </w:r>
          </w:p>
        </w:tc>
        <w:tc>
          <w:tcPr>
            <w:tcW w:w="1498" w:type="dxa"/>
            <w:tcBorders>
              <w:top w:val="single" w:sz="4" w:space="0" w:color="auto"/>
              <w:left w:val="single" w:sz="4" w:space="0" w:color="auto"/>
              <w:bottom w:val="nil"/>
              <w:right w:val="nil"/>
            </w:tcBorders>
          </w:tcPr>
          <w:p w:rsidR="00DF0F26" w:rsidRDefault="00DF0F26">
            <w:pPr>
              <w:pStyle w:val="aff7"/>
              <w:jc w:val="center"/>
            </w:pPr>
            <w:r>
              <w:t>5</w:t>
            </w:r>
          </w:p>
        </w:tc>
        <w:tc>
          <w:tcPr>
            <w:tcW w:w="2008" w:type="dxa"/>
            <w:tcBorders>
              <w:top w:val="single" w:sz="4" w:space="0" w:color="auto"/>
              <w:left w:val="single" w:sz="4" w:space="0" w:color="auto"/>
              <w:bottom w:val="nil"/>
              <w:right w:val="nil"/>
            </w:tcBorders>
          </w:tcPr>
          <w:p w:rsidR="00DF0F26" w:rsidRDefault="00DF0F26">
            <w:pPr>
              <w:pStyle w:val="aff7"/>
              <w:jc w:val="center"/>
            </w:pPr>
            <w:r>
              <w:t>6</w:t>
            </w:r>
          </w:p>
        </w:tc>
        <w:tc>
          <w:tcPr>
            <w:tcW w:w="1512" w:type="dxa"/>
            <w:tcBorders>
              <w:top w:val="single" w:sz="4" w:space="0" w:color="auto"/>
              <w:left w:val="single" w:sz="4" w:space="0" w:color="auto"/>
              <w:bottom w:val="nil"/>
              <w:right w:val="nil"/>
            </w:tcBorders>
          </w:tcPr>
          <w:p w:rsidR="00DF0F26" w:rsidRDefault="00DF0F26">
            <w:pPr>
              <w:pStyle w:val="aff7"/>
              <w:jc w:val="center"/>
            </w:pPr>
            <w:r>
              <w:t>7</w:t>
            </w:r>
          </w:p>
        </w:tc>
        <w:tc>
          <w:tcPr>
            <w:tcW w:w="1411" w:type="dxa"/>
            <w:tcBorders>
              <w:top w:val="single" w:sz="4" w:space="0" w:color="auto"/>
              <w:left w:val="single" w:sz="4" w:space="0" w:color="auto"/>
              <w:bottom w:val="nil"/>
              <w:right w:val="nil"/>
            </w:tcBorders>
          </w:tcPr>
          <w:p w:rsidR="00DF0F26" w:rsidRDefault="00DF0F26">
            <w:pPr>
              <w:pStyle w:val="aff7"/>
              <w:jc w:val="center"/>
            </w:pPr>
            <w:r>
              <w:t>8</w:t>
            </w:r>
          </w:p>
        </w:tc>
        <w:tc>
          <w:tcPr>
            <w:tcW w:w="1229" w:type="dxa"/>
            <w:tcBorders>
              <w:top w:val="single" w:sz="4" w:space="0" w:color="auto"/>
              <w:left w:val="single" w:sz="4" w:space="0" w:color="auto"/>
              <w:bottom w:val="nil"/>
              <w:right w:val="nil"/>
            </w:tcBorders>
          </w:tcPr>
          <w:p w:rsidR="00DF0F26" w:rsidRDefault="00DF0F26">
            <w:pPr>
              <w:pStyle w:val="aff7"/>
              <w:jc w:val="center"/>
            </w:pPr>
            <w:r>
              <w:t>9</w:t>
            </w:r>
          </w:p>
        </w:tc>
        <w:tc>
          <w:tcPr>
            <w:tcW w:w="1234" w:type="dxa"/>
            <w:tcBorders>
              <w:top w:val="single" w:sz="4" w:space="0" w:color="auto"/>
              <w:left w:val="single" w:sz="4" w:space="0" w:color="auto"/>
              <w:bottom w:val="nil"/>
              <w:right w:val="nil"/>
            </w:tcBorders>
          </w:tcPr>
          <w:p w:rsidR="00DF0F26" w:rsidRDefault="00DF0F26">
            <w:pPr>
              <w:pStyle w:val="aff7"/>
              <w:jc w:val="center"/>
            </w:pPr>
            <w:r>
              <w:t>10</w:t>
            </w:r>
          </w:p>
        </w:tc>
        <w:tc>
          <w:tcPr>
            <w:tcW w:w="1238" w:type="dxa"/>
            <w:tcBorders>
              <w:top w:val="single" w:sz="4" w:space="0" w:color="auto"/>
              <w:left w:val="single" w:sz="4" w:space="0" w:color="auto"/>
              <w:bottom w:val="nil"/>
              <w:right w:val="nil"/>
            </w:tcBorders>
          </w:tcPr>
          <w:p w:rsidR="00DF0F26" w:rsidRDefault="00DF0F26">
            <w:pPr>
              <w:pStyle w:val="aff7"/>
              <w:jc w:val="center"/>
            </w:pPr>
            <w:r>
              <w:t>11</w:t>
            </w:r>
          </w:p>
        </w:tc>
      </w:tr>
      <w:tr w:rsidR="00DF0F26">
        <w:tblPrEx>
          <w:tblCellMar>
            <w:top w:w="0" w:type="dxa"/>
            <w:bottom w:w="0" w:type="dxa"/>
          </w:tblCellMar>
        </w:tblPrEx>
        <w:tc>
          <w:tcPr>
            <w:tcW w:w="1253" w:type="dxa"/>
            <w:vMerge w:val="restart"/>
            <w:tcBorders>
              <w:top w:val="single" w:sz="4" w:space="0" w:color="auto"/>
              <w:bottom w:val="nil"/>
              <w:right w:val="nil"/>
            </w:tcBorders>
          </w:tcPr>
          <w:p w:rsidR="00DF0F26" w:rsidRDefault="00DF0F26">
            <w:pPr>
              <w:pStyle w:val="aff7"/>
            </w:pPr>
          </w:p>
        </w:tc>
        <w:tc>
          <w:tcPr>
            <w:tcW w:w="1306" w:type="dxa"/>
            <w:vMerge w:val="restart"/>
            <w:tcBorders>
              <w:top w:val="single" w:sz="4" w:space="0" w:color="auto"/>
              <w:left w:val="single" w:sz="4" w:space="0" w:color="auto"/>
              <w:bottom w:val="nil"/>
              <w:right w:val="nil"/>
            </w:tcBorders>
          </w:tcPr>
          <w:p w:rsidR="00DF0F26" w:rsidRDefault="00DF0F26">
            <w:pPr>
              <w:pStyle w:val="aff7"/>
            </w:pPr>
          </w:p>
        </w:tc>
        <w:tc>
          <w:tcPr>
            <w:tcW w:w="1310" w:type="dxa"/>
            <w:vMerge w:val="restart"/>
            <w:tcBorders>
              <w:top w:val="single" w:sz="4" w:space="0" w:color="auto"/>
              <w:left w:val="single" w:sz="4" w:space="0" w:color="auto"/>
              <w:bottom w:val="nil"/>
              <w:right w:val="nil"/>
            </w:tcBorders>
          </w:tcPr>
          <w:p w:rsidR="00DF0F26" w:rsidRDefault="00DF0F26">
            <w:pPr>
              <w:pStyle w:val="aff7"/>
            </w:pPr>
          </w:p>
        </w:tc>
        <w:tc>
          <w:tcPr>
            <w:tcW w:w="1315" w:type="dxa"/>
            <w:tcBorders>
              <w:top w:val="single" w:sz="4" w:space="0" w:color="auto"/>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pPr>
          </w:p>
        </w:tc>
        <w:tc>
          <w:tcPr>
            <w:tcW w:w="2008" w:type="dxa"/>
            <w:tcBorders>
              <w:top w:val="single" w:sz="4" w:space="0" w:color="auto"/>
              <w:left w:val="single" w:sz="4" w:space="0" w:color="auto"/>
              <w:bottom w:val="nil"/>
              <w:right w:val="nil"/>
            </w:tcBorders>
          </w:tcPr>
          <w:p w:rsidR="00DF0F26" w:rsidRDefault="00DF0F26">
            <w:pPr>
              <w:pStyle w:val="aff7"/>
            </w:pPr>
          </w:p>
        </w:tc>
        <w:tc>
          <w:tcPr>
            <w:tcW w:w="1512" w:type="dxa"/>
            <w:tcBorders>
              <w:top w:val="single" w:sz="4" w:space="0" w:color="auto"/>
              <w:left w:val="single" w:sz="4" w:space="0" w:color="auto"/>
              <w:bottom w:val="nil"/>
              <w:right w:val="nil"/>
            </w:tcBorders>
          </w:tcPr>
          <w:p w:rsidR="00DF0F26" w:rsidRDefault="00DF0F26">
            <w:pPr>
              <w:pStyle w:val="aff7"/>
            </w:pPr>
          </w:p>
        </w:tc>
        <w:tc>
          <w:tcPr>
            <w:tcW w:w="1411"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234" w:type="dxa"/>
            <w:tcBorders>
              <w:top w:val="single" w:sz="4" w:space="0" w:color="auto"/>
              <w:left w:val="single" w:sz="4" w:space="0" w:color="auto"/>
              <w:bottom w:val="nil"/>
              <w:right w:val="nil"/>
            </w:tcBorders>
          </w:tcPr>
          <w:p w:rsidR="00DF0F26" w:rsidRDefault="00DF0F26">
            <w:pPr>
              <w:pStyle w:val="aff7"/>
            </w:pPr>
          </w:p>
        </w:tc>
        <w:tc>
          <w:tcPr>
            <w:tcW w:w="123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253" w:type="dxa"/>
            <w:vMerge/>
            <w:tcBorders>
              <w:top w:val="nil"/>
              <w:bottom w:val="nil"/>
              <w:right w:val="nil"/>
            </w:tcBorders>
          </w:tcPr>
          <w:p w:rsidR="00DF0F26" w:rsidRDefault="00DF0F26">
            <w:pPr>
              <w:pStyle w:val="aff7"/>
            </w:pPr>
          </w:p>
        </w:tc>
        <w:tc>
          <w:tcPr>
            <w:tcW w:w="1306" w:type="dxa"/>
            <w:vMerge/>
            <w:tcBorders>
              <w:top w:val="nil"/>
              <w:left w:val="single" w:sz="4" w:space="0" w:color="auto"/>
              <w:bottom w:val="nil"/>
              <w:right w:val="nil"/>
            </w:tcBorders>
          </w:tcPr>
          <w:p w:rsidR="00DF0F26" w:rsidRDefault="00DF0F26">
            <w:pPr>
              <w:pStyle w:val="aff7"/>
            </w:pPr>
          </w:p>
        </w:tc>
        <w:tc>
          <w:tcPr>
            <w:tcW w:w="1310" w:type="dxa"/>
            <w:vMerge/>
            <w:tcBorders>
              <w:top w:val="nil"/>
              <w:left w:val="single" w:sz="4" w:space="0" w:color="auto"/>
              <w:bottom w:val="nil"/>
              <w:right w:val="nil"/>
            </w:tcBorders>
          </w:tcPr>
          <w:p w:rsidR="00DF0F26" w:rsidRDefault="00DF0F26">
            <w:pPr>
              <w:pStyle w:val="aff7"/>
            </w:pPr>
          </w:p>
        </w:tc>
        <w:tc>
          <w:tcPr>
            <w:tcW w:w="1315" w:type="dxa"/>
            <w:tcBorders>
              <w:top w:val="single" w:sz="4" w:space="0" w:color="auto"/>
              <w:left w:val="single" w:sz="4" w:space="0" w:color="auto"/>
              <w:bottom w:val="single" w:sz="4" w:space="0" w:color="auto"/>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pPr>
          </w:p>
        </w:tc>
        <w:tc>
          <w:tcPr>
            <w:tcW w:w="2008" w:type="dxa"/>
            <w:tcBorders>
              <w:top w:val="single" w:sz="4" w:space="0" w:color="auto"/>
              <w:left w:val="single" w:sz="4" w:space="0" w:color="auto"/>
              <w:bottom w:val="nil"/>
              <w:right w:val="nil"/>
            </w:tcBorders>
          </w:tcPr>
          <w:p w:rsidR="00DF0F26" w:rsidRDefault="00DF0F26">
            <w:pPr>
              <w:pStyle w:val="aff7"/>
            </w:pPr>
          </w:p>
        </w:tc>
        <w:tc>
          <w:tcPr>
            <w:tcW w:w="1512" w:type="dxa"/>
            <w:tcBorders>
              <w:top w:val="single" w:sz="4" w:space="0" w:color="auto"/>
              <w:left w:val="single" w:sz="4" w:space="0" w:color="auto"/>
              <w:bottom w:val="nil"/>
              <w:right w:val="nil"/>
            </w:tcBorders>
          </w:tcPr>
          <w:p w:rsidR="00DF0F26" w:rsidRDefault="00DF0F26">
            <w:pPr>
              <w:pStyle w:val="aff7"/>
            </w:pPr>
          </w:p>
        </w:tc>
        <w:tc>
          <w:tcPr>
            <w:tcW w:w="1411"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234" w:type="dxa"/>
            <w:tcBorders>
              <w:top w:val="single" w:sz="4" w:space="0" w:color="auto"/>
              <w:left w:val="single" w:sz="4" w:space="0" w:color="auto"/>
              <w:bottom w:val="nil"/>
              <w:right w:val="nil"/>
            </w:tcBorders>
          </w:tcPr>
          <w:p w:rsidR="00DF0F26" w:rsidRDefault="00DF0F26">
            <w:pPr>
              <w:pStyle w:val="aff7"/>
            </w:pPr>
          </w:p>
        </w:tc>
        <w:tc>
          <w:tcPr>
            <w:tcW w:w="123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869" w:type="dxa"/>
            <w:gridSpan w:val="3"/>
            <w:tcBorders>
              <w:top w:val="single" w:sz="4" w:space="0" w:color="auto"/>
              <w:left w:val="nil"/>
              <w:bottom w:val="nil"/>
              <w:right w:val="single" w:sz="4" w:space="0" w:color="auto"/>
            </w:tcBorders>
          </w:tcPr>
          <w:p w:rsidR="00DF0F26" w:rsidRDefault="00DF0F26">
            <w:pPr>
              <w:pStyle w:val="aff7"/>
              <w:jc w:val="right"/>
            </w:pPr>
            <w:bookmarkStart w:id="740" w:name="sub_192072"/>
            <w:r>
              <w:t>Итого по учетному номеру</w:t>
            </w:r>
            <w:bookmarkEnd w:id="740"/>
          </w:p>
        </w:tc>
        <w:tc>
          <w:tcPr>
            <w:tcW w:w="13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X</w:t>
            </w:r>
          </w:p>
        </w:tc>
        <w:tc>
          <w:tcPr>
            <w:tcW w:w="1498" w:type="dxa"/>
            <w:tcBorders>
              <w:top w:val="single" w:sz="4" w:space="0" w:color="auto"/>
              <w:left w:val="single" w:sz="4" w:space="0" w:color="auto"/>
              <w:bottom w:val="single" w:sz="4" w:space="0" w:color="auto"/>
              <w:right w:val="nil"/>
            </w:tcBorders>
          </w:tcPr>
          <w:p w:rsidR="00DF0F26" w:rsidRDefault="00DF0F26">
            <w:pPr>
              <w:pStyle w:val="aff7"/>
              <w:jc w:val="center"/>
            </w:pPr>
            <w:r>
              <w:t>X</w:t>
            </w:r>
          </w:p>
        </w:tc>
        <w:tc>
          <w:tcPr>
            <w:tcW w:w="2008" w:type="dxa"/>
            <w:tcBorders>
              <w:top w:val="single" w:sz="4" w:space="0" w:color="auto"/>
              <w:left w:val="single" w:sz="4" w:space="0" w:color="auto"/>
              <w:bottom w:val="single" w:sz="4" w:space="0" w:color="auto"/>
              <w:right w:val="nil"/>
            </w:tcBorders>
          </w:tcPr>
          <w:p w:rsidR="00DF0F26" w:rsidRDefault="00DF0F26">
            <w:pPr>
              <w:pStyle w:val="aff7"/>
              <w:jc w:val="center"/>
            </w:pPr>
            <w:r>
              <w:t>X</w:t>
            </w:r>
          </w:p>
        </w:tc>
        <w:tc>
          <w:tcPr>
            <w:tcW w:w="1512" w:type="dxa"/>
            <w:tcBorders>
              <w:top w:val="single" w:sz="4" w:space="0" w:color="auto"/>
              <w:left w:val="single" w:sz="4" w:space="0" w:color="auto"/>
              <w:bottom w:val="nil"/>
              <w:right w:val="nil"/>
            </w:tcBorders>
          </w:tcPr>
          <w:p w:rsidR="00DF0F26" w:rsidRDefault="00DF0F26">
            <w:pPr>
              <w:pStyle w:val="aff7"/>
              <w:jc w:val="center"/>
            </w:pPr>
            <w:r>
              <w:t>X</w:t>
            </w:r>
          </w:p>
        </w:tc>
        <w:tc>
          <w:tcPr>
            <w:tcW w:w="1411"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234" w:type="dxa"/>
            <w:tcBorders>
              <w:top w:val="single" w:sz="4" w:space="0" w:color="auto"/>
              <w:left w:val="single" w:sz="4" w:space="0" w:color="auto"/>
              <w:bottom w:val="nil"/>
              <w:right w:val="nil"/>
            </w:tcBorders>
          </w:tcPr>
          <w:p w:rsidR="00DF0F26" w:rsidRDefault="00DF0F26">
            <w:pPr>
              <w:pStyle w:val="aff7"/>
            </w:pPr>
          </w:p>
        </w:tc>
        <w:tc>
          <w:tcPr>
            <w:tcW w:w="123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184" w:type="dxa"/>
            <w:gridSpan w:val="4"/>
            <w:tcBorders>
              <w:top w:val="nil"/>
              <w:left w:val="nil"/>
              <w:bottom w:val="nil"/>
              <w:right w:val="single" w:sz="4" w:space="0" w:color="auto"/>
            </w:tcBorders>
          </w:tcPr>
          <w:p w:rsidR="00DF0F26" w:rsidRDefault="00DF0F26">
            <w:pPr>
              <w:pStyle w:val="aff7"/>
              <w:jc w:val="right"/>
            </w:pPr>
            <w:bookmarkStart w:id="741" w:name="sub_192073"/>
            <w:r>
              <w:t>Итого по коду валюты (</w:t>
            </w:r>
            <w:hyperlink r:id="rId200" w:history="1">
              <w:r>
                <w:rPr>
                  <w:rStyle w:val="a4"/>
                </w:rPr>
                <w:t>ОКВ</w:t>
              </w:r>
            </w:hyperlink>
            <w:r>
              <w:t>)</w:t>
            </w:r>
            <w:bookmarkEnd w:id="741"/>
          </w:p>
        </w:tc>
        <w:tc>
          <w:tcPr>
            <w:tcW w:w="14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X</w:t>
            </w:r>
          </w:p>
        </w:tc>
        <w:tc>
          <w:tcPr>
            <w:tcW w:w="1411" w:type="dxa"/>
            <w:tcBorders>
              <w:top w:val="single" w:sz="4" w:space="0" w:color="auto"/>
              <w:left w:val="single" w:sz="4" w:space="0" w:color="auto"/>
              <w:bottom w:val="single" w:sz="4" w:space="0" w:color="auto"/>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234" w:type="dxa"/>
            <w:tcBorders>
              <w:top w:val="single" w:sz="4" w:space="0" w:color="auto"/>
              <w:left w:val="single" w:sz="4" w:space="0" w:color="auto"/>
              <w:bottom w:val="nil"/>
              <w:right w:val="nil"/>
            </w:tcBorders>
          </w:tcPr>
          <w:p w:rsidR="00DF0F26" w:rsidRDefault="00DF0F26">
            <w:pPr>
              <w:pStyle w:val="aff7"/>
            </w:pPr>
          </w:p>
        </w:tc>
        <w:tc>
          <w:tcPr>
            <w:tcW w:w="123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0202" w:type="dxa"/>
            <w:gridSpan w:val="7"/>
            <w:tcBorders>
              <w:top w:val="nil"/>
              <w:left w:val="nil"/>
              <w:bottom w:val="nil"/>
              <w:right w:val="single" w:sz="4" w:space="0" w:color="auto"/>
            </w:tcBorders>
          </w:tcPr>
          <w:p w:rsidR="00DF0F26" w:rsidRDefault="00DF0F26">
            <w:pPr>
              <w:pStyle w:val="aff7"/>
              <w:jc w:val="right"/>
            </w:pPr>
            <w:bookmarkStart w:id="742" w:name="sub_192074"/>
            <w:r>
              <w:t>Всего</w:t>
            </w:r>
            <w:bookmarkEnd w:id="742"/>
          </w:p>
        </w:tc>
        <w:tc>
          <w:tcPr>
            <w:tcW w:w="141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29" w:type="dxa"/>
            <w:tcBorders>
              <w:top w:val="single" w:sz="4" w:space="0" w:color="auto"/>
              <w:left w:val="single" w:sz="4" w:space="0" w:color="auto"/>
              <w:bottom w:val="single" w:sz="4" w:space="0" w:color="auto"/>
              <w:right w:val="nil"/>
            </w:tcBorders>
          </w:tcPr>
          <w:p w:rsidR="00DF0F26" w:rsidRDefault="00DF0F26">
            <w:pPr>
              <w:pStyle w:val="aff7"/>
            </w:pPr>
          </w:p>
        </w:tc>
        <w:tc>
          <w:tcPr>
            <w:tcW w:w="1234" w:type="dxa"/>
            <w:tcBorders>
              <w:top w:val="single" w:sz="4" w:space="0" w:color="auto"/>
              <w:left w:val="single" w:sz="4" w:space="0" w:color="auto"/>
              <w:bottom w:val="single" w:sz="4" w:space="0" w:color="auto"/>
              <w:right w:val="nil"/>
            </w:tcBorders>
          </w:tcPr>
          <w:p w:rsidR="00DF0F26" w:rsidRDefault="00DF0F26">
            <w:pPr>
              <w:pStyle w:val="aff7"/>
            </w:pPr>
          </w:p>
        </w:tc>
        <w:tc>
          <w:tcPr>
            <w:tcW w:w="123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43" w:name="sub_19300"/>
      <w:r>
        <w:t>3. Операции за счет дополнительного бюджетного финансирования</w:t>
      </w:r>
    </w:p>
    <w:bookmarkEnd w:id="743"/>
    <w:p w:rsidR="00DF0F26" w:rsidRDefault="00DF0F26"/>
    <w:p w:rsidR="00DF0F26" w:rsidRDefault="00DF0F26">
      <w:pPr>
        <w:pStyle w:val="1"/>
      </w:pPr>
      <w:bookmarkStart w:id="744" w:name="sub_19301"/>
      <w:r>
        <w:t>3.1. Изменение остатков на лицевом счете</w:t>
      </w:r>
    </w:p>
    <w:bookmarkEnd w:id="74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42"/>
        <w:gridCol w:w="2242"/>
        <w:gridCol w:w="2160"/>
        <w:gridCol w:w="2150"/>
        <w:gridCol w:w="2269"/>
        <w:gridCol w:w="2444"/>
        <w:gridCol w:w="2416"/>
      </w:tblGrid>
      <w:tr w:rsidR="00DF0F26">
        <w:tblPrEx>
          <w:tblCellMar>
            <w:top w:w="0" w:type="dxa"/>
            <w:bottom w:w="0" w:type="dxa"/>
          </w:tblCellMar>
        </w:tblPrEx>
        <w:tc>
          <w:tcPr>
            <w:tcW w:w="1642" w:type="dxa"/>
            <w:tcBorders>
              <w:top w:val="single" w:sz="4" w:space="0" w:color="auto"/>
              <w:left w:val="nil"/>
              <w:bottom w:val="nil"/>
              <w:right w:val="nil"/>
            </w:tcBorders>
          </w:tcPr>
          <w:p w:rsidR="00DF0F26" w:rsidRDefault="00DF0F26">
            <w:pPr>
              <w:pStyle w:val="aff7"/>
              <w:jc w:val="center"/>
            </w:pPr>
            <w:bookmarkStart w:id="745" w:name="sub_19311"/>
            <w:r>
              <w:t>Наименование</w:t>
            </w:r>
            <w:bookmarkEnd w:id="745"/>
          </w:p>
          <w:p w:rsidR="00DF0F26" w:rsidRDefault="00DF0F26">
            <w:pPr>
              <w:pStyle w:val="aff7"/>
              <w:jc w:val="center"/>
            </w:pPr>
            <w:r>
              <w:t>показателя</w:t>
            </w:r>
          </w:p>
        </w:tc>
        <w:tc>
          <w:tcPr>
            <w:tcW w:w="2242" w:type="dxa"/>
            <w:tcBorders>
              <w:top w:val="single" w:sz="4" w:space="0" w:color="auto"/>
              <w:left w:val="single" w:sz="4" w:space="0" w:color="auto"/>
              <w:bottom w:val="nil"/>
              <w:right w:val="nil"/>
            </w:tcBorders>
          </w:tcPr>
          <w:p w:rsidR="00DF0F26" w:rsidRDefault="00DF0F26">
            <w:pPr>
              <w:pStyle w:val="aff7"/>
              <w:jc w:val="center"/>
            </w:pPr>
            <w:r>
              <w:t>Источник дополнительного бюджетного финансирования на ____ год</w:t>
            </w:r>
          </w:p>
        </w:tc>
        <w:tc>
          <w:tcPr>
            <w:tcW w:w="2160" w:type="dxa"/>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 на ____ год</w:t>
            </w:r>
          </w:p>
        </w:tc>
        <w:tc>
          <w:tcPr>
            <w:tcW w:w="2150" w:type="dxa"/>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на ____ год</w:t>
            </w:r>
          </w:p>
        </w:tc>
        <w:tc>
          <w:tcPr>
            <w:tcW w:w="2269" w:type="dxa"/>
            <w:tcBorders>
              <w:top w:val="single" w:sz="4" w:space="0" w:color="auto"/>
              <w:left w:val="single" w:sz="4" w:space="0" w:color="auto"/>
              <w:bottom w:val="nil"/>
              <w:right w:val="nil"/>
            </w:tcBorders>
          </w:tcPr>
          <w:p w:rsidR="00DF0F26" w:rsidRDefault="00DF0F26">
            <w:pPr>
              <w:pStyle w:val="aff7"/>
              <w:jc w:val="center"/>
            </w:pPr>
            <w:r>
              <w:t>Бюджетные обязательства</w:t>
            </w:r>
          </w:p>
          <w:p w:rsidR="00DF0F26" w:rsidRDefault="00DF0F26">
            <w:pPr>
              <w:pStyle w:val="aff7"/>
              <w:jc w:val="center"/>
            </w:pPr>
            <w:r>
              <w:t>на ____ год</w:t>
            </w:r>
          </w:p>
        </w:tc>
        <w:tc>
          <w:tcPr>
            <w:tcW w:w="2444" w:type="dxa"/>
            <w:tcBorders>
              <w:top w:val="single" w:sz="4" w:space="0" w:color="auto"/>
              <w:left w:val="single" w:sz="4" w:space="0" w:color="auto"/>
              <w:bottom w:val="nil"/>
              <w:right w:val="nil"/>
            </w:tcBorders>
          </w:tcPr>
          <w:p w:rsidR="00DF0F26" w:rsidRDefault="00DF0F26">
            <w:pPr>
              <w:pStyle w:val="aff7"/>
              <w:jc w:val="center"/>
            </w:pPr>
            <w:r>
              <w:t>Поступления в ____ году</w:t>
            </w:r>
          </w:p>
          <w:p w:rsidR="00DF0F26" w:rsidRDefault="00DF0F26">
            <w:pPr>
              <w:pStyle w:val="aff7"/>
              <w:jc w:val="center"/>
            </w:pPr>
            <w:r>
              <w:t>(с начала текущего финансового года)</w:t>
            </w:r>
          </w:p>
        </w:tc>
        <w:tc>
          <w:tcPr>
            <w:tcW w:w="2416" w:type="dxa"/>
            <w:tcBorders>
              <w:top w:val="single" w:sz="4" w:space="0" w:color="auto"/>
              <w:left w:val="single" w:sz="4" w:space="0" w:color="auto"/>
              <w:bottom w:val="nil"/>
              <w:right w:val="nil"/>
            </w:tcBorders>
          </w:tcPr>
          <w:p w:rsidR="00DF0F26" w:rsidRDefault="00DF0F26">
            <w:pPr>
              <w:pStyle w:val="aff7"/>
              <w:jc w:val="center"/>
            </w:pPr>
            <w:r>
              <w:t>Выплаты в ____ году</w:t>
            </w:r>
          </w:p>
          <w:p w:rsidR="00DF0F26" w:rsidRDefault="00DF0F26">
            <w:pPr>
              <w:pStyle w:val="aff7"/>
              <w:jc w:val="center"/>
            </w:pPr>
            <w:r>
              <w:t>(с начала текущего финансового года)</w:t>
            </w:r>
          </w:p>
        </w:tc>
      </w:tr>
      <w:tr w:rsidR="00DF0F26">
        <w:tblPrEx>
          <w:tblCellMar>
            <w:top w:w="0" w:type="dxa"/>
            <w:bottom w:w="0" w:type="dxa"/>
          </w:tblCellMar>
        </w:tblPrEx>
        <w:tc>
          <w:tcPr>
            <w:tcW w:w="1642" w:type="dxa"/>
            <w:tcBorders>
              <w:top w:val="single" w:sz="4" w:space="0" w:color="auto"/>
              <w:left w:val="nil"/>
              <w:bottom w:val="nil"/>
              <w:right w:val="nil"/>
            </w:tcBorders>
          </w:tcPr>
          <w:p w:rsidR="00DF0F26" w:rsidRDefault="00DF0F26">
            <w:pPr>
              <w:pStyle w:val="aff7"/>
              <w:jc w:val="center"/>
            </w:pPr>
            <w:r>
              <w:t>1</w:t>
            </w:r>
          </w:p>
        </w:tc>
        <w:tc>
          <w:tcPr>
            <w:tcW w:w="2242" w:type="dxa"/>
            <w:tcBorders>
              <w:top w:val="single" w:sz="4" w:space="0" w:color="auto"/>
              <w:left w:val="single" w:sz="4" w:space="0" w:color="auto"/>
              <w:bottom w:val="nil"/>
              <w:right w:val="nil"/>
            </w:tcBorders>
          </w:tcPr>
          <w:p w:rsidR="00DF0F26" w:rsidRDefault="00DF0F26">
            <w:pPr>
              <w:pStyle w:val="aff7"/>
              <w:jc w:val="center"/>
            </w:pPr>
            <w:r>
              <w:t>2</w:t>
            </w:r>
          </w:p>
        </w:tc>
        <w:tc>
          <w:tcPr>
            <w:tcW w:w="2160" w:type="dxa"/>
            <w:tcBorders>
              <w:top w:val="single" w:sz="4" w:space="0" w:color="auto"/>
              <w:left w:val="single" w:sz="4" w:space="0" w:color="auto"/>
              <w:bottom w:val="nil"/>
              <w:right w:val="nil"/>
            </w:tcBorders>
          </w:tcPr>
          <w:p w:rsidR="00DF0F26" w:rsidRDefault="00DF0F26">
            <w:pPr>
              <w:pStyle w:val="aff7"/>
              <w:jc w:val="center"/>
            </w:pPr>
            <w:r>
              <w:t>3</w:t>
            </w:r>
          </w:p>
        </w:tc>
        <w:tc>
          <w:tcPr>
            <w:tcW w:w="2150" w:type="dxa"/>
            <w:tcBorders>
              <w:top w:val="single" w:sz="4" w:space="0" w:color="auto"/>
              <w:left w:val="single" w:sz="4" w:space="0" w:color="auto"/>
              <w:bottom w:val="nil"/>
              <w:right w:val="nil"/>
            </w:tcBorders>
          </w:tcPr>
          <w:p w:rsidR="00DF0F26" w:rsidRDefault="00DF0F26">
            <w:pPr>
              <w:pStyle w:val="aff7"/>
              <w:jc w:val="center"/>
            </w:pPr>
            <w:r>
              <w:t>4</w:t>
            </w:r>
          </w:p>
        </w:tc>
        <w:tc>
          <w:tcPr>
            <w:tcW w:w="2269" w:type="dxa"/>
            <w:tcBorders>
              <w:top w:val="single" w:sz="4" w:space="0" w:color="auto"/>
              <w:left w:val="single" w:sz="4" w:space="0" w:color="auto"/>
              <w:bottom w:val="nil"/>
              <w:right w:val="nil"/>
            </w:tcBorders>
          </w:tcPr>
          <w:p w:rsidR="00DF0F26" w:rsidRDefault="00DF0F26">
            <w:pPr>
              <w:pStyle w:val="aff7"/>
              <w:jc w:val="center"/>
            </w:pPr>
            <w:r>
              <w:t>5</w:t>
            </w:r>
          </w:p>
        </w:tc>
        <w:tc>
          <w:tcPr>
            <w:tcW w:w="2444" w:type="dxa"/>
            <w:tcBorders>
              <w:top w:val="single" w:sz="4" w:space="0" w:color="auto"/>
              <w:left w:val="single" w:sz="4" w:space="0" w:color="auto"/>
              <w:bottom w:val="nil"/>
              <w:right w:val="nil"/>
            </w:tcBorders>
          </w:tcPr>
          <w:p w:rsidR="00DF0F26" w:rsidRDefault="00DF0F26">
            <w:pPr>
              <w:pStyle w:val="aff7"/>
              <w:jc w:val="center"/>
            </w:pPr>
            <w:r>
              <w:t>6</w:t>
            </w:r>
          </w:p>
        </w:tc>
        <w:tc>
          <w:tcPr>
            <w:tcW w:w="2416"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1642" w:type="dxa"/>
            <w:tcBorders>
              <w:top w:val="single" w:sz="4" w:space="0" w:color="auto"/>
              <w:left w:val="nil"/>
              <w:bottom w:val="nil"/>
              <w:right w:val="nil"/>
            </w:tcBorders>
          </w:tcPr>
          <w:p w:rsidR="00DF0F26" w:rsidRDefault="00DF0F26">
            <w:pPr>
              <w:pStyle w:val="afff0"/>
            </w:pPr>
            <w:bookmarkStart w:id="746" w:name="sub_19312"/>
            <w:r>
              <w:t>На начало дня</w:t>
            </w:r>
            <w:bookmarkEnd w:id="746"/>
          </w:p>
        </w:tc>
        <w:tc>
          <w:tcPr>
            <w:tcW w:w="2242"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150" w:type="dxa"/>
            <w:tcBorders>
              <w:top w:val="single" w:sz="4" w:space="0" w:color="auto"/>
              <w:left w:val="single" w:sz="4" w:space="0" w:color="auto"/>
              <w:bottom w:val="nil"/>
              <w:right w:val="nil"/>
            </w:tcBorders>
          </w:tcPr>
          <w:p w:rsidR="00DF0F26" w:rsidRDefault="00DF0F26">
            <w:pPr>
              <w:pStyle w:val="aff7"/>
            </w:pPr>
          </w:p>
        </w:tc>
        <w:tc>
          <w:tcPr>
            <w:tcW w:w="2269" w:type="dxa"/>
            <w:tcBorders>
              <w:top w:val="single" w:sz="4" w:space="0" w:color="auto"/>
              <w:left w:val="single" w:sz="4" w:space="0" w:color="auto"/>
              <w:bottom w:val="nil"/>
              <w:right w:val="nil"/>
            </w:tcBorders>
          </w:tcPr>
          <w:p w:rsidR="00DF0F26" w:rsidRDefault="00DF0F26">
            <w:pPr>
              <w:pStyle w:val="aff7"/>
            </w:pPr>
          </w:p>
        </w:tc>
        <w:tc>
          <w:tcPr>
            <w:tcW w:w="2444" w:type="dxa"/>
            <w:tcBorders>
              <w:top w:val="single" w:sz="4" w:space="0" w:color="auto"/>
              <w:left w:val="single" w:sz="4" w:space="0" w:color="auto"/>
              <w:bottom w:val="nil"/>
              <w:right w:val="nil"/>
            </w:tcBorders>
          </w:tcPr>
          <w:p w:rsidR="00DF0F26" w:rsidRDefault="00DF0F26">
            <w:pPr>
              <w:pStyle w:val="aff7"/>
            </w:pPr>
          </w:p>
        </w:tc>
        <w:tc>
          <w:tcPr>
            <w:tcW w:w="241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42" w:type="dxa"/>
            <w:tcBorders>
              <w:top w:val="single" w:sz="4" w:space="0" w:color="auto"/>
              <w:left w:val="nil"/>
              <w:bottom w:val="single" w:sz="4" w:space="0" w:color="auto"/>
              <w:right w:val="nil"/>
            </w:tcBorders>
          </w:tcPr>
          <w:p w:rsidR="00DF0F26" w:rsidRDefault="00DF0F26">
            <w:pPr>
              <w:pStyle w:val="afff0"/>
            </w:pPr>
            <w:bookmarkStart w:id="747" w:name="sub_19313"/>
            <w:r>
              <w:t>На конец дня</w:t>
            </w:r>
            <w:bookmarkEnd w:id="747"/>
          </w:p>
        </w:tc>
        <w:tc>
          <w:tcPr>
            <w:tcW w:w="2242" w:type="dxa"/>
            <w:tcBorders>
              <w:top w:val="single" w:sz="4" w:space="0" w:color="auto"/>
              <w:left w:val="single" w:sz="4" w:space="0" w:color="auto"/>
              <w:bottom w:val="single" w:sz="4" w:space="0" w:color="auto"/>
              <w:right w:val="nil"/>
            </w:tcBorders>
          </w:tcPr>
          <w:p w:rsidR="00DF0F26" w:rsidRDefault="00DF0F26">
            <w:pPr>
              <w:pStyle w:val="aff7"/>
            </w:pPr>
          </w:p>
        </w:tc>
        <w:tc>
          <w:tcPr>
            <w:tcW w:w="2160" w:type="dxa"/>
            <w:tcBorders>
              <w:top w:val="single" w:sz="4" w:space="0" w:color="auto"/>
              <w:left w:val="single" w:sz="4" w:space="0" w:color="auto"/>
              <w:bottom w:val="single" w:sz="4" w:space="0" w:color="auto"/>
              <w:right w:val="nil"/>
            </w:tcBorders>
          </w:tcPr>
          <w:p w:rsidR="00DF0F26" w:rsidRDefault="00DF0F26">
            <w:pPr>
              <w:pStyle w:val="aff7"/>
            </w:pPr>
          </w:p>
        </w:tc>
        <w:tc>
          <w:tcPr>
            <w:tcW w:w="2150" w:type="dxa"/>
            <w:tcBorders>
              <w:top w:val="single" w:sz="4" w:space="0" w:color="auto"/>
              <w:left w:val="single" w:sz="4" w:space="0" w:color="auto"/>
              <w:bottom w:val="single" w:sz="4" w:space="0" w:color="auto"/>
              <w:right w:val="nil"/>
            </w:tcBorders>
          </w:tcPr>
          <w:p w:rsidR="00DF0F26" w:rsidRDefault="00DF0F26">
            <w:pPr>
              <w:pStyle w:val="aff7"/>
            </w:pPr>
          </w:p>
        </w:tc>
        <w:tc>
          <w:tcPr>
            <w:tcW w:w="2269" w:type="dxa"/>
            <w:tcBorders>
              <w:top w:val="single" w:sz="4" w:space="0" w:color="auto"/>
              <w:left w:val="single" w:sz="4" w:space="0" w:color="auto"/>
              <w:bottom w:val="single" w:sz="4" w:space="0" w:color="auto"/>
              <w:right w:val="nil"/>
            </w:tcBorders>
          </w:tcPr>
          <w:p w:rsidR="00DF0F26" w:rsidRDefault="00DF0F26">
            <w:pPr>
              <w:pStyle w:val="aff7"/>
            </w:pPr>
          </w:p>
        </w:tc>
        <w:tc>
          <w:tcPr>
            <w:tcW w:w="2444" w:type="dxa"/>
            <w:tcBorders>
              <w:top w:val="single" w:sz="4" w:space="0" w:color="auto"/>
              <w:left w:val="single" w:sz="4" w:space="0" w:color="auto"/>
              <w:bottom w:val="single" w:sz="4" w:space="0" w:color="auto"/>
              <w:right w:val="nil"/>
            </w:tcBorders>
          </w:tcPr>
          <w:p w:rsidR="00DF0F26" w:rsidRDefault="00DF0F26">
            <w:pPr>
              <w:pStyle w:val="aff7"/>
            </w:pPr>
          </w:p>
        </w:tc>
        <w:tc>
          <w:tcPr>
            <w:tcW w:w="241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48" w:name="sub_19302"/>
      <w:r>
        <w:t>3.2. Бюджетные данные и бюджетные обязательства</w:t>
      </w:r>
    </w:p>
    <w:bookmarkEnd w:id="74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8"/>
        <w:gridCol w:w="1877"/>
        <w:gridCol w:w="2717"/>
        <w:gridCol w:w="2904"/>
        <w:gridCol w:w="2544"/>
        <w:gridCol w:w="3140"/>
      </w:tblGrid>
      <w:tr w:rsidR="00DF0F26">
        <w:tblPrEx>
          <w:tblCellMar>
            <w:top w:w="0" w:type="dxa"/>
            <w:bottom w:w="0" w:type="dxa"/>
          </w:tblCellMar>
        </w:tblPrEx>
        <w:tc>
          <w:tcPr>
            <w:tcW w:w="3975" w:type="dxa"/>
            <w:gridSpan w:val="2"/>
            <w:tcBorders>
              <w:top w:val="single" w:sz="4" w:space="0" w:color="auto"/>
              <w:left w:val="nil"/>
              <w:bottom w:val="nil"/>
              <w:right w:val="nil"/>
            </w:tcBorders>
          </w:tcPr>
          <w:p w:rsidR="00DF0F26" w:rsidRDefault="00DF0F26">
            <w:pPr>
              <w:pStyle w:val="aff7"/>
              <w:jc w:val="center"/>
            </w:pPr>
            <w:bookmarkStart w:id="749" w:name="sub_19321"/>
            <w:r>
              <w:t>Документ</w:t>
            </w:r>
            <w:bookmarkEnd w:id="749"/>
          </w:p>
        </w:tc>
        <w:tc>
          <w:tcPr>
            <w:tcW w:w="2717" w:type="dxa"/>
            <w:vMerge w:val="restart"/>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 на ____ год</w:t>
            </w:r>
          </w:p>
        </w:tc>
        <w:tc>
          <w:tcPr>
            <w:tcW w:w="2904" w:type="dxa"/>
            <w:vMerge w:val="restart"/>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на ____ год</w:t>
            </w:r>
          </w:p>
        </w:tc>
        <w:tc>
          <w:tcPr>
            <w:tcW w:w="5684" w:type="dxa"/>
            <w:gridSpan w:val="2"/>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 на ____ год</w:t>
            </w: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номер</w:t>
            </w:r>
          </w:p>
        </w:tc>
        <w:tc>
          <w:tcPr>
            <w:tcW w:w="1877" w:type="dxa"/>
            <w:tcBorders>
              <w:top w:val="single" w:sz="4" w:space="0" w:color="auto"/>
              <w:left w:val="single" w:sz="4" w:space="0" w:color="auto"/>
              <w:bottom w:val="nil"/>
              <w:right w:val="nil"/>
            </w:tcBorders>
          </w:tcPr>
          <w:p w:rsidR="00DF0F26" w:rsidRDefault="00DF0F26">
            <w:pPr>
              <w:pStyle w:val="aff7"/>
              <w:jc w:val="center"/>
            </w:pPr>
            <w:r>
              <w:t>дата</w:t>
            </w:r>
          </w:p>
        </w:tc>
        <w:tc>
          <w:tcPr>
            <w:tcW w:w="2717" w:type="dxa"/>
            <w:vMerge/>
            <w:tcBorders>
              <w:top w:val="nil"/>
              <w:left w:val="single" w:sz="4" w:space="0" w:color="auto"/>
              <w:bottom w:val="nil"/>
              <w:right w:val="nil"/>
            </w:tcBorders>
          </w:tcPr>
          <w:p w:rsidR="00DF0F26" w:rsidRDefault="00DF0F26">
            <w:pPr>
              <w:pStyle w:val="aff7"/>
            </w:pPr>
          </w:p>
        </w:tc>
        <w:tc>
          <w:tcPr>
            <w:tcW w:w="2904" w:type="dxa"/>
            <w:vMerge/>
            <w:tcBorders>
              <w:top w:val="nil"/>
              <w:left w:val="single" w:sz="4" w:space="0" w:color="auto"/>
              <w:bottom w:val="nil"/>
              <w:right w:val="nil"/>
            </w:tcBorders>
          </w:tcPr>
          <w:p w:rsidR="00DF0F26" w:rsidRDefault="00DF0F26">
            <w:pPr>
              <w:pStyle w:val="aff7"/>
            </w:pPr>
          </w:p>
        </w:tc>
        <w:tc>
          <w:tcPr>
            <w:tcW w:w="2544" w:type="dxa"/>
            <w:tcBorders>
              <w:top w:val="single" w:sz="4" w:space="0" w:color="auto"/>
              <w:left w:val="single" w:sz="4" w:space="0" w:color="auto"/>
              <w:bottom w:val="nil"/>
              <w:right w:val="nil"/>
            </w:tcBorders>
          </w:tcPr>
          <w:p w:rsidR="00DF0F26" w:rsidRDefault="00DF0F26">
            <w:pPr>
              <w:pStyle w:val="aff7"/>
              <w:jc w:val="center"/>
            </w:pPr>
            <w:r>
              <w:t>учетный номер</w:t>
            </w:r>
          </w:p>
        </w:tc>
        <w:tc>
          <w:tcPr>
            <w:tcW w:w="3140" w:type="dxa"/>
            <w:tcBorders>
              <w:top w:val="single" w:sz="4" w:space="0" w:color="auto"/>
              <w:left w:val="single" w:sz="4" w:space="0" w:color="auto"/>
              <w:bottom w:val="nil"/>
              <w:right w:val="nil"/>
            </w:tcBorders>
          </w:tcPr>
          <w:p w:rsidR="00DF0F26" w:rsidRDefault="00DF0F26">
            <w:pPr>
              <w:pStyle w:val="aff7"/>
              <w:jc w:val="center"/>
            </w:pPr>
            <w:r>
              <w:t>сумма</w:t>
            </w: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1</w:t>
            </w:r>
          </w:p>
        </w:tc>
        <w:tc>
          <w:tcPr>
            <w:tcW w:w="1877" w:type="dxa"/>
            <w:tcBorders>
              <w:top w:val="single" w:sz="4" w:space="0" w:color="auto"/>
              <w:left w:val="single" w:sz="4" w:space="0" w:color="auto"/>
              <w:bottom w:val="nil"/>
              <w:right w:val="nil"/>
            </w:tcBorders>
          </w:tcPr>
          <w:p w:rsidR="00DF0F26" w:rsidRDefault="00DF0F26">
            <w:pPr>
              <w:pStyle w:val="aff7"/>
              <w:jc w:val="center"/>
            </w:pPr>
            <w:r>
              <w:t>2</w:t>
            </w:r>
          </w:p>
        </w:tc>
        <w:tc>
          <w:tcPr>
            <w:tcW w:w="2717" w:type="dxa"/>
            <w:tcBorders>
              <w:top w:val="single" w:sz="4" w:space="0" w:color="auto"/>
              <w:left w:val="single" w:sz="4" w:space="0" w:color="auto"/>
              <w:bottom w:val="nil"/>
              <w:right w:val="nil"/>
            </w:tcBorders>
          </w:tcPr>
          <w:p w:rsidR="00DF0F26" w:rsidRDefault="00DF0F26">
            <w:pPr>
              <w:pStyle w:val="aff7"/>
              <w:jc w:val="center"/>
            </w:pPr>
            <w:r>
              <w:t>3</w:t>
            </w:r>
          </w:p>
        </w:tc>
        <w:tc>
          <w:tcPr>
            <w:tcW w:w="2904" w:type="dxa"/>
            <w:tcBorders>
              <w:top w:val="single" w:sz="4" w:space="0" w:color="auto"/>
              <w:left w:val="single" w:sz="4" w:space="0" w:color="auto"/>
              <w:bottom w:val="nil"/>
              <w:right w:val="nil"/>
            </w:tcBorders>
          </w:tcPr>
          <w:p w:rsidR="00DF0F26" w:rsidRDefault="00DF0F26">
            <w:pPr>
              <w:pStyle w:val="aff7"/>
              <w:jc w:val="center"/>
            </w:pPr>
            <w:r>
              <w:t>4</w:t>
            </w:r>
          </w:p>
        </w:tc>
        <w:tc>
          <w:tcPr>
            <w:tcW w:w="2544" w:type="dxa"/>
            <w:tcBorders>
              <w:top w:val="single" w:sz="4" w:space="0" w:color="auto"/>
              <w:left w:val="single" w:sz="4" w:space="0" w:color="auto"/>
              <w:bottom w:val="nil"/>
              <w:right w:val="nil"/>
            </w:tcBorders>
          </w:tcPr>
          <w:p w:rsidR="00DF0F26" w:rsidRDefault="00DF0F26">
            <w:pPr>
              <w:pStyle w:val="aff7"/>
              <w:jc w:val="center"/>
            </w:pPr>
            <w:r>
              <w:t>5</w:t>
            </w:r>
          </w:p>
        </w:tc>
        <w:tc>
          <w:tcPr>
            <w:tcW w:w="3140"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77" w:type="dxa"/>
            <w:tcBorders>
              <w:top w:val="single" w:sz="4" w:space="0" w:color="auto"/>
              <w:left w:val="single" w:sz="4" w:space="0" w:color="auto"/>
              <w:bottom w:val="nil"/>
              <w:right w:val="nil"/>
            </w:tcBorders>
          </w:tcPr>
          <w:p w:rsidR="00DF0F26" w:rsidRDefault="00DF0F26">
            <w:pPr>
              <w:pStyle w:val="aff7"/>
            </w:pPr>
          </w:p>
        </w:tc>
        <w:tc>
          <w:tcPr>
            <w:tcW w:w="2717" w:type="dxa"/>
            <w:tcBorders>
              <w:top w:val="single" w:sz="4" w:space="0" w:color="auto"/>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pPr>
          </w:p>
        </w:tc>
        <w:tc>
          <w:tcPr>
            <w:tcW w:w="2544" w:type="dxa"/>
            <w:tcBorders>
              <w:top w:val="single" w:sz="4" w:space="0" w:color="auto"/>
              <w:left w:val="single" w:sz="4" w:space="0" w:color="auto"/>
              <w:bottom w:val="nil"/>
              <w:right w:val="nil"/>
            </w:tcBorders>
          </w:tcPr>
          <w:p w:rsidR="00DF0F26" w:rsidRDefault="00DF0F26">
            <w:pPr>
              <w:pStyle w:val="aff7"/>
            </w:pPr>
          </w:p>
        </w:tc>
        <w:tc>
          <w:tcPr>
            <w:tcW w:w="314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77" w:type="dxa"/>
            <w:tcBorders>
              <w:top w:val="single" w:sz="4" w:space="0" w:color="auto"/>
              <w:left w:val="single" w:sz="4" w:space="0" w:color="auto"/>
              <w:bottom w:val="nil"/>
              <w:right w:val="nil"/>
            </w:tcBorders>
          </w:tcPr>
          <w:p w:rsidR="00DF0F26" w:rsidRDefault="00DF0F26">
            <w:pPr>
              <w:pStyle w:val="aff7"/>
            </w:pPr>
          </w:p>
        </w:tc>
        <w:tc>
          <w:tcPr>
            <w:tcW w:w="2717" w:type="dxa"/>
            <w:tcBorders>
              <w:top w:val="single" w:sz="4" w:space="0" w:color="auto"/>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pPr>
          </w:p>
        </w:tc>
        <w:tc>
          <w:tcPr>
            <w:tcW w:w="2544" w:type="dxa"/>
            <w:tcBorders>
              <w:top w:val="single" w:sz="4" w:space="0" w:color="auto"/>
              <w:left w:val="single" w:sz="4" w:space="0" w:color="auto"/>
              <w:bottom w:val="nil"/>
              <w:right w:val="nil"/>
            </w:tcBorders>
          </w:tcPr>
          <w:p w:rsidR="00DF0F26" w:rsidRDefault="00DF0F26">
            <w:pPr>
              <w:pStyle w:val="aff7"/>
            </w:pPr>
          </w:p>
        </w:tc>
        <w:tc>
          <w:tcPr>
            <w:tcW w:w="314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77" w:type="dxa"/>
            <w:tcBorders>
              <w:top w:val="single" w:sz="4" w:space="0" w:color="auto"/>
              <w:left w:val="single" w:sz="4" w:space="0" w:color="auto"/>
              <w:bottom w:val="nil"/>
              <w:right w:val="nil"/>
            </w:tcBorders>
          </w:tcPr>
          <w:p w:rsidR="00DF0F26" w:rsidRDefault="00DF0F26">
            <w:pPr>
              <w:pStyle w:val="aff7"/>
            </w:pPr>
          </w:p>
        </w:tc>
        <w:tc>
          <w:tcPr>
            <w:tcW w:w="2717" w:type="dxa"/>
            <w:tcBorders>
              <w:top w:val="single" w:sz="4" w:space="0" w:color="auto"/>
              <w:left w:val="single" w:sz="4" w:space="0" w:color="auto"/>
              <w:bottom w:val="nil"/>
              <w:right w:val="nil"/>
            </w:tcBorders>
          </w:tcPr>
          <w:p w:rsidR="00DF0F26" w:rsidRDefault="00DF0F26">
            <w:pPr>
              <w:pStyle w:val="aff7"/>
            </w:pPr>
          </w:p>
        </w:tc>
        <w:tc>
          <w:tcPr>
            <w:tcW w:w="2904" w:type="dxa"/>
            <w:tcBorders>
              <w:top w:val="single" w:sz="4" w:space="0" w:color="auto"/>
              <w:left w:val="single" w:sz="4" w:space="0" w:color="auto"/>
              <w:bottom w:val="nil"/>
              <w:right w:val="nil"/>
            </w:tcBorders>
          </w:tcPr>
          <w:p w:rsidR="00DF0F26" w:rsidRDefault="00DF0F26">
            <w:pPr>
              <w:pStyle w:val="aff7"/>
            </w:pPr>
          </w:p>
        </w:tc>
        <w:tc>
          <w:tcPr>
            <w:tcW w:w="2544" w:type="dxa"/>
            <w:tcBorders>
              <w:top w:val="single" w:sz="4" w:space="0" w:color="auto"/>
              <w:left w:val="single" w:sz="4" w:space="0" w:color="auto"/>
              <w:bottom w:val="nil"/>
              <w:right w:val="nil"/>
            </w:tcBorders>
          </w:tcPr>
          <w:p w:rsidR="00DF0F26" w:rsidRDefault="00DF0F26">
            <w:pPr>
              <w:pStyle w:val="aff7"/>
            </w:pPr>
          </w:p>
        </w:tc>
        <w:tc>
          <w:tcPr>
            <w:tcW w:w="314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5" w:type="dxa"/>
            <w:gridSpan w:val="2"/>
            <w:tcBorders>
              <w:top w:val="single" w:sz="4" w:space="0" w:color="auto"/>
              <w:left w:val="nil"/>
              <w:bottom w:val="nil"/>
              <w:right w:val="nil"/>
            </w:tcBorders>
          </w:tcPr>
          <w:p w:rsidR="00DF0F26" w:rsidRDefault="00DF0F26">
            <w:pPr>
              <w:pStyle w:val="aff7"/>
              <w:jc w:val="right"/>
            </w:pPr>
            <w:bookmarkStart w:id="750" w:name="sub_19322"/>
            <w:r>
              <w:t>Итого</w:t>
            </w:r>
            <w:bookmarkEnd w:id="750"/>
          </w:p>
        </w:tc>
        <w:tc>
          <w:tcPr>
            <w:tcW w:w="2717" w:type="dxa"/>
            <w:tcBorders>
              <w:top w:val="single" w:sz="4" w:space="0" w:color="auto"/>
              <w:left w:val="single" w:sz="4" w:space="0" w:color="auto"/>
              <w:bottom w:val="single" w:sz="4" w:space="0" w:color="auto"/>
              <w:right w:val="nil"/>
            </w:tcBorders>
          </w:tcPr>
          <w:p w:rsidR="00DF0F26" w:rsidRDefault="00DF0F26">
            <w:pPr>
              <w:pStyle w:val="aff7"/>
            </w:pPr>
          </w:p>
        </w:tc>
        <w:tc>
          <w:tcPr>
            <w:tcW w:w="2904" w:type="dxa"/>
            <w:tcBorders>
              <w:top w:val="single" w:sz="4" w:space="0" w:color="auto"/>
              <w:left w:val="single" w:sz="4" w:space="0" w:color="auto"/>
              <w:bottom w:val="single" w:sz="4" w:space="0" w:color="auto"/>
              <w:right w:val="nil"/>
            </w:tcBorders>
          </w:tcPr>
          <w:p w:rsidR="00DF0F26" w:rsidRDefault="00DF0F26">
            <w:pPr>
              <w:pStyle w:val="aff7"/>
            </w:pPr>
          </w:p>
        </w:tc>
        <w:tc>
          <w:tcPr>
            <w:tcW w:w="2544" w:type="dxa"/>
            <w:tcBorders>
              <w:top w:val="single" w:sz="4" w:space="0" w:color="auto"/>
              <w:left w:val="single" w:sz="4" w:space="0" w:color="auto"/>
              <w:bottom w:val="single" w:sz="4" w:space="0" w:color="auto"/>
              <w:right w:val="nil"/>
            </w:tcBorders>
          </w:tcPr>
          <w:p w:rsidR="00DF0F26" w:rsidRDefault="00DF0F26">
            <w:pPr>
              <w:pStyle w:val="aff7"/>
              <w:jc w:val="center"/>
            </w:pPr>
            <w:r>
              <w:t>X</w:t>
            </w:r>
          </w:p>
        </w:tc>
        <w:tc>
          <w:tcPr>
            <w:tcW w:w="314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751" w:name="sub_193221"/>
      <w:r>
        <w:rPr>
          <w:rStyle w:val="a3"/>
        </w:rPr>
        <w:t>Форма 0531716, с. 5</w:t>
      </w:r>
    </w:p>
    <w:bookmarkEnd w:id="751"/>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752" w:name="sub_19303"/>
      <w:r>
        <w:t>3.3. Операции со средствами за счет дополнительного бюджетного финансирования</w:t>
      </w:r>
    </w:p>
    <w:bookmarkEnd w:id="75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8"/>
        <w:gridCol w:w="1872"/>
        <w:gridCol w:w="2064"/>
        <w:gridCol w:w="1781"/>
        <w:gridCol w:w="3672"/>
        <w:gridCol w:w="3802"/>
      </w:tblGrid>
      <w:tr w:rsidR="00DF0F26">
        <w:tblPrEx>
          <w:tblCellMar>
            <w:top w:w="0" w:type="dxa"/>
            <w:bottom w:w="0" w:type="dxa"/>
          </w:tblCellMar>
        </w:tblPrEx>
        <w:tc>
          <w:tcPr>
            <w:tcW w:w="3970" w:type="dxa"/>
            <w:gridSpan w:val="2"/>
            <w:tcBorders>
              <w:top w:val="single" w:sz="4" w:space="0" w:color="auto"/>
              <w:left w:val="nil"/>
              <w:bottom w:val="nil"/>
              <w:right w:val="nil"/>
            </w:tcBorders>
          </w:tcPr>
          <w:p w:rsidR="00DF0F26" w:rsidRDefault="00DF0F26">
            <w:pPr>
              <w:pStyle w:val="aff7"/>
              <w:jc w:val="center"/>
            </w:pPr>
            <w:bookmarkStart w:id="753" w:name="sub_19331"/>
            <w:r>
              <w:t>Документ, подтверждающий проведение операции</w:t>
            </w:r>
            <w:bookmarkEnd w:id="753"/>
          </w:p>
        </w:tc>
        <w:tc>
          <w:tcPr>
            <w:tcW w:w="3845" w:type="dxa"/>
            <w:gridSpan w:val="2"/>
            <w:tcBorders>
              <w:top w:val="single" w:sz="4" w:space="0" w:color="auto"/>
              <w:left w:val="single" w:sz="4" w:space="0" w:color="auto"/>
              <w:bottom w:val="nil"/>
              <w:right w:val="nil"/>
            </w:tcBorders>
          </w:tcPr>
          <w:p w:rsidR="00DF0F26" w:rsidRDefault="00DF0F26">
            <w:pPr>
              <w:pStyle w:val="aff7"/>
              <w:jc w:val="center"/>
            </w:pPr>
            <w:r>
              <w:t>Документ получателя бюджетных средств</w:t>
            </w:r>
          </w:p>
        </w:tc>
        <w:tc>
          <w:tcPr>
            <w:tcW w:w="3672" w:type="dxa"/>
            <w:vMerge w:val="restart"/>
            <w:tcBorders>
              <w:top w:val="single" w:sz="4" w:space="0" w:color="auto"/>
              <w:left w:val="single" w:sz="4" w:space="0" w:color="auto"/>
              <w:bottom w:val="nil"/>
              <w:right w:val="nil"/>
            </w:tcBorders>
          </w:tcPr>
          <w:p w:rsidR="00DF0F26" w:rsidRDefault="00DF0F26">
            <w:pPr>
              <w:pStyle w:val="aff7"/>
              <w:jc w:val="center"/>
            </w:pPr>
            <w:r>
              <w:t>Поступления в ____ году</w:t>
            </w:r>
          </w:p>
          <w:p w:rsidR="00DF0F26" w:rsidRDefault="00DF0F26">
            <w:pPr>
              <w:pStyle w:val="aff7"/>
              <w:jc w:val="center"/>
            </w:pPr>
            <w:r>
              <w:t>(текущий финансовый год)</w:t>
            </w:r>
          </w:p>
        </w:tc>
        <w:tc>
          <w:tcPr>
            <w:tcW w:w="3802" w:type="dxa"/>
            <w:vMerge w:val="restart"/>
            <w:tcBorders>
              <w:top w:val="single" w:sz="4" w:space="0" w:color="auto"/>
              <w:left w:val="single" w:sz="4" w:space="0" w:color="auto"/>
              <w:bottom w:val="nil"/>
              <w:right w:val="nil"/>
            </w:tcBorders>
          </w:tcPr>
          <w:p w:rsidR="00DF0F26" w:rsidRDefault="00DF0F26">
            <w:pPr>
              <w:pStyle w:val="aff7"/>
              <w:jc w:val="center"/>
            </w:pPr>
            <w:r>
              <w:t>Выплаты в ____ году</w:t>
            </w:r>
          </w:p>
          <w:p w:rsidR="00DF0F26" w:rsidRDefault="00DF0F26">
            <w:pPr>
              <w:pStyle w:val="aff7"/>
              <w:jc w:val="center"/>
            </w:pPr>
            <w:r>
              <w:t>(текущий финансовый год)</w:t>
            </w: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номер</w:t>
            </w:r>
          </w:p>
        </w:tc>
        <w:tc>
          <w:tcPr>
            <w:tcW w:w="1872" w:type="dxa"/>
            <w:tcBorders>
              <w:top w:val="single" w:sz="4" w:space="0" w:color="auto"/>
              <w:left w:val="single" w:sz="4" w:space="0" w:color="auto"/>
              <w:bottom w:val="nil"/>
              <w:right w:val="nil"/>
            </w:tcBorders>
          </w:tcPr>
          <w:p w:rsidR="00DF0F26" w:rsidRDefault="00DF0F26">
            <w:pPr>
              <w:pStyle w:val="aff7"/>
              <w:jc w:val="center"/>
            </w:pPr>
            <w:r>
              <w:t>дата</w:t>
            </w:r>
          </w:p>
        </w:tc>
        <w:tc>
          <w:tcPr>
            <w:tcW w:w="2064" w:type="dxa"/>
            <w:tcBorders>
              <w:top w:val="single" w:sz="4" w:space="0" w:color="auto"/>
              <w:left w:val="single" w:sz="4" w:space="0" w:color="auto"/>
              <w:bottom w:val="nil"/>
              <w:right w:val="nil"/>
            </w:tcBorders>
          </w:tcPr>
          <w:p w:rsidR="00DF0F26" w:rsidRDefault="00DF0F26">
            <w:pPr>
              <w:pStyle w:val="aff7"/>
              <w:jc w:val="center"/>
            </w:pPr>
            <w:r>
              <w:t>номер</w:t>
            </w:r>
          </w:p>
        </w:tc>
        <w:tc>
          <w:tcPr>
            <w:tcW w:w="1781" w:type="dxa"/>
            <w:tcBorders>
              <w:top w:val="single" w:sz="4" w:space="0" w:color="auto"/>
              <w:left w:val="single" w:sz="4" w:space="0" w:color="auto"/>
              <w:bottom w:val="nil"/>
              <w:right w:val="nil"/>
            </w:tcBorders>
          </w:tcPr>
          <w:p w:rsidR="00DF0F26" w:rsidRDefault="00DF0F26">
            <w:pPr>
              <w:pStyle w:val="aff7"/>
              <w:jc w:val="center"/>
            </w:pPr>
            <w:r>
              <w:t>дата</w:t>
            </w:r>
          </w:p>
        </w:tc>
        <w:tc>
          <w:tcPr>
            <w:tcW w:w="3672" w:type="dxa"/>
            <w:vMerge/>
            <w:tcBorders>
              <w:top w:val="nil"/>
              <w:left w:val="single" w:sz="4" w:space="0" w:color="auto"/>
              <w:bottom w:val="nil"/>
              <w:right w:val="nil"/>
            </w:tcBorders>
          </w:tcPr>
          <w:p w:rsidR="00DF0F26" w:rsidRDefault="00DF0F26">
            <w:pPr>
              <w:pStyle w:val="aff7"/>
            </w:pPr>
          </w:p>
        </w:tc>
        <w:tc>
          <w:tcPr>
            <w:tcW w:w="3802"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1</w:t>
            </w:r>
          </w:p>
        </w:tc>
        <w:tc>
          <w:tcPr>
            <w:tcW w:w="1872" w:type="dxa"/>
            <w:tcBorders>
              <w:top w:val="single" w:sz="4" w:space="0" w:color="auto"/>
              <w:left w:val="single" w:sz="4" w:space="0" w:color="auto"/>
              <w:bottom w:val="nil"/>
              <w:right w:val="nil"/>
            </w:tcBorders>
          </w:tcPr>
          <w:p w:rsidR="00DF0F26" w:rsidRDefault="00DF0F26">
            <w:pPr>
              <w:pStyle w:val="aff7"/>
              <w:jc w:val="center"/>
            </w:pPr>
            <w:r>
              <w:t>2</w:t>
            </w:r>
          </w:p>
        </w:tc>
        <w:tc>
          <w:tcPr>
            <w:tcW w:w="2064" w:type="dxa"/>
            <w:tcBorders>
              <w:top w:val="single" w:sz="4" w:space="0" w:color="auto"/>
              <w:left w:val="single" w:sz="4" w:space="0" w:color="auto"/>
              <w:bottom w:val="nil"/>
              <w:right w:val="nil"/>
            </w:tcBorders>
          </w:tcPr>
          <w:p w:rsidR="00DF0F26" w:rsidRDefault="00DF0F26">
            <w:pPr>
              <w:pStyle w:val="aff7"/>
              <w:jc w:val="center"/>
            </w:pPr>
            <w:r>
              <w:t>3</w:t>
            </w:r>
          </w:p>
        </w:tc>
        <w:tc>
          <w:tcPr>
            <w:tcW w:w="1781" w:type="dxa"/>
            <w:tcBorders>
              <w:top w:val="single" w:sz="4" w:space="0" w:color="auto"/>
              <w:left w:val="single" w:sz="4" w:space="0" w:color="auto"/>
              <w:bottom w:val="nil"/>
              <w:right w:val="nil"/>
            </w:tcBorders>
          </w:tcPr>
          <w:p w:rsidR="00DF0F26" w:rsidRDefault="00DF0F26">
            <w:pPr>
              <w:pStyle w:val="aff7"/>
              <w:jc w:val="center"/>
            </w:pPr>
            <w:r>
              <w:t>4</w:t>
            </w:r>
          </w:p>
        </w:tc>
        <w:tc>
          <w:tcPr>
            <w:tcW w:w="3672" w:type="dxa"/>
            <w:tcBorders>
              <w:top w:val="single" w:sz="4" w:space="0" w:color="auto"/>
              <w:left w:val="single" w:sz="4" w:space="0" w:color="auto"/>
              <w:bottom w:val="nil"/>
              <w:right w:val="nil"/>
            </w:tcBorders>
          </w:tcPr>
          <w:p w:rsidR="00DF0F26" w:rsidRDefault="00DF0F26">
            <w:pPr>
              <w:pStyle w:val="aff7"/>
              <w:jc w:val="center"/>
            </w:pPr>
            <w:r>
              <w:t>5</w:t>
            </w:r>
          </w:p>
        </w:tc>
        <w:tc>
          <w:tcPr>
            <w:tcW w:w="3802"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3672" w:type="dxa"/>
            <w:tcBorders>
              <w:top w:val="single" w:sz="4" w:space="0" w:color="auto"/>
              <w:left w:val="single" w:sz="4" w:space="0" w:color="auto"/>
              <w:bottom w:val="nil"/>
              <w:right w:val="nil"/>
            </w:tcBorders>
          </w:tcPr>
          <w:p w:rsidR="00DF0F26" w:rsidRDefault="00DF0F26">
            <w:pPr>
              <w:pStyle w:val="aff7"/>
            </w:pPr>
          </w:p>
        </w:tc>
        <w:tc>
          <w:tcPr>
            <w:tcW w:w="380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3672" w:type="dxa"/>
            <w:tcBorders>
              <w:top w:val="single" w:sz="4" w:space="0" w:color="auto"/>
              <w:left w:val="single" w:sz="4" w:space="0" w:color="auto"/>
              <w:bottom w:val="nil"/>
              <w:right w:val="nil"/>
            </w:tcBorders>
          </w:tcPr>
          <w:p w:rsidR="00DF0F26" w:rsidRDefault="00DF0F26">
            <w:pPr>
              <w:pStyle w:val="aff7"/>
            </w:pPr>
          </w:p>
        </w:tc>
        <w:tc>
          <w:tcPr>
            <w:tcW w:w="380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3672" w:type="dxa"/>
            <w:tcBorders>
              <w:top w:val="single" w:sz="4" w:space="0" w:color="auto"/>
              <w:left w:val="single" w:sz="4" w:space="0" w:color="auto"/>
              <w:bottom w:val="nil"/>
              <w:right w:val="nil"/>
            </w:tcBorders>
          </w:tcPr>
          <w:p w:rsidR="00DF0F26" w:rsidRDefault="00DF0F26">
            <w:pPr>
              <w:pStyle w:val="aff7"/>
            </w:pPr>
          </w:p>
        </w:tc>
        <w:tc>
          <w:tcPr>
            <w:tcW w:w="380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7815" w:type="dxa"/>
            <w:gridSpan w:val="4"/>
            <w:tcBorders>
              <w:top w:val="single" w:sz="4" w:space="0" w:color="auto"/>
              <w:left w:val="nil"/>
              <w:bottom w:val="nil"/>
              <w:right w:val="nil"/>
            </w:tcBorders>
          </w:tcPr>
          <w:p w:rsidR="00DF0F26" w:rsidRDefault="00DF0F26">
            <w:pPr>
              <w:pStyle w:val="aff7"/>
              <w:jc w:val="right"/>
            </w:pPr>
            <w:bookmarkStart w:id="754" w:name="sub_19332"/>
            <w:r>
              <w:t>Итого</w:t>
            </w:r>
            <w:bookmarkEnd w:id="754"/>
          </w:p>
        </w:tc>
        <w:tc>
          <w:tcPr>
            <w:tcW w:w="3672" w:type="dxa"/>
            <w:tcBorders>
              <w:top w:val="single" w:sz="4" w:space="0" w:color="auto"/>
              <w:left w:val="single" w:sz="4" w:space="0" w:color="auto"/>
              <w:bottom w:val="single" w:sz="4" w:space="0" w:color="auto"/>
              <w:right w:val="nil"/>
            </w:tcBorders>
          </w:tcPr>
          <w:p w:rsidR="00DF0F26" w:rsidRDefault="00DF0F26">
            <w:pPr>
              <w:pStyle w:val="aff7"/>
            </w:pPr>
          </w:p>
        </w:tc>
        <w:tc>
          <w:tcPr>
            <w:tcW w:w="380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55" w:name="sub_19304"/>
      <w:r>
        <w:t>3.4. Источники дополнительного бюджетного финансирования (СПРАВОЧНО)</w:t>
      </w:r>
    </w:p>
    <w:bookmarkEnd w:id="75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8"/>
        <w:gridCol w:w="1867"/>
        <w:gridCol w:w="2069"/>
        <w:gridCol w:w="1781"/>
        <w:gridCol w:w="3667"/>
        <w:gridCol w:w="3826"/>
      </w:tblGrid>
      <w:tr w:rsidR="00DF0F26">
        <w:tblPrEx>
          <w:tblCellMar>
            <w:top w:w="0" w:type="dxa"/>
            <w:bottom w:w="0" w:type="dxa"/>
          </w:tblCellMar>
        </w:tblPrEx>
        <w:tc>
          <w:tcPr>
            <w:tcW w:w="3965" w:type="dxa"/>
            <w:gridSpan w:val="2"/>
            <w:tcBorders>
              <w:top w:val="single" w:sz="4" w:space="0" w:color="auto"/>
              <w:left w:val="nil"/>
              <w:bottom w:val="nil"/>
              <w:right w:val="nil"/>
            </w:tcBorders>
          </w:tcPr>
          <w:p w:rsidR="00DF0F26" w:rsidRDefault="00DF0F26">
            <w:pPr>
              <w:pStyle w:val="aff7"/>
              <w:jc w:val="center"/>
            </w:pPr>
            <w:bookmarkStart w:id="756" w:name="sub_19341"/>
            <w:r>
              <w:t>Документ, подтверждающий проведение операции</w:t>
            </w:r>
            <w:bookmarkEnd w:id="756"/>
          </w:p>
        </w:tc>
        <w:tc>
          <w:tcPr>
            <w:tcW w:w="3850" w:type="dxa"/>
            <w:gridSpan w:val="2"/>
            <w:tcBorders>
              <w:top w:val="single" w:sz="4" w:space="0" w:color="auto"/>
              <w:left w:val="single" w:sz="4" w:space="0" w:color="auto"/>
              <w:bottom w:val="nil"/>
              <w:right w:val="nil"/>
            </w:tcBorders>
          </w:tcPr>
          <w:p w:rsidR="00DF0F26" w:rsidRDefault="00DF0F26">
            <w:pPr>
              <w:pStyle w:val="aff7"/>
              <w:jc w:val="center"/>
            </w:pPr>
            <w:r>
              <w:t>Документ администратора доходов бюджета</w:t>
            </w:r>
          </w:p>
        </w:tc>
        <w:tc>
          <w:tcPr>
            <w:tcW w:w="3667" w:type="dxa"/>
            <w:vMerge w:val="restart"/>
            <w:tcBorders>
              <w:top w:val="single" w:sz="4" w:space="0" w:color="auto"/>
              <w:left w:val="single" w:sz="4" w:space="0" w:color="auto"/>
              <w:bottom w:val="nil"/>
              <w:right w:val="nil"/>
            </w:tcBorders>
          </w:tcPr>
          <w:p w:rsidR="00DF0F26" w:rsidRDefault="00DF0F26">
            <w:pPr>
              <w:pStyle w:val="aff7"/>
              <w:jc w:val="center"/>
            </w:pPr>
            <w:r>
              <w:t>Поступления в ____ году</w:t>
            </w:r>
          </w:p>
          <w:p w:rsidR="00DF0F26" w:rsidRDefault="00DF0F26">
            <w:pPr>
              <w:pStyle w:val="aff7"/>
              <w:jc w:val="center"/>
            </w:pPr>
            <w:r>
              <w:t>(текущий финансовый год)</w:t>
            </w:r>
          </w:p>
        </w:tc>
        <w:tc>
          <w:tcPr>
            <w:tcW w:w="3826" w:type="dxa"/>
            <w:vMerge w:val="restart"/>
            <w:tcBorders>
              <w:top w:val="single" w:sz="4" w:space="0" w:color="auto"/>
              <w:left w:val="single" w:sz="4" w:space="0" w:color="auto"/>
              <w:bottom w:val="nil"/>
              <w:right w:val="nil"/>
            </w:tcBorders>
          </w:tcPr>
          <w:p w:rsidR="00DF0F26" w:rsidRDefault="00DF0F26">
            <w:pPr>
              <w:pStyle w:val="aff7"/>
              <w:jc w:val="center"/>
            </w:pPr>
            <w:r>
              <w:t>Возвраты в ____ году</w:t>
            </w:r>
          </w:p>
          <w:p w:rsidR="00DF0F26" w:rsidRDefault="00DF0F26">
            <w:pPr>
              <w:pStyle w:val="aff7"/>
              <w:jc w:val="center"/>
            </w:pPr>
            <w:r>
              <w:t>(текущий финансовый год)</w:t>
            </w: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номер</w:t>
            </w:r>
          </w:p>
        </w:tc>
        <w:tc>
          <w:tcPr>
            <w:tcW w:w="1867" w:type="dxa"/>
            <w:tcBorders>
              <w:top w:val="single" w:sz="4" w:space="0" w:color="auto"/>
              <w:left w:val="single" w:sz="4" w:space="0" w:color="auto"/>
              <w:bottom w:val="nil"/>
              <w:right w:val="nil"/>
            </w:tcBorders>
          </w:tcPr>
          <w:p w:rsidR="00DF0F26" w:rsidRDefault="00DF0F26">
            <w:pPr>
              <w:pStyle w:val="aff7"/>
              <w:jc w:val="center"/>
            </w:pPr>
            <w:r>
              <w:t>дата</w:t>
            </w:r>
          </w:p>
        </w:tc>
        <w:tc>
          <w:tcPr>
            <w:tcW w:w="2069" w:type="dxa"/>
            <w:tcBorders>
              <w:top w:val="single" w:sz="4" w:space="0" w:color="auto"/>
              <w:left w:val="single" w:sz="4" w:space="0" w:color="auto"/>
              <w:bottom w:val="nil"/>
              <w:right w:val="nil"/>
            </w:tcBorders>
          </w:tcPr>
          <w:p w:rsidR="00DF0F26" w:rsidRDefault="00DF0F26">
            <w:pPr>
              <w:pStyle w:val="aff7"/>
              <w:jc w:val="center"/>
            </w:pPr>
            <w:r>
              <w:t>номер</w:t>
            </w:r>
          </w:p>
        </w:tc>
        <w:tc>
          <w:tcPr>
            <w:tcW w:w="1781" w:type="dxa"/>
            <w:tcBorders>
              <w:top w:val="single" w:sz="4" w:space="0" w:color="auto"/>
              <w:left w:val="single" w:sz="4" w:space="0" w:color="auto"/>
              <w:bottom w:val="nil"/>
              <w:right w:val="nil"/>
            </w:tcBorders>
          </w:tcPr>
          <w:p w:rsidR="00DF0F26" w:rsidRDefault="00DF0F26">
            <w:pPr>
              <w:pStyle w:val="aff7"/>
              <w:jc w:val="center"/>
            </w:pPr>
            <w:r>
              <w:t>дата</w:t>
            </w:r>
          </w:p>
        </w:tc>
        <w:tc>
          <w:tcPr>
            <w:tcW w:w="3667" w:type="dxa"/>
            <w:vMerge/>
            <w:tcBorders>
              <w:top w:val="nil"/>
              <w:left w:val="single" w:sz="4" w:space="0" w:color="auto"/>
              <w:bottom w:val="nil"/>
              <w:right w:val="nil"/>
            </w:tcBorders>
          </w:tcPr>
          <w:p w:rsidR="00DF0F26" w:rsidRDefault="00DF0F26">
            <w:pPr>
              <w:pStyle w:val="aff7"/>
            </w:pPr>
          </w:p>
        </w:tc>
        <w:tc>
          <w:tcPr>
            <w:tcW w:w="3826"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left w:val="nil"/>
              <w:bottom w:val="nil"/>
              <w:right w:val="nil"/>
            </w:tcBorders>
          </w:tcPr>
          <w:p w:rsidR="00DF0F26" w:rsidRDefault="00DF0F26">
            <w:pPr>
              <w:pStyle w:val="aff7"/>
              <w:jc w:val="center"/>
            </w:pPr>
            <w:r>
              <w:t>1</w:t>
            </w:r>
          </w:p>
        </w:tc>
        <w:tc>
          <w:tcPr>
            <w:tcW w:w="1867" w:type="dxa"/>
            <w:tcBorders>
              <w:top w:val="single" w:sz="4" w:space="0" w:color="auto"/>
              <w:left w:val="single" w:sz="4" w:space="0" w:color="auto"/>
              <w:bottom w:val="nil"/>
              <w:right w:val="nil"/>
            </w:tcBorders>
          </w:tcPr>
          <w:p w:rsidR="00DF0F26" w:rsidRDefault="00DF0F26">
            <w:pPr>
              <w:pStyle w:val="aff7"/>
              <w:jc w:val="center"/>
            </w:pPr>
            <w:r>
              <w:t>2</w:t>
            </w:r>
          </w:p>
        </w:tc>
        <w:tc>
          <w:tcPr>
            <w:tcW w:w="2069" w:type="dxa"/>
            <w:tcBorders>
              <w:top w:val="single" w:sz="4" w:space="0" w:color="auto"/>
              <w:left w:val="single" w:sz="4" w:space="0" w:color="auto"/>
              <w:bottom w:val="nil"/>
              <w:right w:val="nil"/>
            </w:tcBorders>
          </w:tcPr>
          <w:p w:rsidR="00DF0F26" w:rsidRDefault="00DF0F26">
            <w:pPr>
              <w:pStyle w:val="aff7"/>
              <w:jc w:val="center"/>
            </w:pPr>
            <w:r>
              <w:t>3</w:t>
            </w:r>
          </w:p>
        </w:tc>
        <w:tc>
          <w:tcPr>
            <w:tcW w:w="1781" w:type="dxa"/>
            <w:tcBorders>
              <w:top w:val="single" w:sz="4" w:space="0" w:color="auto"/>
              <w:left w:val="single" w:sz="4" w:space="0" w:color="auto"/>
              <w:bottom w:val="nil"/>
              <w:right w:val="nil"/>
            </w:tcBorders>
          </w:tcPr>
          <w:p w:rsidR="00DF0F26" w:rsidRDefault="00DF0F26">
            <w:pPr>
              <w:pStyle w:val="aff7"/>
              <w:jc w:val="center"/>
            </w:pPr>
            <w:r>
              <w:t>4</w:t>
            </w:r>
          </w:p>
        </w:tc>
        <w:tc>
          <w:tcPr>
            <w:tcW w:w="3667" w:type="dxa"/>
            <w:tcBorders>
              <w:top w:val="single" w:sz="4" w:space="0" w:color="auto"/>
              <w:left w:val="single" w:sz="4" w:space="0" w:color="auto"/>
              <w:bottom w:val="nil"/>
              <w:right w:val="nil"/>
            </w:tcBorders>
          </w:tcPr>
          <w:p w:rsidR="00DF0F26" w:rsidRDefault="00DF0F26">
            <w:pPr>
              <w:pStyle w:val="aff7"/>
              <w:jc w:val="center"/>
            </w:pPr>
            <w:r>
              <w:t>5</w:t>
            </w:r>
          </w:p>
        </w:tc>
        <w:tc>
          <w:tcPr>
            <w:tcW w:w="3826"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67"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3667" w:type="dxa"/>
            <w:tcBorders>
              <w:top w:val="single" w:sz="4" w:space="0" w:color="auto"/>
              <w:left w:val="single" w:sz="4" w:space="0" w:color="auto"/>
              <w:bottom w:val="nil"/>
              <w:right w:val="nil"/>
            </w:tcBorders>
          </w:tcPr>
          <w:p w:rsidR="00DF0F26" w:rsidRDefault="00DF0F26">
            <w:pPr>
              <w:pStyle w:val="aff7"/>
            </w:pPr>
          </w:p>
        </w:tc>
        <w:tc>
          <w:tcPr>
            <w:tcW w:w="382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67"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3667" w:type="dxa"/>
            <w:tcBorders>
              <w:top w:val="single" w:sz="4" w:space="0" w:color="auto"/>
              <w:left w:val="single" w:sz="4" w:space="0" w:color="auto"/>
              <w:bottom w:val="nil"/>
              <w:right w:val="nil"/>
            </w:tcBorders>
          </w:tcPr>
          <w:p w:rsidR="00DF0F26" w:rsidRDefault="00DF0F26">
            <w:pPr>
              <w:pStyle w:val="aff7"/>
            </w:pPr>
          </w:p>
        </w:tc>
        <w:tc>
          <w:tcPr>
            <w:tcW w:w="382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98" w:type="dxa"/>
            <w:tcBorders>
              <w:top w:val="single" w:sz="4" w:space="0" w:color="auto"/>
              <w:bottom w:val="nil"/>
              <w:right w:val="nil"/>
            </w:tcBorders>
          </w:tcPr>
          <w:p w:rsidR="00DF0F26" w:rsidRDefault="00DF0F26">
            <w:pPr>
              <w:pStyle w:val="aff7"/>
            </w:pPr>
          </w:p>
        </w:tc>
        <w:tc>
          <w:tcPr>
            <w:tcW w:w="1867"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3667" w:type="dxa"/>
            <w:tcBorders>
              <w:top w:val="single" w:sz="4" w:space="0" w:color="auto"/>
              <w:left w:val="single" w:sz="4" w:space="0" w:color="auto"/>
              <w:bottom w:val="nil"/>
              <w:right w:val="nil"/>
            </w:tcBorders>
          </w:tcPr>
          <w:p w:rsidR="00DF0F26" w:rsidRDefault="00DF0F26">
            <w:pPr>
              <w:pStyle w:val="aff7"/>
            </w:pPr>
          </w:p>
        </w:tc>
        <w:tc>
          <w:tcPr>
            <w:tcW w:w="382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7815" w:type="dxa"/>
            <w:gridSpan w:val="4"/>
            <w:tcBorders>
              <w:top w:val="single" w:sz="4" w:space="0" w:color="auto"/>
              <w:left w:val="nil"/>
              <w:bottom w:val="nil"/>
              <w:right w:val="nil"/>
            </w:tcBorders>
          </w:tcPr>
          <w:p w:rsidR="00DF0F26" w:rsidRDefault="00DF0F26">
            <w:pPr>
              <w:pStyle w:val="aff7"/>
              <w:jc w:val="right"/>
            </w:pPr>
            <w:bookmarkStart w:id="757" w:name="sub_19342"/>
            <w:r>
              <w:t>Итого</w:t>
            </w:r>
            <w:bookmarkEnd w:id="757"/>
          </w:p>
        </w:tc>
        <w:tc>
          <w:tcPr>
            <w:tcW w:w="3667" w:type="dxa"/>
            <w:tcBorders>
              <w:top w:val="single" w:sz="4" w:space="0" w:color="auto"/>
              <w:left w:val="single" w:sz="4" w:space="0" w:color="auto"/>
              <w:bottom w:val="single" w:sz="4" w:space="0" w:color="auto"/>
              <w:right w:val="nil"/>
            </w:tcBorders>
          </w:tcPr>
          <w:p w:rsidR="00DF0F26" w:rsidRDefault="00DF0F26">
            <w:pPr>
              <w:pStyle w:val="aff7"/>
            </w:pPr>
          </w:p>
        </w:tc>
        <w:tc>
          <w:tcPr>
            <w:tcW w:w="382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_____________________ _________________ ________________________ ___________________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758" w:name="sub_20000"/>
      <w:r>
        <w:rPr>
          <w:color w:val="000000"/>
          <w:sz w:val="16"/>
          <w:szCs w:val="16"/>
        </w:rPr>
        <w:t>ГАРАНТ:</w:t>
      </w:r>
    </w:p>
    <w:bookmarkEnd w:id="758"/>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11</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ВЫПИСКА</w:t>
      </w:r>
      <w:r>
        <w:rPr>
          <w:sz w:val="22"/>
          <w:szCs w:val="22"/>
        </w:rPr>
        <w:t xml:space="preserve">                                   │   Коды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администратора доходов</w:t>
      </w:r>
      <w:r>
        <w:rPr>
          <w:sz w:val="22"/>
          <w:szCs w:val="22"/>
        </w:rPr>
        <w:t xml:space="preserve">       Форма по КФД│ 0531761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бюджета N</w:t>
      </w:r>
      <w:r>
        <w:rPr>
          <w:sz w:val="22"/>
          <w:szCs w:val="22"/>
        </w:rPr>
        <w:t>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 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759" w:name="sub_2002"/>
      <w:r>
        <w:rPr>
          <w:sz w:val="22"/>
          <w:szCs w:val="22"/>
        </w:rPr>
        <w:t xml:space="preserve"> Администратор доходов                                                       по Сводному│          │</w:t>
      </w:r>
    </w:p>
    <w:bookmarkEnd w:id="759"/>
    <w:p w:rsidR="00DF0F26" w:rsidRDefault="00DF0F26">
      <w:pPr>
        <w:pStyle w:val="aff8"/>
        <w:rPr>
          <w:sz w:val="22"/>
          <w:szCs w:val="22"/>
        </w:rPr>
      </w:pPr>
      <w:r>
        <w:rPr>
          <w:sz w:val="22"/>
          <w:szCs w:val="22"/>
        </w:rPr>
        <w:t xml:space="preserve"> бюджета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760" w:name="sub_20001"/>
      <w:r>
        <w:rPr>
          <w:sz w:val="22"/>
          <w:szCs w:val="22"/>
        </w:rPr>
        <w:t xml:space="preserve"> Главный администратор                                                       Глава по </w:t>
      </w:r>
      <w:hyperlink r:id="rId201" w:history="1">
        <w:r>
          <w:rPr>
            <w:rStyle w:val="a4"/>
            <w:sz w:val="22"/>
            <w:szCs w:val="22"/>
          </w:rPr>
          <w:t>БК</w:t>
        </w:r>
      </w:hyperlink>
      <w:r>
        <w:rPr>
          <w:sz w:val="22"/>
          <w:szCs w:val="22"/>
        </w:rPr>
        <w:t>│          │</w:t>
      </w:r>
    </w:p>
    <w:bookmarkEnd w:id="760"/>
    <w:p w:rsidR="00DF0F26" w:rsidRDefault="00DF0F26">
      <w:pPr>
        <w:pStyle w:val="aff8"/>
        <w:rPr>
          <w:sz w:val="22"/>
          <w:szCs w:val="22"/>
        </w:rPr>
      </w:pPr>
      <w:r>
        <w:rPr>
          <w:sz w:val="22"/>
          <w:szCs w:val="22"/>
        </w:rPr>
        <w:t xml:space="preserve"> доходов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202"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761" w:name="sub_20100"/>
      <w:r>
        <w:t>1. Изменение остатков на лицевом счете</w:t>
      </w:r>
    </w:p>
    <w:bookmarkEnd w:id="76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00"/>
        <w:gridCol w:w="2645"/>
        <w:gridCol w:w="2645"/>
        <w:gridCol w:w="2736"/>
        <w:gridCol w:w="2827"/>
        <w:gridCol w:w="1997"/>
      </w:tblGrid>
      <w:tr w:rsidR="00DF0F26">
        <w:tblPrEx>
          <w:tblCellMar>
            <w:top w:w="0" w:type="dxa"/>
            <w:bottom w:w="0" w:type="dxa"/>
          </w:tblCellMar>
        </w:tblPrEx>
        <w:tc>
          <w:tcPr>
            <w:tcW w:w="2400" w:type="dxa"/>
            <w:tcBorders>
              <w:top w:val="single" w:sz="4" w:space="0" w:color="auto"/>
              <w:left w:val="nil"/>
              <w:bottom w:val="single" w:sz="4" w:space="0" w:color="auto"/>
              <w:right w:val="single" w:sz="4" w:space="0" w:color="auto"/>
            </w:tcBorders>
          </w:tcPr>
          <w:p w:rsidR="00DF0F26" w:rsidRDefault="00DF0F26">
            <w:pPr>
              <w:pStyle w:val="aff7"/>
              <w:jc w:val="center"/>
            </w:pPr>
            <w:bookmarkStart w:id="762" w:name="sub_20101"/>
            <w:r>
              <w:t>Наименование показателя</w:t>
            </w:r>
            <w:bookmarkEnd w:id="762"/>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Возвраты</w:t>
            </w: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Зачеты</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Неисполненные возвраты</w:t>
            </w:r>
          </w:p>
        </w:tc>
        <w:tc>
          <w:tcPr>
            <w:tcW w:w="1997" w:type="dxa"/>
            <w:tcBorders>
              <w:top w:val="single" w:sz="4" w:space="0" w:color="auto"/>
              <w:left w:val="single" w:sz="4" w:space="0" w:color="auto"/>
              <w:bottom w:val="single" w:sz="4" w:space="0" w:color="auto"/>
              <w:right w:val="nil"/>
            </w:tcBorders>
          </w:tcPr>
          <w:p w:rsidR="00DF0F26" w:rsidRDefault="00DF0F26">
            <w:pPr>
              <w:pStyle w:val="aff7"/>
              <w:jc w:val="center"/>
            </w:pPr>
            <w:r>
              <w:t>Неисполненные зачеты</w:t>
            </w:r>
          </w:p>
        </w:tc>
      </w:tr>
      <w:tr w:rsidR="00DF0F26">
        <w:tblPrEx>
          <w:tblCellMar>
            <w:top w:w="0" w:type="dxa"/>
            <w:bottom w:w="0" w:type="dxa"/>
          </w:tblCellMar>
        </w:tblPrEx>
        <w:tc>
          <w:tcPr>
            <w:tcW w:w="240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997" w:type="dxa"/>
            <w:tcBorders>
              <w:top w:val="single" w:sz="4" w:space="0" w:color="auto"/>
              <w:left w:val="single" w:sz="4" w:space="0" w:color="auto"/>
              <w:bottom w:val="single" w:sz="4" w:space="0" w:color="auto"/>
              <w:right w:val="nil"/>
            </w:tcBorders>
          </w:tcPr>
          <w:p w:rsidR="00DF0F26" w:rsidRDefault="00DF0F26">
            <w:pPr>
              <w:pStyle w:val="aff7"/>
              <w:jc w:val="center"/>
            </w:pPr>
            <w:r>
              <w:t>6</w:t>
            </w:r>
          </w:p>
        </w:tc>
      </w:tr>
      <w:tr w:rsidR="00DF0F26">
        <w:tblPrEx>
          <w:tblCellMar>
            <w:top w:w="0" w:type="dxa"/>
            <w:bottom w:w="0" w:type="dxa"/>
          </w:tblCellMar>
        </w:tblPrEx>
        <w:tc>
          <w:tcPr>
            <w:tcW w:w="2400" w:type="dxa"/>
            <w:tcBorders>
              <w:top w:val="single" w:sz="4" w:space="0" w:color="auto"/>
              <w:left w:val="nil"/>
              <w:bottom w:val="single" w:sz="4" w:space="0" w:color="auto"/>
              <w:right w:val="single" w:sz="4" w:space="0" w:color="auto"/>
            </w:tcBorders>
          </w:tcPr>
          <w:p w:rsidR="00DF0F26" w:rsidRDefault="00DF0F26">
            <w:pPr>
              <w:pStyle w:val="aff7"/>
            </w:pPr>
            <w:bookmarkStart w:id="763" w:name="sub_20102"/>
            <w:r>
              <w:t>На начало дня</w:t>
            </w:r>
            <w:bookmarkEnd w:id="763"/>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9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00" w:type="dxa"/>
            <w:tcBorders>
              <w:top w:val="single" w:sz="4" w:space="0" w:color="auto"/>
              <w:left w:val="nil"/>
              <w:bottom w:val="single" w:sz="4" w:space="0" w:color="auto"/>
              <w:right w:val="single" w:sz="4" w:space="0" w:color="auto"/>
            </w:tcBorders>
          </w:tcPr>
          <w:p w:rsidR="00DF0F26" w:rsidRDefault="00DF0F26">
            <w:pPr>
              <w:pStyle w:val="aff7"/>
            </w:pPr>
            <w:bookmarkStart w:id="764" w:name="sub_20103"/>
            <w:r>
              <w:t>На конец дня</w:t>
            </w:r>
            <w:bookmarkEnd w:id="764"/>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9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65" w:name="sub_20200"/>
      <w:r>
        <w:t>2. Операции с бюджетными средствами</w:t>
      </w:r>
    </w:p>
    <w:bookmarkEnd w:id="76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1646"/>
        <w:gridCol w:w="1272"/>
        <w:gridCol w:w="1190"/>
        <w:gridCol w:w="1642"/>
        <w:gridCol w:w="1277"/>
        <w:gridCol w:w="1200"/>
        <w:gridCol w:w="1627"/>
        <w:gridCol w:w="1637"/>
        <w:gridCol w:w="1627"/>
        <w:gridCol w:w="1680"/>
      </w:tblGrid>
      <w:tr w:rsidR="00DF0F26">
        <w:tblPrEx>
          <w:tblCellMar>
            <w:top w:w="0" w:type="dxa"/>
            <w:bottom w:w="0" w:type="dxa"/>
          </w:tblCellMar>
        </w:tblPrEx>
        <w:tc>
          <w:tcPr>
            <w:tcW w:w="48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766" w:name="sub_2021"/>
            <w:r>
              <w:t>N п/п</w:t>
            </w:r>
            <w:bookmarkEnd w:id="766"/>
          </w:p>
        </w:tc>
        <w:tc>
          <w:tcPr>
            <w:tcW w:w="4108"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подтверждающий проведение операции</w:t>
            </w:r>
          </w:p>
        </w:tc>
        <w:tc>
          <w:tcPr>
            <w:tcW w:w="411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администратора доходов</w:t>
            </w:r>
          </w:p>
        </w:tc>
        <w:tc>
          <w:tcPr>
            <w:tcW w:w="162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163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Возвраты</w:t>
            </w:r>
          </w:p>
        </w:tc>
        <w:tc>
          <w:tcPr>
            <w:tcW w:w="162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Зачеты</w:t>
            </w:r>
          </w:p>
        </w:tc>
        <w:tc>
          <w:tcPr>
            <w:tcW w:w="1680"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480" w:type="dxa"/>
            <w:vMerge/>
            <w:tcBorders>
              <w:top w:val="single" w:sz="4" w:space="0" w:color="auto"/>
              <w:left w:val="nil"/>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27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2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62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3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2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80"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48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27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2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6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63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6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680"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480" w:type="dxa"/>
            <w:tcBorders>
              <w:top w:val="single" w:sz="4" w:space="0" w:color="auto"/>
              <w:left w:val="nil"/>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3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8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80" w:type="dxa"/>
            <w:tcBorders>
              <w:top w:val="single" w:sz="4" w:space="0" w:color="auto"/>
              <w:left w:val="nil"/>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3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8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80" w:type="dxa"/>
            <w:tcBorders>
              <w:top w:val="single" w:sz="4" w:space="0" w:color="auto"/>
              <w:left w:val="nil"/>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3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8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707" w:type="dxa"/>
            <w:gridSpan w:val="7"/>
            <w:tcBorders>
              <w:top w:val="single" w:sz="4" w:space="0" w:color="auto"/>
              <w:left w:val="nil"/>
              <w:bottom w:val="nil"/>
              <w:right w:val="single" w:sz="4" w:space="0" w:color="auto"/>
            </w:tcBorders>
          </w:tcPr>
          <w:p w:rsidR="00DF0F26" w:rsidRDefault="00DF0F26">
            <w:pPr>
              <w:pStyle w:val="aff7"/>
              <w:jc w:val="right"/>
            </w:pPr>
            <w:bookmarkStart w:id="767" w:name="sub_2022"/>
            <w:r>
              <w:t>Итого</w:t>
            </w:r>
            <w:bookmarkEnd w:id="767"/>
          </w:p>
        </w:tc>
        <w:tc>
          <w:tcPr>
            <w:tcW w:w="16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3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8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w:t>
      </w:r>
    </w:p>
    <w:p w:rsidR="00DF0F26" w:rsidRDefault="00DF0F26">
      <w:pPr>
        <w:ind w:firstLine="698"/>
        <w:jc w:val="right"/>
      </w:pPr>
      <w:r>
        <w:t>Всего страниц__________</w:t>
      </w:r>
    </w:p>
    <w:p w:rsidR="00DF0F26" w:rsidRDefault="00DF0F26"/>
    <w:p w:rsidR="00DF0F26" w:rsidRDefault="00DF0F26">
      <w:pPr>
        <w:ind w:firstLine="698"/>
        <w:jc w:val="right"/>
      </w:pPr>
      <w:bookmarkStart w:id="768" w:name="sub_20010"/>
      <w:r>
        <w:rPr>
          <w:rStyle w:val="a3"/>
        </w:rPr>
        <w:t>Форма 0531761, с. 2</w:t>
      </w:r>
    </w:p>
    <w:bookmarkEnd w:id="768"/>
    <w:p w:rsidR="00DF0F26" w:rsidRDefault="00DF0F26">
      <w:pPr>
        <w:ind w:firstLine="698"/>
        <w:jc w:val="right"/>
      </w:pPr>
      <w:r>
        <w:t>Номер лицевого счета_______</w:t>
      </w:r>
    </w:p>
    <w:p w:rsidR="00DF0F26" w:rsidRDefault="00DF0F26">
      <w:pPr>
        <w:ind w:firstLine="698"/>
        <w:jc w:val="right"/>
      </w:pPr>
      <w:r>
        <w:t>за "____"_________ 20___ г.</w:t>
      </w:r>
    </w:p>
    <w:p w:rsidR="00DF0F26" w:rsidRDefault="00DF0F26"/>
    <w:p w:rsidR="00DF0F26" w:rsidRDefault="00DF0F26">
      <w:pPr>
        <w:pStyle w:val="1"/>
      </w:pPr>
      <w:bookmarkStart w:id="769" w:name="sub_20300"/>
      <w:r>
        <w:t>3. Неисполненные поручения администратора доходов</w:t>
      </w:r>
    </w:p>
    <w:bookmarkEnd w:id="76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1"/>
        <w:gridCol w:w="1646"/>
        <w:gridCol w:w="1368"/>
        <w:gridCol w:w="1282"/>
        <w:gridCol w:w="3917"/>
        <w:gridCol w:w="3931"/>
        <w:gridCol w:w="2563"/>
      </w:tblGrid>
      <w:tr w:rsidR="00DF0F26">
        <w:tblPrEx>
          <w:tblCellMar>
            <w:top w:w="0" w:type="dxa"/>
            <w:bottom w:w="0" w:type="dxa"/>
          </w:tblCellMar>
        </w:tblPrEx>
        <w:tc>
          <w:tcPr>
            <w:tcW w:w="571"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770" w:name="sub_2031"/>
            <w:r>
              <w:t>N п/п</w:t>
            </w:r>
            <w:bookmarkEnd w:id="770"/>
          </w:p>
        </w:tc>
        <w:tc>
          <w:tcPr>
            <w:tcW w:w="4296"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администратора доходов</w:t>
            </w:r>
          </w:p>
        </w:tc>
        <w:tc>
          <w:tcPr>
            <w:tcW w:w="391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Неисполненные возвраты</w:t>
            </w:r>
          </w:p>
        </w:tc>
        <w:tc>
          <w:tcPr>
            <w:tcW w:w="393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Неисполненные зачеты</w:t>
            </w:r>
          </w:p>
        </w:tc>
        <w:tc>
          <w:tcPr>
            <w:tcW w:w="2563"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571" w:type="dxa"/>
            <w:vMerge/>
            <w:tcBorders>
              <w:top w:val="single" w:sz="4" w:space="0" w:color="auto"/>
              <w:left w:val="nil"/>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28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391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3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6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57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28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91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393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563"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571" w:type="dxa"/>
            <w:tcBorders>
              <w:top w:val="single" w:sz="4" w:space="0" w:color="auto"/>
              <w:left w:val="nil"/>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8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6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571" w:type="dxa"/>
            <w:tcBorders>
              <w:top w:val="single" w:sz="4" w:space="0" w:color="auto"/>
              <w:left w:val="nil"/>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8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6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571" w:type="dxa"/>
            <w:tcBorders>
              <w:top w:val="single" w:sz="4" w:space="0" w:color="auto"/>
              <w:left w:val="nil"/>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8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6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867" w:type="dxa"/>
            <w:gridSpan w:val="4"/>
            <w:tcBorders>
              <w:top w:val="single" w:sz="4" w:space="0" w:color="auto"/>
              <w:left w:val="nil"/>
              <w:bottom w:val="nil"/>
              <w:right w:val="single" w:sz="4" w:space="0" w:color="auto"/>
            </w:tcBorders>
          </w:tcPr>
          <w:p w:rsidR="00DF0F26" w:rsidRDefault="00DF0F26">
            <w:pPr>
              <w:pStyle w:val="aff7"/>
              <w:jc w:val="right"/>
            </w:pPr>
            <w:bookmarkStart w:id="771" w:name="sub_2032"/>
            <w:r>
              <w:t>Итого</w:t>
            </w:r>
            <w:bookmarkEnd w:id="771"/>
          </w:p>
        </w:tc>
        <w:tc>
          <w:tcPr>
            <w:tcW w:w="3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63"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772" w:name="sub_21000"/>
      <w:r>
        <w:rPr>
          <w:color w:val="000000"/>
          <w:sz w:val="16"/>
          <w:szCs w:val="16"/>
        </w:rPr>
        <w:t>ГАРАНТ:</w:t>
      </w:r>
    </w:p>
    <w:bookmarkEnd w:id="772"/>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12</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ВЫПИСКА</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для учета операций со средствами, поступающими</w:t>
      </w:r>
      <w:r>
        <w:rPr>
          <w:sz w:val="22"/>
          <w:szCs w:val="22"/>
        </w:rPr>
        <w:t xml:space="preserve">                   │    Коды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во временное распоряжение получателя бюджетных</w:t>
      </w:r>
      <w:r>
        <w:rPr>
          <w:sz w:val="22"/>
          <w:szCs w:val="22"/>
        </w:rPr>
        <w:t xml:space="preserve">                Форма по КФД│   0531762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средств N</w:t>
      </w:r>
      <w:r>
        <w:rPr>
          <w:sz w:val="22"/>
          <w:szCs w:val="22"/>
        </w:rPr>
        <w:t>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"____"_________ 20____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Получатель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203"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204"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773" w:name="sub_2101"/>
      <w:r>
        <w:rPr>
          <w:sz w:val="22"/>
          <w:szCs w:val="22"/>
        </w:rPr>
        <w:t xml:space="preserve">                                                                   Остаток средств на│             │</w:t>
      </w:r>
    </w:p>
    <w:bookmarkEnd w:id="773"/>
    <w:p w:rsidR="00DF0F26" w:rsidRDefault="00DF0F26">
      <w:pPr>
        <w:pStyle w:val="aff8"/>
        <w:rPr>
          <w:sz w:val="22"/>
          <w:szCs w:val="22"/>
        </w:rPr>
      </w:pPr>
      <w:r>
        <w:rPr>
          <w:sz w:val="22"/>
          <w:szCs w:val="22"/>
        </w:rPr>
        <w:t xml:space="preserve">                                                                           начало дня│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774" w:name="sub_2102"/>
      <w:r>
        <w:rPr>
          <w:sz w:val="22"/>
          <w:szCs w:val="22"/>
        </w:rPr>
        <w:t xml:space="preserve">                                                                   Остаток средств на│             │</w:t>
      </w:r>
    </w:p>
    <w:bookmarkEnd w:id="774"/>
    <w:p w:rsidR="00DF0F26" w:rsidRDefault="00DF0F26">
      <w:pPr>
        <w:pStyle w:val="aff8"/>
        <w:rPr>
          <w:sz w:val="22"/>
          <w:szCs w:val="22"/>
        </w:rPr>
      </w:pPr>
      <w:r>
        <w:rPr>
          <w:sz w:val="22"/>
          <w:szCs w:val="22"/>
        </w:rPr>
        <w:t xml:space="preserve">                                                                            конец дня│             │</w:t>
      </w:r>
    </w:p>
    <w:p w:rsidR="00DF0F26" w:rsidRDefault="00DF0F26">
      <w:pPr>
        <w:pStyle w:val="aff8"/>
        <w:rPr>
          <w:sz w:val="22"/>
          <w:szCs w:val="22"/>
        </w:rPr>
      </w:pPr>
      <w:r>
        <w:rPr>
          <w:sz w:val="22"/>
          <w:szCs w:val="22"/>
        </w:rPr>
        <w:t xml:space="preserve">                                                                                     └─────────────┘</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9"/>
        <w:gridCol w:w="1824"/>
        <w:gridCol w:w="1440"/>
        <w:gridCol w:w="1440"/>
        <w:gridCol w:w="1824"/>
        <w:gridCol w:w="1440"/>
        <w:gridCol w:w="1445"/>
        <w:gridCol w:w="3163"/>
        <w:gridCol w:w="2222"/>
      </w:tblGrid>
      <w:tr w:rsidR="00DF0F26">
        <w:tblPrEx>
          <w:tblCellMar>
            <w:top w:w="0" w:type="dxa"/>
            <w:bottom w:w="0" w:type="dxa"/>
          </w:tblCellMar>
        </w:tblPrEx>
        <w:tc>
          <w:tcPr>
            <w:tcW w:w="509"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775" w:name="sub_21111"/>
            <w:r>
              <w:t>N п/п</w:t>
            </w:r>
            <w:bookmarkEnd w:id="775"/>
          </w:p>
        </w:tc>
        <w:tc>
          <w:tcPr>
            <w:tcW w:w="4704"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подтверждающий проведение операции</w:t>
            </w:r>
          </w:p>
        </w:tc>
        <w:tc>
          <w:tcPr>
            <w:tcW w:w="470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Документ-основание для проведения операций со средствами во временном распоряжении</w:t>
            </w:r>
          </w:p>
        </w:tc>
        <w:tc>
          <w:tcPr>
            <w:tcW w:w="316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2222"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Выплаты</w:t>
            </w:r>
          </w:p>
        </w:tc>
      </w:tr>
      <w:tr w:rsidR="00DF0F26">
        <w:tblPrEx>
          <w:tblCellMar>
            <w:top w:w="0" w:type="dxa"/>
            <w:bottom w:w="0" w:type="dxa"/>
          </w:tblCellMar>
        </w:tblPrEx>
        <w:tc>
          <w:tcPr>
            <w:tcW w:w="509" w:type="dxa"/>
            <w:vMerge/>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4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316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22"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509"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4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16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2222" w:type="dxa"/>
            <w:tcBorders>
              <w:top w:val="single" w:sz="4" w:space="0" w:color="auto"/>
              <w:left w:val="single" w:sz="4" w:space="0" w:color="auto"/>
              <w:bottom w:val="single" w:sz="4" w:space="0" w:color="auto"/>
              <w:right w:val="nil"/>
            </w:tcBorders>
          </w:tcPr>
          <w:p w:rsidR="00DF0F26" w:rsidRDefault="00DF0F26">
            <w:pPr>
              <w:pStyle w:val="aff7"/>
              <w:jc w:val="center"/>
            </w:pPr>
            <w:r>
              <w:t>9</w:t>
            </w:r>
          </w:p>
        </w:tc>
      </w:tr>
      <w:tr w:rsidR="00DF0F26">
        <w:tblPrEx>
          <w:tblCellMar>
            <w:top w:w="0" w:type="dxa"/>
            <w:bottom w:w="0" w:type="dxa"/>
          </w:tblCellMar>
        </w:tblPrEx>
        <w:tc>
          <w:tcPr>
            <w:tcW w:w="509" w:type="dxa"/>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2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509" w:type="dxa"/>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2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509" w:type="dxa"/>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2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9922" w:type="dxa"/>
            <w:gridSpan w:val="7"/>
            <w:tcBorders>
              <w:top w:val="single" w:sz="4" w:space="0" w:color="auto"/>
              <w:left w:val="nil"/>
              <w:bottom w:val="nil"/>
              <w:right w:val="single" w:sz="4" w:space="0" w:color="auto"/>
            </w:tcBorders>
          </w:tcPr>
          <w:p w:rsidR="00DF0F26" w:rsidRDefault="00DF0F26">
            <w:pPr>
              <w:pStyle w:val="aff7"/>
              <w:jc w:val="right"/>
            </w:pPr>
            <w:bookmarkStart w:id="776" w:name="sub_2103"/>
            <w:r>
              <w:t>Итого</w:t>
            </w:r>
            <w:bookmarkEnd w:id="776"/>
          </w:p>
        </w:tc>
        <w:tc>
          <w:tcPr>
            <w:tcW w:w="31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2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w:t>
      </w:r>
    </w:p>
    <w:p w:rsidR="00DF0F26" w:rsidRDefault="00DF0F26">
      <w:pPr>
        <w:ind w:firstLine="698"/>
        <w:jc w:val="right"/>
      </w:pPr>
      <w:r>
        <w:t>Всего страниц__________</w:t>
      </w:r>
    </w:p>
    <w:p w:rsidR="00DF0F26" w:rsidRDefault="00DF0F26"/>
    <w:p w:rsidR="00DF0F26" w:rsidRDefault="00DF0F26">
      <w:pPr>
        <w:pStyle w:val="afa"/>
        <w:rPr>
          <w:color w:val="000000"/>
          <w:sz w:val="16"/>
          <w:szCs w:val="16"/>
        </w:rPr>
      </w:pPr>
      <w:bookmarkStart w:id="777" w:name="sub_22000"/>
      <w:r>
        <w:rPr>
          <w:color w:val="000000"/>
          <w:sz w:val="16"/>
          <w:szCs w:val="16"/>
        </w:rPr>
        <w:t>ГАРАНТ:</w:t>
      </w:r>
    </w:p>
    <w:bookmarkEnd w:id="777"/>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13</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ВЫПИСКА</w:t>
      </w:r>
    </w:p>
    <w:p w:rsidR="00DF0F26" w:rsidRDefault="00DF0F26">
      <w:pPr>
        <w:pStyle w:val="aff8"/>
        <w:rPr>
          <w:sz w:val="22"/>
          <w:szCs w:val="22"/>
        </w:rPr>
      </w:pPr>
      <w:r>
        <w:rPr>
          <w:sz w:val="22"/>
          <w:szCs w:val="22"/>
        </w:rPr>
        <w:t xml:space="preserve"> </w:t>
      </w:r>
      <w:r>
        <w:rPr>
          <w:rStyle w:val="a3"/>
          <w:sz w:val="22"/>
          <w:szCs w:val="22"/>
        </w:rPr>
        <w:t>из лицевого счета главного администратора источников финансирования дефицита бюджета</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(администратора источников финансирования дефицита бюджета</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с полномочиями главного администратора) N </w:t>
      </w:r>
      <w:r>
        <w:rPr>
          <w:sz w:val="22"/>
          <w:szCs w:val="22"/>
        </w:rPr>
        <w:t>│            │     Форма по КФД│   0531763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 ____________ 20____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205"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             │</w:t>
      </w:r>
    </w:p>
    <w:p w:rsidR="00DF0F26" w:rsidRDefault="00DF0F26">
      <w:pPr>
        <w:pStyle w:val="aff8"/>
        <w:rPr>
          <w:sz w:val="22"/>
          <w:szCs w:val="22"/>
        </w:rPr>
      </w:pPr>
      <w:r>
        <w:rPr>
          <w:sz w:val="22"/>
          <w:szCs w:val="22"/>
        </w:rPr>
        <w:t xml:space="preserve"> финансирования дефицита                                                             │             │</w:t>
      </w:r>
    </w:p>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источников                                                 по Сводному│             │</w:t>
      </w:r>
    </w:p>
    <w:p w:rsidR="00DF0F26" w:rsidRDefault="00DF0F26">
      <w:pPr>
        <w:pStyle w:val="aff8"/>
        <w:rPr>
          <w:sz w:val="22"/>
          <w:szCs w:val="22"/>
        </w:rPr>
      </w:pPr>
      <w:r>
        <w:rPr>
          <w:sz w:val="22"/>
          <w:szCs w:val="22"/>
        </w:rPr>
        <w:t xml:space="preserve"> финансирования дефицита                                                      реестру│             │</w:t>
      </w:r>
    </w:p>
    <w:p w:rsidR="00DF0F26" w:rsidRDefault="00DF0F26">
      <w:pPr>
        <w:pStyle w:val="aff8"/>
        <w:rPr>
          <w:sz w:val="22"/>
          <w:szCs w:val="22"/>
        </w:rPr>
      </w:pPr>
      <w:r>
        <w:rPr>
          <w:sz w:val="22"/>
          <w:szCs w:val="22"/>
        </w:rPr>
        <w:t xml:space="preserve"> бюджета с полномочиями                                                              │             │</w:t>
      </w:r>
    </w:p>
    <w:p w:rsidR="00DF0F26" w:rsidRDefault="00DF0F26">
      <w:pPr>
        <w:pStyle w:val="aff8"/>
        <w:rPr>
          <w:sz w:val="22"/>
          <w:szCs w:val="22"/>
        </w:rPr>
      </w:pPr>
      <w:r>
        <w:rPr>
          <w:sz w:val="22"/>
          <w:szCs w:val="22"/>
        </w:rPr>
        <w:t xml:space="preserve"> главного администратора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206"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778" w:name="sub_22100"/>
      <w:r>
        <w:t>1. Остатки бюджетных ассигнований на лицевом счете</w:t>
      </w:r>
    </w:p>
    <w:bookmarkEnd w:id="77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30"/>
        <w:gridCol w:w="4469"/>
        <w:gridCol w:w="3830"/>
        <w:gridCol w:w="3878"/>
      </w:tblGrid>
      <w:tr w:rsidR="00DF0F26">
        <w:tblPrEx>
          <w:tblCellMar>
            <w:top w:w="0" w:type="dxa"/>
            <w:bottom w:w="0" w:type="dxa"/>
          </w:tblCellMar>
        </w:tblPrEx>
        <w:tc>
          <w:tcPr>
            <w:tcW w:w="313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779" w:name="sub_2211"/>
            <w:r>
              <w:t>Наименование показателя</w:t>
            </w:r>
            <w:bookmarkEnd w:id="779"/>
          </w:p>
        </w:tc>
        <w:tc>
          <w:tcPr>
            <w:tcW w:w="4469"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 текущий финансовый год</w:t>
            </w:r>
          </w:p>
        </w:tc>
        <w:tc>
          <w:tcPr>
            <w:tcW w:w="7708"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Сумма на плановый период ____ - ____годов</w:t>
            </w:r>
          </w:p>
        </w:tc>
      </w:tr>
      <w:tr w:rsidR="00DF0F26">
        <w:tblPrEx>
          <w:tblCellMar>
            <w:top w:w="0" w:type="dxa"/>
            <w:bottom w:w="0" w:type="dxa"/>
          </w:tblCellMar>
        </w:tblPrEx>
        <w:tc>
          <w:tcPr>
            <w:tcW w:w="3130" w:type="dxa"/>
            <w:vMerge/>
            <w:tcBorders>
              <w:top w:val="single" w:sz="4" w:space="0" w:color="auto"/>
              <w:left w:val="nil"/>
              <w:bottom w:val="single" w:sz="4" w:space="0" w:color="auto"/>
              <w:right w:val="single" w:sz="4" w:space="0" w:color="auto"/>
            </w:tcBorders>
          </w:tcPr>
          <w:p w:rsidR="00DF0F26" w:rsidRDefault="00DF0F26">
            <w:pPr>
              <w:pStyle w:val="aff7"/>
            </w:pPr>
          </w:p>
        </w:tc>
        <w:tc>
          <w:tcPr>
            <w:tcW w:w="4469"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3878" w:type="dxa"/>
            <w:tcBorders>
              <w:top w:val="single" w:sz="4" w:space="0" w:color="auto"/>
              <w:left w:val="single" w:sz="4" w:space="0" w:color="auto"/>
              <w:bottom w:val="single" w:sz="4" w:space="0" w:color="auto"/>
              <w:right w:val="nil"/>
            </w:tcBorders>
          </w:tcPr>
          <w:p w:rsidR="00DF0F26" w:rsidRDefault="00DF0F26">
            <w:pPr>
              <w:pStyle w:val="aff7"/>
              <w:jc w:val="center"/>
            </w:pPr>
            <w:r>
              <w:t>второй год</w:t>
            </w:r>
          </w:p>
        </w:tc>
      </w:tr>
      <w:tr w:rsidR="00DF0F26">
        <w:tblPrEx>
          <w:tblCellMar>
            <w:top w:w="0" w:type="dxa"/>
            <w:bottom w:w="0" w:type="dxa"/>
          </w:tblCellMar>
        </w:tblPrEx>
        <w:tc>
          <w:tcPr>
            <w:tcW w:w="313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446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878"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3130" w:type="dxa"/>
            <w:tcBorders>
              <w:top w:val="single" w:sz="4" w:space="0" w:color="auto"/>
              <w:left w:val="nil"/>
              <w:bottom w:val="single" w:sz="4" w:space="0" w:color="auto"/>
              <w:right w:val="single" w:sz="4" w:space="0" w:color="auto"/>
            </w:tcBorders>
          </w:tcPr>
          <w:p w:rsidR="00DF0F26" w:rsidRDefault="00DF0F26">
            <w:pPr>
              <w:pStyle w:val="aff7"/>
            </w:pPr>
            <w:bookmarkStart w:id="780" w:name="sub_2212"/>
            <w:r>
              <w:t>Остаток на начало дня</w:t>
            </w:r>
            <w:bookmarkEnd w:id="780"/>
          </w:p>
        </w:tc>
        <w:tc>
          <w:tcPr>
            <w:tcW w:w="446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7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30" w:type="dxa"/>
            <w:tcBorders>
              <w:top w:val="single" w:sz="4" w:space="0" w:color="auto"/>
              <w:left w:val="nil"/>
              <w:bottom w:val="single" w:sz="4" w:space="0" w:color="auto"/>
              <w:right w:val="single" w:sz="4" w:space="0" w:color="auto"/>
            </w:tcBorders>
          </w:tcPr>
          <w:p w:rsidR="00DF0F26" w:rsidRDefault="00DF0F26">
            <w:pPr>
              <w:pStyle w:val="aff7"/>
            </w:pPr>
            <w:bookmarkStart w:id="781" w:name="sub_2213"/>
            <w:r>
              <w:t>Остаток на конец дня</w:t>
            </w:r>
            <w:bookmarkEnd w:id="781"/>
          </w:p>
        </w:tc>
        <w:tc>
          <w:tcPr>
            <w:tcW w:w="446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7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w:t>
      </w:r>
    </w:p>
    <w:p w:rsidR="00DF0F26" w:rsidRDefault="00DF0F26">
      <w:pPr>
        <w:ind w:firstLine="698"/>
        <w:jc w:val="right"/>
      </w:pPr>
      <w:r>
        <w:t>Всего страниц_________</w:t>
      </w:r>
    </w:p>
    <w:p w:rsidR="00DF0F26" w:rsidRDefault="00DF0F26"/>
    <w:p w:rsidR="00DF0F26" w:rsidRDefault="00DF0F26">
      <w:pPr>
        <w:ind w:firstLine="698"/>
        <w:jc w:val="right"/>
      </w:pPr>
      <w:bookmarkStart w:id="782" w:name="sub_22010"/>
      <w:r>
        <w:rPr>
          <w:rStyle w:val="a3"/>
        </w:rPr>
        <w:t>Форма 0531763, с. 2</w:t>
      </w:r>
    </w:p>
    <w:bookmarkEnd w:id="782"/>
    <w:p w:rsidR="00DF0F26" w:rsidRDefault="00DF0F26">
      <w:pPr>
        <w:ind w:firstLine="698"/>
        <w:jc w:val="right"/>
      </w:pPr>
      <w:r>
        <w:t>Номер лицевого счета________</w:t>
      </w:r>
    </w:p>
    <w:p w:rsidR="00DF0F26" w:rsidRDefault="00DF0F26">
      <w:pPr>
        <w:ind w:firstLine="698"/>
        <w:jc w:val="right"/>
      </w:pPr>
      <w:r>
        <w:t>за "____"_________ 20___ г.</w:t>
      </w:r>
    </w:p>
    <w:p w:rsidR="00DF0F26" w:rsidRDefault="00DF0F26"/>
    <w:p w:rsidR="00DF0F26" w:rsidRDefault="00DF0F26">
      <w:pPr>
        <w:pStyle w:val="1"/>
      </w:pPr>
      <w:bookmarkStart w:id="783" w:name="sub_22200"/>
      <w:r>
        <w:t>2. Доведенные бюджетные ассигнования</w:t>
      </w:r>
    </w:p>
    <w:p w:rsidR="00DF0F26" w:rsidRDefault="00DF0F26">
      <w:pPr>
        <w:pStyle w:val="1"/>
      </w:pPr>
      <w:bookmarkStart w:id="784" w:name="sub_22201"/>
      <w:bookmarkEnd w:id="783"/>
      <w:r>
        <w:t>2.1. Бюджетные ассигнования</w:t>
      </w:r>
    </w:p>
    <w:bookmarkEnd w:id="78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8"/>
        <w:gridCol w:w="2006"/>
        <w:gridCol w:w="2098"/>
        <w:gridCol w:w="2093"/>
        <w:gridCol w:w="2558"/>
        <w:gridCol w:w="3005"/>
        <w:gridCol w:w="2765"/>
      </w:tblGrid>
      <w:tr w:rsidR="00DF0F26">
        <w:tblPrEx>
          <w:tblCellMar>
            <w:top w:w="0" w:type="dxa"/>
            <w:bottom w:w="0" w:type="dxa"/>
          </w:tblCellMar>
        </w:tblPrEx>
        <w:tc>
          <w:tcPr>
            <w:tcW w:w="75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785" w:name="sub_2201"/>
            <w:r>
              <w:t>N п/п</w:t>
            </w:r>
            <w:bookmarkEnd w:id="785"/>
          </w:p>
        </w:tc>
        <w:tc>
          <w:tcPr>
            <w:tcW w:w="6197"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255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____текущий финансовый год</w:t>
            </w:r>
          </w:p>
        </w:tc>
        <w:tc>
          <w:tcPr>
            <w:tcW w:w="5770"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Сумма на плановый период ____ - ____годов</w:t>
            </w:r>
          </w:p>
        </w:tc>
      </w:tr>
      <w:tr w:rsidR="00DF0F26">
        <w:tblPrEx>
          <w:tblCellMar>
            <w:top w:w="0" w:type="dxa"/>
            <w:bottom w:w="0" w:type="dxa"/>
          </w:tblCellMar>
        </w:tblPrEx>
        <w:tc>
          <w:tcPr>
            <w:tcW w:w="758" w:type="dxa"/>
            <w:vMerge/>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55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2765" w:type="dxa"/>
            <w:tcBorders>
              <w:top w:val="single" w:sz="4" w:space="0" w:color="auto"/>
              <w:left w:val="single" w:sz="4" w:space="0" w:color="auto"/>
              <w:bottom w:val="single" w:sz="4" w:space="0" w:color="auto"/>
              <w:right w:val="nil"/>
            </w:tcBorders>
          </w:tcPr>
          <w:p w:rsidR="00DF0F26" w:rsidRDefault="00DF0F26">
            <w:pPr>
              <w:pStyle w:val="aff7"/>
              <w:jc w:val="center"/>
            </w:pPr>
            <w:r>
              <w:t>второй год</w:t>
            </w: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765"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955" w:type="dxa"/>
            <w:gridSpan w:val="4"/>
            <w:tcBorders>
              <w:top w:val="single" w:sz="4" w:space="0" w:color="auto"/>
              <w:left w:val="nil"/>
              <w:bottom w:val="nil"/>
              <w:right w:val="single" w:sz="4" w:space="0" w:color="auto"/>
            </w:tcBorders>
          </w:tcPr>
          <w:p w:rsidR="00DF0F26" w:rsidRDefault="00DF0F26">
            <w:pPr>
              <w:pStyle w:val="aff7"/>
              <w:jc w:val="right"/>
            </w:pPr>
            <w:bookmarkStart w:id="786" w:name="sub_2202"/>
            <w:r>
              <w:t>Итого</w:t>
            </w:r>
            <w:bookmarkEnd w:id="786"/>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87" w:name="sub_22202"/>
      <w:r>
        <w:t>2.2. Бюджетные ассигнования на выплаты за счет связанных иностранных кредитов в текущем финансовом году</w:t>
      </w:r>
    </w:p>
    <w:bookmarkEnd w:id="78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8"/>
        <w:gridCol w:w="3374"/>
        <w:gridCol w:w="3826"/>
        <w:gridCol w:w="2731"/>
        <w:gridCol w:w="4589"/>
      </w:tblGrid>
      <w:tr w:rsidR="00DF0F26">
        <w:tblPrEx>
          <w:tblCellMar>
            <w:top w:w="0" w:type="dxa"/>
            <w:bottom w:w="0" w:type="dxa"/>
          </w:tblCellMar>
        </w:tblPrEx>
        <w:tc>
          <w:tcPr>
            <w:tcW w:w="75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788" w:name="sub_2203"/>
            <w:r>
              <w:t>N п/п</w:t>
            </w:r>
            <w:bookmarkEnd w:id="788"/>
          </w:p>
        </w:tc>
        <w:tc>
          <w:tcPr>
            <w:tcW w:w="9931"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4589"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w:t>
            </w:r>
          </w:p>
        </w:tc>
      </w:tr>
      <w:tr w:rsidR="00DF0F26">
        <w:tblPrEx>
          <w:tblCellMar>
            <w:top w:w="0" w:type="dxa"/>
            <w:bottom w:w="0" w:type="dxa"/>
          </w:tblCellMar>
        </w:tblPrEx>
        <w:tc>
          <w:tcPr>
            <w:tcW w:w="758" w:type="dxa"/>
            <w:vMerge/>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73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4589"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73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4589"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689" w:type="dxa"/>
            <w:gridSpan w:val="4"/>
            <w:tcBorders>
              <w:top w:val="single" w:sz="4" w:space="0" w:color="auto"/>
              <w:left w:val="nil"/>
              <w:bottom w:val="nil"/>
              <w:right w:val="single" w:sz="4" w:space="0" w:color="auto"/>
            </w:tcBorders>
          </w:tcPr>
          <w:p w:rsidR="00DF0F26" w:rsidRDefault="00DF0F26">
            <w:pPr>
              <w:pStyle w:val="aff7"/>
              <w:jc w:val="right"/>
            </w:pPr>
            <w:bookmarkStart w:id="789" w:name="sub_2204"/>
            <w:r>
              <w:t>Итого</w:t>
            </w:r>
            <w:bookmarkEnd w:id="789"/>
          </w:p>
        </w:tc>
        <w:tc>
          <w:tcPr>
            <w:tcW w:w="458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w:t>
      </w:r>
    </w:p>
    <w:p w:rsidR="00DF0F26" w:rsidRDefault="00DF0F26">
      <w:pPr>
        <w:ind w:firstLine="698"/>
        <w:jc w:val="right"/>
      </w:pPr>
      <w:r>
        <w:t>Всего страниц_________</w:t>
      </w:r>
    </w:p>
    <w:p w:rsidR="00DF0F26" w:rsidRDefault="00DF0F26"/>
    <w:p w:rsidR="00DF0F26" w:rsidRDefault="00DF0F26">
      <w:pPr>
        <w:ind w:firstLine="698"/>
        <w:jc w:val="right"/>
      </w:pPr>
      <w:bookmarkStart w:id="790" w:name="sub_22020"/>
      <w:r>
        <w:rPr>
          <w:rStyle w:val="a3"/>
        </w:rPr>
        <w:t>Форма 0531763, с. 3</w:t>
      </w:r>
    </w:p>
    <w:bookmarkEnd w:id="790"/>
    <w:p w:rsidR="00DF0F26" w:rsidRDefault="00DF0F26">
      <w:pPr>
        <w:ind w:firstLine="698"/>
        <w:jc w:val="right"/>
      </w:pPr>
      <w:r>
        <w:t>Номер лицевого счета_______</w:t>
      </w:r>
    </w:p>
    <w:p w:rsidR="00DF0F26" w:rsidRDefault="00DF0F26">
      <w:pPr>
        <w:ind w:firstLine="698"/>
        <w:jc w:val="right"/>
      </w:pPr>
      <w:r>
        <w:t>за "____"__________ 20___ г.</w:t>
      </w:r>
    </w:p>
    <w:p w:rsidR="00DF0F26" w:rsidRDefault="00DF0F26"/>
    <w:p w:rsidR="00DF0F26" w:rsidRDefault="00DF0F26">
      <w:pPr>
        <w:pStyle w:val="1"/>
      </w:pPr>
      <w:bookmarkStart w:id="791" w:name="sub_22300"/>
      <w:r>
        <w:t>3. Распределенные бюджетные ассигнования</w:t>
      </w:r>
    </w:p>
    <w:p w:rsidR="00DF0F26" w:rsidRDefault="00DF0F26">
      <w:pPr>
        <w:pStyle w:val="1"/>
      </w:pPr>
      <w:bookmarkStart w:id="792" w:name="sub_22301"/>
      <w:bookmarkEnd w:id="791"/>
      <w:r>
        <w:t>3.1. Бюджетные ассигнования</w:t>
      </w:r>
    </w:p>
    <w:bookmarkEnd w:id="79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9"/>
        <w:gridCol w:w="2006"/>
        <w:gridCol w:w="2098"/>
        <w:gridCol w:w="2107"/>
        <w:gridCol w:w="2635"/>
        <w:gridCol w:w="2914"/>
        <w:gridCol w:w="2765"/>
      </w:tblGrid>
      <w:tr w:rsidR="00DF0F26">
        <w:tblPrEx>
          <w:tblCellMar>
            <w:top w:w="0" w:type="dxa"/>
            <w:bottom w:w="0" w:type="dxa"/>
          </w:tblCellMar>
        </w:tblPrEx>
        <w:tc>
          <w:tcPr>
            <w:tcW w:w="749"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793" w:name="sub_2231"/>
            <w:r>
              <w:t>N п/п</w:t>
            </w:r>
            <w:bookmarkEnd w:id="793"/>
          </w:p>
        </w:tc>
        <w:tc>
          <w:tcPr>
            <w:tcW w:w="6211"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2635"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на______ текущий финансовый год</w:t>
            </w:r>
          </w:p>
        </w:tc>
        <w:tc>
          <w:tcPr>
            <w:tcW w:w="5679"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Сумма на плановый период ____ - ____годов</w:t>
            </w:r>
          </w:p>
        </w:tc>
      </w:tr>
      <w:tr w:rsidR="00DF0F26">
        <w:tblPrEx>
          <w:tblCellMar>
            <w:top w:w="0" w:type="dxa"/>
            <w:bottom w:w="0" w:type="dxa"/>
          </w:tblCellMar>
        </w:tblPrEx>
        <w:tc>
          <w:tcPr>
            <w:tcW w:w="749" w:type="dxa"/>
            <w:vMerge/>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10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635"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2765" w:type="dxa"/>
            <w:tcBorders>
              <w:top w:val="single" w:sz="4" w:space="0" w:color="auto"/>
              <w:left w:val="single" w:sz="4" w:space="0" w:color="auto"/>
              <w:bottom w:val="single" w:sz="4" w:space="0" w:color="auto"/>
              <w:right w:val="nil"/>
            </w:tcBorders>
          </w:tcPr>
          <w:p w:rsidR="00DF0F26" w:rsidRDefault="00DF0F26">
            <w:pPr>
              <w:pStyle w:val="aff7"/>
              <w:jc w:val="center"/>
            </w:pPr>
            <w:r>
              <w:t>второй год</w:t>
            </w: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10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63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9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765"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63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63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63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63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63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960" w:type="dxa"/>
            <w:gridSpan w:val="4"/>
            <w:tcBorders>
              <w:top w:val="single" w:sz="4" w:space="0" w:color="auto"/>
              <w:left w:val="nil"/>
              <w:bottom w:val="nil"/>
              <w:right w:val="single" w:sz="4" w:space="0" w:color="auto"/>
            </w:tcBorders>
          </w:tcPr>
          <w:p w:rsidR="00DF0F26" w:rsidRDefault="00DF0F26">
            <w:pPr>
              <w:pStyle w:val="aff7"/>
              <w:jc w:val="right"/>
            </w:pPr>
            <w:bookmarkStart w:id="794" w:name="sub_2232"/>
            <w:r>
              <w:t>Итого</w:t>
            </w:r>
            <w:bookmarkEnd w:id="794"/>
          </w:p>
        </w:tc>
        <w:tc>
          <w:tcPr>
            <w:tcW w:w="263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795" w:name="sub_22302"/>
      <w:r>
        <w:t>3.2. Бюджетные ассигнования на выплаты за счет связанных иностранных кредитов в текущем финансовом году</w:t>
      </w:r>
    </w:p>
    <w:bookmarkEnd w:id="79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4"/>
        <w:gridCol w:w="3374"/>
        <w:gridCol w:w="3826"/>
        <w:gridCol w:w="2746"/>
        <w:gridCol w:w="4531"/>
      </w:tblGrid>
      <w:tr w:rsidR="00DF0F26">
        <w:tblPrEx>
          <w:tblCellMar>
            <w:top w:w="0" w:type="dxa"/>
            <w:bottom w:w="0" w:type="dxa"/>
          </w:tblCellMar>
        </w:tblPrEx>
        <w:tc>
          <w:tcPr>
            <w:tcW w:w="73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796" w:name="sub_2233"/>
            <w:r>
              <w:t>N п/п</w:t>
            </w:r>
            <w:bookmarkEnd w:id="796"/>
          </w:p>
        </w:tc>
        <w:tc>
          <w:tcPr>
            <w:tcW w:w="9946"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4531"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w:t>
            </w:r>
          </w:p>
        </w:tc>
      </w:tr>
      <w:tr w:rsidR="00DF0F26">
        <w:tblPrEx>
          <w:tblCellMar>
            <w:top w:w="0" w:type="dxa"/>
            <w:bottom w:w="0" w:type="dxa"/>
          </w:tblCellMar>
        </w:tblPrEx>
        <w:tc>
          <w:tcPr>
            <w:tcW w:w="734" w:type="dxa"/>
            <w:vMerge/>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453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73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4531"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734"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34"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34"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34"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34"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680" w:type="dxa"/>
            <w:gridSpan w:val="4"/>
            <w:tcBorders>
              <w:top w:val="single" w:sz="4" w:space="0" w:color="auto"/>
              <w:left w:val="nil"/>
              <w:bottom w:val="nil"/>
              <w:right w:val="single" w:sz="4" w:space="0" w:color="auto"/>
            </w:tcBorders>
          </w:tcPr>
          <w:p w:rsidR="00DF0F26" w:rsidRDefault="00DF0F26">
            <w:pPr>
              <w:pStyle w:val="aff7"/>
              <w:jc w:val="right"/>
            </w:pPr>
            <w:bookmarkStart w:id="797" w:name="sub_2234"/>
            <w:r>
              <w:t>Итого</w:t>
            </w:r>
            <w:bookmarkEnd w:id="797"/>
          </w:p>
        </w:tc>
        <w:tc>
          <w:tcPr>
            <w:tcW w:w="4531"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страницы_________________</w:t>
      </w:r>
    </w:p>
    <w:p w:rsidR="00DF0F26" w:rsidRDefault="00DF0F26">
      <w:pPr>
        <w:ind w:firstLine="698"/>
        <w:jc w:val="right"/>
      </w:pPr>
      <w:r>
        <w:t>Всего страниц___________________</w:t>
      </w:r>
    </w:p>
    <w:p w:rsidR="00DF0F26" w:rsidRDefault="00DF0F26"/>
    <w:p w:rsidR="00DF0F26" w:rsidRDefault="00DF0F26">
      <w:pPr>
        <w:pStyle w:val="afa"/>
        <w:rPr>
          <w:color w:val="000000"/>
          <w:sz w:val="16"/>
          <w:szCs w:val="16"/>
        </w:rPr>
      </w:pPr>
      <w:bookmarkStart w:id="798" w:name="sub_23000"/>
      <w:r>
        <w:rPr>
          <w:color w:val="000000"/>
          <w:sz w:val="16"/>
          <w:szCs w:val="16"/>
        </w:rPr>
        <w:t>ГАРАНТ:</w:t>
      </w:r>
    </w:p>
    <w:bookmarkEnd w:id="798"/>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14</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 w:rsidR="00DF0F26" w:rsidRDefault="00DF0F26">
      <w:pPr>
        <w:pStyle w:val="aff8"/>
        <w:rPr>
          <w:sz w:val="22"/>
          <w:szCs w:val="22"/>
        </w:rPr>
      </w:pPr>
      <w:r>
        <w:rPr>
          <w:sz w:val="22"/>
          <w:szCs w:val="22"/>
        </w:rPr>
        <w:t xml:space="preserve">                                       </w:t>
      </w:r>
      <w:r>
        <w:rPr>
          <w:rStyle w:val="a3"/>
          <w:sz w:val="22"/>
          <w:szCs w:val="22"/>
        </w:rPr>
        <w:t>ВЫПИСКА</w:t>
      </w:r>
    </w:p>
    <w:p w:rsidR="00DF0F26" w:rsidRDefault="00DF0F26">
      <w:pPr>
        <w:pStyle w:val="aff8"/>
        <w:rPr>
          <w:sz w:val="22"/>
          <w:szCs w:val="22"/>
        </w:rPr>
      </w:pPr>
      <w:r>
        <w:rPr>
          <w:sz w:val="22"/>
          <w:szCs w:val="22"/>
        </w:rPr>
        <w:t xml:space="preserve"> </w:t>
      </w:r>
      <w:r>
        <w:rPr>
          <w:rStyle w:val="a3"/>
          <w:sz w:val="22"/>
          <w:szCs w:val="22"/>
        </w:rPr>
        <w:t>из лицевого счета главного администратора источников финансирования дефицита бюджета</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(администратора источников финансирования дефицита бюджета</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с полномочиями главного администратора) N</w:t>
      </w:r>
      <w:r>
        <w:rPr>
          <w:sz w:val="22"/>
          <w:szCs w:val="22"/>
        </w:rPr>
        <w:t> │              │   Форма по КФД│   0531717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(для отражения операций за _____ - _____годы)</w:t>
      </w:r>
      <w:r>
        <w:rPr>
          <w:sz w:val="22"/>
          <w:szCs w:val="22"/>
        </w:rPr>
        <w:t xml:space="preserve">                        Дата│             │</w:t>
      </w:r>
    </w:p>
    <w:p w:rsidR="00DF0F26" w:rsidRDefault="00DF0F26">
      <w:pPr>
        <w:pStyle w:val="aff8"/>
        <w:rPr>
          <w:sz w:val="22"/>
          <w:szCs w:val="22"/>
        </w:rPr>
      </w:pPr>
      <w:r>
        <w:rPr>
          <w:sz w:val="22"/>
          <w:szCs w:val="22"/>
        </w:rPr>
        <w:t xml:space="preserve">                  </w:t>
      </w:r>
      <w:r>
        <w:rPr>
          <w:rStyle w:val="a3"/>
          <w:sz w:val="22"/>
          <w:szCs w:val="22"/>
        </w:rPr>
        <w:t>за "_____"______________ 20___ г.</w:t>
      </w:r>
      <w:r>
        <w:rPr>
          <w:sz w:val="22"/>
          <w:szCs w:val="22"/>
        </w:rPr>
        <w:t xml:space="preserve">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207"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финансирования                                                           │             │</w:t>
      </w:r>
    </w:p>
    <w:p w:rsidR="00DF0F26" w:rsidRDefault="00DF0F26">
      <w:pPr>
        <w:pStyle w:val="aff8"/>
        <w:rPr>
          <w:sz w:val="22"/>
          <w:szCs w:val="22"/>
        </w:rPr>
      </w:pPr>
      <w:r>
        <w:rPr>
          <w:sz w:val="22"/>
          <w:szCs w:val="22"/>
        </w:rPr>
        <w:t xml:space="preserve"> дефицита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источников                                                 по Сводному│             │</w:t>
      </w:r>
    </w:p>
    <w:p w:rsidR="00DF0F26" w:rsidRDefault="00DF0F26">
      <w:pPr>
        <w:pStyle w:val="aff8"/>
        <w:rPr>
          <w:sz w:val="22"/>
          <w:szCs w:val="22"/>
        </w:rPr>
      </w:pPr>
      <w:r>
        <w:rPr>
          <w:sz w:val="22"/>
          <w:szCs w:val="22"/>
        </w:rPr>
        <w:t xml:space="preserve"> финансирования дефицита                                                      реестру│             │</w:t>
      </w:r>
    </w:p>
    <w:p w:rsidR="00DF0F26" w:rsidRDefault="00DF0F26">
      <w:pPr>
        <w:pStyle w:val="aff8"/>
        <w:rPr>
          <w:sz w:val="22"/>
          <w:szCs w:val="22"/>
        </w:rPr>
      </w:pPr>
      <w:r>
        <w:rPr>
          <w:sz w:val="22"/>
          <w:szCs w:val="22"/>
        </w:rPr>
        <w:t xml:space="preserve"> бюджета с полномочиями                                                              │             │</w:t>
      </w:r>
    </w:p>
    <w:p w:rsidR="00DF0F26" w:rsidRDefault="00DF0F26">
      <w:pPr>
        <w:pStyle w:val="aff8"/>
        <w:rPr>
          <w:sz w:val="22"/>
          <w:szCs w:val="22"/>
        </w:rPr>
      </w:pPr>
      <w:r>
        <w:rPr>
          <w:sz w:val="22"/>
          <w:szCs w:val="22"/>
        </w:rPr>
        <w:t xml:space="preserve"> главного администратора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208"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799" w:name="sub_23100"/>
      <w:r>
        <w:t>1. Остатки бюджетных ассигнований на лицевом счете</w:t>
      </w:r>
    </w:p>
    <w:bookmarkEnd w:id="79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27"/>
        <w:gridCol w:w="3106"/>
        <w:gridCol w:w="3053"/>
        <w:gridCol w:w="3101"/>
        <w:gridCol w:w="3149"/>
      </w:tblGrid>
      <w:tr w:rsidR="00DF0F26">
        <w:tblPrEx>
          <w:tblCellMar>
            <w:top w:w="0" w:type="dxa"/>
            <w:bottom w:w="0" w:type="dxa"/>
          </w:tblCellMar>
        </w:tblPrEx>
        <w:tc>
          <w:tcPr>
            <w:tcW w:w="2827" w:type="dxa"/>
            <w:tcBorders>
              <w:top w:val="single" w:sz="4" w:space="0" w:color="auto"/>
              <w:left w:val="nil"/>
              <w:bottom w:val="single" w:sz="4" w:space="0" w:color="auto"/>
              <w:right w:val="single" w:sz="4" w:space="0" w:color="auto"/>
            </w:tcBorders>
          </w:tcPr>
          <w:p w:rsidR="00DF0F26" w:rsidRDefault="00DF0F26">
            <w:pPr>
              <w:pStyle w:val="aff7"/>
              <w:jc w:val="center"/>
            </w:pPr>
            <w:bookmarkStart w:id="800" w:name="sub_2311"/>
            <w:r>
              <w:t>Наименование показателя</w:t>
            </w:r>
            <w:bookmarkEnd w:id="800"/>
          </w:p>
        </w:tc>
        <w:tc>
          <w:tcPr>
            <w:tcW w:w="31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 год</w:t>
            </w:r>
          </w:p>
        </w:tc>
        <w:tc>
          <w:tcPr>
            <w:tcW w:w="305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 год</w:t>
            </w: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 год</w:t>
            </w:r>
          </w:p>
        </w:tc>
        <w:tc>
          <w:tcPr>
            <w:tcW w:w="3149" w:type="dxa"/>
            <w:tcBorders>
              <w:top w:val="single" w:sz="4" w:space="0" w:color="auto"/>
              <w:left w:val="single" w:sz="4" w:space="0" w:color="auto"/>
              <w:bottom w:val="single" w:sz="4" w:space="0" w:color="auto"/>
              <w:right w:val="nil"/>
            </w:tcBorders>
          </w:tcPr>
          <w:p w:rsidR="00DF0F26" w:rsidRDefault="00DF0F26">
            <w:pPr>
              <w:pStyle w:val="aff7"/>
              <w:jc w:val="center"/>
            </w:pPr>
            <w:r>
              <w:t>Сумма на ____ год</w:t>
            </w:r>
          </w:p>
        </w:tc>
      </w:tr>
      <w:tr w:rsidR="00DF0F26">
        <w:tblPrEx>
          <w:tblCellMar>
            <w:top w:w="0" w:type="dxa"/>
            <w:bottom w:w="0" w:type="dxa"/>
          </w:tblCellMar>
        </w:tblPrEx>
        <w:tc>
          <w:tcPr>
            <w:tcW w:w="2827"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1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05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149"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827" w:type="dxa"/>
            <w:tcBorders>
              <w:top w:val="single" w:sz="4" w:space="0" w:color="auto"/>
              <w:left w:val="nil"/>
              <w:bottom w:val="single" w:sz="4" w:space="0" w:color="auto"/>
              <w:right w:val="single" w:sz="4" w:space="0" w:color="auto"/>
            </w:tcBorders>
          </w:tcPr>
          <w:p w:rsidR="00DF0F26" w:rsidRDefault="00DF0F26">
            <w:pPr>
              <w:pStyle w:val="aff7"/>
            </w:pPr>
            <w:bookmarkStart w:id="801" w:name="sub_2312"/>
            <w:r>
              <w:t>Остаток на начало дня</w:t>
            </w:r>
            <w:bookmarkEnd w:id="801"/>
          </w:p>
        </w:tc>
        <w:tc>
          <w:tcPr>
            <w:tcW w:w="31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5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4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827" w:type="dxa"/>
            <w:tcBorders>
              <w:top w:val="single" w:sz="4" w:space="0" w:color="auto"/>
              <w:left w:val="nil"/>
              <w:bottom w:val="single" w:sz="4" w:space="0" w:color="auto"/>
              <w:right w:val="single" w:sz="4" w:space="0" w:color="auto"/>
            </w:tcBorders>
          </w:tcPr>
          <w:p w:rsidR="00DF0F26" w:rsidRDefault="00DF0F26">
            <w:pPr>
              <w:pStyle w:val="aff7"/>
            </w:pPr>
            <w:bookmarkStart w:id="802" w:name="sub_2313"/>
            <w:r>
              <w:t>Остаток на конец дня</w:t>
            </w:r>
            <w:bookmarkEnd w:id="802"/>
          </w:p>
        </w:tc>
        <w:tc>
          <w:tcPr>
            <w:tcW w:w="31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5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4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страницы__________</w:t>
      </w:r>
    </w:p>
    <w:p w:rsidR="00DF0F26" w:rsidRDefault="00DF0F26">
      <w:pPr>
        <w:ind w:firstLine="698"/>
        <w:jc w:val="right"/>
      </w:pPr>
      <w:r>
        <w:t>Всего страниц____________</w:t>
      </w:r>
    </w:p>
    <w:p w:rsidR="00DF0F26" w:rsidRDefault="00DF0F26"/>
    <w:p w:rsidR="00DF0F26" w:rsidRDefault="00DF0F26">
      <w:pPr>
        <w:ind w:firstLine="698"/>
        <w:jc w:val="right"/>
      </w:pPr>
      <w:bookmarkStart w:id="803" w:name="sub_23010"/>
      <w:r>
        <w:rPr>
          <w:rStyle w:val="a3"/>
        </w:rPr>
        <w:t>Форма 0531717, с. 2</w:t>
      </w:r>
    </w:p>
    <w:bookmarkEnd w:id="803"/>
    <w:p w:rsidR="00DF0F26" w:rsidRDefault="00DF0F26">
      <w:pPr>
        <w:ind w:firstLine="698"/>
        <w:jc w:val="right"/>
      </w:pPr>
      <w:r>
        <w:t>Номер лицевого счета__________</w:t>
      </w:r>
    </w:p>
    <w:p w:rsidR="00DF0F26" w:rsidRDefault="00DF0F26">
      <w:pPr>
        <w:ind w:firstLine="698"/>
        <w:jc w:val="right"/>
      </w:pPr>
      <w:r>
        <w:t>за "____"______________ 20___ г.</w:t>
      </w:r>
    </w:p>
    <w:p w:rsidR="00DF0F26" w:rsidRDefault="00DF0F26"/>
    <w:p w:rsidR="00DF0F26" w:rsidRDefault="00DF0F26">
      <w:pPr>
        <w:pStyle w:val="1"/>
      </w:pPr>
      <w:bookmarkStart w:id="804" w:name="sub_23200"/>
      <w:r>
        <w:t>2. Доведенные бюджетные ассигнования</w:t>
      </w:r>
    </w:p>
    <w:p w:rsidR="00DF0F26" w:rsidRDefault="00DF0F26">
      <w:pPr>
        <w:pStyle w:val="1"/>
      </w:pPr>
      <w:bookmarkStart w:id="805" w:name="sub_23201"/>
      <w:bookmarkEnd w:id="804"/>
      <w:r>
        <w:t>2.1. Бюджетные ассигнования</w:t>
      </w:r>
    </w:p>
    <w:bookmarkEnd w:id="80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0"/>
        <w:gridCol w:w="1915"/>
        <w:gridCol w:w="2366"/>
        <w:gridCol w:w="2093"/>
        <w:gridCol w:w="2016"/>
        <w:gridCol w:w="2006"/>
        <w:gridCol w:w="2006"/>
        <w:gridCol w:w="2026"/>
      </w:tblGrid>
      <w:tr w:rsidR="00DF0F26">
        <w:tblPrEx>
          <w:tblCellMar>
            <w:top w:w="0" w:type="dxa"/>
            <w:bottom w:w="0" w:type="dxa"/>
          </w:tblCellMar>
        </w:tblPrEx>
        <w:tc>
          <w:tcPr>
            <w:tcW w:w="85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06" w:name="sub_2314"/>
            <w:r>
              <w:t>N п/п</w:t>
            </w:r>
            <w:bookmarkEnd w:id="806"/>
          </w:p>
        </w:tc>
        <w:tc>
          <w:tcPr>
            <w:tcW w:w="6374"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201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 год</w:t>
            </w:r>
          </w:p>
        </w:tc>
        <w:tc>
          <w:tcPr>
            <w:tcW w:w="200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 год</w:t>
            </w:r>
          </w:p>
        </w:tc>
        <w:tc>
          <w:tcPr>
            <w:tcW w:w="200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 год</w:t>
            </w:r>
          </w:p>
        </w:tc>
        <w:tc>
          <w:tcPr>
            <w:tcW w:w="2026"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 ____ год</w:t>
            </w:r>
          </w:p>
        </w:tc>
      </w:tr>
      <w:tr w:rsidR="00DF0F26">
        <w:tblPrEx>
          <w:tblCellMar>
            <w:top w:w="0" w:type="dxa"/>
            <w:bottom w:w="0" w:type="dxa"/>
          </w:tblCellMar>
        </w:tblPrEx>
        <w:tc>
          <w:tcPr>
            <w:tcW w:w="850" w:type="dxa"/>
            <w:vMerge/>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01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01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2026"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224" w:type="dxa"/>
            <w:gridSpan w:val="4"/>
            <w:tcBorders>
              <w:top w:val="single" w:sz="4" w:space="0" w:color="auto"/>
              <w:left w:val="nil"/>
              <w:bottom w:val="nil"/>
              <w:right w:val="single" w:sz="4" w:space="0" w:color="auto"/>
            </w:tcBorders>
          </w:tcPr>
          <w:p w:rsidR="00DF0F26" w:rsidRDefault="00DF0F26">
            <w:pPr>
              <w:pStyle w:val="aff7"/>
              <w:jc w:val="right"/>
            </w:pPr>
            <w:bookmarkStart w:id="807" w:name="sub_2315"/>
            <w:r>
              <w:t>Итого</w:t>
            </w:r>
            <w:bookmarkEnd w:id="807"/>
          </w:p>
        </w:tc>
        <w:tc>
          <w:tcPr>
            <w:tcW w:w="20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808" w:name="sub_23202"/>
      <w:r>
        <w:t>2.2. Бюджетные ассигнования на выплаты за счет связанных иностранных кредитов в текущем финансовом году</w:t>
      </w:r>
    </w:p>
    <w:bookmarkEnd w:id="80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283"/>
        <w:gridCol w:w="3648"/>
        <w:gridCol w:w="2366"/>
        <w:gridCol w:w="2558"/>
        <w:gridCol w:w="2573"/>
      </w:tblGrid>
      <w:tr w:rsidR="00DF0F26">
        <w:tblPrEx>
          <w:tblCellMar>
            <w:top w:w="0" w:type="dxa"/>
            <w:bottom w:w="0" w:type="dxa"/>
          </w:tblCellMar>
        </w:tblPrEx>
        <w:tc>
          <w:tcPr>
            <w:tcW w:w="84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09" w:name="sub_2316"/>
            <w:r>
              <w:t>N п/п</w:t>
            </w:r>
            <w:bookmarkEnd w:id="809"/>
          </w:p>
        </w:tc>
        <w:tc>
          <w:tcPr>
            <w:tcW w:w="9297"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255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 год</w:t>
            </w:r>
          </w:p>
        </w:tc>
        <w:tc>
          <w:tcPr>
            <w:tcW w:w="2573"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 ____ год</w:t>
            </w:r>
          </w:p>
        </w:tc>
      </w:tr>
      <w:tr w:rsidR="00DF0F26">
        <w:tblPrEx>
          <w:tblCellMar>
            <w:top w:w="0" w:type="dxa"/>
            <w:bottom w:w="0" w:type="dxa"/>
          </w:tblCellMar>
        </w:tblPrEx>
        <w:tc>
          <w:tcPr>
            <w:tcW w:w="840" w:type="dxa"/>
            <w:vMerge/>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55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573" w:type="dxa"/>
            <w:tcBorders>
              <w:top w:val="single" w:sz="4" w:space="0" w:color="auto"/>
              <w:left w:val="single" w:sz="4" w:space="0" w:color="auto"/>
              <w:bottom w:val="single" w:sz="4" w:space="0" w:color="auto"/>
              <w:right w:val="nil"/>
            </w:tcBorders>
          </w:tcPr>
          <w:p w:rsidR="00DF0F26" w:rsidRDefault="00DF0F26">
            <w:pPr>
              <w:pStyle w:val="aff7"/>
              <w:jc w:val="center"/>
            </w:pPr>
            <w:r>
              <w:t>6</w:t>
            </w: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137" w:type="dxa"/>
            <w:gridSpan w:val="4"/>
            <w:tcBorders>
              <w:top w:val="single" w:sz="4" w:space="0" w:color="auto"/>
              <w:left w:val="nil"/>
              <w:bottom w:val="nil"/>
              <w:right w:val="single" w:sz="4" w:space="0" w:color="auto"/>
            </w:tcBorders>
          </w:tcPr>
          <w:p w:rsidR="00DF0F26" w:rsidRDefault="00DF0F26">
            <w:pPr>
              <w:pStyle w:val="aff7"/>
              <w:jc w:val="right"/>
            </w:pPr>
            <w:bookmarkStart w:id="810" w:name="sub_2317"/>
            <w:r>
              <w:t>Итого</w:t>
            </w:r>
            <w:bookmarkEnd w:id="810"/>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w:t>
      </w:r>
    </w:p>
    <w:p w:rsidR="00DF0F26" w:rsidRDefault="00DF0F26"/>
    <w:p w:rsidR="00DF0F26" w:rsidRDefault="00DF0F26">
      <w:pPr>
        <w:ind w:firstLine="698"/>
        <w:jc w:val="right"/>
      </w:pPr>
      <w:bookmarkStart w:id="811" w:name="sub_23020"/>
      <w:r>
        <w:rPr>
          <w:rStyle w:val="a3"/>
        </w:rPr>
        <w:t>Форма 0531717, с. 3</w:t>
      </w:r>
    </w:p>
    <w:bookmarkEnd w:id="811"/>
    <w:p w:rsidR="00DF0F26" w:rsidRDefault="00DF0F26">
      <w:pPr>
        <w:ind w:firstLine="698"/>
        <w:jc w:val="right"/>
      </w:pPr>
      <w:r>
        <w:t>Номер лицевого счета______</w:t>
      </w:r>
    </w:p>
    <w:p w:rsidR="00DF0F26" w:rsidRDefault="00DF0F26">
      <w:pPr>
        <w:ind w:firstLine="698"/>
        <w:jc w:val="right"/>
      </w:pPr>
      <w:r>
        <w:t>за "____"_________ 20_____ г.</w:t>
      </w:r>
    </w:p>
    <w:p w:rsidR="00DF0F26" w:rsidRDefault="00DF0F26"/>
    <w:p w:rsidR="00DF0F26" w:rsidRDefault="00DF0F26">
      <w:pPr>
        <w:pStyle w:val="1"/>
      </w:pPr>
      <w:bookmarkStart w:id="812" w:name="sub_23300"/>
      <w:r>
        <w:t>3. Распределенные бюджетные ассигнования</w:t>
      </w:r>
    </w:p>
    <w:p w:rsidR="00DF0F26" w:rsidRDefault="00DF0F26">
      <w:pPr>
        <w:pStyle w:val="1"/>
      </w:pPr>
      <w:bookmarkStart w:id="813" w:name="sub_23301"/>
      <w:bookmarkEnd w:id="812"/>
      <w:r>
        <w:t>3.1. Бюджетные ассигнования</w:t>
      </w:r>
    </w:p>
    <w:bookmarkEnd w:id="81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915"/>
        <w:gridCol w:w="2366"/>
        <w:gridCol w:w="2122"/>
        <w:gridCol w:w="1987"/>
        <w:gridCol w:w="2006"/>
        <w:gridCol w:w="2006"/>
        <w:gridCol w:w="2026"/>
      </w:tblGrid>
      <w:tr w:rsidR="00DF0F26">
        <w:tblPrEx>
          <w:tblCellMar>
            <w:top w:w="0" w:type="dxa"/>
            <w:bottom w:w="0" w:type="dxa"/>
          </w:tblCellMar>
        </w:tblPrEx>
        <w:tc>
          <w:tcPr>
            <w:tcW w:w="84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14" w:name="sub_2318"/>
            <w:r>
              <w:t>N п/п</w:t>
            </w:r>
            <w:bookmarkEnd w:id="814"/>
          </w:p>
        </w:tc>
        <w:tc>
          <w:tcPr>
            <w:tcW w:w="6403"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198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__год</w:t>
            </w:r>
          </w:p>
        </w:tc>
        <w:tc>
          <w:tcPr>
            <w:tcW w:w="200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 год</w:t>
            </w:r>
          </w:p>
        </w:tc>
        <w:tc>
          <w:tcPr>
            <w:tcW w:w="200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 год</w:t>
            </w:r>
          </w:p>
        </w:tc>
        <w:tc>
          <w:tcPr>
            <w:tcW w:w="2026"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на___ год</w:t>
            </w:r>
          </w:p>
        </w:tc>
      </w:tr>
      <w:tr w:rsidR="00DF0F26">
        <w:tblPrEx>
          <w:tblCellMar>
            <w:top w:w="0" w:type="dxa"/>
            <w:bottom w:w="0" w:type="dxa"/>
          </w:tblCellMar>
        </w:tblPrEx>
        <w:tc>
          <w:tcPr>
            <w:tcW w:w="840" w:type="dxa"/>
            <w:vMerge/>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12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98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12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98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2026"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8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8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8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8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8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243" w:type="dxa"/>
            <w:gridSpan w:val="4"/>
            <w:tcBorders>
              <w:top w:val="single" w:sz="4" w:space="0" w:color="auto"/>
              <w:left w:val="nil"/>
              <w:bottom w:val="nil"/>
              <w:right w:val="single" w:sz="4" w:space="0" w:color="auto"/>
            </w:tcBorders>
          </w:tcPr>
          <w:p w:rsidR="00DF0F26" w:rsidRDefault="00DF0F26">
            <w:pPr>
              <w:pStyle w:val="aff7"/>
              <w:jc w:val="right"/>
            </w:pPr>
            <w:bookmarkStart w:id="815" w:name="sub_2319"/>
            <w:r>
              <w:t>Итого</w:t>
            </w:r>
            <w:bookmarkEnd w:id="815"/>
          </w:p>
        </w:tc>
        <w:tc>
          <w:tcPr>
            <w:tcW w:w="198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816" w:name="sub_23302"/>
      <w:r>
        <w:t>3.2. Бюджетные ассигнования на выплаты за счет связанных иностранных кредитов в текущем финансовом году</w:t>
      </w:r>
    </w:p>
    <w:bookmarkEnd w:id="81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0"/>
        <w:gridCol w:w="3283"/>
        <w:gridCol w:w="3648"/>
        <w:gridCol w:w="2366"/>
        <w:gridCol w:w="2558"/>
        <w:gridCol w:w="2558"/>
      </w:tblGrid>
      <w:tr w:rsidR="00DF0F26">
        <w:tblPrEx>
          <w:tblCellMar>
            <w:top w:w="0" w:type="dxa"/>
            <w:bottom w:w="0" w:type="dxa"/>
          </w:tblCellMar>
        </w:tblPrEx>
        <w:tc>
          <w:tcPr>
            <w:tcW w:w="85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17" w:name="sub_2320"/>
            <w:r>
              <w:t>N п/п</w:t>
            </w:r>
            <w:bookmarkEnd w:id="817"/>
          </w:p>
        </w:tc>
        <w:tc>
          <w:tcPr>
            <w:tcW w:w="9297"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255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 год</w:t>
            </w:r>
          </w:p>
        </w:tc>
        <w:tc>
          <w:tcPr>
            <w:tcW w:w="2558"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 ____ год</w:t>
            </w:r>
          </w:p>
        </w:tc>
      </w:tr>
      <w:tr w:rsidR="00DF0F26">
        <w:tblPrEx>
          <w:tblCellMar>
            <w:top w:w="0" w:type="dxa"/>
            <w:bottom w:w="0" w:type="dxa"/>
          </w:tblCellMar>
        </w:tblPrEx>
        <w:tc>
          <w:tcPr>
            <w:tcW w:w="850" w:type="dxa"/>
            <w:vMerge/>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55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558" w:type="dxa"/>
            <w:tcBorders>
              <w:top w:val="single" w:sz="4" w:space="0" w:color="auto"/>
              <w:left w:val="single" w:sz="4" w:space="0" w:color="auto"/>
              <w:bottom w:val="single" w:sz="4" w:space="0" w:color="auto"/>
              <w:right w:val="nil"/>
            </w:tcBorders>
          </w:tcPr>
          <w:p w:rsidR="00DF0F26" w:rsidRDefault="00DF0F26">
            <w:pPr>
              <w:pStyle w:val="aff7"/>
              <w:jc w:val="center"/>
            </w:pPr>
            <w:r>
              <w:t>6</w:t>
            </w: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147" w:type="dxa"/>
            <w:gridSpan w:val="4"/>
            <w:tcBorders>
              <w:top w:val="single" w:sz="4" w:space="0" w:color="auto"/>
              <w:left w:val="nil"/>
              <w:bottom w:val="nil"/>
              <w:right w:val="single" w:sz="4" w:space="0" w:color="auto"/>
            </w:tcBorders>
          </w:tcPr>
          <w:p w:rsidR="00DF0F26" w:rsidRDefault="00DF0F26">
            <w:pPr>
              <w:pStyle w:val="aff7"/>
              <w:jc w:val="right"/>
            </w:pPr>
            <w:bookmarkStart w:id="818" w:name="sub_2321"/>
            <w:r>
              <w:t>Итого</w:t>
            </w:r>
            <w:bookmarkEnd w:id="818"/>
          </w:p>
        </w:tc>
        <w:tc>
          <w:tcPr>
            <w:tcW w:w="25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w:t>
      </w:r>
    </w:p>
    <w:p w:rsidR="00DF0F26" w:rsidRDefault="00DF0F26">
      <w:pPr>
        <w:ind w:firstLine="698"/>
        <w:jc w:val="right"/>
      </w:pPr>
      <w:r>
        <w:t>Всего страниц__________</w:t>
      </w:r>
    </w:p>
    <w:p w:rsidR="00DF0F26" w:rsidRDefault="00DF0F26"/>
    <w:p w:rsidR="00DF0F26" w:rsidRDefault="00DF0F26">
      <w:pPr>
        <w:pStyle w:val="afa"/>
        <w:rPr>
          <w:color w:val="000000"/>
          <w:sz w:val="16"/>
          <w:szCs w:val="16"/>
        </w:rPr>
      </w:pPr>
      <w:bookmarkStart w:id="819" w:name="sub_24000"/>
      <w:r>
        <w:rPr>
          <w:color w:val="000000"/>
          <w:sz w:val="16"/>
          <w:szCs w:val="16"/>
        </w:rPr>
        <w:t>ГАРАНТ:</w:t>
      </w:r>
    </w:p>
    <w:bookmarkEnd w:id="819"/>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15</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ВЫПИСКА</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администратора</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источников финансирования</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дефицита бюджета N</w:t>
      </w:r>
      <w:r>
        <w:rPr>
          <w:sz w:val="22"/>
          <w:szCs w:val="22"/>
        </w:rPr>
        <w:t> │              │  Форма по КФД │   0531764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по Сводному│             │</w:t>
      </w:r>
    </w:p>
    <w:p w:rsidR="00DF0F26" w:rsidRDefault="00DF0F26">
      <w:pPr>
        <w:pStyle w:val="aff8"/>
        <w:rPr>
          <w:sz w:val="22"/>
          <w:szCs w:val="22"/>
        </w:rPr>
      </w:pPr>
      <w:r>
        <w:rPr>
          <w:sz w:val="22"/>
          <w:szCs w:val="22"/>
        </w:rPr>
        <w:t xml:space="preserve"> источников                                                                   реестру│             │</w:t>
      </w:r>
    </w:p>
    <w:p w:rsidR="00DF0F26" w:rsidRDefault="00DF0F26">
      <w:pPr>
        <w:pStyle w:val="aff8"/>
        <w:rPr>
          <w:sz w:val="22"/>
          <w:szCs w:val="22"/>
        </w:rPr>
      </w:pPr>
      <w:r>
        <w:rPr>
          <w:sz w:val="22"/>
          <w:szCs w:val="22"/>
        </w:rPr>
        <w:t xml:space="preserve"> финансирования дефицита                                                             │             │</w:t>
      </w:r>
    </w:p>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209"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             │</w:t>
      </w:r>
    </w:p>
    <w:p w:rsidR="00DF0F26" w:rsidRDefault="00DF0F26">
      <w:pPr>
        <w:pStyle w:val="aff8"/>
        <w:rPr>
          <w:sz w:val="22"/>
          <w:szCs w:val="22"/>
        </w:rPr>
      </w:pPr>
      <w:r>
        <w:rPr>
          <w:sz w:val="22"/>
          <w:szCs w:val="22"/>
        </w:rPr>
        <w:t xml:space="preserve"> финансирования дефицита                                                             │             │</w:t>
      </w:r>
    </w:p>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210"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820" w:name="sub_24100"/>
      <w:r>
        <w:t>1. Остатки бюджетных ассигнований на лицевом счете</w:t>
      </w:r>
    </w:p>
    <w:bookmarkEnd w:id="82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05"/>
        <w:gridCol w:w="4470"/>
        <w:gridCol w:w="3830"/>
        <w:gridCol w:w="3806"/>
      </w:tblGrid>
      <w:tr w:rsidR="00DF0F26">
        <w:tblPrEx>
          <w:tblCellMar>
            <w:top w:w="0" w:type="dxa"/>
            <w:bottom w:w="0" w:type="dxa"/>
          </w:tblCellMar>
        </w:tblPrEx>
        <w:tc>
          <w:tcPr>
            <w:tcW w:w="3105"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21" w:name="sub_2411"/>
            <w:r>
              <w:t>Наименование показателя</w:t>
            </w:r>
            <w:bookmarkEnd w:id="821"/>
          </w:p>
        </w:tc>
        <w:tc>
          <w:tcPr>
            <w:tcW w:w="447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____текущий финансовый год</w:t>
            </w:r>
          </w:p>
        </w:tc>
        <w:tc>
          <w:tcPr>
            <w:tcW w:w="7636"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Сумма на плановый период ____ - ____годов</w:t>
            </w:r>
          </w:p>
        </w:tc>
      </w:tr>
      <w:tr w:rsidR="00DF0F26">
        <w:tblPrEx>
          <w:tblCellMar>
            <w:top w:w="0" w:type="dxa"/>
            <w:bottom w:w="0" w:type="dxa"/>
          </w:tblCellMar>
        </w:tblPrEx>
        <w:tc>
          <w:tcPr>
            <w:tcW w:w="3105" w:type="dxa"/>
            <w:vMerge/>
            <w:tcBorders>
              <w:top w:val="single" w:sz="4" w:space="0" w:color="auto"/>
              <w:left w:val="nil"/>
              <w:bottom w:val="single" w:sz="4" w:space="0" w:color="auto"/>
              <w:right w:val="single" w:sz="4" w:space="0" w:color="auto"/>
            </w:tcBorders>
          </w:tcPr>
          <w:p w:rsidR="00DF0F26" w:rsidRDefault="00DF0F26">
            <w:pPr>
              <w:pStyle w:val="aff7"/>
            </w:pPr>
          </w:p>
        </w:tc>
        <w:tc>
          <w:tcPr>
            <w:tcW w:w="447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3806" w:type="dxa"/>
            <w:tcBorders>
              <w:top w:val="single" w:sz="4" w:space="0" w:color="auto"/>
              <w:left w:val="single" w:sz="4" w:space="0" w:color="auto"/>
              <w:bottom w:val="single" w:sz="4" w:space="0" w:color="auto"/>
              <w:right w:val="nil"/>
            </w:tcBorders>
          </w:tcPr>
          <w:p w:rsidR="00DF0F26" w:rsidRDefault="00DF0F26">
            <w:pPr>
              <w:pStyle w:val="aff7"/>
              <w:jc w:val="center"/>
            </w:pPr>
            <w:r>
              <w:t>второй год</w:t>
            </w:r>
          </w:p>
        </w:tc>
      </w:tr>
      <w:tr w:rsidR="00DF0F26">
        <w:tblPrEx>
          <w:tblCellMar>
            <w:top w:w="0" w:type="dxa"/>
            <w:bottom w:w="0" w:type="dxa"/>
          </w:tblCellMar>
        </w:tblPrEx>
        <w:tc>
          <w:tcPr>
            <w:tcW w:w="310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447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806"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3105" w:type="dxa"/>
            <w:tcBorders>
              <w:top w:val="single" w:sz="4" w:space="0" w:color="auto"/>
              <w:left w:val="nil"/>
              <w:bottom w:val="single" w:sz="4" w:space="0" w:color="auto"/>
              <w:right w:val="single" w:sz="4" w:space="0" w:color="auto"/>
            </w:tcBorders>
          </w:tcPr>
          <w:p w:rsidR="00DF0F26" w:rsidRDefault="00DF0F26">
            <w:pPr>
              <w:pStyle w:val="aff7"/>
            </w:pPr>
            <w:bookmarkStart w:id="822" w:name="sub_2412"/>
            <w:r>
              <w:t>Остаток на начало дня</w:t>
            </w:r>
            <w:bookmarkEnd w:id="822"/>
          </w:p>
        </w:tc>
        <w:tc>
          <w:tcPr>
            <w:tcW w:w="44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05" w:type="dxa"/>
            <w:tcBorders>
              <w:top w:val="single" w:sz="4" w:space="0" w:color="auto"/>
              <w:left w:val="nil"/>
              <w:bottom w:val="single" w:sz="4" w:space="0" w:color="auto"/>
              <w:right w:val="single" w:sz="4" w:space="0" w:color="auto"/>
            </w:tcBorders>
          </w:tcPr>
          <w:p w:rsidR="00DF0F26" w:rsidRDefault="00DF0F26">
            <w:pPr>
              <w:pStyle w:val="aff7"/>
            </w:pPr>
            <w:bookmarkStart w:id="823" w:name="sub_2413"/>
            <w:r>
              <w:t>Остаток на конец дня</w:t>
            </w:r>
            <w:bookmarkEnd w:id="823"/>
          </w:p>
        </w:tc>
        <w:tc>
          <w:tcPr>
            <w:tcW w:w="44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ind w:firstLine="698"/>
        <w:jc w:val="right"/>
      </w:pPr>
      <w:bookmarkStart w:id="824" w:name="sub_24010"/>
      <w:r>
        <w:rPr>
          <w:rStyle w:val="a3"/>
        </w:rPr>
        <w:t>Форма 0531764, с. 2</w:t>
      </w:r>
    </w:p>
    <w:bookmarkEnd w:id="824"/>
    <w:p w:rsidR="00DF0F26" w:rsidRDefault="00DF0F26">
      <w:pPr>
        <w:ind w:firstLine="698"/>
        <w:jc w:val="right"/>
      </w:pPr>
      <w:r>
        <w:t>Номер лицевого счета_________</w:t>
      </w:r>
    </w:p>
    <w:p w:rsidR="00DF0F26" w:rsidRDefault="00DF0F26">
      <w:pPr>
        <w:ind w:firstLine="698"/>
        <w:jc w:val="right"/>
      </w:pPr>
      <w:r>
        <w:t>за "_____"_________ 20___ г.</w:t>
      </w:r>
    </w:p>
    <w:p w:rsidR="00DF0F26" w:rsidRDefault="00DF0F26"/>
    <w:p w:rsidR="00DF0F26" w:rsidRDefault="00DF0F26">
      <w:pPr>
        <w:pStyle w:val="1"/>
      </w:pPr>
      <w:bookmarkStart w:id="825" w:name="sub_24200"/>
      <w:r>
        <w:t>2. Доведенные бюджетные ассигнования</w:t>
      </w:r>
    </w:p>
    <w:p w:rsidR="00DF0F26" w:rsidRDefault="00DF0F26">
      <w:pPr>
        <w:pStyle w:val="1"/>
      </w:pPr>
      <w:bookmarkStart w:id="826" w:name="sub_24201"/>
      <w:bookmarkEnd w:id="825"/>
      <w:r>
        <w:t>2.1. Бюджетные ассигнования</w:t>
      </w:r>
    </w:p>
    <w:bookmarkEnd w:id="82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8"/>
        <w:gridCol w:w="2006"/>
        <w:gridCol w:w="2098"/>
        <w:gridCol w:w="2074"/>
        <w:gridCol w:w="2578"/>
        <w:gridCol w:w="3005"/>
        <w:gridCol w:w="2731"/>
      </w:tblGrid>
      <w:tr w:rsidR="00DF0F26">
        <w:tblPrEx>
          <w:tblCellMar>
            <w:top w:w="0" w:type="dxa"/>
            <w:bottom w:w="0" w:type="dxa"/>
          </w:tblCellMar>
        </w:tblPrEx>
        <w:tc>
          <w:tcPr>
            <w:tcW w:w="75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27" w:name="sub_2414"/>
            <w:r>
              <w:t>N п/п</w:t>
            </w:r>
            <w:bookmarkEnd w:id="827"/>
          </w:p>
        </w:tc>
        <w:tc>
          <w:tcPr>
            <w:tcW w:w="6178"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257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____текущий финансовый год</w:t>
            </w:r>
          </w:p>
        </w:tc>
        <w:tc>
          <w:tcPr>
            <w:tcW w:w="5736"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Сумма на плановый период _____-____ годов</w:t>
            </w:r>
          </w:p>
        </w:tc>
      </w:tr>
      <w:tr w:rsidR="00DF0F26">
        <w:tblPrEx>
          <w:tblCellMar>
            <w:top w:w="0" w:type="dxa"/>
            <w:bottom w:w="0" w:type="dxa"/>
          </w:tblCellMar>
        </w:tblPrEx>
        <w:tc>
          <w:tcPr>
            <w:tcW w:w="758" w:type="dxa"/>
            <w:vMerge/>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0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57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2731" w:type="dxa"/>
            <w:tcBorders>
              <w:top w:val="single" w:sz="4" w:space="0" w:color="auto"/>
              <w:left w:val="single" w:sz="4" w:space="0" w:color="auto"/>
              <w:bottom w:val="single" w:sz="4" w:space="0" w:color="auto"/>
              <w:right w:val="nil"/>
            </w:tcBorders>
          </w:tcPr>
          <w:p w:rsidR="00DF0F26" w:rsidRDefault="00DF0F26">
            <w:pPr>
              <w:pStyle w:val="aff7"/>
              <w:jc w:val="center"/>
            </w:pPr>
            <w:r>
              <w:t>второй год</w:t>
            </w: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0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57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731"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936" w:type="dxa"/>
            <w:gridSpan w:val="4"/>
            <w:tcBorders>
              <w:top w:val="single" w:sz="4" w:space="0" w:color="auto"/>
              <w:left w:val="nil"/>
              <w:bottom w:val="nil"/>
              <w:right w:val="single" w:sz="4" w:space="0" w:color="auto"/>
            </w:tcBorders>
          </w:tcPr>
          <w:p w:rsidR="00DF0F26" w:rsidRDefault="00DF0F26">
            <w:pPr>
              <w:pStyle w:val="aff7"/>
              <w:jc w:val="right"/>
            </w:pPr>
            <w:bookmarkStart w:id="828" w:name="sub_2415"/>
            <w:r>
              <w:t>Итого</w:t>
            </w:r>
            <w:bookmarkEnd w:id="828"/>
          </w:p>
        </w:tc>
        <w:tc>
          <w:tcPr>
            <w:tcW w:w="25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1"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829" w:name="sub_24202"/>
      <w:r>
        <w:t>2.2. Бюджетные ассигнования на выплаты за счет связанных иностранных кредитов в текущем финансовом году</w:t>
      </w:r>
    </w:p>
    <w:bookmarkEnd w:id="82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9"/>
        <w:gridCol w:w="3374"/>
        <w:gridCol w:w="3826"/>
        <w:gridCol w:w="2746"/>
        <w:gridCol w:w="4574"/>
      </w:tblGrid>
      <w:tr w:rsidR="00DF0F26">
        <w:tblPrEx>
          <w:tblCellMar>
            <w:top w:w="0" w:type="dxa"/>
            <w:bottom w:w="0" w:type="dxa"/>
          </w:tblCellMar>
        </w:tblPrEx>
        <w:tc>
          <w:tcPr>
            <w:tcW w:w="749"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30" w:name="sub_2416"/>
            <w:r>
              <w:t>N п/п</w:t>
            </w:r>
            <w:bookmarkEnd w:id="830"/>
          </w:p>
        </w:tc>
        <w:tc>
          <w:tcPr>
            <w:tcW w:w="9946"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4574"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w:t>
            </w:r>
          </w:p>
        </w:tc>
      </w:tr>
      <w:tr w:rsidR="00DF0F26">
        <w:tblPrEx>
          <w:tblCellMar>
            <w:top w:w="0" w:type="dxa"/>
            <w:bottom w:w="0" w:type="dxa"/>
          </w:tblCellMar>
        </w:tblPrEx>
        <w:tc>
          <w:tcPr>
            <w:tcW w:w="749" w:type="dxa"/>
            <w:vMerge/>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457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4574"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695" w:type="dxa"/>
            <w:gridSpan w:val="4"/>
            <w:tcBorders>
              <w:top w:val="single" w:sz="4" w:space="0" w:color="auto"/>
              <w:left w:val="nil"/>
              <w:bottom w:val="nil"/>
              <w:right w:val="single" w:sz="4" w:space="0" w:color="auto"/>
            </w:tcBorders>
          </w:tcPr>
          <w:p w:rsidR="00DF0F26" w:rsidRDefault="00DF0F26">
            <w:pPr>
              <w:pStyle w:val="aff7"/>
              <w:jc w:val="right"/>
            </w:pPr>
            <w:bookmarkStart w:id="831" w:name="sub_2417"/>
            <w:r>
              <w:t>Итого</w:t>
            </w:r>
            <w:bookmarkEnd w:id="831"/>
          </w:p>
        </w:tc>
        <w:tc>
          <w:tcPr>
            <w:tcW w:w="457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w:t>
      </w:r>
    </w:p>
    <w:p w:rsidR="00DF0F26" w:rsidRDefault="00DF0F26">
      <w:pPr>
        <w:ind w:firstLine="698"/>
        <w:jc w:val="right"/>
      </w:pPr>
      <w:r>
        <w:t>Всего страниц_________</w:t>
      </w:r>
    </w:p>
    <w:p w:rsidR="00DF0F26" w:rsidRDefault="00DF0F26"/>
    <w:p w:rsidR="00DF0F26" w:rsidRDefault="00DF0F26"/>
    <w:p w:rsidR="00DF0F26" w:rsidRDefault="00DF0F26">
      <w:pPr>
        <w:ind w:firstLine="698"/>
        <w:jc w:val="right"/>
      </w:pPr>
      <w:bookmarkStart w:id="832" w:name="sub_24020"/>
      <w:r>
        <w:rPr>
          <w:rStyle w:val="a3"/>
        </w:rPr>
        <w:t>Форма 0531764, с. 3</w:t>
      </w:r>
    </w:p>
    <w:bookmarkEnd w:id="832"/>
    <w:p w:rsidR="00DF0F26" w:rsidRDefault="00DF0F26">
      <w:pPr>
        <w:ind w:firstLine="698"/>
        <w:jc w:val="right"/>
      </w:pPr>
      <w:r>
        <w:t>Номер лицевого счета_______</w:t>
      </w:r>
    </w:p>
    <w:p w:rsidR="00DF0F26" w:rsidRDefault="00DF0F26">
      <w:pPr>
        <w:ind w:firstLine="698"/>
        <w:jc w:val="right"/>
      </w:pPr>
      <w:r>
        <w:t>за "_____"_____________ 20___ г.</w:t>
      </w:r>
    </w:p>
    <w:p w:rsidR="00DF0F26" w:rsidRDefault="00DF0F26"/>
    <w:p w:rsidR="00DF0F26" w:rsidRDefault="00DF0F26">
      <w:pPr>
        <w:pStyle w:val="1"/>
      </w:pPr>
      <w:bookmarkStart w:id="833" w:name="sub_24300"/>
      <w:r>
        <w:t>3. Операции с источниками финансирования дефицита бюджета</w:t>
      </w:r>
    </w:p>
    <w:p w:rsidR="00DF0F26" w:rsidRDefault="00DF0F26">
      <w:pPr>
        <w:pStyle w:val="1"/>
      </w:pPr>
      <w:bookmarkStart w:id="834" w:name="sub_24301"/>
      <w:bookmarkEnd w:id="833"/>
      <w:r>
        <w:t>3.1. Изменение остатков на лицевом счете</w:t>
      </w:r>
    </w:p>
    <w:bookmarkEnd w:id="83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56"/>
        <w:gridCol w:w="5928"/>
        <w:gridCol w:w="5856"/>
      </w:tblGrid>
      <w:tr w:rsidR="00DF0F26">
        <w:tblPrEx>
          <w:tblCellMar>
            <w:top w:w="0" w:type="dxa"/>
            <w:bottom w:w="0" w:type="dxa"/>
          </w:tblCellMar>
        </w:tblPrEx>
        <w:tc>
          <w:tcPr>
            <w:tcW w:w="3456" w:type="dxa"/>
            <w:tcBorders>
              <w:top w:val="single" w:sz="4" w:space="0" w:color="auto"/>
              <w:left w:val="nil"/>
              <w:bottom w:val="single" w:sz="4" w:space="0" w:color="auto"/>
              <w:right w:val="single" w:sz="4" w:space="0" w:color="auto"/>
            </w:tcBorders>
          </w:tcPr>
          <w:p w:rsidR="00DF0F26" w:rsidRDefault="00DF0F26">
            <w:pPr>
              <w:pStyle w:val="aff7"/>
              <w:jc w:val="center"/>
            </w:pPr>
            <w:bookmarkStart w:id="835" w:name="sub_2431"/>
            <w:r>
              <w:t>Наименование показателя</w:t>
            </w:r>
            <w:bookmarkEnd w:id="835"/>
          </w:p>
        </w:tc>
        <w:tc>
          <w:tcPr>
            <w:tcW w:w="592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 (с начала _____ текущего финансового года)</w:t>
            </w:r>
          </w:p>
        </w:tc>
        <w:tc>
          <w:tcPr>
            <w:tcW w:w="5856" w:type="dxa"/>
            <w:tcBorders>
              <w:top w:val="single" w:sz="4" w:space="0" w:color="auto"/>
              <w:left w:val="single" w:sz="4" w:space="0" w:color="auto"/>
              <w:bottom w:val="single" w:sz="4" w:space="0" w:color="auto"/>
              <w:right w:val="nil"/>
            </w:tcBorders>
          </w:tcPr>
          <w:p w:rsidR="00DF0F26" w:rsidRDefault="00DF0F26">
            <w:pPr>
              <w:pStyle w:val="aff7"/>
              <w:jc w:val="center"/>
            </w:pPr>
            <w:r>
              <w:t>Выплаты</w:t>
            </w:r>
          </w:p>
          <w:p w:rsidR="00DF0F26" w:rsidRDefault="00DF0F26">
            <w:pPr>
              <w:pStyle w:val="aff7"/>
              <w:jc w:val="center"/>
            </w:pPr>
            <w:r>
              <w:t>(с начала _____ текущего финансового года)</w:t>
            </w:r>
          </w:p>
        </w:tc>
      </w:tr>
      <w:tr w:rsidR="00DF0F26">
        <w:tblPrEx>
          <w:tblCellMar>
            <w:top w:w="0" w:type="dxa"/>
            <w:bottom w:w="0" w:type="dxa"/>
          </w:tblCellMar>
        </w:tblPrEx>
        <w:tc>
          <w:tcPr>
            <w:tcW w:w="345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592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5856" w:type="dxa"/>
            <w:tcBorders>
              <w:top w:val="single" w:sz="4" w:space="0" w:color="auto"/>
              <w:left w:val="single" w:sz="4" w:space="0" w:color="auto"/>
              <w:bottom w:val="single" w:sz="4" w:space="0" w:color="auto"/>
              <w:right w:val="nil"/>
            </w:tcBorders>
          </w:tcPr>
          <w:p w:rsidR="00DF0F26" w:rsidRDefault="00DF0F26">
            <w:pPr>
              <w:pStyle w:val="aff7"/>
              <w:jc w:val="center"/>
            </w:pPr>
            <w:r>
              <w:t>3</w:t>
            </w:r>
          </w:p>
        </w:tc>
      </w:tr>
      <w:tr w:rsidR="00DF0F26">
        <w:tblPrEx>
          <w:tblCellMar>
            <w:top w:w="0" w:type="dxa"/>
            <w:bottom w:w="0" w:type="dxa"/>
          </w:tblCellMar>
        </w:tblPrEx>
        <w:tc>
          <w:tcPr>
            <w:tcW w:w="3456" w:type="dxa"/>
            <w:tcBorders>
              <w:top w:val="single" w:sz="4" w:space="0" w:color="auto"/>
              <w:left w:val="nil"/>
              <w:bottom w:val="single" w:sz="4" w:space="0" w:color="auto"/>
              <w:right w:val="single" w:sz="4" w:space="0" w:color="auto"/>
            </w:tcBorders>
          </w:tcPr>
          <w:p w:rsidR="00DF0F26" w:rsidRDefault="00DF0F26">
            <w:pPr>
              <w:pStyle w:val="aff7"/>
            </w:pPr>
            <w:bookmarkStart w:id="836" w:name="sub_2432"/>
            <w:r>
              <w:t>На начало дня</w:t>
            </w:r>
            <w:bookmarkEnd w:id="836"/>
          </w:p>
        </w:tc>
        <w:tc>
          <w:tcPr>
            <w:tcW w:w="592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85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56" w:type="dxa"/>
            <w:tcBorders>
              <w:top w:val="single" w:sz="4" w:space="0" w:color="auto"/>
              <w:left w:val="nil"/>
              <w:bottom w:val="single" w:sz="4" w:space="0" w:color="auto"/>
              <w:right w:val="single" w:sz="4" w:space="0" w:color="auto"/>
            </w:tcBorders>
          </w:tcPr>
          <w:p w:rsidR="00DF0F26" w:rsidRDefault="00DF0F26">
            <w:pPr>
              <w:pStyle w:val="aff7"/>
            </w:pPr>
            <w:bookmarkStart w:id="837" w:name="sub_2433"/>
            <w:r>
              <w:t>На конец дня</w:t>
            </w:r>
            <w:bookmarkEnd w:id="837"/>
          </w:p>
        </w:tc>
        <w:tc>
          <w:tcPr>
            <w:tcW w:w="592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85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838" w:name="sub_24302"/>
      <w:r>
        <w:t>3.2. Поступления в валюте Российской Федерации</w:t>
      </w:r>
    </w:p>
    <w:bookmarkEnd w:id="83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4"/>
        <w:gridCol w:w="3374"/>
        <w:gridCol w:w="3922"/>
        <w:gridCol w:w="2904"/>
        <w:gridCol w:w="4306"/>
      </w:tblGrid>
      <w:tr w:rsidR="00DF0F26">
        <w:tblPrEx>
          <w:tblCellMar>
            <w:top w:w="0" w:type="dxa"/>
            <w:bottom w:w="0" w:type="dxa"/>
          </w:tblCellMar>
        </w:tblPrEx>
        <w:tc>
          <w:tcPr>
            <w:tcW w:w="73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39" w:name="sub_2434"/>
            <w:r>
              <w:t>N п/п</w:t>
            </w:r>
            <w:bookmarkEnd w:id="839"/>
          </w:p>
        </w:tc>
        <w:tc>
          <w:tcPr>
            <w:tcW w:w="10200"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4306"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w:t>
            </w:r>
          </w:p>
        </w:tc>
      </w:tr>
      <w:tr w:rsidR="00DF0F26">
        <w:tblPrEx>
          <w:tblCellMar>
            <w:top w:w="0" w:type="dxa"/>
            <w:bottom w:w="0" w:type="dxa"/>
          </w:tblCellMar>
        </w:tblPrEx>
        <w:tc>
          <w:tcPr>
            <w:tcW w:w="734" w:type="dxa"/>
            <w:vMerge/>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392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90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4306"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73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92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90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4306"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734"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30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34"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30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34"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30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34" w:type="dxa"/>
            <w:tcBorders>
              <w:top w:val="single" w:sz="4" w:space="0" w:color="auto"/>
              <w:left w:val="nil"/>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30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934" w:type="dxa"/>
            <w:gridSpan w:val="4"/>
            <w:tcBorders>
              <w:top w:val="single" w:sz="4" w:space="0" w:color="auto"/>
              <w:left w:val="nil"/>
              <w:bottom w:val="nil"/>
              <w:right w:val="single" w:sz="4" w:space="0" w:color="auto"/>
            </w:tcBorders>
          </w:tcPr>
          <w:p w:rsidR="00DF0F26" w:rsidRDefault="00DF0F26">
            <w:pPr>
              <w:pStyle w:val="aff7"/>
              <w:jc w:val="right"/>
            </w:pPr>
            <w:bookmarkStart w:id="840" w:name="sub_2435"/>
            <w:r>
              <w:t>Итого</w:t>
            </w:r>
            <w:bookmarkEnd w:id="840"/>
          </w:p>
        </w:tc>
        <w:tc>
          <w:tcPr>
            <w:tcW w:w="430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841" w:name="sub_24303"/>
      <w:r>
        <w:t>3.3. Поступления в иностранной валюте</w:t>
      </w:r>
    </w:p>
    <w:bookmarkEnd w:id="84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9"/>
        <w:gridCol w:w="2006"/>
        <w:gridCol w:w="1915"/>
        <w:gridCol w:w="1915"/>
        <w:gridCol w:w="1824"/>
        <w:gridCol w:w="2554"/>
        <w:gridCol w:w="1906"/>
        <w:gridCol w:w="2386"/>
      </w:tblGrid>
      <w:tr w:rsidR="00DF0F26">
        <w:tblPrEx>
          <w:tblCellMar>
            <w:top w:w="0" w:type="dxa"/>
            <w:bottom w:w="0" w:type="dxa"/>
          </w:tblCellMar>
        </w:tblPrEx>
        <w:tc>
          <w:tcPr>
            <w:tcW w:w="749"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42" w:name="sub_2436"/>
            <w:r>
              <w:t>N п/п</w:t>
            </w:r>
            <w:bookmarkEnd w:id="842"/>
          </w:p>
        </w:tc>
        <w:tc>
          <w:tcPr>
            <w:tcW w:w="5836"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182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211" w:history="1">
              <w:r>
                <w:rPr>
                  <w:rStyle w:val="a4"/>
                </w:rPr>
                <w:t>ОКВ</w:t>
              </w:r>
            </w:hyperlink>
          </w:p>
        </w:tc>
        <w:tc>
          <w:tcPr>
            <w:tcW w:w="255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90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Курс валют</w:t>
            </w:r>
          </w:p>
        </w:tc>
        <w:tc>
          <w:tcPr>
            <w:tcW w:w="2386"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поступлений (в рублевом эквиваленте)</w:t>
            </w:r>
          </w:p>
        </w:tc>
      </w:tr>
      <w:tr w:rsidR="00DF0F26">
        <w:tblPrEx>
          <w:tblCellMar>
            <w:top w:w="0" w:type="dxa"/>
            <w:bottom w:w="0" w:type="dxa"/>
          </w:tblCellMar>
        </w:tblPrEx>
        <w:tc>
          <w:tcPr>
            <w:tcW w:w="749" w:type="dxa"/>
            <w:vMerge/>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82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6"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9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2386"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9"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585" w:type="dxa"/>
            <w:gridSpan w:val="4"/>
            <w:vMerge w:val="restart"/>
            <w:tcBorders>
              <w:top w:val="single" w:sz="4" w:space="0" w:color="auto"/>
              <w:left w:val="nil"/>
              <w:bottom w:val="nil"/>
              <w:right w:val="single" w:sz="4" w:space="0" w:color="auto"/>
            </w:tcBorders>
          </w:tcPr>
          <w:p w:rsidR="00DF0F26" w:rsidRDefault="00DF0F26">
            <w:pPr>
              <w:pStyle w:val="aff7"/>
              <w:jc w:val="right"/>
            </w:pPr>
            <w:bookmarkStart w:id="843" w:name="sub_2437"/>
            <w:r>
              <w:t>Итого по коду валют (</w:t>
            </w:r>
            <w:hyperlink r:id="rId212" w:history="1">
              <w:r>
                <w:rPr>
                  <w:rStyle w:val="a4"/>
                </w:rPr>
                <w:t>ОКВ</w:t>
              </w:r>
            </w:hyperlink>
            <w:r>
              <w:t>)</w:t>
            </w:r>
            <w:bookmarkEnd w:id="843"/>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38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585" w:type="dxa"/>
            <w:gridSpan w:val="4"/>
            <w:vMerge w:val="restart"/>
            <w:tcBorders>
              <w:top w:val="nil"/>
              <w:left w:val="nil"/>
              <w:bottom w:val="nil"/>
              <w:right w:val="nil"/>
            </w:tcBorders>
          </w:tcPr>
          <w:p w:rsidR="00DF0F26" w:rsidRDefault="00DF0F26">
            <w:pPr>
              <w:pStyle w:val="aff7"/>
            </w:pPr>
          </w:p>
        </w:tc>
        <w:tc>
          <w:tcPr>
            <w:tcW w:w="6284" w:type="dxa"/>
            <w:gridSpan w:val="3"/>
            <w:tcBorders>
              <w:top w:val="single" w:sz="4" w:space="0" w:color="auto"/>
              <w:left w:val="nil"/>
              <w:bottom w:val="nil"/>
              <w:right w:val="single" w:sz="4" w:space="0" w:color="auto"/>
            </w:tcBorders>
          </w:tcPr>
          <w:p w:rsidR="00DF0F26" w:rsidRDefault="00DF0F26">
            <w:pPr>
              <w:pStyle w:val="aff7"/>
              <w:jc w:val="right"/>
            </w:pPr>
            <w:bookmarkStart w:id="844" w:name="sub_2438"/>
            <w:r>
              <w:t>Всего</w:t>
            </w:r>
            <w:bookmarkEnd w:id="844"/>
          </w:p>
        </w:tc>
        <w:tc>
          <w:tcPr>
            <w:tcW w:w="238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w:t>
      </w:r>
    </w:p>
    <w:p w:rsidR="00DF0F26" w:rsidRDefault="00DF0F26">
      <w:pPr>
        <w:ind w:firstLine="698"/>
        <w:jc w:val="right"/>
      </w:pPr>
      <w:r>
        <w:t>Всего страниц__________</w:t>
      </w:r>
    </w:p>
    <w:p w:rsidR="00DF0F26" w:rsidRDefault="00DF0F26"/>
    <w:p w:rsidR="00DF0F26" w:rsidRDefault="00DF0F26">
      <w:pPr>
        <w:ind w:firstLine="698"/>
        <w:jc w:val="right"/>
      </w:pPr>
      <w:bookmarkStart w:id="845" w:name="sub_24030"/>
      <w:r>
        <w:rPr>
          <w:rStyle w:val="a3"/>
        </w:rPr>
        <w:t>Форма 0531764, с. 4</w:t>
      </w:r>
    </w:p>
    <w:bookmarkEnd w:id="845"/>
    <w:p w:rsidR="00DF0F26" w:rsidRDefault="00DF0F26">
      <w:pPr>
        <w:ind w:firstLine="698"/>
        <w:jc w:val="right"/>
      </w:pPr>
      <w:r>
        <w:t>Номер лицевого счета______</w:t>
      </w:r>
    </w:p>
    <w:p w:rsidR="00DF0F26" w:rsidRDefault="00DF0F26">
      <w:pPr>
        <w:ind w:firstLine="698"/>
        <w:jc w:val="right"/>
      </w:pPr>
      <w:r>
        <w:t>за "_____"__________ 20____ г.</w:t>
      </w:r>
    </w:p>
    <w:p w:rsidR="00DF0F26" w:rsidRDefault="00DF0F26"/>
    <w:p w:rsidR="00DF0F26" w:rsidRDefault="00DF0F26">
      <w:pPr>
        <w:pStyle w:val="1"/>
      </w:pPr>
      <w:bookmarkStart w:id="846" w:name="sub_24304"/>
      <w:r>
        <w:t>3.4. Выплаты в валюте Российской Федерации</w:t>
      </w:r>
    </w:p>
    <w:bookmarkEnd w:id="84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8"/>
        <w:gridCol w:w="2189"/>
        <w:gridCol w:w="1550"/>
        <w:gridCol w:w="1550"/>
        <w:gridCol w:w="2098"/>
        <w:gridCol w:w="1459"/>
        <w:gridCol w:w="1714"/>
        <w:gridCol w:w="3960"/>
      </w:tblGrid>
      <w:tr w:rsidR="00DF0F26">
        <w:tblPrEx>
          <w:tblCellMar>
            <w:top w:w="0" w:type="dxa"/>
            <w:bottom w:w="0" w:type="dxa"/>
          </w:tblCellMar>
        </w:tblPrEx>
        <w:tc>
          <w:tcPr>
            <w:tcW w:w="75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47" w:name="sub_2439"/>
            <w:r>
              <w:t>N п/п</w:t>
            </w:r>
            <w:bookmarkEnd w:id="847"/>
          </w:p>
        </w:tc>
        <w:tc>
          <w:tcPr>
            <w:tcW w:w="528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подтверждающий проведение операции</w:t>
            </w:r>
          </w:p>
        </w:tc>
        <w:tc>
          <w:tcPr>
            <w:tcW w:w="5271"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администратора источников финансирования</w:t>
            </w:r>
          </w:p>
        </w:tc>
        <w:tc>
          <w:tcPr>
            <w:tcW w:w="3960"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w:t>
            </w:r>
          </w:p>
        </w:tc>
      </w:tr>
      <w:tr w:rsidR="00DF0F26">
        <w:tblPrEx>
          <w:tblCellMar>
            <w:top w:w="0" w:type="dxa"/>
            <w:bottom w:w="0" w:type="dxa"/>
          </w:tblCellMar>
        </w:tblPrEx>
        <w:tc>
          <w:tcPr>
            <w:tcW w:w="758" w:type="dxa"/>
            <w:vMerge/>
            <w:tcBorders>
              <w:top w:val="single" w:sz="4" w:space="0" w:color="auto"/>
              <w:left w:val="nil"/>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7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3960"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7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960"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6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6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6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8" w:type="dxa"/>
            <w:tcBorders>
              <w:top w:val="single" w:sz="4" w:space="0" w:color="auto"/>
              <w:left w:val="nil"/>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6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1318" w:type="dxa"/>
            <w:gridSpan w:val="7"/>
            <w:tcBorders>
              <w:top w:val="single" w:sz="4" w:space="0" w:color="auto"/>
              <w:left w:val="nil"/>
              <w:bottom w:val="nil"/>
              <w:right w:val="single" w:sz="4" w:space="0" w:color="auto"/>
            </w:tcBorders>
          </w:tcPr>
          <w:p w:rsidR="00DF0F26" w:rsidRDefault="00DF0F26">
            <w:pPr>
              <w:pStyle w:val="aff7"/>
              <w:jc w:val="right"/>
            </w:pPr>
            <w:bookmarkStart w:id="848" w:name="sub_2440"/>
            <w:r>
              <w:t>Итого</w:t>
            </w:r>
            <w:bookmarkEnd w:id="848"/>
          </w:p>
        </w:tc>
        <w:tc>
          <w:tcPr>
            <w:tcW w:w="396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849" w:name="sub_24305"/>
      <w:r>
        <w:t>3.5. Выплаты в иностранной валюте</w:t>
      </w:r>
    </w:p>
    <w:bookmarkEnd w:id="84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
        <w:gridCol w:w="1824"/>
        <w:gridCol w:w="1186"/>
        <w:gridCol w:w="1094"/>
        <w:gridCol w:w="1915"/>
        <w:gridCol w:w="1003"/>
        <w:gridCol w:w="1094"/>
        <w:gridCol w:w="1824"/>
        <w:gridCol w:w="1819"/>
        <w:gridCol w:w="1186"/>
        <w:gridCol w:w="1546"/>
      </w:tblGrid>
      <w:tr w:rsidR="00DF0F26">
        <w:tblPrEx>
          <w:tblCellMar>
            <w:top w:w="0" w:type="dxa"/>
            <w:bottom w:w="0" w:type="dxa"/>
          </w:tblCellMar>
        </w:tblPrEx>
        <w:tc>
          <w:tcPr>
            <w:tcW w:w="72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50" w:name="sub_2441"/>
            <w:r>
              <w:t>N п/п</w:t>
            </w:r>
            <w:bookmarkEnd w:id="850"/>
          </w:p>
        </w:tc>
        <w:tc>
          <w:tcPr>
            <w:tcW w:w="4104"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подтверждающий проведение операции</w:t>
            </w:r>
          </w:p>
        </w:tc>
        <w:tc>
          <w:tcPr>
            <w:tcW w:w="401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администратора источников финансирования</w:t>
            </w:r>
          </w:p>
        </w:tc>
        <w:tc>
          <w:tcPr>
            <w:tcW w:w="182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213" w:history="1">
              <w:r>
                <w:rPr>
                  <w:rStyle w:val="a4"/>
                </w:rPr>
                <w:t>ОКВ</w:t>
              </w:r>
            </w:hyperlink>
          </w:p>
        </w:tc>
        <w:tc>
          <w:tcPr>
            <w:tcW w:w="1819"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18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Курс валют</w:t>
            </w:r>
          </w:p>
        </w:tc>
        <w:tc>
          <w:tcPr>
            <w:tcW w:w="1546"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выплат (в рублевом эквиваленте)</w:t>
            </w:r>
          </w:p>
        </w:tc>
      </w:tr>
      <w:tr w:rsidR="00DF0F26">
        <w:tblPrEx>
          <w:tblCellMar>
            <w:top w:w="0" w:type="dxa"/>
            <w:bottom w:w="0" w:type="dxa"/>
          </w:tblCellMar>
        </w:tblPrEx>
        <w:tc>
          <w:tcPr>
            <w:tcW w:w="720" w:type="dxa"/>
            <w:vMerge/>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82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19"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72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546"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720" w:type="dxa"/>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20" w:type="dxa"/>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20" w:type="dxa"/>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20" w:type="dxa"/>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836" w:type="dxa"/>
            <w:gridSpan w:val="7"/>
            <w:vMerge w:val="restart"/>
            <w:tcBorders>
              <w:top w:val="single" w:sz="4" w:space="0" w:color="auto"/>
              <w:left w:val="nil"/>
              <w:bottom w:val="nil"/>
              <w:right w:val="single" w:sz="4" w:space="0" w:color="auto"/>
            </w:tcBorders>
          </w:tcPr>
          <w:p w:rsidR="00DF0F26" w:rsidRDefault="00DF0F26">
            <w:pPr>
              <w:pStyle w:val="aff7"/>
              <w:jc w:val="right"/>
            </w:pPr>
            <w:bookmarkStart w:id="851" w:name="sub_2442"/>
            <w:r>
              <w:t>Итого по коду валют (</w:t>
            </w:r>
            <w:hyperlink r:id="rId214" w:history="1">
              <w:r>
                <w:rPr>
                  <w:rStyle w:val="a4"/>
                </w:rPr>
                <w:t>ОКВ</w:t>
              </w:r>
            </w:hyperlink>
            <w:r>
              <w:t>)</w:t>
            </w:r>
            <w:bookmarkEnd w:id="851"/>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5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836" w:type="dxa"/>
            <w:gridSpan w:val="7"/>
            <w:vMerge w:val="restart"/>
            <w:tcBorders>
              <w:top w:val="nil"/>
              <w:left w:val="nil"/>
              <w:bottom w:val="nil"/>
              <w:right w:val="nil"/>
            </w:tcBorders>
          </w:tcPr>
          <w:p w:rsidR="00DF0F26" w:rsidRDefault="00DF0F26">
            <w:pPr>
              <w:pStyle w:val="aff7"/>
            </w:pPr>
          </w:p>
        </w:tc>
        <w:tc>
          <w:tcPr>
            <w:tcW w:w="4829" w:type="dxa"/>
            <w:gridSpan w:val="3"/>
            <w:tcBorders>
              <w:top w:val="single" w:sz="4" w:space="0" w:color="auto"/>
              <w:left w:val="nil"/>
              <w:bottom w:val="nil"/>
              <w:right w:val="single" w:sz="4" w:space="0" w:color="auto"/>
            </w:tcBorders>
          </w:tcPr>
          <w:p w:rsidR="00DF0F26" w:rsidRDefault="00DF0F26">
            <w:pPr>
              <w:pStyle w:val="aff7"/>
              <w:jc w:val="right"/>
            </w:pPr>
            <w:bookmarkStart w:id="852" w:name="sub_2443"/>
            <w:r>
              <w:t>Всего</w:t>
            </w:r>
            <w:bookmarkEnd w:id="852"/>
          </w:p>
        </w:tc>
        <w:tc>
          <w:tcPr>
            <w:tcW w:w="154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853" w:name="sub_25000"/>
      <w:r>
        <w:rPr>
          <w:color w:val="000000"/>
          <w:sz w:val="16"/>
          <w:szCs w:val="16"/>
        </w:rPr>
        <w:t>ГАРАНТ:</w:t>
      </w:r>
    </w:p>
    <w:bookmarkEnd w:id="853"/>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16</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ВЫПИСКА</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администратора источников</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финансирования дефицита бюджета N</w:t>
      </w:r>
      <w:r>
        <w:rPr>
          <w:sz w:val="22"/>
          <w:szCs w:val="22"/>
        </w:rPr>
        <w:t> │               │   Форма по КФД│   0531718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_____ - ____ годы)             Дата│             │</w:t>
      </w:r>
    </w:p>
    <w:p w:rsidR="00DF0F26" w:rsidRDefault="00DF0F26">
      <w:pPr>
        <w:pStyle w:val="aff8"/>
        <w:rPr>
          <w:sz w:val="22"/>
          <w:szCs w:val="22"/>
        </w:rPr>
      </w:pPr>
      <w:r>
        <w:rPr>
          <w:sz w:val="22"/>
          <w:szCs w:val="22"/>
        </w:rPr>
        <w:t xml:space="preserve">                              за "____"____________ 20____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по Сводному│             │</w:t>
      </w:r>
    </w:p>
    <w:p w:rsidR="00DF0F26" w:rsidRDefault="00DF0F26">
      <w:pPr>
        <w:pStyle w:val="aff8"/>
        <w:rPr>
          <w:sz w:val="22"/>
          <w:szCs w:val="22"/>
        </w:rPr>
      </w:pPr>
      <w:r>
        <w:rPr>
          <w:sz w:val="22"/>
          <w:szCs w:val="22"/>
        </w:rPr>
        <w:t xml:space="preserve"> источников                                                                   реестру│             │</w:t>
      </w:r>
    </w:p>
    <w:p w:rsidR="00DF0F26" w:rsidRDefault="00DF0F26">
      <w:pPr>
        <w:pStyle w:val="aff8"/>
        <w:rPr>
          <w:sz w:val="22"/>
          <w:szCs w:val="22"/>
        </w:rPr>
      </w:pPr>
      <w:r>
        <w:rPr>
          <w:sz w:val="22"/>
          <w:szCs w:val="22"/>
        </w:rPr>
        <w:t xml:space="preserve"> финансирования                                                                      │             │</w:t>
      </w:r>
    </w:p>
    <w:p w:rsidR="00DF0F26" w:rsidRDefault="00DF0F26">
      <w:pPr>
        <w:pStyle w:val="aff8"/>
        <w:rPr>
          <w:sz w:val="22"/>
          <w:szCs w:val="22"/>
        </w:rPr>
      </w:pPr>
      <w:r>
        <w:rPr>
          <w:sz w:val="22"/>
          <w:szCs w:val="22"/>
        </w:rPr>
        <w:t xml:space="preserve"> дефицита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215"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             │</w:t>
      </w:r>
    </w:p>
    <w:p w:rsidR="00DF0F26" w:rsidRDefault="00DF0F26">
      <w:pPr>
        <w:pStyle w:val="aff8"/>
        <w:rPr>
          <w:sz w:val="22"/>
          <w:szCs w:val="22"/>
        </w:rPr>
      </w:pPr>
      <w:r>
        <w:rPr>
          <w:sz w:val="22"/>
          <w:szCs w:val="22"/>
        </w:rPr>
        <w:t xml:space="preserve"> финансирования                                                                      │             │</w:t>
      </w:r>
    </w:p>
    <w:p w:rsidR="00DF0F26" w:rsidRDefault="00DF0F26">
      <w:pPr>
        <w:pStyle w:val="aff8"/>
        <w:rPr>
          <w:sz w:val="22"/>
          <w:szCs w:val="22"/>
        </w:rPr>
      </w:pPr>
      <w:r>
        <w:rPr>
          <w:sz w:val="22"/>
          <w:szCs w:val="22"/>
        </w:rPr>
        <w:t xml:space="preserve"> дефицита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по ОКЕИ│     </w:t>
      </w:r>
      <w:hyperlink r:id="rId216"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руб                                                                                 │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854" w:name="sub_25100"/>
      <w:r>
        <w:t>1. Остатки бюджетных ассигнований на лицевом счете</w:t>
      </w:r>
    </w:p>
    <w:bookmarkEnd w:id="85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51"/>
        <w:gridCol w:w="3106"/>
        <w:gridCol w:w="3101"/>
        <w:gridCol w:w="3101"/>
        <w:gridCol w:w="3106"/>
      </w:tblGrid>
      <w:tr w:rsidR="00DF0F26">
        <w:tblPrEx>
          <w:tblCellMar>
            <w:top w:w="0" w:type="dxa"/>
            <w:bottom w:w="0" w:type="dxa"/>
          </w:tblCellMar>
        </w:tblPrEx>
        <w:tc>
          <w:tcPr>
            <w:tcW w:w="2851" w:type="dxa"/>
            <w:tcBorders>
              <w:top w:val="single" w:sz="4" w:space="0" w:color="auto"/>
              <w:left w:val="nil"/>
              <w:bottom w:val="single" w:sz="4" w:space="0" w:color="auto"/>
              <w:right w:val="single" w:sz="4" w:space="0" w:color="auto"/>
            </w:tcBorders>
          </w:tcPr>
          <w:p w:rsidR="00DF0F26" w:rsidRDefault="00DF0F26">
            <w:pPr>
              <w:pStyle w:val="aff7"/>
              <w:jc w:val="center"/>
            </w:pPr>
            <w:bookmarkStart w:id="855" w:name="sub_2511"/>
            <w:r>
              <w:t>Наименование показателя</w:t>
            </w:r>
            <w:bookmarkEnd w:id="855"/>
          </w:p>
        </w:tc>
        <w:tc>
          <w:tcPr>
            <w:tcW w:w="31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 год</w:t>
            </w: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 год</w:t>
            </w: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 год</w:t>
            </w:r>
          </w:p>
        </w:tc>
        <w:tc>
          <w:tcPr>
            <w:tcW w:w="3106" w:type="dxa"/>
            <w:tcBorders>
              <w:top w:val="single" w:sz="4" w:space="0" w:color="auto"/>
              <w:left w:val="single" w:sz="4" w:space="0" w:color="auto"/>
              <w:bottom w:val="single" w:sz="4" w:space="0" w:color="auto"/>
              <w:right w:val="nil"/>
            </w:tcBorders>
          </w:tcPr>
          <w:p w:rsidR="00DF0F26" w:rsidRDefault="00DF0F26">
            <w:pPr>
              <w:pStyle w:val="aff7"/>
              <w:jc w:val="center"/>
            </w:pPr>
            <w:r>
              <w:t>Сумма на ____ год</w:t>
            </w:r>
          </w:p>
        </w:tc>
      </w:tr>
      <w:tr w:rsidR="00DF0F26">
        <w:tblPrEx>
          <w:tblCellMar>
            <w:top w:w="0" w:type="dxa"/>
            <w:bottom w:w="0" w:type="dxa"/>
          </w:tblCellMar>
        </w:tblPrEx>
        <w:tc>
          <w:tcPr>
            <w:tcW w:w="285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1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106"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851" w:type="dxa"/>
            <w:tcBorders>
              <w:top w:val="single" w:sz="4" w:space="0" w:color="auto"/>
              <w:left w:val="nil"/>
              <w:bottom w:val="single" w:sz="4" w:space="0" w:color="auto"/>
              <w:right w:val="single" w:sz="4" w:space="0" w:color="auto"/>
            </w:tcBorders>
          </w:tcPr>
          <w:p w:rsidR="00DF0F26" w:rsidRDefault="00DF0F26">
            <w:pPr>
              <w:pStyle w:val="aff7"/>
            </w:pPr>
            <w:bookmarkStart w:id="856" w:name="sub_2512"/>
            <w:r>
              <w:t>Остаток на начало дня</w:t>
            </w:r>
            <w:bookmarkEnd w:id="856"/>
          </w:p>
        </w:tc>
        <w:tc>
          <w:tcPr>
            <w:tcW w:w="31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851" w:type="dxa"/>
            <w:tcBorders>
              <w:top w:val="single" w:sz="4" w:space="0" w:color="auto"/>
              <w:left w:val="nil"/>
              <w:bottom w:val="single" w:sz="4" w:space="0" w:color="auto"/>
              <w:right w:val="single" w:sz="4" w:space="0" w:color="auto"/>
            </w:tcBorders>
          </w:tcPr>
          <w:p w:rsidR="00DF0F26" w:rsidRDefault="00DF0F26">
            <w:pPr>
              <w:pStyle w:val="aff7"/>
            </w:pPr>
            <w:bookmarkStart w:id="857" w:name="sub_2513"/>
            <w:r>
              <w:t>Остаток на конец дня</w:t>
            </w:r>
            <w:bookmarkEnd w:id="857"/>
          </w:p>
        </w:tc>
        <w:tc>
          <w:tcPr>
            <w:tcW w:w="31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w:t>
      </w:r>
    </w:p>
    <w:p w:rsidR="00DF0F26" w:rsidRDefault="00DF0F26">
      <w:pPr>
        <w:ind w:firstLine="698"/>
        <w:jc w:val="right"/>
      </w:pPr>
      <w:r>
        <w:t>Всего страниц__________</w:t>
      </w:r>
    </w:p>
    <w:p w:rsidR="00DF0F26" w:rsidRDefault="00DF0F26"/>
    <w:p w:rsidR="00DF0F26" w:rsidRDefault="00DF0F26">
      <w:pPr>
        <w:ind w:firstLine="698"/>
        <w:jc w:val="right"/>
      </w:pPr>
      <w:bookmarkStart w:id="858" w:name="sub_25010"/>
      <w:r>
        <w:rPr>
          <w:rStyle w:val="a3"/>
        </w:rPr>
        <w:t>Форма 0531718, с. 2</w:t>
      </w:r>
    </w:p>
    <w:bookmarkEnd w:id="858"/>
    <w:p w:rsidR="00DF0F26" w:rsidRDefault="00DF0F26">
      <w:pPr>
        <w:ind w:firstLine="698"/>
        <w:jc w:val="right"/>
      </w:pPr>
      <w:r>
        <w:t>Номер лицевого счета_______</w:t>
      </w:r>
    </w:p>
    <w:p w:rsidR="00DF0F26" w:rsidRDefault="00DF0F26">
      <w:pPr>
        <w:ind w:firstLine="698"/>
        <w:jc w:val="right"/>
      </w:pPr>
      <w:r>
        <w:t>за "_____"___________ 20___ г.</w:t>
      </w:r>
    </w:p>
    <w:p w:rsidR="00DF0F26" w:rsidRDefault="00DF0F26"/>
    <w:p w:rsidR="00DF0F26" w:rsidRDefault="00DF0F26">
      <w:pPr>
        <w:pStyle w:val="1"/>
      </w:pPr>
      <w:bookmarkStart w:id="859" w:name="sub_25200"/>
      <w:r>
        <w:t>2. Доведенные бюджетные ассигнования</w:t>
      </w:r>
    </w:p>
    <w:p w:rsidR="00DF0F26" w:rsidRDefault="00DF0F26">
      <w:pPr>
        <w:pStyle w:val="1"/>
      </w:pPr>
      <w:bookmarkStart w:id="860" w:name="sub_25201"/>
      <w:bookmarkEnd w:id="859"/>
      <w:r>
        <w:t>2.1. Бюджетные ассигнования</w:t>
      </w:r>
    </w:p>
    <w:bookmarkEnd w:id="86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0"/>
        <w:gridCol w:w="1915"/>
        <w:gridCol w:w="2366"/>
        <w:gridCol w:w="2078"/>
        <w:gridCol w:w="2030"/>
        <w:gridCol w:w="2006"/>
        <w:gridCol w:w="2006"/>
        <w:gridCol w:w="2026"/>
      </w:tblGrid>
      <w:tr w:rsidR="00DF0F26">
        <w:tblPrEx>
          <w:tblCellMar>
            <w:top w:w="0" w:type="dxa"/>
            <w:bottom w:w="0" w:type="dxa"/>
          </w:tblCellMar>
        </w:tblPrEx>
        <w:tc>
          <w:tcPr>
            <w:tcW w:w="85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61" w:name="sub_2514"/>
            <w:r>
              <w:t>N п/п</w:t>
            </w:r>
            <w:bookmarkEnd w:id="861"/>
          </w:p>
        </w:tc>
        <w:tc>
          <w:tcPr>
            <w:tcW w:w="635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203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 год</w:t>
            </w:r>
          </w:p>
        </w:tc>
        <w:tc>
          <w:tcPr>
            <w:tcW w:w="200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 год</w:t>
            </w:r>
          </w:p>
        </w:tc>
        <w:tc>
          <w:tcPr>
            <w:tcW w:w="200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 год</w:t>
            </w:r>
          </w:p>
        </w:tc>
        <w:tc>
          <w:tcPr>
            <w:tcW w:w="2026"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на____ год</w:t>
            </w:r>
          </w:p>
        </w:tc>
      </w:tr>
      <w:tr w:rsidR="00DF0F26">
        <w:tblPrEx>
          <w:tblCellMar>
            <w:top w:w="0" w:type="dxa"/>
            <w:bottom w:w="0" w:type="dxa"/>
          </w:tblCellMar>
        </w:tblPrEx>
        <w:tc>
          <w:tcPr>
            <w:tcW w:w="850" w:type="dxa"/>
            <w:vMerge/>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07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03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07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0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2026"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5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209" w:type="dxa"/>
            <w:gridSpan w:val="4"/>
            <w:tcBorders>
              <w:top w:val="single" w:sz="4" w:space="0" w:color="auto"/>
              <w:left w:val="nil"/>
              <w:bottom w:val="nil"/>
              <w:right w:val="single" w:sz="4" w:space="0" w:color="auto"/>
            </w:tcBorders>
          </w:tcPr>
          <w:p w:rsidR="00DF0F26" w:rsidRDefault="00DF0F26">
            <w:pPr>
              <w:pStyle w:val="aff7"/>
              <w:jc w:val="right"/>
            </w:pPr>
            <w:bookmarkStart w:id="862" w:name="sub_2515"/>
            <w:r>
              <w:t>Итого</w:t>
            </w:r>
            <w:bookmarkEnd w:id="862"/>
          </w:p>
        </w:tc>
        <w:tc>
          <w:tcPr>
            <w:tcW w:w="20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863" w:name="sub_25202"/>
      <w:r>
        <w:t>2.2. Бюджетные ассигнования на выплаты за счет связанных иностранных кредитов в текущем финансовом году</w:t>
      </w:r>
    </w:p>
    <w:bookmarkEnd w:id="86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6"/>
        <w:gridCol w:w="3283"/>
        <w:gridCol w:w="3648"/>
        <w:gridCol w:w="2352"/>
        <w:gridCol w:w="2573"/>
        <w:gridCol w:w="2544"/>
      </w:tblGrid>
      <w:tr w:rsidR="00DF0F26">
        <w:tblPrEx>
          <w:tblCellMar>
            <w:top w:w="0" w:type="dxa"/>
            <w:bottom w:w="0" w:type="dxa"/>
          </w:tblCellMar>
        </w:tblPrEx>
        <w:tc>
          <w:tcPr>
            <w:tcW w:w="826"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64" w:name="sub_2516"/>
            <w:r>
              <w:t>N п/п</w:t>
            </w:r>
            <w:bookmarkEnd w:id="864"/>
          </w:p>
        </w:tc>
        <w:tc>
          <w:tcPr>
            <w:tcW w:w="9283"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257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 год</w:t>
            </w:r>
          </w:p>
        </w:tc>
        <w:tc>
          <w:tcPr>
            <w:tcW w:w="2544"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на____ год</w:t>
            </w:r>
          </w:p>
        </w:tc>
      </w:tr>
      <w:tr w:rsidR="00DF0F26">
        <w:tblPrEx>
          <w:tblCellMar>
            <w:top w:w="0" w:type="dxa"/>
            <w:bottom w:w="0" w:type="dxa"/>
          </w:tblCellMar>
        </w:tblPrEx>
        <w:tc>
          <w:tcPr>
            <w:tcW w:w="826" w:type="dxa"/>
            <w:vMerge/>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57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82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57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544" w:type="dxa"/>
            <w:tcBorders>
              <w:top w:val="single" w:sz="4" w:space="0" w:color="auto"/>
              <w:left w:val="single" w:sz="4" w:space="0" w:color="auto"/>
              <w:bottom w:val="single" w:sz="4" w:space="0" w:color="auto"/>
              <w:right w:val="nil"/>
            </w:tcBorders>
          </w:tcPr>
          <w:p w:rsidR="00DF0F26" w:rsidRDefault="00DF0F26">
            <w:pPr>
              <w:pStyle w:val="aff7"/>
              <w:jc w:val="center"/>
            </w:pPr>
            <w:r>
              <w:t>6</w:t>
            </w:r>
          </w:p>
        </w:tc>
      </w:tr>
      <w:tr w:rsidR="00DF0F26">
        <w:tblPrEx>
          <w:tblCellMar>
            <w:top w:w="0" w:type="dxa"/>
            <w:bottom w:w="0" w:type="dxa"/>
          </w:tblCellMar>
        </w:tblPrEx>
        <w:tc>
          <w:tcPr>
            <w:tcW w:w="826"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26"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26"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26"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26"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26"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26"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109" w:type="dxa"/>
            <w:gridSpan w:val="4"/>
            <w:tcBorders>
              <w:top w:val="single" w:sz="4" w:space="0" w:color="auto"/>
              <w:left w:val="nil"/>
              <w:bottom w:val="nil"/>
              <w:right w:val="single" w:sz="4" w:space="0" w:color="auto"/>
            </w:tcBorders>
          </w:tcPr>
          <w:p w:rsidR="00DF0F26" w:rsidRDefault="00DF0F26">
            <w:pPr>
              <w:pStyle w:val="aff7"/>
              <w:jc w:val="right"/>
            </w:pPr>
            <w:bookmarkStart w:id="865" w:name="sub_2517"/>
            <w:r>
              <w:t>Итого</w:t>
            </w:r>
            <w:bookmarkEnd w:id="865"/>
          </w:p>
        </w:tc>
        <w:tc>
          <w:tcPr>
            <w:tcW w:w="25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w:t>
      </w:r>
    </w:p>
    <w:p w:rsidR="00DF0F26" w:rsidRDefault="00DF0F26">
      <w:pPr>
        <w:ind w:firstLine="698"/>
        <w:jc w:val="right"/>
      </w:pPr>
      <w:r>
        <w:t>Всего страниц_______</w:t>
      </w:r>
    </w:p>
    <w:p w:rsidR="00DF0F26" w:rsidRDefault="00DF0F26"/>
    <w:p w:rsidR="00DF0F26" w:rsidRDefault="00DF0F26">
      <w:pPr>
        <w:ind w:firstLine="698"/>
        <w:jc w:val="right"/>
      </w:pPr>
      <w:bookmarkStart w:id="866" w:name="sub_25020"/>
      <w:r>
        <w:rPr>
          <w:rStyle w:val="a3"/>
        </w:rPr>
        <w:t>Форма 0531718, с. 3</w:t>
      </w:r>
    </w:p>
    <w:bookmarkEnd w:id="866"/>
    <w:p w:rsidR="00DF0F26" w:rsidRDefault="00DF0F26">
      <w:pPr>
        <w:ind w:firstLine="698"/>
        <w:jc w:val="right"/>
      </w:pPr>
      <w:r>
        <w:t>Номер лицевого счета______</w:t>
      </w:r>
    </w:p>
    <w:p w:rsidR="00DF0F26" w:rsidRDefault="00DF0F26">
      <w:pPr>
        <w:ind w:firstLine="698"/>
        <w:jc w:val="right"/>
      </w:pPr>
      <w:r>
        <w:t>за "____"___________ 20____ г.</w:t>
      </w:r>
    </w:p>
    <w:p w:rsidR="00DF0F26" w:rsidRDefault="00DF0F26"/>
    <w:p w:rsidR="00DF0F26" w:rsidRDefault="00DF0F26">
      <w:pPr>
        <w:pStyle w:val="1"/>
      </w:pPr>
      <w:bookmarkStart w:id="867" w:name="sub_25300"/>
      <w:r>
        <w:t>3. Операции с источниками финансирования дефицита бюджета</w:t>
      </w:r>
    </w:p>
    <w:p w:rsidR="00DF0F26" w:rsidRDefault="00DF0F26">
      <w:pPr>
        <w:pStyle w:val="1"/>
      </w:pPr>
      <w:bookmarkStart w:id="868" w:name="sub_25301"/>
      <w:bookmarkEnd w:id="867"/>
      <w:r>
        <w:t>3.1. Изменение остатков на лицевом счете</w:t>
      </w:r>
    </w:p>
    <w:bookmarkEnd w:id="86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98"/>
        <w:gridCol w:w="6206"/>
        <w:gridCol w:w="6253"/>
      </w:tblGrid>
      <w:tr w:rsidR="00DF0F26">
        <w:tblPrEx>
          <w:tblCellMar>
            <w:top w:w="0" w:type="dxa"/>
            <w:bottom w:w="0" w:type="dxa"/>
          </w:tblCellMar>
        </w:tblPrEx>
        <w:tc>
          <w:tcPr>
            <w:tcW w:w="2798" w:type="dxa"/>
            <w:tcBorders>
              <w:top w:val="single" w:sz="4" w:space="0" w:color="auto"/>
              <w:left w:val="nil"/>
              <w:bottom w:val="single" w:sz="4" w:space="0" w:color="auto"/>
              <w:right w:val="single" w:sz="4" w:space="0" w:color="auto"/>
            </w:tcBorders>
          </w:tcPr>
          <w:p w:rsidR="00DF0F26" w:rsidRDefault="00DF0F26">
            <w:pPr>
              <w:pStyle w:val="aff7"/>
              <w:jc w:val="center"/>
            </w:pPr>
            <w:bookmarkStart w:id="869" w:name="sub_2518"/>
            <w:r>
              <w:t>Наименование показателя</w:t>
            </w:r>
            <w:bookmarkEnd w:id="869"/>
          </w:p>
        </w:tc>
        <w:tc>
          <w:tcPr>
            <w:tcW w:w="62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 в _____году</w:t>
            </w:r>
          </w:p>
          <w:p w:rsidR="00DF0F26" w:rsidRDefault="00DF0F26">
            <w:pPr>
              <w:pStyle w:val="aff7"/>
              <w:jc w:val="center"/>
            </w:pPr>
            <w:r>
              <w:t>(с начала текущего финансового года)</w:t>
            </w:r>
          </w:p>
        </w:tc>
        <w:tc>
          <w:tcPr>
            <w:tcW w:w="6253" w:type="dxa"/>
            <w:tcBorders>
              <w:top w:val="single" w:sz="4" w:space="0" w:color="auto"/>
              <w:left w:val="single" w:sz="4" w:space="0" w:color="auto"/>
              <w:bottom w:val="single" w:sz="4" w:space="0" w:color="auto"/>
              <w:right w:val="nil"/>
            </w:tcBorders>
          </w:tcPr>
          <w:p w:rsidR="00DF0F26" w:rsidRDefault="00DF0F26">
            <w:pPr>
              <w:pStyle w:val="aff7"/>
              <w:jc w:val="center"/>
            </w:pPr>
            <w:r>
              <w:t>Выплаты в _____году</w:t>
            </w:r>
          </w:p>
          <w:p w:rsidR="00DF0F26" w:rsidRDefault="00DF0F26">
            <w:pPr>
              <w:pStyle w:val="aff7"/>
              <w:jc w:val="center"/>
            </w:pPr>
            <w:r>
              <w:t>(с начала текущего финансового года)</w:t>
            </w:r>
          </w:p>
        </w:tc>
      </w:tr>
      <w:tr w:rsidR="00DF0F26">
        <w:tblPrEx>
          <w:tblCellMar>
            <w:top w:w="0" w:type="dxa"/>
            <w:bottom w:w="0" w:type="dxa"/>
          </w:tblCellMar>
        </w:tblPrEx>
        <w:tc>
          <w:tcPr>
            <w:tcW w:w="279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62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6253" w:type="dxa"/>
            <w:tcBorders>
              <w:top w:val="single" w:sz="4" w:space="0" w:color="auto"/>
              <w:left w:val="single" w:sz="4" w:space="0" w:color="auto"/>
              <w:bottom w:val="single" w:sz="4" w:space="0" w:color="auto"/>
              <w:right w:val="nil"/>
            </w:tcBorders>
          </w:tcPr>
          <w:p w:rsidR="00DF0F26" w:rsidRDefault="00DF0F26">
            <w:pPr>
              <w:pStyle w:val="aff7"/>
              <w:jc w:val="center"/>
            </w:pPr>
            <w:r>
              <w:t>3</w:t>
            </w:r>
          </w:p>
        </w:tc>
      </w:tr>
      <w:tr w:rsidR="00DF0F26">
        <w:tblPrEx>
          <w:tblCellMar>
            <w:top w:w="0" w:type="dxa"/>
            <w:bottom w:w="0" w:type="dxa"/>
          </w:tblCellMar>
        </w:tblPrEx>
        <w:tc>
          <w:tcPr>
            <w:tcW w:w="2798" w:type="dxa"/>
            <w:tcBorders>
              <w:top w:val="single" w:sz="4" w:space="0" w:color="auto"/>
              <w:left w:val="nil"/>
              <w:bottom w:val="single" w:sz="4" w:space="0" w:color="auto"/>
              <w:right w:val="single" w:sz="4" w:space="0" w:color="auto"/>
            </w:tcBorders>
          </w:tcPr>
          <w:p w:rsidR="00DF0F26" w:rsidRDefault="00DF0F26">
            <w:pPr>
              <w:pStyle w:val="aff7"/>
            </w:pPr>
            <w:bookmarkStart w:id="870" w:name="sub_2519"/>
            <w:r>
              <w:t>На начало дня</w:t>
            </w:r>
            <w:bookmarkEnd w:id="870"/>
          </w:p>
        </w:tc>
        <w:tc>
          <w:tcPr>
            <w:tcW w:w="62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625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98" w:type="dxa"/>
            <w:tcBorders>
              <w:top w:val="single" w:sz="4" w:space="0" w:color="auto"/>
              <w:left w:val="nil"/>
              <w:bottom w:val="single" w:sz="4" w:space="0" w:color="auto"/>
              <w:right w:val="single" w:sz="4" w:space="0" w:color="auto"/>
            </w:tcBorders>
          </w:tcPr>
          <w:p w:rsidR="00DF0F26" w:rsidRDefault="00DF0F26">
            <w:pPr>
              <w:pStyle w:val="aff7"/>
            </w:pPr>
            <w:bookmarkStart w:id="871" w:name="sub_2520"/>
            <w:r>
              <w:t>На конец дня</w:t>
            </w:r>
            <w:bookmarkEnd w:id="871"/>
          </w:p>
        </w:tc>
        <w:tc>
          <w:tcPr>
            <w:tcW w:w="62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625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872" w:name="sub_25302"/>
      <w:r>
        <w:t>3.2. Поступления в валюте Российской Федерации</w:t>
      </w:r>
    </w:p>
    <w:bookmarkEnd w:id="87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1"/>
        <w:gridCol w:w="3283"/>
        <w:gridCol w:w="3648"/>
        <w:gridCol w:w="2352"/>
        <w:gridCol w:w="5191"/>
      </w:tblGrid>
      <w:tr w:rsidR="00DF0F26">
        <w:tblPrEx>
          <w:tblCellMar>
            <w:top w:w="0" w:type="dxa"/>
            <w:bottom w:w="0" w:type="dxa"/>
          </w:tblCellMar>
        </w:tblPrEx>
        <w:tc>
          <w:tcPr>
            <w:tcW w:w="811"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73" w:name="sub_2521"/>
            <w:r>
              <w:t>N п/п</w:t>
            </w:r>
            <w:bookmarkEnd w:id="873"/>
          </w:p>
        </w:tc>
        <w:tc>
          <w:tcPr>
            <w:tcW w:w="9283"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5191"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в ______году</w:t>
            </w:r>
          </w:p>
          <w:p w:rsidR="00DF0F26" w:rsidRDefault="00DF0F26">
            <w:pPr>
              <w:pStyle w:val="aff7"/>
              <w:jc w:val="center"/>
            </w:pPr>
            <w:r>
              <w:t>(текущий финансовый год)</w:t>
            </w:r>
          </w:p>
        </w:tc>
      </w:tr>
      <w:tr w:rsidR="00DF0F26">
        <w:tblPrEx>
          <w:tblCellMar>
            <w:top w:w="0" w:type="dxa"/>
            <w:bottom w:w="0" w:type="dxa"/>
          </w:tblCellMar>
        </w:tblPrEx>
        <w:tc>
          <w:tcPr>
            <w:tcW w:w="811" w:type="dxa"/>
            <w:vMerge/>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519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81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5191"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811"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19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11"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19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11"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19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11" w:type="dxa"/>
            <w:tcBorders>
              <w:top w:val="single" w:sz="4" w:space="0" w:color="auto"/>
              <w:left w:val="nil"/>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5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19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094" w:type="dxa"/>
            <w:gridSpan w:val="4"/>
            <w:tcBorders>
              <w:top w:val="single" w:sz="4" w:space="0" w:color="auto"/>
              <w:left w:val="nil"/>
              <w:bottom w:val="nil"/>
              <w:right w:val="single" w:sz="4" w:space="0" w:color="auto"/>
            </w:tcBorders>
          </w:tcPr>
          <w:p w:rsidR="00DF0F26" w:rsidRDefault="00DF0F26">
            <w:pPr>
              <w:pStyle w:val="aff7"/>
              <w:jc w:val="right"/>
            </w:pPr>
            <w:bookmarkStart w:id="874" w:name="sub_2522"/>
            <w:r>
              <w:t>Итого</w:t>
            </w:r>
            <w:bookmarkEnd w:id="874"/>
          </w:p>
        </w:tc>
        <w:tc>
          <w:tcPr>
            <w:tcW w:w="5191"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875" w:name="sub_25303"/>
      <w:r>
        <w:t>3.3. Поступления в иностранной валюте</w:t>
      </w:r>
    </w:p>
    <w:bookmarkEnd w:id="87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915"/>
        <w:gridCol w:w="2366"/>
        <w:gridCol w:w="2102"/>
        <w:gridCol w:w="1733"/>
        <w:gridCol w:w="2280"/>
        <w:gridCol w:w="1723"/>
        <w:gridCol w:w="2309"/>
      </w:tblGrid>
      <w:tr w:rsidR="00DF0F26">
        <w:tblPrEx>
          <w:tblCellMar>
            <w:top w:w="0" w:type="dxa"/>
            <w:bottom w:w="0" w:type="dxa"/>
          </w:tblCellMar>
        </w:tblPrEx>
        <w:tc>
          <w:tcPr>
            <w:tcW w:w="84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76" w:name="sub_2523"/>
            <w:r>
              <w:t>N п/п</w:t>
            </w:r>
            <w:bookmarkEnd w:id="876"/>
          </w:p>
        </w:tc>
        <w:tc>
          <w:tcPr>
            <w:tcW w:w="6383"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w:t>
            </w:r>
          </w:p>
        </w:tc>
        <w:tc>
          <w:tcPr>
            <w:tcW w:w="173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217" w:history="1">
              <w:r>
                <w:rPr>
                  <w:rStyle w:val="a4"/>
                </w:rPr>
                <w:t>ОКВ</w:t>
              </w:r>
            </w:hyperlink>
          </w:p>
        </w:tc>
        <w:tc>
          <w:tcPr>
            <w:tcW w:w="228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 в ______году</w:t>
            </w:r>
          </w:p>
          <w:p w:rsidR="00DF0F26" w:rsidRDefault="00DF0F26">
            <w:pPr>
              <w:pStyle w:val="aff7"/>
              <w:jc w:val="center"/>
            </w:pPr>
            <w:r>
              <w:t>(текущий финансовый</w:t>
            </w:r>
          </w:p>
          <w:p w:rsidR="00DF0F26" w:rsidRDefault="00DF0F26">
            <w:pPr>
              <w:pStyle w:val="aff7"/>
              <w:jc w:val="center"/>
            </w:pPr>
            <w:r>
              <w:t>год)</w:t>
            </w:r>
          </w:p>
        </w:tc>
        <w:tc>
          <w:tcPr>
            <w:tcW w:w="172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Курс валют</w:t>
            </w:r>
          </w:p>
        </w:tc>
        <w:tc>
          <w:tcPr>
            <w:tcW w:w="2309"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поступлений в рублевом эквиваленте в____ году</w:t>
            </w:r>
          </w:p>
          <w:p w:rsidR="00DF0F26" w:rsidRDefault="00DF0F26">
            <w:pPr>
              <w:pStyle w:val="aff7"/>
              <w:jc w:val="center"/>
            </w:pPr>
            <w:r>
              <w:t>(текущий финансовый год)</w:t>
            </w:r>
          </w:p>
        </w:tc>
      </w:tr>
      <w:tr w:rsidR="00DF0F26">
        <w:tblPrEx>
          <w:tblCellMar>
            <w:top w:w="0" w:type="dxa"/>
            <w:bottom w:w="0" w:type="dxa"/>
          </w:tblCellMar>
        </w:tblPrEx>
        <w:tc>
          <w:tcPr>
            <w:tcW w:w="840" w:type="dxa"/>
            <w:vMerge/>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210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73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2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09"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10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72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2309"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0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2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0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0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2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0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0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2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0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223" w:type="dxa"/>
            <w:gridSpan w:val="4"/>
            <w:vMerge w:val="restart"/>
            <w:tcBorders>
              <w:top w:val="single" w:sz="4" w:space="0" w:color="auto"/>
              <w:left w:val="nil"/>
              <w:bottom w:val="nil"/>
              <w:right w:val="nil"/>
            </w:tcBorders>
          </w:tcPr>
          <w:p w:rsidR="00DF0F26" w:rsidRDefault="00DF0F26">
            <w:pPr>
              <w:pStyle w:val="aff7"/>
              <w:jc w:val="right"/>
            </w:pPr>
            <w:bookmarkStart w:id="877" w:name="sub_2524"/>
            <w:r>
              <w:t>Итого по коду валют (</w:t>
            </w:r>
            <w:hyperlink r:id="rId218" w:history="1">
              <w:r>
                <w:rPr>
                  <w:rStyle w:val="a4"/>
                </w:rPr>
                <w:t>ОКВ</w:t>
              </w:r>
            </w:hyperlink>
            <w:r>
              <w:t>)</w:t>
            </w:r>
            <w:bookmarkEnd w:id="877"/>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2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30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223" w:type="dxa"/>
            <w:gridSpan w:val="4"/>
            <w:vMerge/>
            <w:tcBorders>
              <w:top w:val="nil"/>
              <w:left w:val="nil"/>
              <w:bottom w:val="nil"/>
              <w:right w:val="single" w:sz="4" w:space="0" w:color="auto"/>
            </w:tcBorders>
          </w:tcPr>
          <w:p w:rsidR="00DF0F26" w:rsidRDefault="00DF0F26">
            <w:pPr>
              <w:pStyle w:val="aff7"/>
            </w:pPr>
          </w:p>
        </w:tc>
        <w:tc>
          <w:tcPr>
            <w:tcW w:w="5736" w:type="dxa"/>
            <w:gridSpan w:val="3"/>
            <w:tcBorders>
              <w:top w:val="single" w:sz="4" w:space="0" w:color="auto"/>
              <w:left w:val="nil"/>
              <w:bottom w:val="nil"/>
              <w:right w:val="single" w:sz="4" w:space="0" w:color="auto"/>
            </w:tcBorders>
          </w:tcPr>
          <w:p w:rsidR="00DF0F26" w:rsidRDefault="00DF0F26">
            <w:pPr>
              <w:pStyle w:val="aff7"/>
              <w:jc w:val="right"/>
            </w:pPr>
            <w:bookmarkStart w:id="878" w:name="sub_2525"/>
            <w:r>
              <w:t>Всего</w:t>
            </w:r>
            <w:bookmarkEnd w:id="878"/>
          </w:p>
        </w:tc>
        <w:tc>
          <w:tcPr>
            <w:tcW w:w="230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w:t>
      </w:r>
    </w:p>
    <w:p w:rsidR="00DF0F26" w:rsidRDefault="00DF0F26">
      <w:pPr>
        <w:ind w:firstLine="698"/>
        <w:jc w:val="right"/>
      </w:pPr>
      <w:r>
        <w:t>Всего страниц__________</w:t>
      </w:r>
    </w:p>
    <w:p w:rsidR="00DF0F26" w:rsidRDefault="00DF0F26"/>
    <w:p w:rsidR="00DF0F26" w:rsidRDefault="00DF0F26">
      <w:pPr>
        <w:ind w:firstLine="698"/>
        <w:jc w:val="right"/>
      </w:pPr>
      <w:bookmarkStart w:id="879" w:name="sub_25030"/>
      <w:r>
        <w:rPr>
          <w:rStyle w:val="a3"/>
        </w:rPr>
        <w:t>Форма 0531718, с. 4</w:t>
      </w:r>
    </w:p>
    <w:bookmarkEnd w:id="879"/>
    <w:p w:rsidR="00DF0F26" w:rsidRDefault="00DF0F26">
      <w:pPr>
        <w:ind w:firstLine="698"/>
        <w:jc w:val="right"/>
      </w:pPr>
      <w:r>
        <w:t>Номер лицевого счета__________</w:t>
      </w:r>
    </w:p>
    <w:p w:rsidR="00DF0F26" w:rsidRDefault="00DF0F26">
      <w:pPr>
        <w:ind w:firstLine="698"/>
        <w:jc w:val="right"/>
      </w:pPr>
      <w:r>
        <w:t>за "_____"______________ 20___ г.</w:t>
      </w:r>
    </w:p>
    <w:p w:rsidR="00DF0F26" w:rsidRDefault="00DF0F26"/>
    <w:p w:rsidR="00DF0F26" w:rsidRDefault="00DF0F26">
      <w:pPr>
        <w:pStyle w:val="1"/>
      </w:pPr>
      <w:bookmarkStart w:id="880" w:name="sub_25034"/>
      <w:r>
        <w:t>3.4. Выплаты в валюте Российской Федерации</w:t>
      </w:r>
    </w:p>
    <w:bookmarkEnd w:id="88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098"/>
        <w:gridCol w:w="1459"/>
        <w:gridCol w:w="1368"/>
        <w:gridCol w:w="2098"/>
        <w:gridCol w:w="1459"/>
        <w:gridCol w:w="1344"/>
        <w:gridCol w:w="4589"/>
      </w:tblGrid>
      <w:tr w:rsidR="00DF0F26">
        <w:tblPrEx>
          <w:tblCellMar>
            <w:top w:w="0" w:type="dxa"/>
            <w:bottom w:w="0" w:type="dxa"/>
          </w:tblCellMar>
        </w:tblPrEx>
        <w:tc>
          <w:tcPr>
            <w:tcW w:w="84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81" w:name="sub_2526"/>
            <w:r>
              <w:t>N п/п</w:t>
            </w:r>
            <w:bookmarkEnd w:id="881"/>
          </w:p>
        </w:tc>
        <w:tc>
          <w:tcPr>
            <w:tcW w:w="4925"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подтверждающий проведение операции</w:t>
            </w:r>
          </w:p>
        </w:tc>
        <w:tc>
          <w:tcPr>
            <w:tcW w:w="4901"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администратора источников финансирования</w:t>
            </w:r>
          </w:p>
        </w:tc>
        <w:tc>
          <w:tcPr>
            <w:tcW w:w="4589"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в _____году</w:t>
            </w:r>
          </w:p>
          <w:p w:rsidR="00DF0F26" w:rsidRDefault="00DF0F26">
            <w:pPr>
              <w:pStyle w:val="aff7"/>
              <w:jc w:val="center"/>
            </w:pPr>
            <w:r>
              <w:t>(текущий финансовый год)</w:t>
            </w:r>
          </w:p>
        </w:tc>
      </w:tr>
      <w:tr w:rsidR="00DF0F26">
        <w:tblPrEx>
          <w:tblCellMar>
            <w:top w:w="0" w:type="dxa"/>
            <w:bottom w:w="0" w:type="dxa"/>
          </w:tblCellMar>
        </w:tblPrEx>
        <w:tc>
          <w:tcPr>
            <w:tcW w:w="840" w:type="dxa"/>
            <w:vMerge/>
            <w:tcBorders>
              <w:top w:val="single" w:sz="4" w:space="0" w:color="auto"/>
              <w:left w:val="nil"/>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4589"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4589"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4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5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666" w:type="dxa"/>
            <w:gridSpan w:val="7"/>
            <w:tcBorders>
              <w:top w:val="single" w:sz="4" w:space="0" w:color="auto"/>
              <w:left w:val="nil"/>
              <w:bottom w:val="nil"/>
              <w:right w:val="single" w:sz="4" w:space="0" w:color="auto"/>
            </w:tcBorders>
          </w:tcPr>
          <w:p w:rsidR="00DF0F26" w:rsidRDefault="00DF0F26">
            <w:pPr>
              <w:pStyle w:val="aff7"/>
              <w:jc w:val="right"/>
            </w:pPr>
            <w:bookmarkStart w:id="882" w:name="sub_2527"/>
            <w:r>
              <w:t>Итого</w:t>
            </w:r>
            <w:bookmarkEnd w:id="882"/>
          </w:p>
        </w:tc>
        <w:tc>
          <w:tcPr>
            <w:tcW w:w="458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883" w:name="sub_25035"/>
      <w:r>
        <w:t>Раздел 3.5. Выплаты в иностранной валюте</w:t>
      </w:r>
    </w:p>
    <w:bookmarkEnd w:id="88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824"/>
        <w:gridCol w:w="1094"/>
        <w:gridCol w:w="1094"/>
        <w:gridCol w:w="1824"/>
        <w:gridCol w:w="1094"/>
        <w:gridCol w:w="1094"/>
        <w:gridCol w:w="1534"/>
        <w:gridCol w:w="1916"/>
        <w:gridCol w:w="898"/>
        <w:gridCol w:w="2011"/>
      </w:tblGrid>
      <w:tr w:rsidR="00DF0F26">
        <w:tblPrEx>
          <w:tblCellMar>
            <w:top w:w="0" w:type="dxa"/>
            <w:bottom w:w="0" w:type="dxa"/>
          </w:tblCellMar>
        </w:tblPrEx>
        <w:tc>
          <w:tcPr>
            <w:tcW w:w="84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84" w:name="sub_2528"/>
            <w:r>
              <w:t>N п/п</w:t>
            </w:r>
            <w:bookmarkEnd w:id="884"/>
          </w:p>
        </w:tc>
        <w:tc>
          <w:tcPr>
            <w:tcW w:w="401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подтверждающий проведение операции</w:t>
            </w:r>
          </w:p>
        </w:tc>
        <w:tc>
          <w:tcPr>
            <w:tcW w:w="401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администратора источников финансирования</w:t>
            </w:r>
          </w:p>
        </w:tc>
        <w:tc>
          <w:tcPr>
            <w:tcW w:w="153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219" w:history="1">
              <w:r>
                <w:rPr>
                  <w:rStyle w:val="a4"/>
                </w:rPr>
                <w:t>ОКВ</w:t>
              </w:r>
            </w:hyperlink>
          </w:p>
        </w:tc>
        <w:tc>
          <w:tcPr>
            <w:tcW w:w="191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 в _____году</w:t>
            </w:r>
          </w:p>
          <w:p w:rsidR="00DF0F26" w:rsidRDefault="00DF0F26">
            <w:pPr>
              <w:pStyle w:val="aff7"/>
              <w:jc w:val="center"/>
            </w:pPr>
            <w:r>
              <w:t>(текущий финансовый год)</w:t>
            </w:r>
          </w:p>
        </w:tc>
        <w:tc>
          <w:tcPr>
            <w:tcW w:w="89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Курс валют</w:t>
            </w:r>
          </w:p>
        </w:tc>
        <w:tc>
          <w:tcPr>
            <w:tcW w:w="2011"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выплат в рублевом эквиваленте в _____году</w:t>
            </w:r>
          </w:p>
          <w:p w:rsidR="00DF0F26" w:rsidRDefault="00DF0F26">
            <w:pPr>
              <w:pStyle w:val="aff7"/>
              <w:jc w:val="center"/>
            </w:pPr>
            <w:r>
              <w:t>(текущий финансовый год)</w:t>
            </w:r>
          </w:p>
        </w:tc>
      </w:tr>
      <w:tr w:rsidR="00DF0F26">
        <w:tblPrEx>
          <w:tblCellMar>
            <w:top w:w="0" w:type="dxa"/>
            <w:bottom w:w="0" w:type="dxa"/>
          </w:tblCellMar>
        </w:tblPrEx>
        <w:tc>
          <w:tcPr>
            <w:tcW w:w="840" w:type="dxa"/>
            <w:vMerge/>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53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9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53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91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8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2011"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40" w:type="dxa"/>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864" w:type="dxa"/>
            <w:gridSpan w:val="7"/>
            <w:vMerge w:val="restart"/>
            <w:tcBorders>
              <w:top w:val="single" w:sz="4" w:space="0" w:color="auto"/>
              <w:left w:val="nil"/>
              <w:bottom w:val="nil"/>
              <w:right w:val="nil"/>
            </w:tcBorders>
          </w:tcPr>
          <w:p w:rsidR="00DF0F26" w:rsidRDefault="00DF0F26">
            <w:pPr>
              <w:pStyle w:val="aff7"/>
              <w:jc w:val="right"/>
            </w:pPr>
            <w:bookmarkStart w:id="885" w:name="sub_2529"/>
            <w:r>
              <w:t>Итого по коду валют (</w:t>
            </w:r>
            <w:hyperlink r:id="rId220" w:history="1">
              <w:r>
                <w:rPr>
                  <w:rStyle w:val="a4"/>
                </w:rPr>
                <w:t>ОКВ</w:t>
              </w:r>
            </w:hyperlink>
            <w:r>
              <w:t>)</w:t>
            </w:r>
            <w:bookmarkEnd w:id="885"/>
          </w:p>
        </w:tc>
        <w:tc>
          <w:tcPr>
            <w:tcW w:w="15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0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864" w:type="dxa"/>
            <w:gridSpan w:val="7"/>
            <w:vMerge/>
            <w:tcBorders>
              <w:top w:val="single" w:sz="4" w:space="0" w:color="auto"/>
              <w:bottom w:val="single" w:sz="4" w:space="0" w:color="auto"/>
              <w:right w:val="single" w:sz="4" w:space="0" w:color="auto"/>
            </w:tcBorders>
          </w:tcPr>
          <w:p w:rsidR="00DF0F26" w:rsidRDefault="00DF0F26">
            <w:pPr>
              <w:pStyle w:val="aff7"/>
            </w:pPr>
          </w:p>
        </w:tc>
        <w:tc>
          <w:tcPr>
            <w:tcW w:w="4348" w:type="dxa"/>
            <w:gridSpan w:val="3"/>
            <w:tcBorders>
              <w:top w:val="single" w:sz="4" w:space="0" w:color="auto"/>
              <w:left w:val="nil"/>
              <w:bottom w:val="nil"/>
              <w:right w:val="single" w:sz="4" w:space="0" w:color="auto"/>
            </w:tcBorders>
          </w:tcPr>
          <w:p w:rsidR="00DF0F26" w:rsidRDefault="00DF0F26">
            <w:pPr>
              <w:pStyle w:val="aff7"/>
              <w:jc w:val="right"/>
            </w:pPr>
            <w:bookmarkStart w:id="886" w:name="sub_2530"/>
            <w:r>
              <w:t>Всего</w:t>
            </w:r>
            <w:bookmarkEnd w:id="886"/>
          </w:p>
        </w:tc>
        <w:tc>
          <w:tcPr>
            <w:tcW w:w="2011"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887" w:name="sub_26000"/>
      <w:r>
        <w:rPr>
          <w:color w:val="000000"/>
          <w:sz w:val="16"/>
          <w:szCs w:val="16"/>
        </w:rPr>
        <w:t>ГАРАНТ:</w:t>
      </w:r>
    </w:p>
    <w:bookmarkEnd w:id="887"/>
    <w:p w:rsidR="00DF0F26" w:rsidRDefault="00DF0F26">
      <w:pPr>
        <w:pStyle w:val="afa"/>
      </w:pPr>
      <w:r>
        <w:t>См. данную форму в редакторе MS-Excel</w:t>
      </w:r>
    </w:p>
    <w:p w:rsidR="00DF0F26" w:rsidRDefault="00DF0F26">
      <w:pPr>
        <w:ind w:firstLine="698"/>
        <w:jc w:val="right"/>
      </w:pPr>
      <w:r>
        <w:rPr>
          <w:rStyle w:val="a3"/>
        </w:rPr>
        <w:t>Приложение N 17</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ВЫПИСКА</w:t>
      </w:r>
      <w:r>
        <w:rPr>
          <w:sz w:val="22"/>
          <w:szCs w:val="22"/>
        </w:rPr>
        <w:t xml:space="preserve">                                     │   Коды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иного получателя бюджетных</w:t>
      </w:r>
      <w:r>
        <w:rPr>
          <w:sz w:val="22"/>
          <w:szCs w:val="22"/>
        </w:rPr>
        <w:t xml:space="preserve">       Форма по КФД│  0531765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средств N</w:t>
      </w:r>
      <w:r>
        <w:rPr>
          <w:sz w:val="22"/>
          <w:szCs w:val="22"/>
        </w:rPr>
        <w:t> │                │                   ├───────────┤</w:t>
      </w:r>
    </w:p>
    <w:p w:rsidR="00DF0F26" w:rsidRDefault="00DF0F26">
      <w:pPr>
        <w:pStyle w:val="aff8"/>
        <w:rPr>
          <w:sz w:val="22"/>
          <w:szCs w:val="22"/>
        </w:rPr>
      </w:pPr>
      <w:r>
        <w:rPr>
          <w:sz w:val="22"/>
          <w:szCs w:val="22"/>
        </w:rPr>
        <w:t xml:space="preserve">                                                  └────────────────┘               Дата│           │</w:t>
      </w:r>
    </w:p>
    <w:p w:rsidR="00DF0F26" w:rsidRDefault="00DF0F26">
      <w:pPr>
        <w:pStyle w:val="aff8"/>
        <w:rPr>
          <w:sz w:val="22"/>
          <w:szCs w:val="22"/>
        </w:rPr>
      </w:pPr>
      <w:r>
        <w:rPr>
          <w:sz w:val="22"/>
          <w:szCs w:val="22"/>
        </w:rPr>
        <w:t xml:space="preserve">                             за "_____"_______________ 20____ г.                       ├───────────┤</w:t>
      </w:r>
    </w:p>
    <w:p w:rsidR="00DF0F26" w:rsidRDefault="00DF0F26">
      <w:pPr>
        <w:pStyle w:val="aff8"/>
        <w:rPr>
          <w:sz w:val="22"/>
          <w:szCs w:val="22"/>
        </w:rPr>
      </w:pPr>
      <w:r>
        <w:rPr>
          <w:sz w:val="22"/>
          <w:szCs w:val="22"/>
        </w:rPr>
        <w:t xml:space="preserve">                                                                        Дата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Иной получатель                                                            по Сводному│           │</w:t>
      </w:r>
    </w:p>
    <w:p w:rsidR="00DF0F26" w:rsidRDefault="00DF0F26">
      <w:pPr>
        <w:pStyle w:val="aff8"/>
        <w:rPr>
          <w:sz w:val="22"/>
          <w:szCs w:val="22"/>
        </w:rPr>
      </w:pPr>
      <w:r>
        <w:rPr>
          <w:sz w:val="22"/>
          <w:szCs w:val="22"/>
        </w:rPr>
        <w:t xml:space="preserve"> бюджетных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по Сводному│           │</w:t>
      </w:r>
    </w:p>
    <w:p w:rsidR="00DF0F26" w:rsidRDefault="00DF0F26">
      <w:pPr>
        <w:pStyle w:val="aff8"/>
        <w:rPr>
          <w:sz w:val="22"/>
          <w:szCs w:val="22"/>
        </w:rPr>
      </w:pPr>
      <w:r>
        <w:rPr>
          <w:sz w:val="22"/>
          <w:szCs w:val="22"/>
        </w:rPr>
        <w:t xml:space="preserve"> бюджетных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221"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по ОКЕИ│    </w:t>
      </w:r>
      <w:hyperlink r:id="rId222"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руб                                                                                   │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888" w:name="sub_26100"/>
      <w:r>
        <w:t>1. Изменение остатков на лицевом счете</w:t>
      </w:r>
    </w:p>
    <w:bookmarkEnd w:id="88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40"/>
        <w:gridCol w:w="1613"/>
        <w:gridCol w:w="1186"/>
        <w:gridCol w:w="1186"/>
        <w:gridCol w:w="1282"/>
        <w:gridCol w:w="1181"/>
        <w:gridCol w:w="1166"/>
        <w:gridCol w:w="15"/>
        <w:gridCol w:w="993"/>
        <w:gridCol w:w="1094"/>
        <w:gridCol w:w="15"/>
        <w:gridCol w:w="1718"/>
        <w:gridCol w:w="15"/>
        <w:gridCol w:w="1751"/>
        <w:gridCol w:w="15"/>
      </w:tblGrid>
      <w:tr w:rsidR="00DF0F26">
        <w:tblPrEx>
          <w:tblCellMar>
            <w:top w:w="0" w:type="dxa"/>
            <w:bottom w:w="0" w:type="dxa"/>
          </w:tblCellMar>
        </w:tblPrEx>
        <w:tc>
          <w:tcPr>
            <w:tcW w:w="204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889" w:name="sub_2611"/>
            <w:r>
              <w:t>Наименование показателя</w:t>
            </w:r>
            <w:bookmarkEnd w:id="889"/>
          </w:p>
        </w:tc>
        <w:tc>
          <w:tcPr>
            <w:tcW w:w="3985"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3644"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2102" w:type="dxa"/>
            <w:gridSpan w:val="3"/>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Предельные объемы финансирования</w:t>
            </w:r>
          </w:p>
        </w:tc>
        <w:tc>
          <w:tcPr>
            <w:tcW w:w="1733"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 (с начала _____текущего финансового года)</w:t>
            </w:r>
          </w:p>
        </w:tc>
        <w:tc>
          <w:tcPr>
            <w:tcW w:w="1766"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Выплаты (с начала _____текущего финансового года)</w:t>
            </w:r>
          </w:p>
        </w:tc>
      </w:tr>
      <w:tr w:rsidR="00DF0F26">
        <w:tblPrEx>
          <w:tblCellMar>
            <w:top w:w="0" w:type="dxa"/>
            <w:bottom w:w="0" w:type="dxa"/>
          </w:tblCellMar>
        </w:tblPrEx>
        <w:tc>
          <w:tcPr>
            <w:tcW w:w="2040" w:type="dxa"/>
            <w:vMerge/>
            <w:tcBorders>
              <w:top w:val="single" w:sz="4" w:space="0" w:color="auto"/>
              <w:left w:val="nil"/>
              <w:bottom w:val="single" w:sz="4" w:space="0" w:color="auto"/>
              <w:right w:val="single" w:sz="4" w:space="0" w:color="auto"/>
            </w:tcBorders>
          </w:tcPr>
          <w:p w:rsidR="00DF0F26" w:rsidRDefault="00DF0F26">
            <w:pPr>
              <w:pStyle w:val="aff7"/>
            </w:pPr>
          </w:p>
        </w:tc>
        <w:tc>
          <w:tcPr>
            <w:tcW w:w="161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_____текущий финансовый год</w:t>
            </w:r>
          </w:p>
        </w:tc>
        <w:tc>
          <w:tcPr>
            <w:tcW w:w="23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_____-_____ годов</w:t>
            </w:r>
          </w:p>
        </w:tc>
        <w:tc>
          <w:tcPr>
            <w:tcW w:w="128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_____текущий финансовый год</w:t>
            </w:r>
          </w:p>
        </w:tc>
        <w:tc>
          <w:tcPr>
            <w:tcW w:w="236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_____-_____ годов</w:t>
            </w:r>
          </w:p>
        </w:tc>
        <w:tc>
          <w:tcPr>
            <w:tcW w:w="2102" w:type="dxa"/>
            <w:gridSpan w:val="3"/>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66"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rPr>
          <w:gridAfter w:val="1"/>
          <w:wAfter w:w="15" w:type="dxa"/>
        </w:trPr>
        <w:tc>
          <w:tcPr>
            <w:tcW w:w="2040" w:type="dxa"/>
            <w:vMerge/>
            <w:tcBorders>
              <w:top w:val="single" w:sz="4" w:space="0" w:color="auto"/>
              <w:left w:val="nil"/>
              <w:bottom w:val="single" w:sz="4" w:space="0" w:color="auto"/>
              <w:right w:val="single" w:sz="4" w:space="0" w:color="auto"/>
            </w:tcBorders>
          </w:tcPr>
          <w:p w:rsidR="00DF0F26" w:rsidRDefault="00DF0F26">
            <w:pPr>
              <w:pStyle w:val="aff7"/>
            </w:pPr>
          </w:p>
        </w:tc>
        <w:tc>
          <w:tcPr>
            <w:tcW w:w="161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28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1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00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для</w:t>
            </w:r>
          </w:p>
          <w:p w:rsidR="00DF0F26" w:rsidRDefault="00DF0F26">
            <w:pPr>
              <w:pStyle w:val="aff7"/>
              <w:jc w:val="center"/>
            </w:pPr>
            <w:r>
              <w:t>иностранной</w:t>
            </w:r>
          </w:p>
          <w:p w:rsidR="00DF0F26" w:rsidRDefault="00DF0F26">
            <w:pPr>
              <w:pStyle w:val="aff7"/>
              <w:jc w:val="center"/>
            </w:pPr>
            <w:r>
              <w:t>валюты (в рублевом эквиваленте)</w:t>
            </w:r>
          </w:p>
        </w:tc>
        <w:tc>
          <w:tcPr>
            <w:tcW w:w="1733"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66"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rPr>
          <w:gridAfter w:val="1"/>
          <w:wAfter w:w="15" w:type="dxa"/>
        </w:trPr>
        <w:tc>
          <w:tcPr>
            <w:tcW w:w="204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6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28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1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0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73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766"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rPr>
          <w:gridAfter w:val="1"/>
          <w:wAfter w:w="15" w:type="dxa"/>
        </w:trPr>
        <w:tc>
          <w:tcPr>
            <w:tcW w:w="2040" w:type="dxa"/>
            <w:tcBorders>
              <w:top w:val="single" w:sz="4" w:space="0" w:color="auto"/>
              <w:left w:val="nil"/>
              <w:bottom w:val="single" w:sz="4" w:space="0" w:color="auto"/>
              <w:right w:val="single" w:sz="4" w:space="0" w:color="auto"/>
            </w:tcBorders>
          </w:tcPr>
          <w:p w:rsidR="00DF0F26" w:rsidRDefault="00DF0F26">
            <w:pPr>
              <w:pStyle w:val="aff7"/>
            </w:pPr>
            <w:bookmarkStart w:id="890" w:name="sub_2612"/>
            <w:r>
              <w:t>На начало дня</w:t>
            </w:r>
            <w:bookmarkEnd w:id="890"/>
          </w:p>
        </w:tc>
        <w:tc>
          <w:tcPr>
            <w:tcW w:w="16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8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66"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15" w:type="dxa"/>
        </w:trPr>
        <w:tc>
          <w:tcPr>
            <w:tcW w:w="2040" w:type="dxa"/>
            <w:tcBorders>
              <w:top w:val="single" w:sz="4" w:space="0" w:color="auto"/>
              <w:left w:val="nil"/>
              <w:bottom w:val="single" w:sz="4" w:space="0" w:color="auto"/>
              <w:right w:val="single" w:sz="4" w:space="0" w:color="auto"/>
            </w:tcBorders>
          </w:tcPr>
          <w:p w:rsidR="00DF0F26" w:rsidRDefault="00DF0F26">
            <w:pPr>
              <w:pStyle w:val="aff7"/>
            </w:pPr>
            <w:bookmarkStart w:id="891" w:name="sub_2613"/>
            <w:r>
              <w:t>На конец дня</w:t>
            </w:r>
            <w:bookmarkEnd w:id="891"/>
          </w:p>
        </w:tc>
        <w:tc>
          <w:tcPr>
            <w:tcW w:w="16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8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66" w:type="dxa"/>
            <w:gridSpan w:val="2"/>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892" w:name="sub_26200"/>
      <w:r>
        <w:t>2. Операции с бюджетными данными</w:t>
      </w:r>
    </w:p>
    <w:bookmarkEnd w:id="89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08"/>
        <w:gridCol w:w="826"/>
        <w:gridCol w:w="908"/>
        <w:gridCol w:w="1464"/>
        <w:gridCol w:w="1186"/>
        <w:gridCol w:w="1186"/>
        <w:gridCol w:w="1272"/>
        <w:gridCol w:w="2011"/>
        <w:gridCol w:w="1138"/>
        <w:gridCol w:w="1234"/>
        <w:gridCol w:w="1277"/>
        <w:gridCol w:w="1646"/>
      </w:tblGrid>
      <w:tr w:rsidR="00DF0F26">
        <w:tblPrEx>
          <w:tblCellMar>
            <w:top w:w="0" w:type="dxa"/>
            <w:bottom w:w="0" w:type="dxa"/>
          </w:tblCellMar>
        </w:tblPrEx>
        <w:tc>
          <w:tcPr>
            <w:tcW w:w="2842" w:type="dxa"/>
            <w:gridSpan w:val="3"/>
            <w:tcBorders>
              <w:top w:val="single" w:sz="4" w:space="0" w:color="auto"/>
              <w:left w:val="nil"/>
              <w:bottom w:val="single" w:sz="4" w:space="0" w:color="auto"/>
              <w:right w:val="single" w:sz="4" w:space="0" w:color="auto"/>
            </w:tcBorders>
          </w:tcPr>
          <w:p w:rsidR="00DF0F26" w:rsidRDefault="00DF0F26">
            <w:pPr>
              <w:pStyle w:val="aff7"/>
              <w:jc w:val="center"/>
            </w:pPr>
            <w:bookmarkStart w:id="893" w:name="sub_2621"/>
            <w:r>
              <w:t>Документ</w:t>
            </w:r>
            <w:bookmarkEnd w:id="893"/>
          </w:p>
        </w:tc>
        <w:tc>
          <w:tcPr>
            <w:tcW w:w="3836"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5655"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2923"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c>
          <w:tcPr>
            <w:tcW w:w="110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r>
              <w:t>наименование</w:t>
            </w:r>
          </w:p>
        </w:tc>
        <w:tc>
          <w:tcPr>
            <w:tcW w:w="82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90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46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_____текущий финансовый год</w:t>
            </w:r>
          </w:p>
        </w:tc>
        <w:tc>
          <w:tcPr>
            <w:tcW w:w="23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 _____годов</w:t>
            </w:r>
          </w:p>
        </w:tc>
        <w:tc>
          <w:tcPr>
            <w:tcW w:w="328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текущий _____ финансовый год</w:t>
            </w:r>
          </w:p>
        </w:tc>
        <w:tc>
          <w:tcPr>
            <w:tcW w:w="23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_____-_____ годов</w:t>
            </w:r>
          </w:p>
        </w:tc>
        <w:tc>
          <w:tcPr>
            <w:tcW w:w="2923"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108" w:type="dxa"/>
            <w:vMerge/>
            <w:tcBorders>
              <w:top w:val="single" w:sz="4" w:space="0" w:color="auto"/>
              <w:left w:val="nil"/>
              <w:bottom w:val="single" w:sz="4" w:space="0" w:color="auto"/>
              <w:right w:val="single" w:sz="4" w:space="0" w:color="auto"/>
            </w:tcBorders>
          </w:tcPr>
          <w:p w:rsidR="00DF0F26" w:rsidRDefault="00DF0F26">
            <w:pPr>
              <w:pStyle w:val="aff7"/>
            </w:pPr>
          </w:p>
        </w:tc>
        <w:tc>
          <w:tcPr>
            <w:tcW w:w="82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6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27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201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для выплат в иностранной валюте (в рублевом эквиваленте)</w:t>
            </w:r>
          </w:p>
        </w:tc>
        <w:tc>
          <w:tcPr>
            <w:tcW w:w="113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23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1646" w:type="dxa"/>
            <w:tcBorders>
              <w:top w:val="single" w:sz="4" w:space="0" w:color="auto"/>
              <w:left w:val="single" w:sz="4" w:space="0" w:color="auto"/>
              <w:bottom w:val="single" w:sz="4" w:space="0" w:color="auto"/>
              <w:right w:val="nil"/>
            </w:tcBorders>
          </w:tcPr>
          <w:p w:rsidR="00DF0F26" w:rsidRDefault="00DF0F26">
            <w:pPr>
              <w:pStyle w:val="aff7"/>
              <w:jc w:val="center"/>
            </w:pPr>
            <w:r>
              <w:t>для выплат в иностранной валюте (в рублевом эквиваленте)</w:t>
            </w:r>
          </w:p>
        </w:tc>
      </w:tr>
      <w:tr w:rsidR="00DF0F26">
        <w:tblPrEx>
          <w:tblCellMar>
            <w:top w:w="0" w:type="dxa"/>
            <w:bottom w:w="0" w:type="dxa"/>
          </w:tblCellMar>
        </w:tblPrEx>
        <w:tc>
          <w:tcPr>
            <w:tcW w:w="110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8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90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46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27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201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13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23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646" w:type="dxa"/>
            <w:tcBorders>
              <w:top w:val="single" w:sz="4" w:space="0" w:color="auto"/>
              <w:left w:val="single" w:sz="4" w:space="0" w:color="auto"/>
              <w:bottom w:val="single" w:sz="4" w:space="0" w:color="auto"/>
              <w:right w:val="nil"/>
            </w:tcBorders>
          </w:tcPr>
          <w:p w:rsidR="00DF0F26" w:rsidRDefault="00DF0F26">
            <w:pPr>
              <w:pStyle w:val="aff7"/>
              <w:jc w:val="center"/>
            </w:pPr>
            <w:r>
              <w:t>12</w:t>
            </w:r>
          </w:p>
        </w:tc>
      </w:tr>
      <w:tr w:rsidR="00DF0F26">
        <w:tblPrEx>
          <w:tblCellMar>
            <w:top w:w="0" w:type="dxa"/>
            <w:bottom w:w="0" w:type="dxa"/>
          </w:tblCellMar>
        </w:tblPrEx>
        <w:tc>
          <w:tcPr>
            <w:tcW w:w="1108" w:type="dxa"/>
            <w:tcBorders>
              <w:top w:val="single" w:sz="4" w:space="0" w:color="auto"/>
              <w:bottom w:val="single" w:sz="4" w:space="0" w:color="auto"/>
              <w:right w:val="single" w:sz="4" w:space="0" w:color="auto"/>
            </w:tcBorders>
          </w:tcPr>
          <w:p w:rsidR="00DF0F26" w:rsidRDefault="00DF0F26">
            <w:pPr>
              <w:pStyle w:val="aff7"/>
            </w:pPr>
          </w:p>
        </w:tc>
        <w:tc>
          <w:tcPr>
            <w:tcW w:w="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6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108" w:type="dxa"/>
            <w:tcBorders>
              <w:top w:val="single" w:sz="4" w:space="0" w:color="auto"/>
              <w:bottom w:val="single" w:sz="4" w:space="0" w:color="auto"/>
              <w:right w:val="single" w:sz="4" w:space="0" w:color="auto"/>
            </w:tcBorders>
          </w:tcPr>
          <w:p w:rsidR="00DF0F26" w:rsidRDefault="00DF0F26">
            <w:pPr>
              <w:pStyle w:val="aff7"/>
            </w:pPr>
          </w:p>
        </w:tc>
        <w:tc>
          <w:tcPr>
            <w:tcW w:w="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6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842" w:type="dxa"/>
            <w:gridSpan w:val="3"/>
            <w:tcBorders>
              <w:top w:val="single" w:sz="4" w:space="0" w:color="auto"/>
              <w:left w:val="nil"/>
              <w:bottom w:val="nil"/>
              <w:right w:val="single" w:sz="4" w:space="0" w:color="auto"/>
            </w:tcBorders>
          </w:tcPr>
          <w:p w:rsidR="00DF0F26" w:rsidRDefault="00DF0F26">
            <w:pPr>
              <w:pStyle w:val="aff7"/>
              <w:jc w:val="right"/>
            </w:pPr>
            <w:bookmarkStart w:id="894" w:name="sub_2622"/>
            <w:r>
              <w:t>Итого</w:t>
            </w:r>
            <w:bookmarkEnd w:id="894"/>
          </w:p>
        </w:tc>
        <w:tc>
          <w:tcPr>
            <w:tcW w:w="146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ind w:firstLine="698"/>
        <w:jc w:val="right"/>
      </w:pPr>
      <w:bookmarkStart w:id="895" w:name="sub_26010"/>
      <w:r>
        <w:rPr>
          <w:rStyle w:val="a3"/>
        </w:rPr>
        <w:t>Форма 0531765, с. 2</w:t>
      </w:r>
    </w:p>
    <w:bookmarkEnd w:id="895"/>
    <w:p w:rsidR="00DF0F26" w:rsidRDefault="00DF0F26">
      <w:pPr>
        <w:ind w:firstLine="698"/>
        <w:jc w:val="right"/>
      </w:pPr>
      <w:r>
        <w:t>Номер лицевого счета_________</w:t>
      </w:r>
    </w:p>
    <w:p w:rsidR="00DF0F26" w:rsidRDefault="00DF0F26">
      <w:pPr>
        <w:ind w:firstLine="698"/>
        <w:jc w:val="right"/>
      </w:pPr>
      <w:r>
        <w:t>за "_____"__________ 20____ г.</w:t>
      </w:r>
    </w:p>
    <w:p w:rsidR="00DF0F26" w:rsidRDefault="00DF0F26"/>
    <w:p w:rsidR="00DF0F26" w:rsidRDefault="00DF0F26">
      <w:pPr>
        <w:pStyle w:val="1"/>
      </w:pPr>
      <w:bookmarkStart w:id="896" w:name="sub_26300"/>
      <w:r>
        <w:t>3. Операции с бюджетными средствами</w:t>
      </w:r>
    </w:p>
    <w:p w:rsidR="00DF0F26" w:rsidRDefault="00DF0F26">
      <w:pPr>
        <w:pStyle w:val="1"/>
      </w:pPr>
      <w:bookmarkStart w:id="897" w:name="sub_26301"/>
      <w:bookmarkEnd w:id="896"/>
      <w:r>
        <w:t>3.1. Поступления в валюте Российской Федерации и в иностранной валюте</w:t>
      </w:r>
    </w:p>
    <w:bookmarkEnd w:id="89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91"/>
        <w:gridCol w:w="1186"/>
        <w:gridCol w:w="1277"/>
        <w:gridCol w:w="2280"/>
        <w:gridCol w:w="1824"/>
        <w:gridCol w:w="2371"/>
        <w:gridCol w:w="2098"/>
        <w:gridCol w:w="2285"/>
      </w:tblGrid>
      <w:tr w:rsidR="00DF0F26">
        <w:tblPrEx>
          <w:tblCellMar>
            <w:top w:w="0" w:type="dxa"/>
            <w:bottom w:w="0" w:type="dxa"/>
          </w:tblCellMar>
        </w:tblPrEx>
        <w:tc>
          <w:tcPr>
            <w:tcW w:w="4354" w:type="dxa"/>
            <w:gridSpan w:val="3"/>
            <w:tcBorders>
              <w:top w:val="single" w:sz="4" w:space="0" w:color="auto"/>
              <w:left w:val="nil"/>
              <w:bottom w:val="single" w:sz="4" w:space="0" w:color="auto"/>
              <w:right w:val="single" w:sz="4" w:space="0" w:color="auto"/>
            </w:tcBorders>
          </w:tcPr>
          <w:p w:rsidR="00DF0F26" w:rsidRDefault="00DF0F26">
            <w:pPr>
              <w:pStyle w:val="aff7"/>
              <w:jc w:val="center"/>
            </w:pPr>
            <w:bookmarkStart w:id="898" w:name="sub_2631"/>
            <w:r>
              <w:t>Документ, подтверждающий проведение операции</w:t>
            </w:r>
            <w:bookmarkEnd w:id="898"/>
          </w:p>
        </w:tc>
        <w:tc>
          <w:tcPr>
            <w:tcW w:w="228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 в валюте Российской Федерации</w:t>
            </w:r>
          </w:p>
        </w:tc>
        <w:tc>
          <w:tcPr>
            <w:tcW w:w="8578" w:type="dxa"/>
            <w:gridSpan w:val="4"/>
            <w:tcBorders>
              <w:top w:val="single" w:sz="4" w:space="0" w:color="auto"/>
              <w:left w:val="single" w:sz="4" w:space="0" w:color="auto"/>
              <w:bottom w:val="single" w:sz="4" w:space="0" w:color="auto"/>
              <w:right w:val="nil"/>
            </w:tcBorders>
          </w:tcPr>
          <w:p w:rsidR="00DF0F26" w:rsidRDefault="00DF0F26">
            <w:pPr>
              <w:pStyle w:val="aff7"/>
              <w:jc w:val="center"/>
            </w:pPr>
            <w:r>
              <w:t>Поступления в иностранной валюте</w:t>
            </w:r>
          </w:p>
        </w:tc>
      </w:tr>
      <w:tr w:rsidR="00DF0F26">
        <w:tblPrEx>
          <w:tblCellMar>
            <w:top w:w="0" w:type="dxa"/>
            <w:bottom w:w="0" w:type="dxa"/>
          </w:tblCellMar>
        </w:tblPrEx>
        <w:tc>
          <w:tcPr>
            <w:tcW w:w="1891" w:type="dxa"/>
            <w:tcBorders>
              <w:top w:val="single" w:sz="4" w:space="0" w:color="auto"/>
              <w:left w:val="nil"/>
              <w:bottom w:val="single" w:sz="4" w:space="0" w:color="auto"/>
              <w:right w:val="single" w:sz="4" w:space="0" w:color="auto"/>
            </w:tcBorders>
          </w:tcPr>
          <w:p w:rsidR="00DF0F26" w:rsidRDefault="00DF0F26">
            <w:pPr>
              <w:pStyle w:val="aff7"/>
              <w:jc w:val="center"/>
            </w:pPr>
            <w:r>
              <w:t>наименование</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28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223" w:history="1">
              <w:r>
                <w:rPr>
                  <w:rStyle w:val="a4"/>
                </w:rPr>
                <w:t>ОКВ</w:t>
              </w:r>
            </w:hyperlink>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курс валюты</w:t>
            </w:r>
          </w:p>
        </w:tc>
        <w:tc>
          <w:tcPr>
            <w:tcW w:w="2285" w:type="dxa"/>
            <w:tcBorders>
              <w:top w:val="single" w:sz="4" w:space="0" w:color="auto"/>
              <w:left w:val="single" w:sz="4" w:space="0" w:color="auto"/>
              <w:bottom w:val="single" w:sz="4" w:space="0" w:color="auto"/>
              <w:right w:val="nil"/>
            </w:tcBorders>
          </w:tcPr>
          <w:p w:rsidR="00DF0F26" w:rsidRDefault="00DF0F26">
            <w:pPr>
              <w:pStyle w:val="aff7"/>
              <w:jc w:val="center"/>
            </w:pPr>
            <w:r>
              <w:t>сумма поступлений в рублевом эквиваленте</w:t>
            </w:r>
          </w:p>
        </w:tc>
      </w:tr>
      <w:tr w:rsidR="00DF0F26">
        <w:tblPrEx>
          <w:tblCellMar>
            <w:top w:w="0" w:type="dxa"/>
            <w:bottom w:w="0" w:type="dxa"/>
          </w:tblCellMar>
        </w:tblPrEx>
        <w:tc>
          <w:tcPr>
            <w:tcW w:w="189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2285"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1891" w:type="dxa"/>
            <w:tcBorders>
              <w:top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891" w:type="dxa"/>
            <w:tcBorders>
              <w:top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354" w:type="dxa"/>
            <w:gridSpan w:val="3"/>
            <w:vMerge w:val="restart"/>
            <w:tcBorders>
              <w:top w:val="single" w:sz="4" w:space="0" w:color="auto"/>
              <w:left w:val="nil"/>
              <w:bottom w:val="nil"/>
              <w:right w:val="single" w:sz="4" w:space="0" w:color="auto"/>
            </w:tcBorders>
          </w:tcPr>
          <w:p w:rsidR="00DF0F26" w:rsidRDefault="00DF0F26">
            <w:pPr>
              <w:pStyle w:val="aff7"/>
              <w:jc w:val="right"/>
            </w:pPr>
            <w:bookmarkStart w:id="899" w:name="sub_2632"/>
            <w:r>
              <w:t>Итого по коду валют (</w:t>
            </w:r>
            <w:hyperlink r:id="rId224" w:history="1">
              <w:r>
                <w:rPr>
                  <w:rStyle w:val="a4"/>
                </w:rPr>
                <w:t>ОКВ</w:t>
              </w:r>
            </w:hyperlink>
            <w:r>
              <w:t>)</w:t>
            </w:r>
            <w:bookmarkEnd w:id="899"/>
          </w:p>
          <w:p w:rsidR="00DF0F26" w:rsidRDefault="00DF0F26">
            <w:pPr>
              <w:pStyle w:val="aff7"/>
              <w:jc w:val="right"/>
            </w:pPr>
            <w:bookmarkStart w:id="900" w:name="sub_2633"/>
            <w:r>
              <w:t>Всего</w:t>
            </w:r>
            <w:bookmarkEnd w:id="900"/>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2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354" w:type="dxa"/>
            <w:gridSpan w:val="3"/>
            <w:vMerge/>
            <w:tcBorders>
              <w:top w:val="nil"/>
              <w:left w:val="nil"/>
              <w:bottom w:val="nil"/>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28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901" w:name="sub_26302"/>
      <w:r>
        <w:t>3.2. Выплаты в валюте Российской Федерации и в иностранной валюте</w:t>
      </w:r>
    </w:p>
    <w:bookmarkEnd w:id="90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70"/>
        <w:gridCol w:w="1094"/>
        <w:gridCol w:w="912"/>
        <w:gridCol w:w="1642"/>
        <w:gridCol w:w="1094"/>
        <w:gridCol w:w="912"/>
        <w:gridCol w:w="1824"/>
        <w:gridCol w:w="1277"/>
        <w:gridCol w:w="2280"/>
        <w:gridCol w:w="1186"/>
        <w:gridCol w:w="1387"/>
      </w:tblGrid>
      <w:tr w:rsidR="00DF0F26">
        <w:tblPrEx>
          <w:tblCellMar>
            <w:top w:w="0" w:type="dxa"/>
            <w:bottom w:w="0" w:type="dxa"/>
          </w:tblCellMar>
        </w:tblPrEx>
        <w:tc>
          <w:tcPr>
            <w:tcW w:w="3676" w:type="dxa"/>
            <w:gridSpan w:val="3"/>
            <w:tcBorders>
              <w:top w:val="single" w:sz="4" w:space="0" w:color="auto"/>
              <w:left w:val="nil"/>
              <w:bottom w:val="single" w:sz="4" w:space="0" w:color="auto"/>
              <w:right w:val="single" w:sz="4" w:space="0" w:color="auto"/>
            </w:tcBorders>
          </w:tcPr>
          <w:p w:rsidR="00DF0F26" w:rsidRDefault="00DF0F26">
            <w:pPr>
              <w:pStyle w:val="aff7"/>
              <w:jc w:val="center"/>
            </w:pPr>
            <w:bookmarkStart w:id="902" w:name="sub_2634"/>
            <w:r>
              <w:t>Документ, подтверждающий проведение операции</w:t>
            </w:r>
            <w:bookmarkEnd w:id="902"/>
          </w:p>
        </w:tc>
        <w:tc>
          <w:tcPr>
            <w:tcW w:w="3648"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иного получателя бюджетных средств</w:t>
            </w:r>
          </w:p>
        </w:tc>
        <w:tc>
          <w:tcPr>
            <w:tcW w:w="182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 в валюте Российской Федерации</w:t>
            </w:r>
          </w:p>
        </w:tc>
        <w:tc>
          <w:tcPr>
            <w:tcW w:w="6130" w:type="dxa"/>
            <w:gridSpan w:val="4"/>
            <w:tcBorders>
              <w:top w:val="single" w:sz="4" w:space="0" w:color="auto"/>
              <w:left w:val="single" w:sz="4" w:space="0" w:color="auto"/>
              <w:bottom w:val="single" w:sz="4" w:space="0" w:color="auto"/>
              <w:right w:val="nil"/>
            </w:tcBorders>
          </w:tcPr>
          <w:p w:rsidR="00DF0F26" w:rsidRDefault="00DF0F26">
            <w:pPr>
              <w:pStyle w:val="aff7"/>
              <w:jc w:val="center"/>
            </w:pPr>
            <w:r>
              <w:t>Выплаты в иностранной валюте</w:t>
            </w:r>
          </w:p>
        </w:tc>
      </w:tr>
      <w:tr w:rsidR="00DF0F26">
        <w:tblPrEx>
          <w:tblCellMar>
            <w:top w:w="0" w:type="dxa"/>
            <w:bottom w:w="0" w:type="dxa"/>
          </w:tblCellMar>
        </w:tblPrEx>
        <w:tc>
          <w:tcPr>
            <w:tcW w:w="1670" w:type="dxa"/>
            <w:tcBorders>
              <w:top w:val="single" w:sz="4" w:space="0" w:color="auto"/>
              <w:left w:val="nil"/>
              <w:bottom w:val="single" w:sz="4" w:space="0" w:color="auto"/>
              <w:right w:val="single" w:sz="4" w:space="0" w:color="auto"/>
            </w:tcBorders>
          </w:tcPr>
          <w:p w:rsidR="00DF0F26" w:rsidRDefault="00DF0F26">
            <w:pPr>
              <w:pStyle w:val="aff7"/>
              <w:jc w:val="center"/>
            </w:pPr>
            <w:r>
              <w:t>наименование</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82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код валюты</w:t>
            </w:r>
          </w:p>
          <w:p w:rsidR="00DF0F26" w:rsidRDefault="00DF0F26">
            <w:pPr>
              <w:pStyle w:val="aff7"/>
              <w:jc w:val="center"/>
            </w:pPr>
            <w:r>
              <w:t xml:space="preserve">по </w:t>
            </w:r>
            <w:hyperlink r:id="rId225" w:history="1">
              <w:r>
                <w:rPr>
                  <w:rStyle w:val="a4"/>
                </w:rPr>
                <w:t>ОКВ</w:t>
              </w:r>
            </w:hyperlink>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курс валюты</w:t>
            </w:r>
          </w:p>
        </w:tc>
        <w:tc>
          <w:tcPr>
            <w:tcW w:w="1387" w:type="dxa"/>
            <w:tcBorders>
              <w:top w:val="single" w:sz="4" w:space="0" w:color="auto"/>
              <w:left w:val="single" w:sz="4" w:space="0" w:color="auto"/>
              <w:bottom w:val="single" w:sz="4" w:space="0" w:color="auto"/>
              <w:right w:val="nil"/>
            </w:tcBorders>
          </w:tcPr>
          <w:p w:rsidR="00DF0F26" w:rsidRDefault="00DF0F26">
            <w:pPr>
              <w:pStyle w:val="aff7"/>
              <w:jc w:val="center"/>
            </w:pPr>
            <w:r>
              <w:t>сумма выплат в рублевом эквиваленте</w:t>
            </w:r>
          </w:p>
        </w:tc>
      </w:tr>
      <w:tr w:rsidR="00DF0F26">
        <w:tblPrEx>
          <w:tblCellMar>
            <w:top w:w="0" w:type="dxa"/>
            <w:bottom w:w="0" w:type="dxa"/>
          </w:tblCellMar>
        </w:tblPrEx>
        <w:tc>
          <w:tcPr>
            <w:tcW w:w="167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387"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1670"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8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70"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8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324" w:type="dxa"/>
            <w:gridSpan w:val="6"/>
            <w:vMerge w:val="restart"/>
            <w:tcBorders>
              <w:top w:val="single" w:sz="4" w:space="0" w:color="auto"/>
              <w:left w:val="nil"/>
              <w:bottom w:val="nil"/>
              <w:right w:val="single" w:sz="4" w:space="0" w:color="auto"/>
            </w:tcBorders>
          </w:tcPr>
          <w:p w:rsidR="00DF0F26" w:rsidRDefault="00DF0F26">
            <w:pPr>
              <w:pStyle w:val="aff7"/>
              <w:jc w:val="right"/>
            </w:pPr>
            <w:bookmarkStart w:id="903" w:name="sub_2635"/>
            <w:r>
              <w:t>Итого по коду валют (</w:t>
            </w:r>
            <w:hyperlink r:id="rId226" w:history="1">
              <w:r>
                <w:rPr>
                  <w:rStyle w:val="a4"/>
                </w:rPr>
                <w:t>ОКВ</w:t>
              </w:r>
            </w:hyperlink>
            <w:r>
              <w:t>)</w:t>
            </w:r>
            <w:bookmarkEnd w:id="903"/>
          </w:p>
          <w:p w:rsidR="00DF0F26" w:rsidRDefault="00DF0F26">
            <w:pPr>
              <w:pStyle w:val="aff7"/>
              <w:jc w:val="right"/>
            </w:pPr>
            <w:bookmarkStart w:id="904" w:name="sub_2636"/>
            <w:r>
              <w:t>Всего</w:t>
            </w:r>
            <w:bookmarkEnd w:id="904"/>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38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324" w:type="dxa"/>
            <w:gridSpan w:val="6"/>
            <w:vMerge/>
            <w:tcBorders>
              <w:top w:val="nil"/>
              <w:left w:val="nil"/>
              <w:bottom w:val="nil"/>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38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905" w:name="sub_27000"/>
      <w:r>
        <w:rPr>
          <w:color w:val="000000"/>
          <w:sz w:val="16"/>
          <w:szCs w:val="16"/>
        </w:rPr>
        <w:t>ГАРАНТ:</w:t>
      </w:r>
    </w:p>
    <w:bookmarkEnd w:id="905"/>
    <w:p w:rsidR="00DF0F26" w:rsidRDefault="00DF0F26">
      <w:pPr>
        <w:pStyle w:val="afa"/>
      </w:pPr>
      <w:r>
        <w:t>См. данную форму в редакторе MS-Excel</w:t>
      </w:r>
    </w:p>
    <w:p w:rsidR="00DF0F26" w:rsidRDefault="00DF0F26">
      <w:pPr>
        <w:ind w:firstLine="698"/>
        <w:jc w:val="right"/>
      </w:pPr>
      <w:r>
        <w:rPr>
          <w:rStyle w:val="a3"/>
        </w:rPr>
        <w:t>Приложение N 18</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ВЫПИСКА</w:t>
      </w:r>
      <w:r>
        <w:rPr>
          <w:sz w:val="22"/>
          <w:szCs w:val="22"/>
        </w:rPr>
        <w:t xml:space="preserve">                                     │   Коды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иного получателя бюджетных</w:t>
      </w:r>
      <w:r>
        <w:rPr>
          <w:sz w:val="22"/>
          <w:szCs w:val="22"/>
        </w:rPr>
        <w:t xml:space="preserve">      Форма по КФД│  0531719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средств N</w:t>
      </w:r>
      <w:r>
        <w:rPr>
          <w:sz w:val="22"/>
          <w:szCs w:val="22"/>
        </w:rPr>
        <w:t>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 - _____годы)              Дата│           │</w:t>
      </w:r>
    </w:p>
    <w:p w:rsidR="00DF0F26" w:rsidRDefault="00DF0F26">
      <w:pPr>
        <w:pStyle w:val="aff8"/>
        <w:rPr>
          <w:sz w:val="22"/>
          <w:szCs w:val="22"/>
        </w:rPr>
      </w:pPr>
      <w:r>
        <w:rPr>
          <w:sz w:val="22"/>
          <w:szCs w:val="22"/>
        </w:rPr>
        <w:t xml:space="preserve">                               за "____"_____________ 20___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w:t>
      </w:r>
    </w:p>
    <w:p w:rsidR="00DF0F26" w:rsidRDefault="00DF0F26">
      <w:pPr>
        <w:pStyle w:val="aff8"/>
        <w:rPr>
          <w:sz w:val="22"/>
          <w:szCs w:val="22"/>
        </w:rPr>
      </w:pPr>
      <w:r>
        <w:rPr>
          <w:sz w:val="22"/>
          <w:szCs w:val="22"/>
        </w:rPr>
        <w:t xml:space="preserve">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Иной получатель                                                            по Сводному│           │</w:t>
      </w:r>
    </w:p>
    <w:p w:rsidR="00DF0F26" w:rsidRDefault="00DF0F26">
      <w:pPr>
        <w:pStyle w:val="aff8"/>
        <w:rPr>
          <w:sz w:val="22"/>
          <w:szCs w:val="22"/>
        </w:rPr>
      </w:pPr>
      <w:r>
        <w:rPr>
          <w:sz w:val="22"/>
          <w:szCs w:val="22"/>
        </w:rPr>
        <w:t xml:space="preserve"> бюджетных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по Сводному│           │</w:t>
      </w:r>
    </w:p>
    <w:p w:rsidR="00DF0F26" w:rsidRDefault="00DF0F26">
      <w:pPr>
        <w:pStyle w:val="aff8"/>
        <w:rPr>
          <w:sz w:val="22"/>
          <w:szCs w:val="22"/>
        </w:rPr>
      </w:pPr>
      <w:r>
        <w:rPr>
          <w:sz w:val="22"/>
          <w:szCs w:val="22"/>
        </w:rPr>
        <w:t xml:space="preserve"> бюджетных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Глава по </w:t>
      </w:r>
      <w:hyperlink r:id="rId227"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распорядитель                                                                         │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по ОКЕИ│    </w:t>
      </w:r>
      <w:hyperlink r:id="rId228"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руб                                                                                   │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906" w:name="sub_27100"/>
      <w:r>
        <w:t>1. Изменение остатков на лицевом счете</w:t>
      </w:r>
    </w:p>
    <w:bookmarkEnd w:id="90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98"/>
        <w:gridCol w:w="909"/>
        <w:gridCol w:w="910"/>
        <w:gridCol w:w="913"/>
        <w:gridCol w:w="914"/>
        <w:gridCol w:w="917"/>
        <w:gridCol w:w="917"/>
        <w:gridCol w:w="918"/>
        <w:gridCol w:w="915"/>
        <w:gridCol w:w="910"/>
        <w:gridCol w:w="915"/>
        <w:gridCol w:w="910"/>
        <w:gridCol w:w="900"/>
        <w:gridCol w:w="15"/>
        <w:gridCol w:w="773"/>
        <w:gridCol w:w="773"/>
        <w:gridCol w:w="98"/>
        <w:gridCol w:w="1437"/>
      </w:tblGrid>
      <w:tr w:rsidR="00DF0F26">
        <w:tblPrEx>
          <w:tblCellMar>
            <w:top w:w="0" w:type="dxa"/>
            <w:bottom w:w="0" w:type="dxa"/>
          </w:tblCellMar>
        </w:tblPrEx>
        <w:tc>
          <w:tcPr>
            <w:tcW w:w="119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907" w:name="sub_2711"/>
            <w:r>
              <w:t>Наименование показателя</w:t>
            </w:r>
            <w:bookmarkEnd w:id="907"/>
          </w:p>
        </w:tc>
        <w:tc>
          <w:tcPr>
            <w:tcW w:w="364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3667"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3650" w:type="dxa"/>
            <w:gridSpan w:val="5"/>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Предельные объемы финансирования</w:t>
            </w:r>
          </w:p>
        </w:tc>
        <w:tc>
          <w:tcPr>
            <w:tcW w:w="1545"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 в _____году</w:t>
            </w:r>
          </w:p>
          <w:p w:rsidR="00DF0F26" w:rsidRDefault="00DF0F26">
            <w:pPr>
              <w:pStyle w:val="aff7"/>
              <w:jc w:val="center"/>
            </w:pPr>
            <w:r>
              <w:t>(с начала текущего финансового года)</w:t>
            </w:r>
          </w:p>
        </w:tc>
        <w:tc>
          <w:tcPr>
            <w:tcW w:w="1534"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Выплаты в _____году</w:t>
            </w:r>
          </w:p>
          <w:p w:rsidR="00DF0F26" w:rsidRDefault="00DF0F26">
            <w:pPr>
              <w:pStyle w:val="aff7"/>
              <w:jc w:val="center"/>
            </w:pPr>
            <w:r>
              <w:t>(с начала текущего финансового года)</w:t>
            </w:r>
          </w:p>
        </w:tc>
      </w:tr>
      <w:tr w:rsidR="00DF0F26">
        <w:tblPrEx>
          <w:tblCellMar>
            <w:top w:w="0" w:type="dxa"/>
            <w:bottom w:w="0" w:type="dxa"/>
          </w:tblCellMar>
        </w:tblPrEx>
        <w:trPr>
          <w:gridAfter w:val="1"/>
          <w:wAfter w:w="15" w:type="dxa"/>
        </w:trPr>
        <w:tc>
          <w:tcPr>
            <w:tcW w:w="1198" w:type="dxa"/>
            <w:vMerge/>
            <w:tcBorders>
              <w:top w:val="single" w:sz="4" w:space="0" w:color="auto"/>
              <w:left w:val="nil"/>
              <w:bottom w:val="single" w:sz="4" w:space="0" w:color="auto"/>
              <w:right w:val="single" w:sz="4" w:space="0" w:color="auto"/>
            </w:tcBorders>
          </w:tcPr>
          <w:p w:rsidR="00DF0F26" w:rsidRDefault="00DF0F26">
            <w:pPr>
              <w:pStyle w:val="aff7"/>
            </w:pPr>
          </w:p>
        </w:tc>
        <w:tc>
          <w:tcPr>
            <w:tcW w:w="909"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____год</w:t>
            </w:r>
          </w:p>
        </w:tc>
        <w:tc>
          <w:tcPr>
            <w:tcW w:w="91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____год</w:t>
            </w:r>
          </w:p>
        </w:tc>
        <w:tc>
          <w:tcPr>
            <w:tcW w:w="91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91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91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91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91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915"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182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181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для выплат в иностранной</w:t>
            </w:r>
          </w:p>
          <w:p w:rsidR="00DF0F26" w:rsidRDefault="00DF0F26">
            <w:pPr>
              <w:pStyle w:val="aff7"/>
              <w:jc w:val="center"/>
            </w:pPr>
            <w:r>
              <w:t>валюте (в рублевом эквиваленте)</w:t>
            </w:r>
          </w:p>
        </w:tc>
        <w:tc>
          <w:tcPr>
            <w:tcW w:w="1545"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4"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198" w:type="dxa"/>
            <w:vMerge/>
            <w:tcBorders>
              <w:top w:val="single" w:sz="4" w:space="0" w:color="auto"/>
              <w:left w:val="nil"/>
              <w:bottom w:val="single" w:sz="4" w:space="0" w:color="auto"/>
              <w:right w:val="single" w:sz="4" w:space="0" w:color="auto"/>
            </w:tcBorders>
          </w:tcPr>
          <w:p w:rsidR="00DF0F26" w:rsidRDefault="00DF0F26">
            <w:pPr>
              <w:pStyle w:val="aff7"/>
            </w:pPr>
          </w:p>
        </w:tc>
        <w:tc>
          <w:tcPr>
            <w:tcW w:w="909"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5"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91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1545"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4"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19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90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91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9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9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91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91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91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13</w:t>
            </w:r>
          </w:p>
        </w:tc>
        <w:tc>
          <w:tcPr>
            <w:tcW w:w="154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14</w:t>
            </w:r>
          </w:p>
        </w:tc>
        <w:tc>
          <w:tcPr>
            <w:tcW w:w="1534"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15</w:t>
            </w:r>
          </w:p>
        </w:tc>
      </w:tr>
      <w:tr w:rsidR="00DF0F26">
        <w:tblPrEx>
          <w:tblCellMar>
            <w:top w:w="0" w:type="dxa"/>
            <w:bottom w:w="0" w:type="dxa"/>
          </w:tblCellMar>
        </w:tblPrEx>
        <w:tc>
          <w:tcPr>
            <w:tcW w:w="1198" w:type="dxa"/>
            <w:tcBorders>
              <w:top w:val="single" w:sz="4" w:space="0" w:color="auto"/>
              <w:left w:val="nil"/>
              <w:bottom w:val="single" w:sz="4" w:space="0" w:color="auto"/>
              <w:right w:val="single" w:sz="4" w:space="0" w:color="auto"/>
            </w:tcBorders>
          </w:tcPr>
          <w:p w:rsidR="00DF0F26" w:rsidRDefault="00DF0F26">
            <w:pPr>
              <w:pStyle w:val="aff7"/>
            </w:pPr>
            <w:bookmarkStart w:id="908" w:name="sub_2712"/>
            <w:r>
              <w:t>На начало дня</w:t>
            </w:r>
            <w:bookmarkEnd w:id="908"/>
          </w:p>
        </w:tc>
        <w:tc>
          <w:tcPr>
            <w:tcW w:w="90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0" w:type="dxa"/>
            <w:tcBorders>
              <w:top w:val="single" w:sz="4" w:space="0" w:color="auto"/>
              <w:left w:val="nil"/>
              <w:bottom w:val="single" w:sz="4" w:space="0" w:color="auto"/>
              <w:right w:val="single" w:sz="4" w:space="0" w:color="auto"/>
            </w:tcBorders>
          </w:tcPr>
          <w:p w:rsidR="00DF0F26" w:rsidRDefault="00DF0F26">
            <w:pPr>
              <w:pStyle w:val="aff7"/>
            </w:pPr>
          </w:p>
        </w:tc>
        <w:tc>
          <w:tcPr>
            <w:tcW w:w="913" w:type="dxa"/>
            <w:tcBorders>
              <w:top w:val="single" w:sz="4" w:space="0" w:color="auto"/>
              <w:left w:val="nil"/>
              <w:bottom w:val="single" w:sz="4" w:space="0" w:color="auto"/>
              <w:right w:val="single" w:sz="4" w:space="0" w:color="auto"/>
            </w:tcBorders>
          </w:tcPr>
          <w:p w:rsidR="00DF0F26" w:rsidRDefault="00DF0F26">
            <w:pPr>
              <w:pStyle w:val="aff7"/>
            </w:pPr>
          </w:p>
        </w:tc>
        <w:tc>
          <w:tcPr>
            <w:tcW w:w="914" w:type="dxa"/>
            <w:tcBorders>
              <w:top w:val="single" w:sz="4" w:space="0" w:color="auto"/>
              <w:left w:val="nil"/>
              <w:bottom w:val="single" w:sz="4" w:space="0" w:color="auto"/>
              <w:right w:val="single" w:sz="4" w:space="0" w:color="auto"/>
            </w:tcBorders>
          </w:tcPr>
          <w:p w:rsidR="00DF0F26" w:rsidRDefault="00DF0F26">
            <w:pPr>
              <w:pStyle w:val="aff7"/>
            </w:pPr>
          </w:p>
        </w:tc>
        <w:tc>
          <w:tcPr>
            <w:tcW w:w="917" w:type="dxa"/>
            <w:tcBorders>
              <w:top w:val="single" w:sz="4" w:space="0" w:color="auto"/>
              <w:left w:val="nil"/>
              <w:bottom w:val="single" w:sz="4" w:space="0" w:color="auto"/>
              <w:right w:val="single" w:sz="4" w:space="0" w:color="auto"/>
            </w:tcBorders>
          </w:tcPr>
          <w:p w:rsidR="00DF0F26" w:rsidRDefault="00DF0F26">
            <w:pPr>
              <w:pStyle w:val="aff7"/>
            </w:pPr>
          </w:p>
        </w:tc>
        <w:tc>
          <w:tcPr>
            <w:tcW w:w="917" w:type="dxa"/>
            <w:tcBorders>
              <w:top w:val="single" w:sz="4" w:space="0" w:color="auto"/>
              <w:left w:val="nil"/>
              <w:bottom w:val="single" w:sz="4" w:space="0" w:color="auto"/>
              <w:right w:val="single" w:sz="4" w:space="0" w:color="auto"/>
            </w:tcBorders>
          </w:tcPr>
          <w:p w:rsidR="00DF0F26" w:rsidRDefault="00DF0F26">
            <w:pPr>
              <w:pStyle w:val="aff7"/>
            </w:pPr>
          </w:p>
        </w:tc>
        <w:tc>
          <w:tcPr>
            <w:tcW w:w="918" w:type="dxa"/>
            <w:tcBorders>
              <w:top w:val="single" w:sz="4" w:space="0" w:color="auto"/>
              <w:left w:val="nil"/>
              <w:bottom w:val="single" w:sz="4" w:space="0" w:color="auto"/>
              <w:right w:val="single" w:sz="4" w:space="0" w:color="auto"/>
            </w:tcBorders>
          </w:tcPr>
          <w:p w:rsidR="00DF0F26" w:rsidRDefault="00DF0F26">
            <w:pPr>
              <w:pStyle w:val="aff7"/>
            </w:pPr>
          </w:p>
        </w:tc>
        <w:tc>
          <w:tcPr>
            <w:tcW w:w="915" w:type="dxa"/>
            <w:tcBorders>
              <w:top w:val="single" w:sz="4" w:space="0" w:color="auto"/>
              <w:left w:val="nil"/>
              <w:bottom w:val="single" w:sz="4" w:space="0" w:color="auto"/>
              <w:right w:val="single" w:sz="4" w:space="0" w:color="auto"/>
            </w:tcBorders>
          </w:tcPr>
          <w:p w:rsidR="00DF0F26" w:rsidRDefault="00DF0F26">
            <w:pPr>
              <w:pStyle w:val="aff7"/>
            </w:pPr>
          </w:p>
        </w:tc>
        <w:tc>
          <w:tcPr>
            <w:tcW w:w="910" w:type="dxa"/>
            <w:tcBorders>
              <w:top w:val="single" w:sz="4" w:space="0" w:color="auto"/>
              <w:left w:val="nil"/>
              <w:bottom w:val="single" w:sz="4" w:space="0" w:color="auto"/>
              <w:right w:val="single" w:sz="4" w:space="0" w:color="auto"/>
            </w:tcBorders>
          </w:tcPr>
          <w:p w:rsidR="00DF0F26" w:rsidRDefault="00DF0F26">
            <w:pPr>
              <w:pStyle w:val="aff7"/>
            </w:pPr>
          </w:p>
        </w:tc>
        <w:tc>
          <w:tcPr>
            <w:tcW w:w="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4"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198" w:type="dxa"/>
            <w:tcBorders>
              <w:top w:val="single" w:sz="4" w:space="0" w:color="auto"/>
              <w:left w:val="nil"/>
              <w:bottom w:val="single" w:sz="4" w:space="0" w:color="auto"/>
              <w:right w:val="single" w:sz="4" w:space="0" w:color="auto"/>
            </w:tcBorders>
          </w:tcPr>
          <w:p w:rsidR="00DF0F26" w:rsidRDefault="00DF0F26">
            <w:pPr>
              <w:pStyle w:val="aff7"/>
            </w:pPr>
            <w:bookmarkStart w:id="909" w:name="sub_2713"/>
            <w:r>
              <w:t>На конец дня</w:t>
            </w:r>
            <w:bookmarkEnd w:id="909"/>
          </w:p>
        </w:tc>
        <w:tc>
          <w:tcPr>
            <w:tcW w:w="90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0" w:type="dxa"/>
            <w:tcBorders>
              <w:top w:val="single" w:sz="4" w:space="0" w:color="auto"/>
              <w:left w:val="nil"/>
              <w:bottom w:val="single" w:sz="4" w:space="0" w:color="auto"/>
              <w:right w:val="single" w:sz="4" w:space="0" w:color="auto"/>
            </w:tcBorders>
          </w:tcPr>
          <w:p w:rsidR="00DF0F26" w:rsidRDefault="00DF0F26">
            <w:pPr>
              <w:pStyle w:val="aff7"/>
            </w:pPr>
          </w:p>
        </w:tc>
        <w:tc>
          <w:tcPr>
            <w:tcW w:w="913" w:type="dxa"/>
            <w:tcBorders>
              <w:top w:val="single" w:sz="4" w:space="0" w:color="auto"/>
              <w:left w:val="nil"/>
              <w:bottom w:val="single" w:sz="4" w:space="0" w:color="auto"/>
              <w:right w:val="single" w:sz="4" w:space="0" w:color="auto"/>
            </w:tcBorders>
          </w:tcPr>
          <w:p w:rsidR="00DF0F26" w:rsidRDefault="00DF0F26">
            <w:pPr>
              <w:pStyle w:val="aff7"/>
            </w:pPr>
          </w:p>
        </w:tc>
        <w:tc>
          <w:tcPr>
            <w:tcW w:w="914" w:type="dxa"/>
            <w:tcBorders>
              <w:top w:val="single" w:sz="4" w:space="0" w:color="auto"/>
              <w:left w:val="nil"/>
              <w:bottom w:val="single" w:sz="4" w:space="0" w:color="auto"/>
              <w:right w:val="single" w:sz="4" w:space="0" w:color="auto"/>
            </w:tcBorders>
          </w:tcPr>
          <w:p w:rsidR="00DF0F26" w:rsidRDefault="00DF0F26">
            <w:pPr>
              <w:pStyle w:val="aff7"/>
            </w:pPr>
          </w:p>
        </w:tc>
        <w:tc>
          <w:tcPr>
            <w:tcW w:w="917" w:type="dxa"/>
            <w:tcBorders>
              <w:top w:val="single" w:sz="4" w:space="0" w:color="auto"/>
              <w:left w:val="nil"/>
              <w:bottom w:val="single" w:sz="4" w:space="0" w:color="auto"/>
              <w:right w:val="single" w:sz="4" w:space="0" w:color="auto"/>
            </w:tcBorders>
          </w:tcPr>
          <w:p w:rsidR="00DF0F26" w:rsidRDefault="00DF0F26">
            <w:pPr>
              <w:pStyle w:val="aff7"/>
            </w:pPr>
          </w:p>
        </w:tc>
        <w:tc>
          <w:tcPr>
            <w:tcW w:w="917" w:type="dxa"/>
            <w:tcBorders>
              <w:top w:val="single" w:sz="4" w:space="0" w:color="auto"/>
              <w:left w:val="nil"/>
              <w:bottom w:val="single" w:sz="4" w:space="0" w:color="auto"/>
              <w:right w:val="single" w:sz="4" w:space="0" w:color="auto"/>
            </w:tcBorders>
          </w:tcPr>
          <w:p w:rsidR="00DF0F26" w:rsidRDefault="00DF0F26">
            <w:pPr>
              <w:pStyle w:val="aff7"/>
            </w:pPr>
          </w:p>
        </w:tc>
        <w:tc>
          <w:tcPr>
            <w:tcW w:w="918" w:type="dxa"/>
            <w:tcBorders>
              <w:top w:val="single" w:sz="4" w:space="0" w:color="auto"/>
              <w:left w:val="nil"/>
              <w:bottom w:val="single" w:sz="4" w:space="0" w:color="auto"/>
              <w:right w:val="single" w:sz="4" w:space="0" w:color="auto"/>
            </w:tcBorders>
          </w:tcPr>
          <w:p w:rsidR="00DF0F26" w:rsidRDefault="00DF0F26">
            <w:pPr>
              <w:pStyle w:val="aff7"/>
            </w:pPr>
          </w:p>
        </w:tc>
        <w:tc>
          <w:tcPr>
            <w:tcW w:w="915" w:type="dxa"/>
            <w:tcBorders>
              <w:top w:val="single" w:sz="4" w:space="0" w:color="auto"/>
              <w:left w:val="nil"/>
              <w:bottom w:val="single" w:sz="4" w:space="0" w:color="auto"/>
              <w:right w:val="single" w:sz="4" w:space="0" w:color="auto"/>
            </w:tcBorders>
          </w:tcPr>
          <w:p w:rsidR="00DF0F26" w:rsidRDefault="00DF0F26">
            <w:pPr>
              <w:pStyle w:val="aff7"/>
            </w:pPr>
          </w:p>
        </w:tc>
        <w:tc>
          <w:tcPr>
            <w:tcW w:w="910" w:type="dxa"/>
            <w:tcBorders>
              <w:top w:val="single" w:sz="4" w:space="0" w:color="auto"/>
              <w:left w:val="nil"/>
              <w:bottom w:val="single" w:sz="4" w:space="0" w:color="auto"/>
              <w:right w:val="single" w:sz="4" w:space="0" w:color="auto"/>
            </w:tcBorders>
          </w:tcPr>
          <w:p w:rsidR="00DF0F26" w:rsidRDefault="00DF0F26">
            <w:pPr>
              <w:pStyle w:val="aff7"/>
            </w:pPr>
          </w:p>
        </w:tc>
        <w:tc>
          <w:tcPr>
            <w:tcW w:w="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4" w:type="dxa"/>
            <w:gridSpan w:val="2"/>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910" w:name="sub_27200"/>
      <w:r>
        <w:t>2. Операции с бюджетными данными</w:t>
      </w:r>
    </w:p>
    <w:bookmarkEnd w:id="91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88"/>
        <w:gridCol w:w="642"/>
        <w:gridCol w:w="629"/>
        <w:gridCol w:w="7"/>
        <w:gridCol w:w="907"/>
        <w:gridCol w:w="917"/>
        <w:gridCol w:w="912"/>
        <w:gridCol w:w="912"/>
        <w:gridCol w:w="912"/>
        <w:gridCol w:w="907"/>
        <w:gridCol w:w="917"/>
        <w:gridCol w:w="912"/>
        <w:gridCol w:w="912"/>
        <w:gridCol w:w="912"/>
        <w:gridCol w:w="912"/>
        <w:gridCol w:w="912"/>
        <w:gridCol w:w="912"/>
        <w:gridCol w:w="946"/>
        <w:gridCol w:w="15"/>
      </w:tblGrid>
      <w:tr w:rsidR="00DF0F26">
        <w:tblPrEx>
          <w:tblCellMar>
            <w:top w:w="0" w:type="dxa"/>
            <w:bottom w:w="0" w:type="dxa"/>
          </w:tblCellMar>
        </w:tblPrEx>
        <w:tc>
          <w:tcPr>
            <w:tcW w:w="2466" w:type="dxa"/>
            <w:gridSpan w:val="4"/>
            <w:tcBorders>
              <w:top w:val="single" w:sz="4" w:space="0" w:color="auto"/>
              <w:left w:val="nil"/>
              <w:bottom w:val="single" w:sz="4" w:space="0" w:color="auto"/>
              <w:right w:val="single" w:sz="4" w:space="0" w:color="auto"/>
            </w:tcBorders>
          </w:tcPr>
          <w:p w:rsidR="00DF0F26" w:rsidRDefault="00DF0F26">
            <w:pPr>
              <w:pStyle w:val="aff7"/>
              <w:jc w:val="center"/>
            </w:pPr>
            <w:bookmarkStart w:id="911" w:name="sub_2721"/>
            <w:r>
              <w:t>Документ</w:t>
            </w:r>
            <w:bookmarkEnd w:id="911"/>
          </w:p>
        </w:tc>
        <w:tc>
          <w:tcPr>
            <w:tcW w:w="3648"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5472" w:type="dxa"/>
            <w:gridSpan w:val="6"/>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3697" w:type="dxa"/>
            <w:gridSpan w:val="5"/>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rPr>
          <w:gridAfter w:val="1"/>
          <w:wAfter w:w="15" w:type="dxa"/>
        </w:trPr>
        <w:tc>
          <w:tcPr>
            <w:tcW w:w="118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r>
              <w:t>наименование</w:t>
            </w:r>
          </w:p>
        </w:tc>
        <w:tc>
          <w:tcPr>
            <w:tcW w:w="64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636"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90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91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91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91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81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182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для выплат в иностранной валюте (в рублевом эквиваленте)</w:t>
            </w:r>
          </w:p>
        </w:tc>
        <w:tc>
          <w:tcPr>
            <w:tcW w:w="91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91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82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1858"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для выплат в иностранной</w:t>
            </w:r>
          </w:p>
          <w:p w:rsidR="00DF0F26" w:rsidRDefault="00DF0F26">
            <w:pPr>
              <w:pStyle w:val="aff7"/>
              <w:jc w:val="center"/>
            </w:pPr>
            <w:r>
              <w:t>валюте (в рублевом эквиваленте)</w:t>
            </w:r>
          </w:p>
        </w:tc>
      </w:tr>
      <w:tr w:rsidR="00DF0F26">
        <w:tblPrEx>
          <w:tblCellMar>
            <w:top w:w="0" w:type="dxa"/>
            <w:bottom w:w="0" w:type="dxa"/>
          </w:tblCellMar>
        </w:tblPrEx>
        <w:tc>
          <w:tcPr>
            <w:tcW w:w="1188" w:type="dxa"/>
            <w:vMerge/>
            <w:tcBorders>
              <w:top w:val="single" w:sz="4" w:space="0" w:color="auto"/>
              <w:left w:val="nil"/>
              <w:bottom w:val="single" w:sz="4" w:space="0" w:color="auto"/>
              <w:right w:val="single" w:sz="4" w:space="0" w:color="auto"/>
            </w:tcBorders>
          </w:tcPr>
          <w:p w:rsidR="00DF0F26" w:rsidRDefault="00DF0F26">
            <w:pPr>
              <w:pStyle w:val="aff7"/>
            </w:pPr>
          </w:p>
        </w:tc>
        <w:tc>
          <w:tcPr>
            <w:tcW w:w="64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636"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 год</w:t>
            </w: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91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961"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на ___ год</w:t>
            </w:r>
          </w:p>
        </w:tc>
      </w:tr>
      <w:tr w:rsidR="00DF0F26">
        <w:tblPrEx>
          <w:tblCellMar>
            <w:top w:w="0" w:type="dxa"/>
            <w:bottom w:w="0" w:type="dxa"/>
          </w:tblCellMar>
        </w:tblPrEx>
        <w:tc>
          <w:tcPr>
            <w:tcW w:w="118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63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13</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14</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15</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16</w:t>
            </w:r>
          </w:p>
        </w:tc>
        <w:tc>
          <w:tcPr>
            <w:tcW w:w="961"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17</w:t>
            </w:r>
          </w:p>
        </w:tc>
      </w:tr>
      <w:tr w:rsidR="00DF0F26">
        <w:tblPrEx>
          <w:tblCellMar>
            <w:top w:w="0" w:type="dxa"/>
            <w:bottom w:w="0" w:type="dxa"/>
          </w:tblCellMar>
        </w:tblPrEx>
        <w:tc>
          <w:tcPr>
            <w:tcW w:w="1188" w:type="dxa"/>
            <w:tcBorders>
              <w:top w:val="single" w:sz="4" w:space="0" w:color="auto"/>
              <w:bottom w:val="single" w:sz="4" w:space="0" w:color="auto"/>
              <w:right w:val="single" w:sz="4" w:space="0" w:color="auto"/>
            </w:tcBorders>
          </w:tcPr>
          <w:p w:rsidR="00DF0F26" w:rsidRDefault="00DF0F26">
            <w:pPr>
              <w:pStyle w:val="aff7"/>
            </w:pPr>
          </w:p>
        </w:tc>
        <w:tc>
          <w:tcPr>
            <w:tcW w:w="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6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61"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188" w:type="dxa"/>
            <w:tcBorders>
              <w:top w:val="single" w:sz="4" w:space="0" w:color="auto"/>
              <w:bottom w:val="single" w:sz="4" w:space="0" w:color="auto"/>
              <w:right w:val="single" w:sz="4" w:space="0" w:color="auto"/>
            </w:tcBorders>
          </w:tcPr>
          <w:p w:rsidR="00DF0F26" w:rsidRDefault="00DF0F26">
            <w:pPr>
              <w:pStyle w:val="aff7"/>
            </w:pPr>
          </w:p>
        </w:tc>
        <w:tc>
          <w:tcPr>
            <w:tcW w:w="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6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61"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59" w:type="dxa"/>
            <w:gridSpan w:val="3"/>
            <w:tcBorders>
              <w:top w:val="single" w:sz="4" w:space="0" w:color="auto"/>
              <w:left w:val="nil"/>
              <w:bottom w:val="nil"/>
              <w:right w:val="single" w:sz="4" w:space="0" w:color="auto"/>
            </w:tcBorders>
          </w:tcPr>
          <w:p w:rsidR="00DF0F26" w:rsidRDefault="00DF0F26">
            <w:pPr>
              <w:pStyle w:val="aff7"/>
              <w:jc w:val="right"/>
            </w:pPr>
            <w:bookmarkStart w:id="912" w:name="sub_2722"/>
            <w:r>
              <w:t>Итого</w:t>
            </w:r>
            <w:bookmarkEnd w:id="912"/>
          </w:p>
        </w:tc>
        <w:tc>
          <w:tcPr>
            <w:tcW w:w="914" w:type="dxa"/>
            <w:gridSpan w:val="2"/>
            <w:tcBorders>
              <w:top w:val="single" w:sz="4" w:space="0" w:color="auto"/>
              <w:left w:val="nil"/>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61" w:type="dxa"/>
            <w:gridSpan w:val="2"/>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w:t>
      </w:r>
    </w:p>
    <w:p w:rsidR="00DF0F26" w:rsidRDefault="00DF0F26">
      <w:pPr>
        <w:ind w:firstLine="698"/>
        <w:jc w:val="right"/>
      </w:pPr>
      <w:r>
        <w:t>Всего страниц________</w:t>
      </w:r>
    </w:p>
    <w:p w:rsidR="00DF0F26" w:rsidRDefault="00DF0F26"/>
    <w:p w:rsidR="00DF0F26" w:rsidRDefault="00DF0F26">
      <w:pPr>
        <w:ind w:firstLine="698"/>
        <w:jc w:val="right"/>
      </w:pPr>
      <w:bookmarkStart w:id="913" w:name="sub_27010"/>
      <w:r>
        <w:rPr>
          <w:rStyle w:val="a3"/>
        </w:rPr>
        <w:t>Форма 0531719, с. 2</w:t>
      </w:r>
    </w:p>
    <w:bookmarkEnd w:id="913"/>
    <w:p w:rsidR="00DF0F26" w:rsidRDefault="00DF0F26">
      <w:pPr>
        <w:ind w:firstLine="698"/>
        <w:jc w:val="right"/>
      </w:pPr>
      <w:r>
        <w:t>Номер лицевого счета_______</w:t>
      </w:r>
    </w:p>
    <w:p w:rsidR="00DF0F26" w:rsidRDefault="00DF0F26">
      <w:pPr>
        <w:ind w:firstLine="698"/>
        <w:jc w:val="right"/>
      </w:pPr>
      <w:r>
        <w:t>за "_____"____________ 20___ г.</w:t>
      </w:r>
    </w:p>
    <w:p w:rsidR="00DF0F26" w:rsidRDefault="00DF0F26"/>
    <w:p w:rsidR="00DF0F26" w:rsidRDefault="00DF0F26">
      <w:pPr>
        <w:pStyle w:val="1"/>
      </w:pPr>
      <w:bookmarkStart w:id="914" w:name="sub_27300"/>
      <w:r>
        <w:t>3. Операции с бюджетными средствами</w:t>
      </w:r>
    </w:p>
    <w:p w:rsidR="00DF0F26" w:rsidRDefault="00DF0F26">
      <w:pPr>
        <w:pStyle w:val="1"/>
      </w:pPr>
      <w:bookmarkStart w:id="915" w:name="sub_27301"/>
      <w:bookmarkEnd w:id="914"/>
      <w:r>
        <w:t>3.1. Поступления в валюте Российской Федерации и в иностранной валюте</w:t>
      </w:r>
    </w:p>
    <w:bookmarkEnd w:id="91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34"/>
        <w:gridCol w:w="1186"/>
        <w:gridCol w:w="1094"/>
        <w:gridCol w:w="2371"/>
        <w:gridCol w:w="1824"/>
        <w:gridCol w:w="2280"/>
        <w:gridCol w:w="2280"/>
        <w:gridCol w:w="2270"/>
      </w:tblGrid>
      <w:tr w:rsidR="00DF0F26">
        <w:tblPrEx>
          <w:tblCellMar>
            <w:top w:w="0" w:type="dxa"/>
            <w:bottom w:w="0" w:type="dxa"/>
          </w:tblCellMar>
        </w:tblPrEx>
        <w:tc>
          <w:tcPr>
            <w:tcW w:w="4214" w:type="dxa"/>
            <w:gridSpan w:val="3"/>
            <w:tcBorders>
              <w:top w:val="single" w:sz="4" w:space="0" w:color="auto"/>
              <w:left w:val="nil"/>
              <w:bottom w:val="single" w:sz="4" w:space="0" w:color="auto"/>
              <w:right w:val="single" w:sz="4" w:space="0" w:color="auto"/>
            </w:tcBorders>
          </w:tcPr>
          <w:p w:rsidR="00DF0F26" w:rsidRDefault="00DF0F26">
            <w:pPr>
              <w:pStyle w:val="aff7"/>
              <w:jc w:val="center"/>
            </w:pPr>
            <w:bookmarkStart w:id="916" w:name="sub_2731"/>
            <w:r>
              <w:t>Документ, подтверждающий проведение операции</w:t>
            </w:r>
            <w:bookmarkEnd w:id="916"/>
          </w:p>
        </w:tc>
        <w:tc>
          <w:tcPr>
            <w:tcW w:w="237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 в валюте Российской Федерации в ____ году (текущий финансовый год)</w:t>
            </w:r>
          </w:p>
        </w:tc>
        <w:tc>
          <w:tcPr>
            <w:tcW w:w="8654" w:type="dxa"/>
            <w:gridSpan w:val="4"/>
            <w:tcBorders>
              <w:top w:val="single" w:sz="4" w:space="0" w:color="auto"/>
              <w:left w:val="single" w:sz="4" w:space="0" w:color="auto"/>
              <w:bottom w:val="single" w:sz="4" w:space="0" w:color="auto"/>
              <w:right w:val="nil"/>
            </w:tcBorders>
          </w:tcPr>
          <w:p w:rsidR="00DF0F26" w:rsidRDefault="00DF0F26">
            <w:pPr>
              <w:pStyle w:val="aff7"/>
              <w:jc w:val="center"/>
            </w:pPr>
            <w:r>
              <w:t>Поступления в иностранной валюте</w:t>
            </w:r>
          </w:p>
        </w:tc>
      </w:tr>
      <w:tr w:rsidR="00DF0F26">
        <w:tblPrEx>
          <w:tblCellMar>
            <w:top w:w="0" w:type="dxa"/>
            <w:bottom w:w="0" w:type="dxa"/>
          </w:tblCellMar>
        </w:tblPrEx>
        <w:tc>
          <w:tcPr>
            <w:tcW w:w="1934" w:type="dxa"/>
            <w:tcBorders>
              <w:top w:val="single" w:sz="4" w:space="0" w:color="auto"/>
              <w:left w:val="nil"/>
              <w:bottom w:val="single" w:sz="4" w:space="0" w:color="auto"/>
              <w:right w:val="single" w:sz="4" w:space="0" w:color="auto"/>
            </w:tcBorders>
          </w:tcPr>
          <w:p w:rsidR="00DF0F26" w:rsidRDefault="00DF0F26">
            <w:pPr>
              <w:pStyle w:val="aff7"/>
              <w:jc w:val="center"/>
            </w:pPr>
            <w:r>
              <w:t>наименование</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37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229" w:history="1">
              <w:r>
                <w:rPr>
                  <w:rStyle w:val="a4"/>
                </w:rPr>
                <w:t>ОКВ</w:t>
              </w:r>
            </w:hyperlink>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p w:rsidR="00DF0F26" w:rsidRDefault="00DF0F26">
            <w:pPr>
              <w:pStyle w:val="aff7"/>
              <w:jc w:val="center"/>
            </w:pPr>
            <w:r>
              <w:t>в ____ году (текущий финансовый год)</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курс валюты</w:t>
            </w:r>
          </w:p>
        </w:tc>
        <w:tc>
          <w:tcPr>
            <w:tcW w:w="2270" w:type="dxa"/>
            <w:tcBorders>
              <w:top w:val="single" w:sz="4" w:space="0" w:color="auto"/>
              <w:left w:val="single" w:sz="4" w:space="0" w:color="auto"/>
              <w:bottom w:val="single" w:sz="4" w:space="0" w:color="auto"/>
              <w:right w:val="nil"/>
            </w:tcBorders>
          </w:tcPr>
          <w:p w:rsidR="00DF0F26" w:rsidRDefault="00DF0F26">
            <w:pPr>
              <w:pStyle w:val="aff7"/>
              <w:jc w:val="center"/>
            </w:pPr>
            <w:r>
              <w:t>сумма поступлений в рублевом эквиваленте в ____ году (текущий финансовый год)</w:t>
            </w:r>
          </w:p>
        </w:tc>
      </w:tr>
      <w:tr w:rsidR="00DF0F26">
        <w:tblPrEx>
          <w:tblCellMar>
            <w:top w:w="0" w:type="dxa"/>
            <w:bottom w:w="0" w:type="dxa"/>
          </w:tblCellMar>
        </w:tblPrEx>
        <w:tc>
          <w:tcPr>
            <w:tcW w:w="193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2270"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1934" w:type="dxa"/>
            <w:tcBorders>
              <w:top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7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934" w:type="dxa"/>
            <w:tcBorders>
              <w:top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7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214" w:type="dxa"/>
            <w:gridSpan w:val="3"/>
            <w:tcBorders>
              <w:top w:val="single" w:sz="4" w:space="0" w:color="auto"/>
              <w:left w:val="nil"/>
              <w:bottom w:val="nil"/>
              <w:right w:val="single" w:sz="4" w:space="0" w:color="auto"/>
            </w:tcBorders>
          </w:tcPr>
          <w:p w:rsidR="00DF0F26" w:rsidRDefault="00DF0F26">
            <w:pPr>
              <w:pStyle w:val="aff7"/>
              <w:jc w:val="right"/>
            </w:pPr>
            <w:bookmarkStart w:id="917" w:name="sub_2732"/>
            <w:r>
              <w:t>Итого по коду валют (</w:t>
            </w:r>
            <w:hyperlink r:id="rId230" w:history="1">
              <w:r>
                <w:rPr>
                  <w:rStyle w:val="a4"/>
                </w:rPr>
                <w:t>ОКВ</w:t>
              </w:r>
            </w:hyperlink>
            <w:r>
              <w:t>)</w:t>
            </w:r>
            <w:bookmarkEnd w:id="917"/>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27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214" w:type="dxa"/>
            <w:gridSpan w:val="3"/>
            <w:tcBorders>
              <w:top w:val="nil"/>
              <w:left w:val="nil"/>
              <w:bottom w:val="nil"/>
              <w:right w:val="single" w:sz="4" w:space="0" w:color="auto"/>
            </w:tcBorders>
          </w:tcPr>
          <w:p w:rsidR="00DF0F26" w:rsidRDefault="00DF0F26">
            <w:pPr>
              <w:pStyle w:val="aff7"/>
              <w:jc w:val="right"/>
            </w:pPr>
            <w:bookmarkStart w:id="918" w:name="sub_2733"/>
            <w:r>
              <w:t>Всего</w:t>
            </w:r>
            <w:bookmarkEnd w:id="918"/>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27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919" w:name="sub_27302"/>
      <w:r>
        <w:t>3.2. Выплаты в валюте Российской Федерации и в иностранной валюте</w:t>
      </w:r>
    </w:p>
    <w:bookmarkEnd w:id="91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5"/>
        <w:gridCol w:w="1094"/>
        <w:gridCol w:w="912"/>
        <w:gridCol w:w="1546"/>
        <w:gridCol w:w="1099"/>
        <w:gridCol w:w="912"/>
        <w:gridCol w:w="2006"/>
        <w:gridCol w:w="1186"/>
        <w:gridCol w:w="2184"/>
        <w:gridCol w:w="1190"/>
        <w:gridCol w:w="1570"/>
      </w:tblGrid>
      <w:tr w:rsidR="00DF0F26">
        <w:tblPrEx>
          <w:tblCellMar>
            <w:top w:w="0" w:type="dxa"/>
            <w:bottom w:w="0" w:type="dxa"/>
          </w:tblCellMar>
        </w:tblPrEx>
        <w:tc>
          <w:tcPr>
            <w:tcW w:w="3561" w:type="dxa"/>
            <w:gridSpan w:val="3"/>
            <w:tcBorders>
              <w:top w:val="single" w:sz="4" w:space="0" w:color="auto"/>
              <w:left w:val="nil"/>
              <w:bottom w:val="single" w:sz="4" w:space="0" w:color="auto"/>
              <w:right w:val="single" w:sz="4" w:space="0" w:color="auto"/>
            </w:tcBorders>
          </w:tcPr>
          <w:p w:rsidR="00DF0F26" w:rsidRDefault="00DF0F26">
            <w:pPr>
              <w:pStyle w:val="aff7"/>
              <w:jc w:val="center"/>
            </w:pPr>
            <w:bookmarkStart w:id="920" w:name="sub_2734"/>
            <w:r>
              <w:t>Документ, подтверждающий проведение операции</w:t>
            </w:r>
            <w:bookmarkEnd w:id="920"/>
          </w:p>
        </w:tc>
        <w:tc>
          <w:tcPr>
            <w:tcW w:w="3557"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иного получателя бюджетных средств</w:t>
            </w:r>
          </w:p>
        </w:tc>
        <w:tc>
          <w:tcPr>
            <w:tcW w:w="200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 в валюте Российской Федерации в _____году (текущий финансовый год)</w:t>
            </w:r>
          </w:p>
        </w:tc>
        <w:tc>
          <w:tcPr>
            <w:tcW w:w="6130" w:type="dxa"/>
            <w:gridSpan w:val="4"/>
            <w:tcBorders>
              <w:top w:val="single" w:sz="4" w:space="0" w:color="auto"/>
              <w:left w:val="single" w:sz="4" w:space="0" w:color="auto"/>
              <w:bottom w:val="single" w:sz="4" w:space="0" w:color="auto"/>
              <w:right w:val="nil"/>
            </w:tcBorders>
          </w:tcPr>
          <w:p w:rsidR="00DF0F26" w:rsidRDefault="00DF0F26">
            <w:pPr>
              <w:pStyle w:val="aff7"/>
              <w:jc w:val="center"/>
            </w:pPr>
            <w:r>
              <w:t>Выплаты в иностранной валюте на ____ год</w:t>
            </w:r>
          </w:p>
        </w:tc>
      </w:tr>
      <w:tr w:rsidR="00DF0F26">
        <w:tblPrEx>
          <w:tblCellMar>
            <w:top w:w="0" w:type="dxa"/>
            <w:bottom w:w="0" w:type="dxa"/>
          </w:tblCellMar>
        </w:tblPrEx>
        <w:tc>
          <w:tcPr>
            <w:tcW w:w="1555" w:type="dxa"/>
            <w:tcBorders>
              <w:top w:val="single" w:sz="4" w:space="0" w:color="auto"/>
              <w:left w:val="nil"/>
              <w:bottom w:val="single" w:sz="4" w:space="0" w:color="auto"/>
              <w:right w:val="single" w:sz="4" w:space="0" w:color="auto"/>
            </w:tcBorders>
          </w:tcPr>
          <w:p w:rsidR="00DF0F26" w:rsidRDefault="00DF0F26">
            <w:pPr>
              <w:pStyle w:val="aff7"/>
              <w:jc w:val="center"/>
            </w:pPr>
            <w:r>
              <w:t>наименование</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00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код валюты</w:t>
            </w:r>
          </w:p>
          <w:p w:rsidR="00DF0F26" w:rsidRDefault="00DF0F26">
            <w:pPr>
              <w:pStyle w:val="aff7"/>
              <w:jc w:val="center"/>
            </w:pPr>
            <w:r>
              <w:t xml:space="preserve">по </w:t>
            </w:r>
            <w:hyperlink r:id="rId231" w:history="1">
              <w:r>
                <w:rPr>
                  <w:rStyle w:val="a4"/>
                </w:rPr>
                <w:t>ОКВ</w:t>
              </w:r>
            </w:hyperlink>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p w:rsidR="00DF0F26" w:rsidRDefault="00DF0F26">
            <w:pPr>
              <w:pStyle w:val="aff7"/>
              <w:jc w:val="center"/>
            </w:pPr>
            <w:r>
              <w:t>в_____ году (текущий финансовый год)</w:t>
            </w: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курс валюты</w:t>
            </w:r>
          </w:p>
        </w:tc>
        <w:tc>
          <w:tcPr>
            <w:tcW w:w="1570" w:type="dxa"/>
            <w:tcBorders>
              <w:top w:val="single" w:sz="4" w:space="0" w:color="auto"/>
              <w:left w:val="single" w:sz="4" w:space="0" w:color="auto"/>
              <w:bottom w:val="single" w:sz="4" w:space="0" w:color="auto"/>
              <w:right w:val="nil"/>
            </w:tcBorders>
          </w:tcPr>
          <w:p w:rsidR="00DF0F26" w:rsidRDefault="00DF0F26">
            <w:pPr>
              <w:pStyle w:val="aff7"/>
              <w:jc w:val="center"/>
            </w:pPr>
            <w:r>
              <w:t>сумма выплат в рублевом эквиваленте в _____году</w:t>
            </w:r>
          </w:p>
          <w:p w:rsidR="00DF0F26" w:rsidRDefault="00DF0F26">
            <w:pPr>
              <w:pStyle w:val="aff7"/>
              <w:jc w:val="center"/>
            </w:pPr>
            <w:r>
              <w:t>(текущий финансовый год)</w:t>
            </w:r>
          </w:p>
        </w:tc>
      </w:tr>
      <w:tr w:rsidR="00DF0F26">
        <w:tblPrEx>
          <w:tblCellMar>
            <w:top w:w="0" w:type="dxa"/>
            <w:bottom w:w="0" w:type="dxa"/>
          </w:tblCellMar>
        </w:tblPrEx>
        <w:tc>
          <w:tcPr>
            <w:tcW w:w="155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570"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1555"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555"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118" w:type="dxa"/>
            <w:gridSpan w:val="6"/>
            <w:vMerge w:val="restart"/>
            <w:tcBorders>
              <w:top w:val="single" w:sz="4" w:space="0" w:color="auto"/>
              <w:left w:val="nil"/>
              <w:bottom w:val="nil"/>
              <w:right w:val="single" w:sz="4" w:space="0" w:color="auto"/>
            </w:tcBorders>
          </w:tcPr>
          <w:p w:rsidR="00DF0F26" w:rsidRDefault="00DF0F26">
            <w:pPr>
              <w:pStyle w:val="aff7"/>
              <w:jc w:val="right"/>
            </w:pPr>
            <w:bookmarkStart w:id="921" w:name="sub_2735"/>
            <w:r>
              <w:t>Итого по коду валют (</w:t>
            </w:r>
            <w:hyperlink r:id="rId232" w:history="1">
              <w:r>
                <w:rPr>
                  <w:rStyle w:val="a4"/>
                </w:rPr>
                <w:t>ОКВ</w:t>
              </w:r>
            </w:hyperlink>
            <w:r>
              <w:t>)</w:t>
            </w:r>
            <w:bookmarkEnd w:id="921"/>
          </w:p>
          <w:p w:rsidR="00DF0F26" w:rsidRDefault="00DF0F26">
            <w:pPr>
              <w:pStyle w:val="aff7"/>
              <w:jc w:val="right"/>
            </w:pPr>
            <w:bookmarkStart w:id="922" w:name="sub_2736"/>
            <w:r>
              <w:t>Всего</w:t>
            </w:r>
            <w:bookmarkEnd w:id="922"/>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57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118" w:type="dxa"/>
            <w:gridSpan w:val="6"/>
            <w:vMerge/>
            <w:tcBorders>
              <w:top w:val="nil"/>
              <w:left w:val="nil"/>
              <w:bottom w:val="nil"/>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57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923" w:name="sub_28000"/>
      <w:r>
        <w:rPr>
          <w:color w:val="000000"/>
          <w:sz w:val="16"/>
          <w:szCs w:val="16"/>
        </w:rPr>
        <w:t>ГАРАНТ:</w:t>
      </w:r>
    </w:p>
    <w:bookmarkEnd w:id="923"/>
    <w:p w:rsidR="00DF0F26" w:rsidRDefault="00DF0F26">
      <w:pPr>
        <w:pStyle w:val="afa"/>
      </w:pPr>
      <w:r>
        <w:t>См. данную форму в редакторе MS-Excel</w:t>
      </w:r>
    </w:p>
    <w:p w:rsidR="00DF0F26" w:rsidRDefault="00DF0F26">
      <w:pPr>
        <w:ind w:firstLine="698"/>
        <w:jc w:val="right"/>
      </w:pPr>
      <w:r>
        <w:rPr>
          <w:rStyle w:val="a3"/>
        </w:rPr>
        <w:t>Приложение N 19</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 w:rsidR="00DF0F26" w:rsidRDefault="00DF0F26">
      <w:pPr>
        <w:pStyle w:val="aff8"/>
        <w:rPr>
          <w:sz w:val="22"/>
          <w:szCs w:val="22"/>
        </w:rPr>
      </w:pPr>
      <w:r>
        <w:rPr>
          <w:sz w:val="22"/>
          <w:szCs w:val="22"/>
        </w:rPr>
        <w:t xml:space="preserve">                                        </w:t>
      </w:r>
      <w:r>
        <w:rPr>
          <w:rStyle w:val="a3"/>
          <w:sz w:val="22"/>
          <w:szCs w:val="22"/>
        </w:rPr>
        <w:t>ОТЧЕТ О СОСТОЯНИИ</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лицевого счета главного распорядителя</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(распорядителя) бюджетных средств N</w:t>
      </w:r>
      <w:r>
        <w:rPr>
          <w:sz w:val="22"/>
          <w:szCs w:val="22"/>
        </w:rPr>
        <w:t> │            │   Форма по КФД│  0531785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 "____" _______________ 20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Главный распорядитель                                                      Глава по </w:t>
      </w:r>
      <w:hyperlink r:id="rId233"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234"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924" w:name="sub_28100"/>
      <w:r>
        <w:t>1. Бюджетные ассигнования</w:t>
      </w:r>
    </w:p>
    <w:bookmarkEnd w:id="92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05"/>
        <w:gridCol w:w="1343"/>
        <w:gridCol w:w="1367"/>
        <w:gridCol w:w="1368"/>
        <w:gridCol w:w="1363"/>
        <w:gridCol w:w="1373"/>
        <w:gridCol w:w="1368"/>
        <w:gridCol w:w="1368"/>
        <w:gridCol w:w="1368"/>
        <w:gridCol w:w="1368"/>
        <w:gridCol w:w="1694"/>
      </w:tblGrid>
      <w:tr w:rsidR="00DF0F26">
        <w:tblPrEx>
          <w:tblCellMar>
            <w:top w:w="0" w:type="dxa"/>
            <w:bottom w:w="0" w:type="dxa"/>
          </w:tblCellMar>
        </w:tblPrEx>
        <w:tc>
          <w:tcPr>
            <w:tcW w:w="1305"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925" w:name="sub_2811"/>
            <w:r>
              <w:t xml:space="preserve">Код по </w:t>
            </w:r>
            <w:hyperlink r:id="rId235" w:history="1">
              <w:r>
                <w:rPr>
                  <w:rStyle w:val="a4"/>
                </w:rPr>
                <w:t>БК</w:t>
              </w:r>
            </w:hyperlink>
            <w:bookmarkEnd w:id="925"/>
          </w:p>
        </w:tc>
        <w:tc>
          <w:tcPr>
            <w:tcW w:w="4078"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104"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104"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1694"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305" w:type="dxa"/>
            <w:vMerge/>
            <w:tcBorders>
              <w:top w:val="single" w:sz="4" w:space="0" w:color="auto"/>
              <w:left w:val="nil"/>
              <w:bottom w:val="single" w:sz="4" w:space="0" w:color="auto"/>
              <w:right w:val="single" w:sz="4" w:space="0" w:color="auto"/>
            </w:tcBorders>
          </w:tcPr>
          <w:p w:rsidR="00DF0F26" w:rsidRDefault="00DF0F26">
            <w:pPr>
              <w:pStyle w:val="aff7"/>
            </w:pPr>
          </w:p>
        </w:tc>
        <w:tc>
          <w:tcPr>
            <w:tcW w:w="134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_____текущий финансовый год</w:t>
            </w:r>
          </w:p>
        </w:tc>
        <w:tc>
          <w:tcPr>
            <w:tcW w:w="273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_____-_____ годов</w:t>
            </w:r>
          </w:p>
        </w:tc>
        <w:tc>
          <w:tcPr>
            <w:tcW w:w="136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_____текущий финансовый год</w:t>
            </w:r>
          </w:p>
        </w:tc>
        <w:tc>
          <w:tcPr>
            <w:tcW w:w="274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_____-_____ годов</w:t>
            </w: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_____текущий финансовый год</w:t>
            </w:r>
          </w:p>
        </w:tc>
        <w:tc>
          <w:tcPr>
            <w:tcW w:w="273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_____-_____ годов</w:t>
            </w:r>
          </w:p>
        </w:tc>
        <w:tc>
          <w:tcPr>
            <w:tcW w:w="169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305" w:type="dxa"/>
            <w:vMerge/>
            <w:tcBorders>
              <w:top w:val="single" w:sz="4" w:space="0" w:color="auto"/>
              <w:left w:val="nil"/>
              <w:bottom w:val="single" w:sz="4" w:space="0" w:color="auto"/>
              <w:right w:val="single" w:sz="4" w:space="0" w:color="auto"/>
            </w:tcBorders>
          </w:tcPr>
          <w:p w:rsidR="00DF0F26" w:rsidRDefault="00DF0F26">
            <w:pPr>
              <w:pStyle w:val="aff7"/>
            </w:pPr>
          </w:p>
        </w:tc>
        <w:tc>
          <w:tcPr>
            <w:tcW w:w="134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69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30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34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694"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1305" w:type="dxa"/>
            <w:tcBorders>
              <w:top w:val="single" w:sz="4" w:space="0" w:color="auto"/>
              <w:bottom w:val="single" w:sz="4" w:space="0" w:color="auto"/>
              <w:right w:val="single" w:sz="4" w:space="0" w:color="auto"/>
            </w:tcBorders>
          </w:tcPr>
          <w:p w:rsidR="00DF0F26" w:rsidRDefault="00DF0F26">
            <w:pPr>
              <w:pStyle w:val="aff7"/>
            </w:pPr>
          </w:p>
        </w:tc>
        <w:tc>
          <w:tcPr>
            <w:tcW w:w="134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9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305" w:type="dxa"/>
            <w:tcBorders>
              <w:top w:val="single" w:sz="4" w:space="0" w:color="auto"/>
              <w:bottom w:val="single" w:sz="4" w:space="0" w:color="auto"/>
              <w:right w:val="single" w:sz="4" w:space="0" w:color="auto"/>
            </w:tcBorders>
          </w:tcPr>
          <w:p w:rsidR="00DF0F26" w:rsidRDefault="00DF0F26">
            <w:pPr>
              <w:pStyle w:val="aff7"/>
            </w:pPr>
          </w:p>
        </w:tc>
        <w:tc>
          <w:tcPr>
            <w:tcW w:w="134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9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305" w:type="dxa"/>
            <w:tcBorders>
              <w:top w:val="single" w:sz="4" w:space="0" w:color="auto"/>
              <w:bottom w:val="single" w:sz="4" w:space="0" w:color="auto"/>
              <w:right w:val="single" w:sz="4" w:space="0" w:color="auto"/>
            </w:tcBorders>
          </w:tcPr>
          <w:p w:rsidR="00DF0F26" w:rsidRDefault="00DF0F26">
            <w:pPr>
              <w:pStyle w:val="aff7"/>
            </w:pPr>
          </w:p>
        </w:tc>
        <w:tc>
          <w:tcPr>
            <w:tcW w:w="134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9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305" w:type="dxa"/>
            <w:tcBorders>
              <w:top w:val="single" w:sz="4" w:space="0" w:color="auto"/>
              <w:bottom w:val="single" w:sz="4" w:space="0" w:color="auto"/>
              <w:right w:val="single" w:sz="4" w:space="0" w:color="auto"/>
            </w:tcBorders>
          </w:tcPr>
          <w:p w:rsidR="00DF0F26" w:rsidRDefault="00DF0F26">
            <w:pPr>
              <w:pStyle w:val="aff7"/>
            </w:pPr>
          </w:p>
        </w:tc>
        <w:tc>
          <w:tcPr>
            <w:tcW w:w="134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9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305" w:type="dxa"/>
            <w:tcBorders>
              <w:top w:val="single" w:sz="4" w:space="0" w:color="auto"/>
              <w:bottom w:val="single" w:sz="4" w:space="0" w:color="auto"/>
              <w:right w:val="single" w:sz="4" w:space="0" w:color="auto"/>
            </w:tcBorders>
          </w:tcPr>
          <w:p w:rsidR="00DF0F26" w:rsidRDefault="00DF0F26">
            <w:pPr>
              <w:pStyle w:val="aff7"/>
            </w:pPr>
          </w:p>
        </w:tc>
        <w:tc>
          <w:tcPr>
            <w:tcW w:w="134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9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305" w:type="dxa"/>
            <w:tcBorders>
              <w:top w:val="single" w:sz="4" w:space="0" w:color="auto"/>
              <w:left w:val="nil"/>
              <w:bottom w:val="nil"/>
              <w:right w:val="single" w:sz="4" w:space="0" w:color="auto"/>
            </w:tcBorders>
          </w:tcPr>
          <w:p w:rsidR="00DF0F26" w:rsidRDefault="00DF0F26">
            <w:pPr>
              <w:pStyle w:val="aff7"/>
              <w:jc w:val="right"/>
            </w:pPr>
            <w:bookmarkStart w:id="926" w:name="sub_2812"/>
            <w:r>
              <w:t>Итого</w:t>
            </w:r>
            <w:bookmarkEnd w:id="926"/>
          </w:p>
        </w:tc>
        <w:tc>
          <w:tcPr>
            <w:tcW w:w="134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9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927" w:name="sub_28200"/>
      <w:r>
        <w:t>2. Доведенные лимиты бюджетных обязательств</w:t>
      </w:r>
    </w:p>
    <w:p w:rsidR="00DF0F26" w:rsidRDefault="00DF0F26">
      <w:pPr>
        <w:pStyle w:val="1"/>
      </w:pPr>
      <w:bookmarkStart w:id="928" w:name="sub_28201"/>
      <w:bookmarkEnd w:id="927"/>
      <w:r>
        <w:t>2.1. Лимиты бюджетных обязательств</w:t>
      </w:r>
    </w:p>
    <w:bookmarkEnd w:id="92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04"/>
        <w:gridCol w:w="1366"/>
        <w:gridCol w:w="1366"/>
        <w:gridCol w:w="1367"/>
        <w:gridCol w:w="1368"/>
        <w:gridCol w:w="1368"/>
        <w:gridCol w:w="1368"/>
        <w:gridCol w:w="1368"/>
        <w:gridCol w:w="1368"/>
        <w:gridCol w:w="1368"/>
        <w:gridCol w:w="1678"/>
      </w:tblGrid>
      <w:tr w:rsidR="00DF0F26">
        <w:tblPrEx>
          <w:tblCellMar>
            <w:top w:w="0" w:type="dxa"/>
            <w:bottom w:w="0" w:type="dxa"/>
          </w:tblCellMar>
        </w:tblPrEx>
        <w:tc>
          <w:tcPr>
            <w:tcW w:w="130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929" w:name="sub_2813"/>
            <w:r>
              <w:t xml:space="preserve">Код по </w:t>
            </w:r>
            <w:hyperlink r:id="rId236" w:history="1">
              <w:r>
                <w:rPr>
                  <w:rStyle w:val="a4"/>
                </w:rPr>
                <w:t>БК</w:t>
              </w:r>
            </w:hyperlink>
            <w:bookmarkEnd w:id="929"/>
          </w:p>
        </w:tc>
        <w:tc>
          <w:tcPr>
            <w:tcW w:w="409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104"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104"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1678"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304" w:type="dxa"/>
            <w:vMerge/>
            <w:tcBorders>
              <w:top w:val="single" w:sz="4" w:space="0" w:color="auto"/>
              <w:left w:val="nil"/>
              <w:bottom w:val="single" w:sz="4" w:space="0" w:color="auto"/>
              <w:right w:val="single" w:sz="4" w:space="0" w:color="auto"/>
            </w:tcBorders>
          </w:tcPr>
          <w:p w:rsidR="00DF0F26" w:rsidRDefault="00DF0F26">
            <w:pPr>
              <w:pStyle w:val="aff7"/>
            </w:pPr>
          </w:p>
        </w:tc>
        <w:tc>
          <w:tcPr>
            <w:tcW w:w="136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текущий финансовый год</w:t>
            </w:r>
          </w:p>
        </w:tc>
        <w:tc>
          <w:tcPr>
            <w:tcW w:w="273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_____-_____ годов</w:t>
            </w: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_____текущий финансовый год</w:t>
            </w:r>
          </w:p>
        </w:tc>
        <w:tc>
          <w:tcPr>
            <w:tcW w:w="273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 _____годов</w:t>
            </w: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_____текущий финансовый год</w:t>
            </w:r>
          </w:p>
        </w:tc>
        <w:tc>
          <w:tcPr>
            <w:tcW w:w="273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_____-_____ годов</w:t>
            </w:r>
          </w:p>
        </w:tc>
        <w:tc>
          <w:tcPr>
            <w:tcW w:w="1678"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304" w:type="dxa"/>
            <w:vMerge/>
            <w:tcBorders>
              <w:top w:val="single" w:sz="4" w:space="0" w:color="auto"/>
              <w:left w:val="nil"/>
              <w:bottom w:val="single" w:sz="4" w:space="0" w:color="auto"/>
              <w:right w:val="single" w:sz="4" w:space="0" w:color="auto"/>
            </w:tcBorders>
          </w:tcPr>
          <w:p w:rsidR="00DF0F26" w:rsidRDefault="00DF0F26">
            <w:pPr>
              <w:pStyle w:val="aff7"/>
            </w:pPr>
          </w:p>
        </w:tc>
        <w:tc>
          <w:tcPr>
            <w:tcW w:w="136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678"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30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678"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1304" w:type="dxa"/>
            <w:tcBorders>
              <w:top w:val="single" w:sz="4" w:space="0" w:color="auto"/>
              <w:bottom w:val="single" w:sz="4" w:space="0" w:color="auto"/>
              <w:right w:val="single" w:sz="4" w:space="0" w:color="auto"/>
            </w:tcBorders>
          </w:tcPr>
          <w:p w:rsidR="00DF0F26" w:rsidRDefault="00DF0F26">
            <w:pPr>
              <w:pStyle w:val="aff7"/>
            </w:pP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7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304" w:type="dxa"/>
            <w:tcBorders>
              <w:top w:val="single" w:sz="4" w:space="0" w:color="auto"/>
              <w:bottom w:val="single" w:sz="4" w:space="0" w:color="auto"/>
              <w:right w:val="single" w:sz="4" w:space="0" w:color="auto"/>
            </w:tcBorders>
          </w:tcPr>
          <w:p w:rsidR="00DF0F26" w:rsidRDefault="00DF0F26">
            <w:pPr>
              <w:pStyle w:val="aff7"/>
            </w:pP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7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304" w:type="dxa"/>
            <w:tcBorders>
              <w:top w:val="single" w:sz="4" w:space="0" w:color="auto"/>
              <w:bottom w:val="single" w:sz="4" w:space="0" w:color="auto"/>
              <w:right w:val="single" w:sz="4" w:space="0" w:color="auto"/>
            </w:tcBorders>
          </w:tcPr>
          <w:p w:rsidR="00DF0F26" w:rsidRDefault="00DF0F26">
            <w:pPr>
              <w:pStyle w:val="aff7"/>
            </w:pP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7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304" w:type="dxa"/>
            <w:tcBorders>
              <w:top w:val="single" w:sz="4" w:space="0" w:color="auto"/>
              <w:bottom w:val="single" w:sz="4" w:space="0" w:color="auto"/>
              <w:right w:val="single" w:sz="4" w:space="0" w:color="auto"/>
            </w:tcBorders>
          </w:tcPr>
          <w:p w:rsidR="00DF0F26" w:rsidRDefault="00DF0F26">
            <w:pPr>
              <w:pStyle w:val="aff7"/>
            </w:pP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7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304" w:type="dxa"/>
            <w:tcBorders>
              <w:top w:val="single" w:sz="4" w:space="0" w:color="auto"/>
              <w:bottom w:val="single" w:sz="4" w:space="0" w:color="auto"/>
              <w:right w:val="single" w:sz="4" w:space="0" w:color="auto"/>
            </w:tcBorders>
          </w:tcPr>
          <w:p w:rsidR="00DF0F26" w:rsidRDefault="00DF0F26">
            <w:pPr>
              <w:pStyle w:val="aff7"/>
            </w:pP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7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304" w:type="dxa"/>
            <w:tcBorders>
              <w:top w:val="single" w:sz="4" w:space="0" w:color="auto"/>
              <w:left w:val="nil"/>
              <w:bottom w:val="nil"/>
              <w:right w:val="single" w:sz="4" w:space="0" w:color="auto"/>
            </w:tcBorders>
          </w:tcPr>
          <w:p w:rsidR="00DF0F26" w:rsidRDefault="00DF0F26">
            <w:pPr>
              <w:pStyle w:val="aff7"/>
            </w:pPr>
            <w:bookmarkStart w:id="930" w:name="sub_2814"/>
            <w:r>
              <w:t>Итого</w:t>
            </w:r>
            <w:bookmarkEnd w:id="930"/>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78"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w:t>
      </w:r>
    </w:p>
    <w:p w:rsidR="00DF0F26" w:rsidRDefault="00DF0F26">
      <w:pPr>
        <w:ind w:firstLine="698"/>
        <w:jc w:val="right"/>
      </w:pPr>
      <w:r>
        <w:t>Всего страниц_________</w:t>
      </w:r>
    </w:p>
    <w:p w:rsidR="00DF0F26" w:rsidRDefault="00DF0F26"/>
    <w:p w:rsidR="00DF0F26" w:rsidRDefault="00DF0F26">
      <w:pPr>
        <w:ind w:firstLine="698"/>
        <w:jc w:val="right"/>
      </w:pPr>
      <w:bookmarkStart w:id="931" w:name="sub_28010"/>
      <w:r>
        <w:rPr>
          <w:rStyle w:val="a3"/>
        </w:rPr>
        <w:t>Форма 0531785, с. 2</w:t>
      </w:r>
    </w:p>
    <w:bookmarkEnd w:id="931"/>
    <w:p w:rsidR="00DF0F26" w:rsidRDefault="00DF0F26">
      <w:pPr>
        <w:ind w:firstLine="698"/>
        <w:jc w:val="right"/>
      </w:pPr>
      <w:r>
        <w:t>Номер лицевого счета_________</w:t>
      </w:r>
    </w:p>
    <w:p w:rsidR="00DF0F26" w:rsidRDefault="00DF0F26">
      <w:pPr>
        <w:ind w:firstLine="698"/>
        <w:jc w:val="right"/>
      </w:pPr>
      <w:r>
        <w:t>на "____"____________ 20___ г.</w:t>
      </w:r>
    </w:p>
    <w:p w:rsidR="00DF0F26" w:rsidRDefault="00DF0F26"/>
    <w:p w:rsidR="00DF0F26" w:rsidRDefault="00DF0F26">
      <w:pPr>
        <w:pStyle w:val="1"/>
      </w:pPr>
      <w:bookmarkStart w:id="932" w:name="sub_28202"/>
      <w:r>
        <w:t>2.2. Лимиты бюджетных обязательств за счет связанных иностранных кредитов в текущем финансовом году</w:t>
      </w:r>
    </w:p>
    <w:bookmarkEnd w:id="93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06"/>
        <w:gridCol w:w="3806"/>
        <w:gridCol w:w="3830"/>
        <w:gridCol w:w="2170"/>
        <w:gridCol w:w="2957"/>
      </w:tblGrid>
      <w:tr w:rsidR="00DF0F26">
        <w:tblPrEx>
          <w:tblCellMar>
            <w:top w:w="0" w:type="dxa"/>
            <w:bottom w:w="0" w:type="dxa"/>
          </w:tblCellMar>
        </w:tblPrEx>
        <w:tc>
          <w:tcPr>
            <w:tcW w:w="2506" w:type="dxa"/>
            <w:tcBorders>
              <w:top w:val="single" w:sz="4" w:space="0" w:color="auto"/>
              <w:left w:val="nil"/>
              <w:bottom w:val="single" w:sz="4" w:space="0" w:color="auto"/>
              <w:right w:val="single" w:sz="4" w:space="0" w:color="auto"/>
            </w:tcBorders>
          </w:tcPr>
          <w:p w:rsidR="00DF0F26" w:rsidRDefault="00DF0F26">
            <w:pPr>
              <w:pStyle w:val="aff7"/>
              <w:jc w:val="center"/>
            </w:pPr>
            <w:bookmarkStart w:id="933" w:name="sub_28221"/>
            <w:r>
              <w:t xml:space="preserve">Код по </w:t>
            </w:r>
            <w:hyperlink r:id="rId237" w:history="1">
              <w:r>
                <w:rPr>
                  <w:rStyle w:val="a4"/>
                </w:rPr>
                <w:t>БК</w:t>
              </w:r>
            </w:hyperlink>
            <w:bookmarkEnd w:id="933"/>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p w:rsidR="00DF0F26" w:rsidRDefault="00DF0F26">
            <w:pPr>
              <w:pStyle w:val="aff7"/>
              <w:jc w:val="center"/>
            </w:pPr>
            <w:r>
              <w:t>(</w:t>
            </w:r>
            <w:hyperlink w:anchor="sub_28221" w:history="1">
              <w:r>
                <w:rPr>
                  <w:rStyle w:val="a4"/>
                </w:rPr>
                <w:t>гр. 2</w:t>
              </w:r>
            </w:hyperlink>
            <w:r>
              <w:t xml:space="preserve"> - </w:t>
            </w:r>
            <w:hyperlink w:anchor="sub_28221" w:history="1">
              <w:r>
                <w:rPr>
                  <w:rStyle w:val="a4"/>
                </w:rPr>
                <w:t>гр. 3</w:t>
              </w:r>
            </w:hyperlink>
            <w:r>
              <w:t>)</w:t>
            </w:r>
          </w:p>
        </w:tc>
        <w:tc>
          <w:tcPr>
            <w:tcW w:w="2957"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50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957"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506"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5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506"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5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506"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5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506"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5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506"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5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506" w:type="dxa"/>
            <w:tcBorders>
              <w:top w:val="single" w:sz="4" w:space="0" w:color="auto"/>
              <w:left w:val="nil"/>
              <w:bottom w:val="nil"/>
              <w:right w:val="single" w:sz="4" w:space="0" w:color="auto"/>
            </w:tcBorders>
          </w:tcPr>
          <w:p w:rsidR="00DF0F26" w:rsidRDefault="00DF0F26">
            <w:pPr>
              <w:pStyle w:val="aff7"/>
              <w:jc w:val="right"/>
            </w:pPr>
            <w:bookmarkStart w:id="934" w:name="sub_28222"/>
            <w:r>
              <w:t>Итого</w:t>
            </w:r>
            <w:bookmarkEnd w:id="934"/>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5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935" w:name="sub_28203"/>
      <w:r>
        <w:t>2.3. Лимиты бюджетных обязательств в иностранной валюте в текущем финансовом году (в рублевом эквиваленте)</w:t>
      </w:r>
    </w:p>
    <w:bookmarkEnd w:id="93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58"/>
        <w:gridCol w:w="3840"/>
        <w:gridCol w:w="3830"/>
        <w:gridCol w:w="2170"/>
        <w:gridCol w:w="2957"/>
      </w:tblGrid>
      <w:tr w:rsidR="00DF0F26">
        <w:tblPrEx>
          <w:tblCellMar>
            <w:top w:w="0" w:type="dxa"/>
            <w:bottom w:w="0" w:type="dxa"/>
          </w:tblCellMar>
        </w:tblPrEx>
        <w:tc>
          <w:tcPr>
            <w:tcW w:w="2458" w:type="dxa"/>
            <w:tcBorders>
              <w:top w:val="single" w:sz="4" w:space="0" w:color="auto"/>
              <w:left w:val="nil"/>
              <w:bottom w:val="single" w:sz="4" w:space="0" w:color="auto"/>
              <w:right w:val="single" w:sz="4" w:space="0" w:color="auto"/>
            </w:tcBorders>
          </w:tcPr>
          <w:p w:rsidR="00DF0F26" w:rsidRDefault="00DF0F26">
            <w:pPr>
              <w:pStyle w:val="aff7"/>
              <w:jc w:val="center"/>
            </w:pPr>
            <w:bookmarkStart w:id="936" w:name="sub_28231"/>
            <w:r>
              <w:t xml:space="preserve">Код по </w:t>
            </w:r>
            <w:hyperlink r:id="rId238" w:history="1">
              <w:r>
                <w:rPr>
                  <w:rStyle w:val="a4"/>
                </w:rPr>
                <w:t>БК</w:t>
              </w:r>
            </w:hyperlink>
            <w:bookmarkEnd w:id="936"/>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p w:rsidR="00DF0F26" w:rsidRDefault="00DF0F26">
            <w:pPr>
              <w:pStyle w:val="aff7"/>
              <w:jc w:val="center"/>
            </w:pPr>
            <w:r>
              <w:t>(</w:t>
            </w:r>
            <w:hyperlink w:anchor="sub_28231" w:history="1">
              <w:r>
                <w:rPr>
                  <w:rStyle w:val="a4"/>
                </w:rPr>
                <w:t>гр. 2</w:t>
              </w:r>
            </w:hyperlink>
            <w:r>
              <w:t xml:space="preserve"> - </w:t>
            </w:r>
            <w:hyperlink w:anchor="sub_28231" w:history="1">
              <w:r>
                <w:rPr>
                  <w:rStyle w:val="a4"/>
                </w:rPr>
                <w:t>гр. 3</w:t>
              </w:r>
            </w:hyperlink>
            <w:r>
              <w:t>)</w:t>
            </w:r>
          </w:p>
        </w:tc>
        <w:tc>
          <w:tcPr>
            <w:tcW w:w="2957"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45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957"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458" w:type="dxa"/>
            <w:tcBorders>
              <w:top w:val="single" w:sz="4" w:space="0" w:color="auto"/>
              <w:bottom w:val="single" w:sz="4" w:space="0" w:color="auto"/>
              <w:right w:val="single" w:sz="4" w:space="0" w:color="auto"/>
            </w:tcBorders>
          </w:tcPr>
          <w:p w:rsidR="00DF0F26" w:rsidRDefault="00DF0F26">
            <w:pPr>
              <w:pStyle w:val="aff7"/>
            </w:pPr>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5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58" w:type="dxa"/>
            <w:tcBorders>
              <w:top w:val="single" w:sz="4" w:space="0" w:color="auto"/>
              <w:bottom w:val="single" w:sz="4" w:space="0" w:color="auto"/>
              <w:right w:val="single" w:sz="4" w:space="0" w:color="auto"/>
            </w:tcBorders>
          </w:tcPr>
          <w:p w:rsidR="00DF0F26" w:rsidRDefault="00DF0F26">
            <w:pPr>
              <w:pStyle w:val="aff7"/>
            </w:pPr>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5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58" w:type="dxa"/>
            <w:tcBorders>
              <w:top w:val="single" w:sz="4" w:space="0" w:color="auto"/>
              <w:bottom w:val="single" w:sz="4" w:space="0" w:color="auto"/>
              <w:right w:val="single" w:sz="4" w:space="0" w:color="auto"/>
            </w:tcBorders>
          </w:tcPr>
          <w:p w:rsidR="00DF0F26" w:rsidRDefault="00DF0F26">
            <w:pPr>
              <w:pStyle w:val="aff7"/>
            </w:pPr>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5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58" w:type="dxa"/>
            <w:tcBorders>
              <w:top w:val="single" w:sz="4" w:space="0" w:color="auto"/>
              <w:bottom w:val="single" w:sz="4" w:space="0" w:color="auto"/>
              <w:right w:val="single" w:sz="4" w:space="0" w:color="auto"/>
            </w:tcBorders>
          </w:tcPr>
          <w:p w:rsidR="00DF0F26" w:rsidRDefault="00DF0F26">
            <w:pPr>
              <w:pStyle w:val="aff7"/>
            </w:pPr>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5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58" w:type="dxa"/>
            <w:tcBorders>
              <w:top w:val="single" w:sz="4" w:space="0" w:color="auto"/>
              <w:bottom w:val="single" w:sz="4" w:space="0" w:color="auto"/>
              <w:right w:val="single" w:sz="4" w:space="0" w:color="auto"/>
            </w:tcBorders>
          </w:tcPr>
          <w:p w:rsidR="00DF0F26" w:rsidRDefault="00DF0F26">
            <w:pPr>
              <w:pStyle w:val="aff7"/>
            </w:pPr>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5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58" w:type="dxa"/>
            <w:tcBorders>
              <w:top w:val="single" w:sz="4" w:space="0" w:color="auto"/>
              <w:left w:val="nil"/>
              <w:bottom w:val="nil"/>
              <w:right w:val="single" w:sz="4" w:space="0" w:color="auto"/>
            </w:tcBorders>
          </w:tcPr>
          <w:p w:rsidR="00DF0F26" w:rsidRDefault="00DF0F26">
            <w:pPr>
              <w:pStyle w:val="aff7"/>
              <w:jc w:val="right"/>
            </w:pPr>
            <w:bookmarkStart w:id="937" w:name="sub_28232"/>
            <w:r>
              <w:t>Итого</w:t>
            </w:r>
            <w:bookmarkEnd w:id="937"/>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5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938" w:name="sub_28300"/>
      <w:r>
        <w:t>3. Доведенные предельные объемы финансирования</w:t>
      </w:r>
    </w:p>
    <w:p w:rsidR="00DF0F26" w:rsidRDefault="00DF0F26">
      <w:pPr>
        <w:pStyle w:val="1"/>
      </w:pPr>
      <w:bookmarkStart w:id="939" w:name="sub_28301"/>
      <w:bookmarkEnd w:id="938"/>
      <w:r>
        <w:t>3.1. Предельные объемы финансирования</w:t>
      </w:r>
    </w:p>
    <w:bookmarkEnd w:id="93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91"/>
        <w:gridCol w:w="3806"/>
        <w:gridCol w:w="3830"/>
        <w:gridCol w:w="2184"/>
        <w:gridCol w:w="2942"/>
      </w:tblGrid>
      <w:tr w:rsidR="00DF0F26">
        <w:tblPrEx>
          <w:tblCellMar>
            <w:top w:w="0" w:type="dxa"/>
            <w:bottom w:w="0" w:type="dxa"/>
          </w:tblCellMar>
        </w:tblPrEx>
        <w:tc>
          <w:tcPr>
            <w:tcW w:w="2491" w:type="dxa"/>
            <w:tcBorders>
              <w:top w:val="single" w:sz="4" w:space="0" w:color="auto"/>
              <w:left w:val="nil"/>
              <w:bottom w:val="single" w:sz="4" w:space="0" w:color="auto"/>
              <w:right w:val="single" w:sz="4" w:space="0" w:color="auto"/>
            </w:tcBorders>
          </w:tcPr>
          <w:p w:rsidR="00DF0F26" w:rsidRDefault="00DF0F26">
            <w:pPr>
              <w:pStyle w:val="aff7"/>
              <w:jc w:val="center"/>
            </w:pPr>
            <w:bookmarkStart w:id="940" w:name="sub_28311"/>
            <w:r>
              <w:t xml:space="preserve">Код по </w:t>
            </w:r>
            <w:hyperlink r:id="rId239" w:history="1">
              <w:r>
                <w:rPr>
                  <w:rStyle w:val="a4"/>
                </w:rPr>
                <w:t>БК</w:t>
              </w:r>
            </w:hyperlink>
            <w:bookmarkEnd w:id="940"/>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p w:rsidR="00DF0F26" w:rsidRDefault="00DF0F26">
            <w:pPr>
              <w:pStyle w:val="aff7"/>
              <w:jc w:val="center"/>
            </w:pPr>
            <w:r>
              <w:t>(</w:t>
            </w:r>
            <w:hyperlink w:anchor="sub_28321" w:history="1">
              <w:r>
                <w:rPr>
                  <w:rStyle w:val="a4"/>
                </w:rPr>
                <w:t>подраздел 3.2 гр. 2</w:t>
              </w:r>
            </w:hyperlink>
            <w:r>
              <w:t xml:space="preserve"> + </w:t>
            </w:r>
            <w:hyperlink w:anchor="sub_28331" w:history="1">
              <w:r>
                <w:rPr>
                  <w:rStyle w:val="a4"/>
                </w:rPr>
                <w:t>подраздел 3.3 гр. 2</w:t>
              </w:r>
            </w:hyperlink>
            <w:r>
              <w:t xml:space="preserve"> + </w:t>
            </w:r>
            <w:hyperlink w:anchor="sub_28341" w:history="1">
              <w:r>
                <w:rPr>
                  <w:rStyle w:val="a4"/>
                </w:rPr>
                <w:t>подраздел 3.4 гр. 2</w:t>
              </w:r>
            </w:hyperlink>
            <w:r>
              <w:t>)</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p w:rsidR="00DF0F26" w:rsidRDefault="00DF0F26">
            <w:pPr>
              <w:pStyle w:val="aff7"/>
              <w:jc w:val="center"/>
            </w:pPr>
            <w:r>
              <w:t>(</w:t>
            </w:r>
            <w:hyperlink w:anchor="sub_28321" w:history="1">
              <w:r>
                <w:rPr>
                  <w:rStyle w:val="a4"/>
                </w:rPr>
                <w:t>подраздел 3.2 гр. 3</w:t>
              </w:r>
            </w:hyperlink>
            <w:r>
              <w:t xml:space="preserve"> + </w:t>
            </w:r>
            <w:hyperlink w:anchor="sub_28331" w:history="1">
              <w:r>
                <w:rPr>
                  <w:rStyle w:val="a4"/>
                </w:rPr>
                <w:t>подраздел 3.3 гр. 3</w:t>
              </w:r>
            </w:hyperlink>
            <w:r>
              <w:t xml:space="preserve"> + </w:t>
            </w:r>
            <w:hyperlink w:anchor="sub_28341" w:history="1">
              <w:r>
                <w:rPr>
                  <w:rStyle w:val="a4"/>
                </w:rPr>
                <w:t>подраздел 3.4 гр. 3</w:t>
              </w:r>
            </w:hyperlink>
            <w:r>
              <w:t>)</w:t>
            </w: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 (</w:t>
            </w:r>
            <w:hyperlink w:anchor="sub_28311" w:history="1">
              <w:r>
                <w:rPr>
                  <w:rStyle w:val="a4"/>
                </w:rPr>
                <w:t>гр. 2</w:t>
              </w:r>
            </w:hyperlink>
            <w:r>
              <w:t xml:space="preserve"> - </w:t>
            </w:r>
            <w:hyperlink w:anchor="sub_28311" w:history="1">
              <w:r>
                <w:rPr>
                  <w:rStyle w:val="a4"/>
                </w:rPr>
                <w:t>гр. 3</w:t>
              </w:r>
            </w:hyperlink>
            <w:r>
              <w:t>)</w:t>
            </w:r>
          </w:p>
        </w:tc>
        <w:tc>
          <w:tcPr>
            <w:tcW w:w="2942"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49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942"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491"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4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91"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4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91"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4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91"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4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91"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4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91" w:type="dxa"/>
            <w:tcBorders>
              <w:top w:val="single" w:sz="4" w:space="0" w:color="auto"/>
              <w:left w:val="nil"/>
              <w:bottom w:val="nil"/>
              <w:right w:val="single" w:sz="4" w:space="0" w:color="auto"/>
            </w:tcBorders>
          </w:tcPr>
          <w:p w:rsidR="00DF0F26" w:rsidRDefault="00DF0F26">
            <w:pPr>
              <w:pStyle w:val="aff7"/>
              <w:jc w:val="right"/>
            </w:pPr>
            <w:bookmarkStart w:id="941" w:name="sub_28312"/>
            <w:r>
              <w:t>Итого</w:t>
            </w:r>
            <w:bookmarkEnd w:id="941"/>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42"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w:t>
      </w:r>
    </w:p>
    <w:p w:rsidR="00DF0F26" w:rsidRDefault="00DF0F26">
      <w:pPr>
        <w:ind w:firstLine="698"/>
        <w:jc w:val="right"/>
      </w:pPr>
      <w:r>
        <w:t>Всего страниц________</w:t>
      </w:r>
    </w:p>
    <w:p w:rsidR="00DF0F26" w:rsidRDefault="00DF0F26"/>
    <w:p w:rsidR="00DF0F26" w:rsidRDefault="00DF0F26">
      <w:pPr>
        <w:ind w:firstLine="698"/>
        <w:jc w:val="right"/>
      </w:pPr>
      <w:bookmarkStart w:id="942" w:name="sub_28020"/>
      <w:r>
        <w:rPr>
          <w:rStyle w:val="a3"/>
        </w:rPr>
        <w:t>Форма 0531785, с. 3</w:t>
      </w:r>
    </w:p>
    <w:bookmarkEnd w:id="942"/>
    <w:p w:rsidR="00DF0F26" w:rsidRDefault="00DF0F26">
      <w:pPr>
        <w:ind w:firstLine="698"/>
        <w:jc w:val="right"/>
      </w:pPr>
      <w:r>
        <w:t>Номер лицевого счета________</w:t>
      </w:r>
    </w:p>
    <w:p w:rsidR="00DF0F26" w:rsidRDefault="00DF0F26">
      <w:pPr>
        <w:ind w:firstLine="698"/>
        <w:jc w:val="right"/>
      </w:pPr>
      <w:r>
        <w:t>на "____"_____________ 20__ г.</w:t>
      </w:r>
    </w:p>
    <w:p w:rsidR="00DF0F26" w:rsidRDefault="00DF0F26"/>
    <w:p w:rsidR="00DF0F26" w:rsidRDefault="00DF0F26">
      <w:pPr>
        <w:pStyle w:val="1"/>
      </w:pPr>
      <w:bookmarkStart w:id="943" w:name="sub_28302"/>
      <w:r>
        <w:t>3.2. Предельные объемы финансирования за счет связанных иностранных кредитов</w:t>
      </w:r>
    </w:p>
    <w:bookmarkEnd w:id="94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72"/>
        <w:gridCol w:w="3840"/>
        <w:gridCol w:w="3830"/>
        <w:gridCol w:w="2170"/>
        <w:gridCol w:w="2942"/>
      </w:tblGrid>
      <w:tr w:rsidR="00DF0F26">
        <w:tblPrEx>
          <w:tblCellMar>
            <w:top w:w="0" w:type="dxa"/>
            <w:bottom w:w="0" w:type="dxa"/>
          </w:tblCellMar>
        </w:tblPrEx>
        <w:tc>
          <w:tcPr>
            <w:tcW w:w="2472" w:type="dxa"/>
            <w:tcBorders>
              <w:top w:val="single" w:sz="4" w:space="0" w:color="auto"/>
              <w:left w:val="nil"/>
              <w:bottom w:val="single" w:sz="4" w:space="0" w:color="auto"/>
              <w:right w:val="single" w:sz="4" w:space="0" w:color="auto"/>
            </w:tcBorders>
          </w:tcPr>
          <w:p w:rsidR="00DF0F26" w:rsidRDefault="00DF0F26">
            <w:pPr>
              <w:pStyle w:val="aff7"/>
              <w:jc w:val="center"/>
            </w:pPr>
            <w:bookmarkStart w:id="944" w:name="sub_28321"/>
            <w:r>
              <w:t xml:space="preserve">Код по </w:t>
            </w:r>
            <w:hyperlink r:id="rId240" w:history="1">
              <w:r>
                <w:rPr>
                  <w:rStyle w:val="a4"/>
                </w:rPr>
                <w:t>БК</w:t>
              </w:r>
            </w:hyperlink>
            <w:bookmarkEnd w:id="944"/>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p w:rsidR="00DF0F26" w:rsidRDefault="00DF0F26">
            <w:pPr>
              <w:pStyle w:val="aff7"/>
              <w:jc w:val="center"/>
            </w:pPr>
            <w:r>
              <w:t>(</w:t>
            </w:r>
            <w:hyperlink w:anchor="sub_28321" w:history="1">
              <w:r>
                <w:rPr>
                  <w:rStyle w:val="a4"/>
                </w:rPr>
                <w:t>гр. 2</w:t>
              </w:r>
            </w:hyperlink>
            <w:r>
              <w:t xml:space="preserve"> - </w:t>
            </w:r>
            <w:hyperlink w:anchor="sub_28321" w:history="1">
              <w:r>
                <w:rPr>
                  <w:rStyle w:val="a4"/>
                </w:rPr>
                <w:t>гр. 3</w:t>
              </w:r>
            </w:hyperlink>
            <w:r>
              <w:t>)</w:t>
            </w:r>
          </w:p>
        </w:tc>
        <w:tc>
          <w:tcPr>
            <w:tcW w:w="2942"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47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942"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472" w:type="dxa"/>
            <w:tcBorders>
              <w:top w:val="single" w:sz="4" w:space="0" w:color="auto"/>
              <w:bottom w:val="single" w:sz="4" w:space="0" w:color="auto"/>
              <w:right w:val="single" w:sz="4" w:space="0" w:color="auto"/>
            </w:tcBorders>
          </w:tcPr>
          <w:p w:rsidR="00DF0F26" w:rsidRDefault="00DF0F26">
            <w:pPr>
              <w:pStyle w:val="aff7"/>
            </w:pPr>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4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72" w:type="dxa"/>
            <w:tcBorders>
              <w:top w:val="single" w:sz="4" w:space="0" w:color="auto"/>
              <w:bottom w:val="single" w:sz="4" w:space="0" w:color="auto"/>
              <w:right w:val="single" w:sz="4" w:space="0" w:color="auto"/>
            </w:tcBorders>
          </w:tcPr>
          <w:p w:rsidR="00DF0F26" w:rsidRDefault="00DF0F26">
            <w:pPr>
              <w:pStyle w:val="aff7"/>
            </w:pPr>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4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72" w:type="dxa"/>
            <w:tcBorders>
              <w:top w:val="single" w:sz="4" w:space="0" w:color="auto"/>
              <w:bottom w:val="single" w:sz="4" w:space="0" w:color="auto"/>
              <w:right w:val="single" w:sz="4" w:space="0" w:color="auto"/>
            </w:tcBorders>
          </w:tcPr>
          <w:p w:rsidR="00DF0F26" w:rsidRDefault="00DF0F26">
            <w:pPr>
              <w:pStyle w:val="aff7"/>
            </w:pPr>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4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72" w:type="dxa"/>
            <w:tcBorders>
              <w:top w:val="single" w:sz="4" w:space="0" w:color="auto"/>
              <w:bottom w:val="single" w:sz="4" w:space="0" w:color="auto"/>
              <w:right w:val="single" w:sz="4" w:space="0" w:color="auto"/>
            </w:tcBorders>
          </w:tcPr>
          <w:p w:rsidR="00DF0F26" w:rsidRDefault="00DF0F26">
            <w:pPr>
              <w:pStyle w:val="aff7"/>
            </w:pPr>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4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72" w:type="dxa"/>
            <w:tcBorders>
              <w:top w:val="single" w:sz="4" w:space="0" w:color="auto"/>
              <w:bottom w:val="single" w:sz="4" w:space="0" w:color="auto"/>
              <w:right w:val="single" w:sz="4" w:space="0" w:color="auto"/>
            </w:tcBorders>
          </w:tcPr>
          <w:p w:rsidR="00DF0F26" w:rsidRDefault="00DF0F26">
            <w:pPr>
              <w:pStyle w:val="aff7"/>
            </w:pPr>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4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72" w:type="dxa"/>
            <w:tcBorders>
              <w:top w:val="single" w:sz="4" w:space="0" w:color="auto"/>
              <w:left w:val="nil"/>
              <w:bottom w:val="nil"/>
              <w:right w:val="single" w:sz="4" w:space="0" w:color="auto"/>
            </w:tcBorders>
          </w:tcPr>
          <w:p w:rsidR="00DF0F26" w:rsidRDefault="00DF0F26">
            <w:pPr>
              <w:pStyle w:val="aff7"/>
              <w:jc w:val="right"/>
            </w:pPr>
            <w:bookmarkStart w:id="945" w:name="sub_28322"/>
            <w:r>
              <w:t>Итого</w:t>
            </w:r>
            <w:bookmarkEnd w:id="945"/>
          </w:p>
        </w:tc>
        <w:tc>
          <w:tcPr>
            <w:tcW w:w="384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42"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946" w:name="sub_28303"/>
      <w:r>
        <w:t>3.3. Предельные объемы финансирования в иностранной валюте (в рублевом эквиваленте)</w:t>
      </w:r>
    </w:p>
    <w:bookmarkEnd w:id="94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43"/>
        <w:gridCol w:w="3826"/>
        <w:gridCol w:w="3830"/>
        <w:gridCol w:w="2203"/>
        <w:gridCol w:w="2923"/>
      </w:tblGrid>
      <w:tr w:rsidR="00DF0F26">
        <w:tblPrEx>
          <w:tblCellMar>
            <w:top w:w="0" w:type="dxa"/>
            <w:bottom w:w="0" w:type="dxa"/>
          </w:tblCellMar>
        </w:tblPrEx>
        <w:tc>
          <w:tcPr>
            <w:tcW w:w="2443" w:type="dxa"/>
            <w:tcBorders>
              <w:top w:val="single" w:sz="4" w:space="0" w:color="auto"/>
              <w:left w:val="nil"/>
              <w:bottom w:val="single" w:sz="4" w:space="0" w:color="auto"/>
              <w:right w:val="single" w:sz="4" w:space="0" w:color="auto"/>
            </w:tcBorders>
          </w:tcPr>
          <w:p w:rsidR="00DF0F26" w:rsidRDefault="00DF0F26">
            <w:pPr>
              <w:pStyle w:val="aff7"/>
              <w:jc w:val="center"/>
            </w:pPr>
            <w:bookmarkStart w:id="947" w:name="sub_28331"/>
            <w:r>
              <w:t xml:space="preserve">Код по </w:t>
            </w:r>
            <w:hyperlink r:id="rId241" w:history="1">
              <w:r>
                <w:rPr>
                  <w:rStyle w:val="a4"/>
                </w:rPr>
                <w:t>БК</w:t>
              </w:r>
            </w:hyperlink>
            <w:bookmarkEnd w:id="947"/>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22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 (</w:t>
            </w:r>
            <w:hyperlink w:anchor="sub_28331" w:history="1">
              <w:r>
                <w:rPr>
                  <w:rStyle w:val="a4"/>
                </w:rPr>
                <w:t>гр. 2</w:t>
              </w:r>
            </w:hyperlink>
            <w:r>
              <w:t xml:space="preserve"> - </w:t>
            </w:r>
            <w:hyperlink w:anchor="sub_28331" w:history="1">
              <w:r>
                <w:rPr>
                  <w:rStyle w:val="a4"/>
                </w:rPr>
                <w:t>гр. 3</w:t>
              </w:r>
            </w:hyperlink>
            <w:r>
              <w:t>)</w:t>
            </w:r>
          </w:p>
        </w:tc>
        <w:tc>
          <w:tcPr>
            <w:tcW w:w="2923"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443"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2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923"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443" w:type="dxa"/>
            <w:tcBorders>
              <w:top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2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43" w:type="dxa"/>
            <w:tcBorders>
              <w:top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2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43" w:type="dxa"/>
            <w:tcBorders>
              <w:top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2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43" w:type="dxa"/>
            <w:tcBorders>
              <w:top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2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43" w:type="dxa"/>
            <w:tcBorders>
              <w:top w:val="single" w:sz="4" w:space="0" w:color="auto"/>
              <w:bottom w:val="single" w:sz="4" w:space="0" w:color="auto"/>
              <w:right w:val="single" w:sz="4" w:space="0" w:color="auto"/>
            </w:tcBorders>
          </w:tcPr>
          <w:p w:rsidR="00DF0F26" w:rsidRDefault="00DF0F26">
            <w:pPr>
              <w:pStyle w:val="aff7"/>
            </w:pPr>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2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43" w:type="dxa"/>
            <w:tcBorders>
              <w:top w:val="single" w:sz="4" w:space="0" w:color="auto"/>
              <w:left w:val="nil"/>
              <w:bottom w:val="nil"/>
              <w:right w:val="single" w:sz="4" w:space="0" w:color="auto"/>
            </w:tcBorders>
          </w:tcPr>
          <w:p w:rsidR="00DF0F26" w:rsidRDefault="00DF0F26">
            <w:pPr>
              <w:pStyle w:val="aff7"/>
              <w:jc w:val="right"/>
            </w:pPr>
            <w:bookmarkStart w:id="948" w:name="sub_28332"/>
            <w:r>
              <w:t>Итого</w:t>
            </w:r>
            <w:bookmarkEnd w:id="948"/>
          </w:p>
        </w:tc>
        <w:tc>
          <w:tcPr>
            <w:tcW w:w="38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23"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949" w:name="sub_28304"/>
      <w:r>
        <w:t>3.4. Предельные объемы финансирования, за исключением связанных иностранных кредитов и иностранной валюты</w:t>
      </w:r>
    </w:p>
    <w:bookmarkEnd w:id="94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62"/>
        <w:gridCol w:w="3806"/>
        <w:gridCol w:w="3830"/>
        <w:gridCol w:w="2155"/>
        <w:gridCol w:w="2971"/>
      </w:tblGrid>
      <w:tr w:rsidR="00DF0F26">
        <w:tblPrEx>
          <w:tblCellMar>
            <w:top w:w="0" w:type="dxa"/>
            <w:bottom w:w="0" w:type="dxa"/>
          </w:tblCellMar>
        </w:tblPrEx>
        <w:tc>
          <w:tcPr>
            <w:tcW w:w="2462" w:type="dxa"/>
            <w:tcBorders>
              <w:top w:val="single" w:sz="4" w:space="0" w:color="auto"/>
              <w:left w:val="nil"/>
              <w:bottom w:val="single" w:sz="4" w:space="0" w:color="auto"/>
              <w:right w:val="single" w:sz="4" w:space="0" w:color="auto"/>
            </w:tcBorders>
          </w:tcPr>
          <w:p w:rsidR="00DF0F26" w:rsidRDefault="00DF0F26">
            <w:pPr>
              <w:pStyle w:val="aff7"/>
              <w:jc w:val="center"/>
            </w:pPr>
            <w:bookmarkStart w:id="950" w:name="sub_28341"/>
            <w:r>
              <w:t xml:space="preserve">Код по </w:t>
            </w:r>
            <w:hyperlink r:id="rId242" w:history="1">
              <w:r>
                <w:rPr>
                  <w:rStyle w:val="a4"/>
                </w:rPr>
                <w:t>БК</w:t>
              </w:r>
            </w:hyperlink>
            <w:bookmarkEnd w:id="950"/>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21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 (</w:t>
            </w:r>
            <w:hyperlink w:anchor="sub_28341" w:history="1">
              <w:r>
                <w:rPr>
                  <w:rStyle w:val="a4"/>
                </w:rPr>
                <w:t>гр. 2</w:t>
              </w:r>
            </w:hyperlink>
            <w:r>
              <w:t xml:space="preserve"> - </w:t>
            </w:r>
            <w:hyperlink w:anchor="sub_28341" w:history="1">
              <w:r>
                <w:rPr>
                  <w:rStyle w:val="a4"/>
                </w:rPr>
                <w:t>гр. 3</w:t>
              </w:r>
            </w:hyperlink>
            <w:r>
              <w:t>)</w:t>
            </w:r>
          </w:p>
        </w:tc>
        <w:tc>
          <w:tcPr>
            <w:tcW w:w="2971"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46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1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971"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462"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7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62"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7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62"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7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62"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7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62"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7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62" w:type="dxa"/>
            <w:tcBorders>
              <w:top w:val="single" w:sz="4" w:space="0" w:color="auto"/>
              <w:left w:val="nil"/>
              <w:bottom w:val="nil"/>
              <w:right w:val="single" w:sz="4" w:space="0" w:color="auto"/>
            </w:tcBorders>
          </w:tcPr>
          <w:p w:rsidR="00DF0F26" w:rsidRDefault="00DF0F26">
            <w:pPr>
              <w:pStyle w:val="aff7"/>
              <w:jc w:val="right"/>
            </w:pPr>
            <w:bookmarkStart w:id="951" w:name="sub_28342"/>
            <w:r>
              <w:t>Итого</w:t>
            </w:r>
            <w:bookmarkEnd w:id="951"/>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7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952" w:name="sub_29000"/>
      <w:r>
        <w:rPr>
          <w:color w:val="000000"/>
          <w:sz w:val="16"/>
          <w:szCs w:val="16"/>
        </w:rPr>
        <w:t>ГАРАНТ:</w:t>
      </w:r>
    </w:p>
    <w:bookmarkEnd w:id="952"/>
    <w:p w:rsidR="00DF0F26" w:rsidRDefault="00DF0F26">
      <w:pPr>
        <w:pStyle w:val="afa"/>
      </w:pPr>
      <w:r>
        <w:t>См. данную форму в редакторе MS-Excel</w:t>
      </w:r>
    </w:p>
    <w:p w:rsidR="00DF0F26" w:rsidRDefault="00DF0F26">
      <w:pPr>
        <w:ind w:firstLine="698"/>
        <w:jc w:val="right"/>
      </w:pPr>
      <w:r>
        <w:rPr>
          <w:rStyle w:val="a3"/>
        </w:rPr>
        <w:t>Приложение N 20</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ОТЧЕТ О СОСТОЯНИИ</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лицевого счета главного распорядителя</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(распорядителя) бюджетных средств N</w:t>
      </w:r>
      <w:r>
        <w:rPr>
          <w:sz w:val="22"/>
          <w:szCs w:val="22"/>
        </w:rPr>
        <w:t> │               │    Форма по КФД│  0531754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___-___ годы)                 Дата│           │</w:t>
      </w:r>
    </w:p>
    <w:p w:rsidR="00DF0F26" w:rsidRDefault="00DF0F26">
      <w:pPr>
        <w:pStyle w:val="aff8"/>
        <w:rPr>
          <w:sz w:val="22"/>
          <w:szCs w:val="22"/>
        </w:rPr>
      </w:pPr>
      <w:r>
        <w:rPr>
          <w:sz w:val="22"/>
          <w:szCs w:val="22"/>
        </w:rPr>
        <w:t xml:space="preserve">                                          на "___"_____________ 20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___________________________________________________________________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Главный распорядитель                                                               Глава по </w:t>
      </w:r>
      <w:hyperlink r:id="rId243"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244"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953" w:name="sub_29100"/>
      <w:r>
        <w:t>1. Бюджетные ассигнования</w:t>
      </w:r>
    </w:p>
    <w:bookmarkEnd w:id="95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2"/>
        <w:gridCol w:w="1094"/>
        <w:gridCol w:w="1094"/>
        <w:gridCol w:w="1094"/>
        <w:gridCol w:w="1094"/>
        <w:gridCol w:w="1094"/>
        <w:gridCol w:w="1094"/>
        <w:gridCol w:w="1094"/>
        <w:gridCol w:w="1094"/>
        <w:gridCol w:w="1094"/>
        <w:gridCol w:w="1090"/>
        <w:gridCol w:w="1099"/>
        <w:gridCol w:w="1090"/>
        <w:gridCol w:w="1133"/>
      </w:tblGrid>
      <w:tr w:rsidR="00DF0F26">
        <w:tblPrEx>
          <w:tblCellMar>
            <w:top w:w="0" w:type="dxa"/>
            <w:bottom w:w="0" w:type="dxa"/>
          </w:tblCellMar>
        </w:tblPrEx>
        <w:tc>
          <w:tcPr>
            <w:tcW w:w="1032"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954" w:name="sub_2911"/>
            <w:r>
              <w:t xml:space="preserve">Код по </w:t>
            </w:r>
            <w:hyperlink r:id="rId245" w:history="1">
              <w:r>
                <w:rPr>
                  <w:rStyle w:val="a4"/>
                </w:rPr>
                <w:t>БК</w:t>
              </w:r>
            </w:hyperlink>
            <w:bookmarkEnd w:id="954"/>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37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1133"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032" w:type="dxa"/>
            <w:vMerge/>
            <w:tcBorders>
              <w:top w:val="single" w:sz="4" w:space="0" w:color="auto"/>
              <w:left w:val="nil"/>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13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03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13</w:t>
            </w:r>
          </w:p>
        </w:tc>
        <w:tc>
          <w:tcPr>
            <w:tcW w:w="1133" w:type="dxa"/>
            <w:tcBorders>
              <w:top w:val="single" w:sz="4" w:space="0" w:color="auto"/>
              <w:left w:val="single" w:sz="4" w:space="0" w:color="auto"/>
              <w:bottom w:val="single" w:sz="4" w:space="0" w:color="auto"/>
              <w:right w:val="nil"/>
            </w:tcBorders>
          </w:tcPr>
          <w:p w:rsidR="00DF0F26" w:rsidRDefault="00DF0F26">
            <w:pPr>
              <w:pStyle w:val="aff7"/>
              <w:jc w:val="center"/>
            </w:pPr>
            <w:r>
              <w:t>14</w:t>
            </w:r>
          </w:p>
        </w:tc>
      </w:tr>
      <w:tr w:rsidR="00DF0F26">
        <w:tblPrEx>
          <w:tblCellMar>
            <w:top w:w="0" w:type="dxa"/>
            <w:bottom w:w="0" w:type="dxa"/>
          </w:tblCellMar>
        </w:tblPrEx>
        <w:tc>
          <w:tcPr>
            <w:tcW w:w="1032"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32"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32" w:type="dxa"/>
            <w:tcBorders>
              <w:top w:val="single" w:sz="4" w:space="0" w:color="auto"/>
              <w:left w:val="nil"/>
              <w:bottom w:val="nil"/>
              <w:right w:val="single" w:sz="4" w:space="0" w:color="auto"/>
            </w:tcBorders>
          </w:tcPr>
          <w:p w:rsidR="00DF0F26" w:rsidRDefault="00DF0F26">
            <w:pPr>
              <w:pStyle w:val="aff7"/>
              <w:jc w:val="right"/>
            </w:pPr>
            <w:bookmarkStart w:id="955" w:name="sub_2912"/>
            <w:r>
              <w:t>Итого</w:t>
            </w:r>
            <w:bookmarkEnd w:id="955"/>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956" w:name="sub_29200"/>
      <w:r>
        <w:t>2. Доведенные лимиты бюджетных обязательств</w:t>
      </w:r>
    </w:p>
    <w:p w:rsidR="00DF0F26" w:rsidRDefault="00DF0F26">
      <w:pPr>
        <w:pStyle w:val="1"/>
      </w:pPr>
      <w:bookmarkStart w:id="957" w:name="sub_29201"/>
      <w:bookmarkEnd w:id="956"/>
      <w:r>
        <w:t>2.1. Лимиты бюджетных обязательств</w:t>
      </w:r>
    </w:p>
    <w:bookmarkEnd w:id="95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
        <w:gridCol w:w="1094"/>
        <w:gridCol w:w="1094"/>
        <w:gridCol w:w="1094"/>
        <w:gridCol w:w="1094"/>
        <w:gridCol w:w="1094"/>
        <w:gridCol w:w="1094"/>
        <w:gridCol w:w="1094"/>
        <w:gridCol w:w="1094"/>
        <w:gridCol w:w="1094"/>
        <w:gridCol w:w="1090"/>
        <w:gridCol w:w="1099"/>
        <w:gridCol w:w="1090"/>
        <w:gridCol w:w="1118"/>
      </w:tblGrid>
      <w:tr w:rsidR="00DF0F26">
        <w:tblPrEx>
          <w:tblCellMar>
            <w:top w:w="0" w:type="dxa"/>
            <w:bottom w:w="0" w:type="dxa"/>
          </w:tblCellMar>
        </w:tblPrEx>
        <w:tc>
          <w:tcPr>
            <w:tcW w:w="1022"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958" w:name="sub_2921"/>
            <w:r>
              <w:t xml:space="preserve">Код по </w:t>
            </w:r>
            <w:hyperlink r:id="rId246" w:history="1">
              <w:r>
                <w:rPr>
                  <w:rStyle w:val="a4"/>
                </w:rPr>
                <w:t>БК</w:t>
              </w:r>
            </w:hyperlink>
            <w:bookmarkEnd w:id="958"/>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37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1118"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022" w:type="dxa"/>
            <w:vMerge/>
            <w:tcBorders>
              <w:top w:val="single" w:sz="4" w:space="0" w:color="auto"/>
              <w:left w:val="nil"/>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 год</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118"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02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13</w:t>
            </w:r>
          </w:p>
        </w:tc>
        <w:tc>
          <w:tcPr>
            <w:tcW w:w="1118" w:type="dxa"/>
            <w:tcBorders>
              <w:top w:val="single" w:sz="4" w:space="0" w:color="auto"/>
              <w:left w:val="single" w:sz="4" w:space="0" w:color="auto"/>
              <w:bottom w:val="single" w:sz="4" w:space="0" w:color="auto"/>
              <w:right w:val="nil"/>
            </w:tcBorders>
          </w:tcPr>
          <w:p w:rsidR="00DF0F26" w:rsidRDefault="00DF0F26">
            <w:pPr>
              <w:pStyle w:val="aff7"/>
              <w:jc w:val="center"/>
            </w:pPr>
            <w:r>
              <w:t>14</w:t>
            </w:r>
          </w:p>
        </w:tc>
      </w:tr>
      <w:tr w:rsidR="00DF0F26">
        <w:tblPrEx>
          <w:tblCellMar>
            <w:top w:w="0" w:type="dxa"/>
            <w:bottom w:w="0" w:type="dxa"/>
          </w:tblCellMar>
        </w:tblPrEx>
        <w:tc>
          <w:tcPr>
            <w:tcW w:w="1022"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1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22"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1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22" w:type="dxa"/>
            <w:tcBorders>
              <w:top w:val="single" w:sz="4" w:space="0" w:color="auto"/>
              <w:left w:val="nil"/>
              <w:bottom w:val="nil"/>
              <w:right w:val="single" w:sz="4" w:space="0" w:color="auto"/>
            </w:tcBorders>
          </w:tcPr>
          <w:p w:rsidR="00DF0F26" w:rsidRDefault="00DF0F26">
            <w:pPr>
              <w:pStyle w:val="aff7"/>
              <w:jc w:val="right"/>
            </w:pPr>
            <w:bookmarkStart w:id="959" w:name="sub_2922"/>
            <w:r>
              <w:t>Итого</w:t>
            </w:r>
            <w:bookmarkEnd w:id="959"/>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страницы____________</w:t>
      </w:r>
    </w:p>
    <w:p w:rsidR="00DF0F26" w:rsidRDefault="00DF0F26">
      <w:pPr>
        <w:ind w:firstLine="698"/>
        <w:jc w:val="right"/>
      </w:pPr>
      <w:r>
        <w:t>Всего страниц______________</w:t>
      </w:r>
    </w:p>
    <w:p w:rsidR="00DF0F26" w:rsidRDefault="00DF0F26"/>
    <w:p w:rsidR="00DF0F26" w:rsidRDefault="00DF0F26">
      <w:pPr>
        <w:ind w:firstLine="698"/>
        <w:jc w:val="right"/>
      </w:pPr>
      <w:bookmarkStart w:id="960" w:name="sub_29010"/>
      <w:r>
        <w:rPr>
          <w:rStyle w:val="a3"/>
        </w:rPr>
        <w:t>Форма 0531754, с. 2</w:t>
      </w:r>
    </w:p>
    <w:bookmarkEnd w:id="960"/>
    <w:p w:rsidR="00DF0F26" w:rsidRDefault="00DF0F26">
      <w:pPr>
        <w:ind w:firstLine="698"/>
        <w:jc w:val="right"/>
      </w:pPr>
      <w:r>
        <w:t>Номер лицевого счета__________</w:t>
      </w:r>
    </w:p>
    <w:p w:rsidR="00DF0F26" w:rsidRDefault="00DF0F26">
      <w:pPr>
        <w:ind w:firstLine="698"/>
        <w:jc w:val="right"/>
      </w:pPr>
      <w:r>
        <w:t>на "____"____________ 20____ г.</w:t>
      </w:r>
    </w:p>
    <w:p w:rsidR="00DF0F26" w:rsidRDefault="00DF0F26"/>
    <w:p w:rsidR="00DF0F26" w:rsidRDefault="00DF0F26">
      <w:pPr>
        <w:pStyle w:val="1"/>
      </w:pPr>
      <w:bookmarkStart w:id="961" w:name="sub_29202"/>
      <w:r>
        <w:t>2.2. Лимиты бюджетных обязательств за счет связанных иностранных кредитов в текущем финансовом году</w:t>
      </w:r>
    </w:p>
    <w:bookmarkEnd w:id="96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60"/>
        <w:gridCol w:w="1546"/>
        <w:gridCol w:w="1550"/>
        <w:gridCol w:w="1570"/>
        <w:gridCol w:w="1531"/>
        <w:gridCol w:w="1541"/>
        <w:gridCol w:w="1531"/>
        <w:gridCol w:w="3240"/>
      </w:tblGrid>
      <w:tr w:rsidR="00DF0F26">
        <w:tblPrEx>
          <w:tblCellMar>
            <w:top w:w="0" w:type="dxa"/>
            <w:bottom w:w="0" w:type="dxa"/>
          </w:tblCellMar>
        </w:tblPrEx>
        <w:tc>
          <w:tcPr>
            <w:tcW w:w="276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962" w:name="sub_2923"/>
            <w:r>
              <w:t xml:space="preserve">Код по </w:t>
            </w:r>
            <w:hyperlink r:id="rId247" w:history="1">
              <w:r>
                <w:rPr>
                  <w:rStyle w:val="a4"/>
                </w:rPr>
                <w:t>БК</w:t>
              </w:r>
            </w:hyperlink>
            <w:bookmarkEnd w:id="962"/>
          </w:p>
        </w:tc>
        <w:tc>
          <w:tcPr>
            <w:tcW w:w="309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10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240"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60" w:type="dxa"/>
            <w:vMerge/>
            <w:tcBorders>
              <w:top w:val="single" w:sz="4" w:space="0" w:color="auto"/>
              <w:left w:val="nil"/>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7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3240"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6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7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240"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4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4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4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4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left w:val="nil"/>
              <w:bottom w:val="nil"/>
              <w:right w:val="single" w:sz="4" w:space="0" w:color="auto"/>
            </w:tcBorders>
          </w:tcPr>
          <w:p w:rsidR="00DF0F26" w:rsidRDefault="00DF0F26">
            <w:pPr>
              <w:pStyle w:val="aff7"/>
              <w:jc w:val="right"/>
            </w:pPr>
            <w:bookmarkStart w:id="963" w:name="sub_2924"/>
            <w:r>
              <w:t>Итого</w:t>
            </w:r>
            <w:bookmarkEnd w:id="963"/>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4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964" w:name="sub_29203"/>
      <w:r>
        <w:t>2.3. Лимиты бюджетных обязательств в иностранной валюте в текущем финансовом году (в рублевом эквиваленте)</w:t>
      </w:r>
    </w:p>
    <w:bookmarkEnd w:id="96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60"/>
        <w:gridCol w:w="1531"/>
        <w:gridCol w:w="1550"/>
        <w:gridCol w:w="1536"/>
        <w:gridCol w:w="1565"/>
        <w:gridCol w:w="1541"/>
        <w:gridCol w:w="1560"/>
        <w:gridCol w:w="3197"/>
      </w:tblGrid>
      <w:tr w:rsidR="00DF0F26">
        <w:tblPrEx>
          <w:tblCellMar>
            <w:top w:w="0" w:type="dxa"/>
            <w:bottom w:w="0" w:type="dxa"/>
          </w:tblCellMar>
        </w:tblPrEx>
        <w:tc>
          <w:tcPr>
            <w:tcW w:w="276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965" w:name="sub_29231"/>
            <w:r>
              <w:t xml:space="preserve">Код по </w:t>
            </w:r>
            <w:hyperlink r:id="rId248" w:history="1">
              <w:r>
                <w:rPr>
                  <w:rStyle w:val="a4"/>
                </w:rPr>
                <w:t>БК</w:t>
              </w:r>
            </w:hyperlink>
            <w:bookmarkEnd w:id="965"/>
          </w:p>
        </w:tc>
        <w:tc>
          <w:tcPr>
            <w:tcW w:w="308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10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10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197"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60" w:type="dxa"/>
            <w:vMerge/>
            <w:tcBorders>
              <w:top w:val="single" w:sz="4" w:space="0" w:color="auto"/>
              <w:left w:val="nil"/>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6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 (</w:t>
            </w:r>
            <w:hyperlink w:anchor="sub_29231" w:history="1">
              <w:r>
                <w:rPr>
                  <w:rStyle w:val="a4"/>
                </w:rPr>
                <w:t>гр. 2</w:t>
              </w:r>
            </w:hyperlink>
            <w:r>
              <w:t xml:space="preserve"> - </w:t>
            </w:r>
            <w:hyperlink w:anchor="sub_29231" w:history="1">
              <w:r>
                <w:rPr>
                  <w:rStyle w:val="a4"/>
                </w:rPr>
                <w:t>гр. 4</w:t>
              </w:r>
            </w:hyperlink>
            <w:r>
              <w:t>)</w:t>
            </w:r>
          </w:p>
        </w:tc>
        <w:tc>
          <w:tcPr>
            <w:tcW w:w="156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 (</w:t>
            </w:r>
            <w:hyperlink w:anchor="sub_29231" w:history="1">
              <w:r>
                <w:rPr>
                  <w:rStyle w:val="a4"/>
                </w:rPr>
                <w:t>гр. 3</w:t>
              </w:r>
            </w:hyperlink>
            <w:r>
              <w:t xml:space="preserve"> - </w:t>
            </w:r>
            <w:hyperlink w:anchor="sub_29231" w:history="1">
              <w:r>
                <w:rPr>
                  <w:rStyle w:val="a4"/>
                </w:rPr>
                <w:t>гр. 5</w:t>
              </w:r>
            </w:hyperlink>
            <w:r>
              <w:t>)</w:t>
            </w:r>
          </w:p>
        </w:tc>
        <w:tc>
          <w:tcPr>
            <w:tcW w:w="3197"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6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6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6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197"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left w:val="nil"/>
              <w:bottom w:val="nil"/>
              <w:right w:val="single" w:sz="4" w:space="0" w:color="auto"/>
            </w:tcBorders>
          </w:tcPr>
          <w:p w:rsidR="00DF0F26" w:rsidRDefault="00DF0F26">
            <w:pPr>
              <w:pStyle w:val="aff7"/>
              <w:jc w:val="right"/>
            </w:pPr>
            <w:bookmarkStart w:id="966" w:name="sub_2925"/>
            <w:r>
              <w:t>Итого</w:t>
            </w:r>
            <w:bookmarkEnd w:id="966"/>
          </w:p>
        </w:tc>
        <w:tc>
          <w:tcPr>
            <w:tcW w:w="153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967" w:name="sub_29300"/>
      <w:r>
        <w:t>3. Доведенные предельные объемы финансирования</w:t>
      </w:r>
    </w:p>
    <w:p w:rsidR="00DF0F26" w:rsidRDefault="00DF0F26">
      <w:pPr>
        <w:pStyle w:val="1"/>
      </w:pPr>
      <w:bookmarkStart w:id="968" w:name="sub_29301"/>
      <w:bookmarkEnd w:id="967"/>
      <w:r>
        <w:t>3.1. Предельные объемы финансирования</w:t>
      </w:r>
    </w:p>
    <w:bookmarkEnd w:id="96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13"/>
        <w:gridCol w:w="1550"/>
        <w:gridCol w:w="1550"/>
        <w:gridCol w:w="1545"/>
        <w:gridCol w:w="1554"/>
        <w:gridCol w:w="1549"/>
        <w:gridCol w:w="1549"/>
        <w:gridCol w:w="3214"/>
      </w:tblGrid>
      <w:tr w:rsidR="00DF0F26">
        <w:tblPrEx>
          <w:tblCellMar>
            <w:top w:w="0" w:type="dxa"/>
            <w:bottom w:w="0" w:type="dxa"/>
          </w:tblCellMar>
        </w:tblPrEx>
        <w:tc>
          <w:tcPr>
            <w:tcW w:w="2713"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969" w:name="sub_2926"/>
            <w:r>
              <w:t xml:space="preserve">Код по </w:t>
            </w:r>
            <w:hyperlink r:id="rId249" w:history="1">
              <w:r>
                <w:rPr>
                  <w:rStyle w:val="a4"/>
                </w:rPr>
                <w:t>БК</w:t>
              </w:r>
            </w:hyperlink>
            <w:bookmarkEnd w:id="969"/>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214"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13" w:type="dxa"/>
            <w:vMerge/>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p w:rsidR="00DF0F26" w:rsidRDefault="00DF0F26">
            <w:pPr>
              <w:pStyle w:val="aff7"/>
              <w:jc w:val="center"/>
            </w:pPr>
            <w:r>
              <w:t>(</w:t>
            </w:r>
            <w:hyperlink w:anchor="sub_29321" w:history="1">
              <w:r>
                <w:rPr>
                  <w:rStyle w:val="a4"/>
                </w:rPr>
                <w:t>подраздел 3.2 гр. 2</w:t>
              </w:r>
            </w:hyperlink>
            <w:r>
              <w:t xml:space="preserve"> + </w:t>
            </w:r>
            <w:hyperlink w:anchor="sub_29331" w:history="1">
              <w:r>
                <w:rPr>
                  <w:rStyle w:val="a4"/>
                </w:rPr>
                <w:t>подраздел 3.3 гр. 2</w:t>
              </w:r>
            </w:hyperlink>
            <w:r>
              <w:t xml:space="preserve"> + </w:t>
            </w:r>
            <w:hyperlink w:anchor="sub_29341" w:history="1">
              <w:r>
                <w:rPr>
                  <w:rStyle w:val="a4"/>
                </w:rPr>
                <w:t>подраздел 3.4 гр. 2</w:t>
              </w:r>
            </w:hyperlink>
            <w:r>
              <w:t>)</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p w:rsidR="00DF0F26" w:rsidRDefault="00DF0F26">
            <w:pPr>
              <w:pStyle w:val="aff7"/>
              <w:jc w:val="center"/>
            </w:pPr>
            <w:r>
              <w:t>(</w:t>
            </w:r>
            <w:hyperlink w:anchor="sub_29321" w:history="1">
              <w:r>
                <w:rPr>
                  <w:rStyle w:val="a4"/>
                </w:rPr>
                <w:t>подраздел 3.2 гр. 3</w:t>
              </w:r>
            </w:hyperlink>
            <w:r>
              <w:t xml:space="preserve"> + </w:t>
            </w:r>
            <w:hyperlink w:anchor="sub_29331" w:history="1">
              <w:r>
                <w:rPr>
                  <w:rStyle w:val="a4"/>
                </w:rPr>
                <w:t>подраздел 3.3 гр. 3</w:t>
              </w:r>
            </w:hyperlink>
            <w:r>
              <w:t xml:space="preserve"> + </w:t>
            </w:r>
            <w:hyperlink w:anchor="sub_29341" w:history="1">
              <w:r>
                <w:rPr>
                  <w:rStyle w:val="a4"/>
                </w:rPr>
                <w:t>подраздел 3.4 гр. 3</w:t>
              </w:r>
            </w:hyperlink>
            <w:r>
              <w:t>)</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p w:rsidR="00DF0F26" w:rsidRDefault="00DF0F26">
            <w:pPr>
              <w:pStyle w:val="aff7"/>
              <w:jc w:val="center"/>
            </w:pPr>
            <w:r>
              <w:t>(</w:t>
            </w:r>
            <w:hyperlink w:anchor="sub_29321" w:history="1">
              <w:r>
                <w:rPr>
                  <w:rStyle w:val="a4"/>
                </w:rPr>
                <w:t>подраздел 3.2 гр. 4</w:t>
              </w:r>
            </w:hyperlink>
            <w:r>
              <w:t xml:space="preserve"> + </w:t>
            </w:r>
            <w:hyperlink w:anchor="sub_29331" w:history="1">
              <w:r>
                <w:rPr>
                  <w:rStyle w:val="a4"/>
                </w:rPr>
                <w:t>подраздел 3.3 гр. 4</w:t>
              </w:r>
            </w:hyperlink>
            <w:r>
              <w:t xml:space="preserve"> + </w:t>
            </w:r>
            <w:hyperlink w:anchor="sub_29341" w:history="1">
              <w:r>
                <w:rPr>
                  <w:rStyle w:val="a4"/>
                </w:rPr>
                <w:t>подраздел 3.4 гр. 4</w:t>
              </w:r>
            </w:hyperlink>
            <w:r>
              <w:t>)</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p w:rsidR="00DF0F26" w:rsidRDefault="00DF0F26">
            <w:pPr>
              <w:pStyle w:val="aff7"/>
              <w:jc w:val="center"/>
            </w:pPr>
            <w:r>
              <w:t>(</w:t>
            </w:r>
            <w:hyperlink w:anchor="sub_29321" w:history="1">
              <w:r>
                <w:rPr>
                  <w:rStyle w:val="a4"/>
                </w:rPr>
                <w:t>подраздел 3.2 гр. 5</w:t>
              </w:r>
            </w:hyperlink>
            <w:r>
              <w:t xml:space="preserve"> + </w:t>
            </w:r>
            <w:hyperlink w:anchor="sub_29331" w:history="1">
              <w:r>
                <w:rPr>
                  <w:rStyle w:val="a4"/>
                </w:rPr>
                <w:t>подраздел 3.3 гр. 5</w:t>
              </w:r>
            </w:hyperlink>
            <w:r>
              <w:t xml:space="preserve"> + </w:t>
            </w:r>
            <w:hyperlink w:anchor="sub_29341" w:history="1">
              <w:r>
                <w:rPr>
                  <w:rStyle w:val="a4"/>
                </w:rPr>
                <w:t>подраздел 3.4 гр. 5</w:t>
              </w:r>
            </w:hyperlink>
            <w:r>
              <w:t>)</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tc>
        <w:tc>
          <w:tcPr>
            <w:tcW w:w="321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13"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214"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13"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13"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13"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13"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13" w:type="dxa"/>
            <w:tcBorders>
              <w:top w:val="single" w:sz="4" w:space="0" w:color="auto"/>
              <w:left w:val="nil"/>
              <w:bottom w:val="nil"/>
              <w:right w:val="single" w:sz="4" w:space="0" w:color="auto"/>
            </w:tcBorders>
          </w:tcPr>
          <w:p w:rsidR="00DF0F26" w:rsidRDefault="00DF0F26">
            <w:pPr>
              <w:pStyle w:val="aff7"/>
              <w:jc w:val="right"/>
            </w:pPr>
            <w:bookmarkStart w:id="970" w:name="sub_2927"/>
            <w:r>
              <w:t>Итого</w:t>
            </w:r>
            <w:bookmarkEnd w:id="970"/>
          </w:p>
        </w:tc>
        <w:tc>
          <w:tcPr>
            <w:tcW w:w="1550" w:type="dxa"/>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nil"/>
            </w:tcBorders>
          </w:tcPr>
          <w:p w:rsidR="00DF0F26" w:rsidRDefault="00DF0F26">
            <w:pPr>
              <w:pStyle w:val="aff7"/>
            </w:pPr>
          </w:p>
        </w:tc>
        <w:tc>
          <w:tcPr>
            <w:tcW w:w="321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971" w:name="sub_29302"/>
      <w:r>
        <w:t>3.2. Предельные объемы финансирования за счет связанных иностранных кредитов</w:t>
      </w:r>
    </w:p>
    <w:bookmarkEnd w:id="97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43"/>
        <w:gridCol w:w="1549"/>
        <w:gridCol w:w="1550"/>
        <w:gridCol w:w="1545"/>
        <w:gridCol w:w="1554"/>
        <w:gridCol w:w="1549"/>
        <w:gridCol w:w="1549"/>
        <w:gridCol w:w="3200"/>
      </w:tblGrid>
      <w:tr w:rsidR="00DF0F26">
        <w:tblPrEx>
          <w:tblCellMar>
            <w:top w:w="0" w:type="dxa"/>
            <w:bottom w:w="0" w:type="dxa"/>
          </w:tblCellMar>
        </w:tblPrEx>
        <w:tc>
          <w:tcPr>
            <w:tcW w:w="2743"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972" w:name="sub_29321"/>
            <w:r>
              <w:t xml:space="preserve">Код по </w:t>
            </w:r>
            <w:hyperlink r:id="rId250" w:history="1">
              <w:r>
                <w:rPr>
                  <w:rStyle w:val="a4"/>
                </w:rPr>
                <w:t>БК</w:t>
              </w:r>
            </w:hyperlink>
            <w:bookmarkEnd w:id="972"/>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200"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43" w:type="dxa"/>
            <w:vMerge/>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 (</w:t>
            </w:r>
            <w:hyperlink w:anchor="sub_29321" w:history="1">
              <w:r>
                <w:rPr>
                  <w:rStyle w:val="a4"/>
                </w:rPr>
                <w:t>гр. 2</w:t>
              </w:r>
            </w:hyperlink>
            <w:r>
              <w:t xml:space="preserve"> - </w:t>
            </w:r>
            <w:hyperlink w:anchor="sub_29321" w:history="1">
              <w:r>
                <w:rPr>
                  <w:rStyle w:val="a4"/>
                </w:rPr>
                <w:t>гр. 4</w:t>
              </w:r>
            </w:hyperlink>
            <w:r>
              <w:t>)</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___год (</w:t>
            </w:r>
            <w:hyperlink w:anchor="sub_29321" w:history="1">
              <w:r>
                <w:rPr>
                  <w:rStyle w:val="a4"/>
                </w:rPr>
                <w:t>гр. 3</w:t>
              </w:r>
            </w:hyperlink>
            <w:r>
              <w:t xml:space="preserve"> - </w:t>
            </w:r>
            <w:hyperlink w:anchor="sub_29321" w:history="1">
              <w:r>
                <w:rPr>
                  <w:rStyle w:val="a4"/>
                </w:rPr>
                <w:t>гр. 5</w:t>
              </w:r>
            </w:hyperlink>
            <w:r>
              <w:t>)</w:t>
            </w:r>
          </w:p>
        </w:tc>
        <w:tc>
          <w:tcPr>
            <w:tcW w:w="3200"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43"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200"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43"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3"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3"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3"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3" w:type="dxa"/>
            <w:tcBorders>
              <w:top w:val="single" w:sz="4" w:space="0" w:color="auto"/>
              <w:left w:val="nil"/>
              <w:bottom w:val="nil"/>
              <w:right w:val="single" w:sz="4" w:space="0" w:color="auto"/>
            </w:tcBorders>
          </w:tcPr>
          <w:p w:rsidR="00DF0F26" w:rsidRDefault="00DF0F26">
            <w:pPr>
              <w:pStyle w:val="aff7"/>
              <w:jc w:val="right"/>
            </w:pPr>
            <w:bookmarkStart w:id="973" w:name="sub_2928"/>
            <w:r>
              <w:t>Итого</w:t>
            </w:r>
            <w:bookmarkEnd w:id="973"/>
          </w:p>
        </w:tc>
        <w:tc>
          <w:tcPr>
            <w:tcW w:w="1549" w:type="dxa"/>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nil"/>
            </w:tcBorders>
          </w:tcPr>
          <w:p w:rsidR="00DF0F26" w:rsidRDefault="00DF0F26">
            <w:pPr>
              <w:pStyle w:val="aff7"/>
            </w:pPr>
          </w:p>
        </w:tc>
        <w:tc>
          <w:tcPr>
            <w:tcW w:w="320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w:t>
      </w:r>
    </w:p>
    <w:p w:rsidR="00DF0F26" w:rsidRDefault="00DF0F26">
      <w:pPr>
        <w:ind w:firstLine="698"/>
        <w:jc w:val="right"/>
      </w:pPr>
      <w:r>
        <w:t>Всего страниц__________</w:t>
      </w:r>
    </w:p>
    <w:p w:rsidR="00DF0F26" w:rsidRDefault="00DF0F26"/>
    <w:p w:rsidR="00DF0F26" w:rsidRDefault="00DF0F26">
      <w:pPr>
        <w:ind w:firstLine="698"/>
        <w:jc w:val="right"/>
      </w:pPr>
      <w:bookmarkStart w:id="974" w:name="sub_29020"/>
      <w:r>
        <w:rPr>
          <w:rStyle w:val="a3"/>
        </w:rPr>
        <w:t>Форма 0531754, с. 3</w:t>
      </w:r>
    </w:p>
    <w:bookmarkEnd w:id="974"/>
    <w:p w:rsidR="00DF0F26" w:rsidRDefault="00DF0F26">
      <w:pPr>
        <w:ind w:firstLine="698"/>
        <w:jc w:val="right"/>
      </w:pPr>
      <w:r>
        <w:t>Номер лицевого счета_____</w:t>
      </w:r>
    </w:p>
    <w:p w:rsidR="00DF0F26" w:rsidRDefault="00DF0F26">
      <w:pPr>
        <w:ind w:firstLine="698"/>
        <w:jc w:val="right"/>
      </w:pPr>
      <w:r>
        <w:t>на "____"___________ 20__ г.</w:t>
      </w:r>
    </w:p>
    <w:p w:rsidR="00DF0F26" w:rsidRDefault="00DF0F26"/>
    <w:p w:rsidR="00DF0F26" w:rsidRDefault="00DF0F26">
      <w:pPr>
        <w:pStyle w:val="1"/>
      </w:pPr>
      <w:bookmarkStart w:id="975" w:name="sub_29303"/>
      <w:r>
        <w:t>3.3. Предельные объемы финансирования в иностранной валюте (в рублевом эквиваленте)</w:t>
      </w:r>
    </w:p>
    <w:bookmarkEnd w:id="97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99"/>
        <w:gridCol w:w="1549"/>
        <w:gridCol w:w="1550"/>
        <w:gridCol w:w="1545"/>
        <w:gridCol w:w="1554"/>
        <w:gridCol w:w="1549"/>
        <w:gridCol w:w="1549"/>
        <w:gridCol w:w="3215"/>
      </w:tblGrid>
      <w:tr w:rsidR="00DF0F26">
        <w:tblPrEx>
          <w:tblCellMar>
            <w:top w:w="0" w:type="dxa"/>
            <w:bottom w:w="0" w:type="dxa"/>
          </w:tblCellMar>
        </w:tblPrEx>
        <w:tc>
          <w:tcPr>
            <w:tcW w:w="2699"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976" w:name="sub_29331"/>
            <w:r>
              <w:t xml:space="preserve">Код по </w:t>
            </w:r>
            <w:hyperlink r:id="rId251" w:history="1">
              <w:r>
                <w:rPr>
                  <w:rStyle w:val="a4"/>
                </w:rPr>
                <w:t>БК</w:t>
              </w:r>
            </w:hyperlink>
            <w:bookmarkEnd w:id="976"/>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215"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699" w:type="dxa"/>
            <w:vMerge/>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p w:rsidR="00DF0F26" w:rsidRDefault="00DF0F26">
            <w:pPr>
              <w:pStyle w:val="aff7"/>
              <w:jc w:val="center"/>
            </w:pPr>
            <w:r>
              <w:t>(</w:t>
            </w:r>
            <w:hyperlink w:anchor="sub_29331" w:history="1">
              <w:r>
                <w:rPr>
                  <w:rStyle w:val="a4"/>
                </w:rPr>
                <w:t>гр. 2</w:t>
              </w:r>
            </w:hyperlink>
            <w:r>
              <w:t xml:space="preserve"> - </w:t>
            </w:r>
            <w:hyperlink w:anchor="sub_29331" w:history="1">
              <w:r>
                <w:rPr>
                  <w:rStyle w:val="a4"/>
                </w:rPr>
                <w:t>гр. 4</w:t>
              </w:r>
            </w:hyperlink>
            <w:r>
              <w:t>)</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p w:rsidR="00DF0F26" w:rsidRDefault="00DF0F26">
            <w:pPr>
              <w:pStyle w:val="aff7"/>
              <w:jc w:val="center"/>
            </w:pPr>
            <w:r>
              <w:t>(</w:t>
            </w:r>
            <w:hyperlink w:anchor="sub_29331" w:history="1">
              <w:r>
                <w:rPr>
                  <w:rStyle w:val="a4"/>
                </w:rPr>
                <w:t>гр. 3</w:t>
              </w:r>
            </w:hyperlink>
            <w:r>
              <w:t xml:space="preserve"> - </w:t>
            </w:r>
            <w:hyperlink w:anchor="sub_29331" w:history="1">
              <w:r>
                <w:rPr>
                  <w:rStyle w:val="a4"/>
                </w:rPr>
                <w:t>гр. 5</w:t>
              </w:r>
            </w:hyperlink>
            <w:r>
              <w:t>)</w:t>
            </w:r>
          </w:p>
        </w:tc>
        <w:tc>
          <w:tcPr>
            <w:tcW w:w="3215"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699"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215"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699"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699"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699"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699"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699"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699" w:type="dxa"/>
            <w:tcBorders>
              <w:top w:val="single" w:sz="4" w:space="0" w:color="auto"/>
              <w:left w:val="nil"/>
              <w:bottom w:val="nil"/>
              <w:right w:val="single" w:sz="4" w:space="0" w:color="auto"/>
            </w:tcBorders>
          </w:tcPr>
          <w:p w:rsidR="00DF0F26" w:rsidRDefault="00DF0F26">
            <w:pPr>
              <w:pStyle w:val="aff7"/>
              <w:jc w:val="right"/>
            </w:pPr>
            <w:bookmarkStart w:id="977" w:name="sub_2929"/>
            <w:r>
              <w:t>Итого</w:t>
            </w:r>
            <w:bookmarkEnd w:id="977"/>
          </w:p>
        </w:tc>
        <w:tc>
          <w:tcPr>
            <w:tcW w:w="1549" w:type="dxa"/>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nil"/>
            </w:tcBorders>
          </w:tcPr>
          <w:p w:rsidR="00DF0F26" w:rsidRDefault="00DF0F26">
            <w:pPr>
              <w:pStyle w:val="aff7"/>
            </w:pPr>
          </w:p>
        </w:tc>
        <w:tc>
          <w:tcPr>
            <w:tcW w:w="3215"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978" w:name="sub_29304"/>
      <w:r>
        <w:t>3.4. Предельные объемы финансирования, за исключением связанных иностранных кредитов и иностранной валюты</w:t>
      </w:r>
    </w:p>
    <w:bookmarkEnd w:id="97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43"/>
        <w:gridCol w:w="1549"/>
        <w:gridCol w:w="1550"/>
        <w:gridCol w:w="1545"/>
        <w:gridCol w:w="1554"/>
        <w:gridCol w:w="1549"/>
        <w:gridCol w:w="1549"/>
        <w:gridCol w:w="3185"/>
      </w:tblGrid>
      <w:tr w:rsidR="00DF0F26">
        <w:tblPrEx>
          <w:tblCellMar>
            <w:top w:w="0" w:type="dxa"/>
            <w:bottom w:w="0" w:type="dxa"/>
          </w:tblCellMar>
        </w:tblPrEx>
        <w:tc>
          <w:tcPr>
            <w:tcW w:w="2743"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979" w:name="sub_29341"/>
            <w:r>
              <w:t xml:space="preserve">Код по </w:t>
            </w:r>
            <w:hyperlink r:id="rId252" w:history="1">
              <w:r>
                <w:rPr>
                  <w:rStyle w:val="a4"/>
                </w:rPr>
                <w:t>БК</w:t>
              </w:r>
            </w:hyperlink>
            <w:bookmarkEnd w:id="979"/>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185"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43" w:type="dxa"/>
            <w:vMerge/>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p w:rsidR="00DF0F26" w:rsidRDefault="00DF0F26">
            <w:pPr>
              <w:pStyle w:val="aff7"/>
              <w:jc w:val="center"/>
            </w:pPr>
            <w:r>
              <w:t>(</w:t>
            </w:r>
            <w:hyperlink w:anchor="sub_29341" w:history="1">
              <w:r>
                <w:rPr>
                  <w:rStyle w:val="a4"/>
                </w:rPr>
                <w:t>гр. 2</w:t>
              </w:r>
            </w:hyperlink>
            <w:r>
              <w:t xml:space="preserve"> - </w:t>
            </w:r>
            <w:hyperlink w:anchor="sub_29341" w:history="1">
              <w:r>
                <w:rPr>
                  <w:rStyle w:val="a4"/>
                </w:rPr>
                <w:t>гр. 4</w:t>
              </w:r>
            </w:hyperlink>
            <w:r>
              <w:t>)</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p w:rsidR="00DF0F26" w:rsidRDefault="00DF0F26">
            <w:pPr>
              <w:pStyle w:val="aff7"/>
              <w:jc w:val="center"/>
            </w:pPr>
            <w:r>
              <w:t>(</w:t>
            </w:r>
            <w:hyperlink w:anchor="sub_29341" w:history="1">
              <w:r>
                <w:rPr>
                  <w:rStyle w:val="a4"/>
                </w:rPr>
                <w:t>гр. 3</w:t>
              </w:r>
            </w:hyperlink>
            <w:r>
              <w:t xml:space="preserve"> - </w:t>
            </w:r>
            <w:hyperlink w:anchor="sub_29341" w:history="1">
              <w:r>
                <w:rPr>
                  <w:rStyle w:val="a4"/>
                </w:rPr>
                <w:t>гр. 5</w:t>
              </w:r>
            </w:hyperlink>
            <w:r>
              <w:t>)</w:t>
            </w:r>
          </w:p>
        </w:tc>
        <w:tc>
          <w:tcPr>
            <w:tcW w:w="3185"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43"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185"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43"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3"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3"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3"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3"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3" w:type="dxa"/>
            <w:tcBorders>
              <w:top w:val="single" w:sz="4" w:space="0" w:color="auto"/>
              <w:left w:val="nil"/>
              <w:bottom w:val="nil"/>
              <w:right w:val="single" w:sz="4" w:space="0" w:color="auto"/>
            </w:tcBorders>
          </w:tcPr>
          <w:p w:rsidR="00DF0F26" w:rsidRDefault="00DF0F26">
            <w:pPr>
              <w:pStyle w:val="aff7"/>
              <w:jc w:val="right"/>
            </w:pPr>
            <w:bookmarkStart w:id="980" w:name="sub_2930"/>
            <w:r>
              <w:t>Итого</w:t>
            </w:r>
            <w:bookmarkEnd w:id="980"/>
          </w:p>
        </w:tc>
        <w:tc>
          <w:tcPr>
            <w:tcW w:w="1549" w:type="dxa"/>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nil"/>
            </w:tcBorders>
          </w:tcPr>
          <w:p w:rsidR="00DF0F26" w:rsidRDefault="00DF0F26">
            <w:pPr>
              <w:pStyle w:val="aff7"/>
            </w:pPr>
          </w:p>
        </w:tc>
        <w:tc>
          <w:tcPr>
            <w:tcW w:w="3185"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981" w:name="sub_30000"/>
      <w:r>
        <w:rPr>
          <w:color w:val="000000"/>
          <w:sz w:val="16"/>
          <w:szCs w:val="16"/>
        </w:rPr>
        <w:t>Информация об изменениях:</w:t>
      </w:r>
    </w:p>
    <w:bookmarkEnd w:id="981"/>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253"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21</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43"/>
        <w:gridCol w:w="5478"/>
        <w:gridCol w:w="1379"/>
        <w:gridCol w:w="1169"/>
        <w:gridCol w:w="2986"/>
        <w:gridCol w:w="1290"/>
      </w:tblGrid>
      <w:tr w:rsidR="00DF0F26">
        <w:tblPrEx>
          <w:tblCellMar>
            <w:top w:w="0" w:type="dxa"/>
            <w:bottom w:w="0" w:type="dxa"/>
          </w:tblCellMar>
        </w:tblPrEx>
        <w:tc>
          <w:tcPr>
            <w:tcW w:w="11069" w:type="dxa"/>
            <w:gridSpan w:val="4"/>
            <w:tcBorders>
              <w:top w:val="nil"/>
              <w:left w:val="nil"/>
              <w:bottom w:val="nil"/>
              <w:right w:val="nil"/>
            </w:tcBorders>
          </w:tcPr>
          <w:p w:rsidR="00DF0F26" w:rsidRDefault="00DF0F26">
            <w:pPr>
              <w:pStyle w:val="1"/>
            </w:pPr>
            <w:r>
              <w:t>ОТЧЕТ О СОСТОЯНИИ</w:t>
            </w:r>
          </w:p>
        </w:tc>
        <w:tc>
          <w:tcPr>
            <w:tcW w:w="2986" w:type="dxa"/>
            <w:tcBorders>
              <w:top w:val="nil"/>
              <w:left w:val="nil"/>
              <w:bottom w:val="nil"/>
              <w:right w:val="nil"/>
            </w:tcBorders>
          </w:tcPr>
          <w:p w:rsidR="00DF0F26" w:rsidRDefault="00DF0F26">
            <w:pPr>
              <w:pStyle w:val="aff7"/>
            </w:pPr>
          </w:p>
        </w:tc>
        <w:tc>
          <w:tcPr>
            <w:tcW w:w="1290"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8521" w:type="dxa"/>
            <w:gridSpan w:val="2"/>
            <w:tcBorders>
              <w:top w:val="nil"/>
              <w:left w:val="nil"/>
              <w:bottom w:val="nil"/>
              <w:right w:val="nil"/>
            </w:tcBorders>
          </w:tcPr>
          <w:p w:rsidR="00DF0F26" w:rsidRDefault="00DF0F26">
            <w:pPr>
              <w:pStyle w:val="aff7"/>
              <w:jc w:val="right"/>
            </w:pPr>
            <w:r>
              <w:rPr>
                <w:rStyle w:val="a3"/>
              </w:rPr>
              <w:t>лицевого счета получателя бюджетных средств N </w:t>
            </w:r>
          </w:p>
        </w:tc>
        <w:tc>
          <w:tcPr>
            <w:tcW w:w="137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69" w:type="dxa"/>
            <w:tcBorders>
              <w:top w:val="nil"/>
              <w:left w:val="single" w:sz="4" w:space="0" w:color="auto"/>
              <w:bottom w:val="nil"/>
              <w:right w:val="nil"/>
            </w:tcBorders>
          </w:tcPr>
          <w:p w:rsidR="00DF0F26" w:rsidRDefault="00DF0F26">
            <w:pPr>
              <w:pStyle w:val="aff7"/>
            </w:pPr>
          </w:p>
        </w:tc>
        <w:tc>
          <w:tcPr>
            <w:tcW w:w="2986" w:type="dxa"/>
            <w:tcBorders>
              <w:top w:val="nil"/>
              <w:left w:val="nil"/>
              <w:bottom w:val="nil"/>
              <w:right w:val="nil"/>
            </w:tcBorders>
          </w:tcPr>
          <w:p w:rsidR="00DF0F26" w:rsidRDefault="00DF0F26">
            <w:pPr>
              <w:pStyle w:val="aff7"/>
              <w:jc w:val="right"/>
            </w:pPr>
            <w:r>
              <w:t>Форма по КФД</w:t>
            </w:r>
          </w:p>
        </w:tc>
        <w:tc>
          <w:tcPr>
            <w:tcW w:w="1290" w:type="dxa"/>
            <w:tcBorders>
              <w:top w:val="single" w:sz="4" w:space="0" w:color="auto"/>
              <w:left w:val="single" w:sz="4" w:space="0" w:color="auto"/>
              <w:bottom w:val="nil"/>
            </w:tcBorders>
          </w:tcPr>
          <w:p w:rsidR="00DF0F26" w:rsidRDefault="00DF0F26">
            <w:pPr>
              <w:pStyle w:val="aff7"/>
              <w:jc w:val="center"/>
            </w:pPr>
            <w:r>
              <w:t>0531786</w:t>
            </w:r>
          </w:p>
        </w:tc>
      </w:tr>
      <w:tr w:rsidR="00DF0F26">
        <w:tblPrEx>
          <w:tblCellMar>
            <w:top w:w="0" w:type="dxa"/>
            <w:bottom w:w="0" w:type="dxa"/>
          </w:tblCellMar>
        </w:tblPrEx>
        <w:tc>
          <w:tcPr>
            <w:tcW w:w="11069" w:type="dxa"/>
            <w:gridSpan w:val="4"/>
            <w:tcBorders>
              <w:top w:val="nil"/>
              <w:left w:val="nil"/>
              <w:bottom w:val="nil"/>
              <w:right w:val="nil"/>
            </w:tcBorders>
          </w:tcPr>
          <w:p w:rsidR="00DF0F26" w:rsidRDefault="00DF0F26">
            <w:pPr>
              <w:pStyle w:val="1"/>
            </w:pPr>
            <w:r>
              <w:t>на "___"____________ 20__ г.</w:t>
            </w:r>
          </w:p>
        </w:tc>
        <w:tc>
          <w:tcPr>
            <w:tcW w:w="2986" w:type="dxa"/>
            <w:tcBorders>
              <w:top w:val="nil"/>
              <w:left w:val="nil"/>
              <w:bottom w:val="nil"/>
              <w:right w:val="nil"/>
            </w:tcBorders>
          </w:tcPr>
          <w:p w:rsidR="00DF0F26" w:rsidRDefault="00DF0F26">
            <w:pPr>
              <w:pStyle w:val="aff7"/>
              <w:jc w:val="right"/>
            </w:pPr>
            <w:r>
              <w:t>Дата</w:t>
            </w:r>
          </w:p>
        </w:tc>
        <w:tc>
          <w:tcPr>
            <w:tcW w:w="129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043" w:type="dxa"/>
            <w:tcBorders>
              <w:top w:val="nil"/>
              <w:left w:val="nil"/>
              <w:bottom w:val="nil"/>
              <w:right w:val="nil"/>
            </w:tcBorders>
          </w:tcPr>
          <w:p w:rsidR="00DF0F26" w:rsidRDefault="00DF0F26">
            <w:pPr>
              <w:pStyle w:val="afff0"/>
            </w:pPr>
            <w:r>
              <w:t>Орган Федерального казначейства</w:t>
            </w:r>
          </w:p>
        </w:tc>
        <w:tc>
          <w:tcPr>
            <w:tcW w:w="8026" w:type="dxa"/>
            <w:gridSpan w:val="3"/>
            <w:tcBorders>
              <w:top w:val="nil"/>
              <w:left w:val="nil"/>
              <w:bottom w:val="nil"/>
              <w:right w:val="nil"/>
            </w:tcBorders>
          </w:tcPr>
          <w:p w:rsidR="00DF0F26" w:rsidRDefault="00DF0F26">
            <w:pPr>
              <w:pStyle w:val="aff7"/>
            </w:pPr>
          </w:p>
        </w:tc>
        <w:tc>
          <w:tcPr>
            <w:tcW w:w="2986" w:type="dxa"/>
            <w:tcBorders>
              <w:top w:val="nil"/>
              <w:left w:val="nil"/>
              <w:bottom w:val="nil"/>
              <w:right w:val="nil"/>
            </w:tcBorders>
          </w:tcPr>
          <w:p w:rsidR="00DF0F26" w:rsidRDefault="00DF0F26">
            <w:pPr>
              <w:pStyle w:val="aff7"/>
              <w:jc w:val="right"/>
            </w:pPr>
            <w:r>
              <w:t>по КОФК</w:t>
            </w:r>
          </w:p>
        </w:tc>
        <w:tc>
          <w:tcPr>
            <w:tcW w:w="129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043" w:type="dxa"/>
            <w:tcBorders>
              <w:top w:val="nil"/>
              <w:left w:val="nil"/>
              <w:bottom w:val="nil"/>
              <w:right w:val="nil"/>
            </w:tcBorders>
          </w:tcPr>
          <w:p w:rsidR="00DF0F26" w:rsidRDefault="00DF0F26">
            <w:pPr>
              <w:pStyle w:val="afff0"/>
            </w:pPr>
            <w:r>
              <w:t>Получатель бюджетных средств</w:t>
            </w:r>
          </w:p>
        </w:tc>
        <w:tc>
          <w:tcPr>
            <w:tcW w:w="8026" w:type="dxa"/>
            <w:gridSpan w:val="3"/>
            <w:tcBorders>
              <w:top w:val="single" w:sz="4" w:space="0" w:color="auto"/>
              <w:left w:val="nil"/>
              <w:bottom w:val="nil"/>
              <w:right w:val="nil"/>
            </w:tcBorders>
          </w:tcPr>
          <w:p w:rsidR="00DF0F26" w:rsidRDefault="00DF0F26">
            <w:pPr>
              <w:pStyle w:val="aff7"/>
            </w:pPr>
          </w:p>
        </w:tc>
        <w:tc>
          <w:tcPr>
            <w:tcW w:w="2986" w:type="dxa"/>
            <w:tcBorders>
              <w:top w:val="nil"/>
              <w:left w:val="nil"/>
              <w:bottom w:val="nil"/>
              <w:right w:val="nil"/>
            </w:tcBorders>
          </w:tcPr>
          <w:p w:rsidR="00DF0F26" w:rsidRDefault="00DF0F26">
            <w:pPr>
              <w:pStyle w:val="aff7"/>
              <w:jc w:val="right"/>
            </w:pPr>
            <w:r>
              <w:t>по Сводному реестру</w:t>
            </w:r>
          </w:p>
        </w:tc>
        <w:tc>
          <w:tcPr>
            <w:tcW w:w="129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043" w:type="dxa"/>
            <w:tcBorders>
              <w:top w:val="nil"/>
              <w:left w:val="nil"/>
              <w:bottom w:val="nil"/>
              <w:right w:val="nil"/>
            </w:tcBorders>
          </w:tcPr>
          <w:p w:rsidR="00DF0F26" w:rsidRDefault="00DF0F26">
            <w:pPr>
              <w:pStyle w:val="afff0"/>
            </w:pPr>
            <w:r>
              <w:t>Распорядитель бюджетных средств</w:t>
            </w:r>
          </w:p>
        </w:tc>
        <w:tc>
          <w:tcPr>
            <w:tcW w:w="8026" w:type="dxa"/>
            <w:gridSpan w:val="3"/>
            <w:tcBorders>
              <w:top w:val="single" w:sz="4" w:space="0" w:color="auto"/>
              <w:left w:val="nil"/>
              <w:bottom w:val="nil"/>
              <w:right w:val="nil"/>
            </w:tcBorders>
          </w:tcPr>
          <w:p w:rsidR="00DF0F26" w:rsidRDefault="00DF0F26">
            <w:pPr>
              <w:pStyle w:val="aff7"/>
            </w:pPr>
          </w:p>
        </w:tc>
        <w:tc>
          <w:tcPr>
            <w:tcW w:w="2986" w:type="dxa"/>
            <w:tcBorders>
              <w:top w:val="nil"/>
              <w:left w:val="nil"/>
              <w:bottom w:val="nil"/>
              <w:right w:val="nil"/>
            </w:tcBorders>
          </w:tcPr>
          <w:p w:rsidR="00DF0F26" w:rsidRDefault="00DF0F26">
            <w:pPr>
              <w:pStyle w:val="aff7"/>
              <w:jc w:val="right"/>
            </w:pPr>
            <w:r>
              <w:t>по Сводному реестру</w:t>
            </w:r>
          </w:p>
        </w:tc>
        <w:tc>
          <w:tcPr>
            <w:tcW w:w="129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043" w:type="dxa"/>
            <w:tcBorders>
              <w:top w:val="nil"/>
              <w:left w:val="nil"/>
              <w:bottom w:val="nil"/>
              <w:right w:val="nil"/>
            </w:tcBorders>
          </w:tcPr>
          <w:p w:rsidR="00DF0F26" w:rsidRDefault="00DF0F26">
            <w:pPr>
              <w:pStyle w:val="afff0"/>
            </w:pPr>
            <w:r>
              <w:t>Главный распорядитель бюджетных средств</w:t>
            </w:r>
          </w:p>
        </w:tc>
        <w:tc>
          <w:tcPr>
            <w:tcW w:w="8026" w:type="dxa"/>
            <w:gridSpan w:val="3"/>
            <w:tcBorders>
              <w:top w:val="single" w:sz="4" w:space="0" w:color="auto"/>
              <w:left w:val="nil"/>
              <w:bottom w:val="nil"/>
              <w:right w:val="nil"/>
            </w:tcBorders>
          </w:tcPr>
          <w:p w:rsidR="00DF0F26" w:rsidRDefault="00DF0F26">
            <w:pPr>
              <w:pStyle w:val="aff7"/>
            </w:pPr>
          </w:p>
        </w:tc>
        <w:tc>
          <w:tcPr>
            <w:tcW w:w="2986" w:type="dxa"/>
            <w:tcBorders>
              <w:top w:val="nil"/>
              <w:left w:val="nil"/>
              <w:bottom w:val="nil"/>
              <w:right w:val="nil"/>
            </w:tcBorders>
          </w:tcPr>
          <w:p w:rsidR="00DF0F26" w:rsidRDefault="00DF0F26">
            <w:pPr>
              <w:pStyle w:val="aff7"/>
              <w:jc w:val="right"/>
            </w:pPr>
            <w:r>
              <w:t xml:space="preserve">Глава по </w:t>
            </w:r>
            <w:hyperlink r:id="rId254" w:history="1">
              <w:r>
                <w:rPr>
                  <w:rStyle w:val="a4"/>
                </w:rPr>
                <w:t>БК</w:t>
              </w:r>
            </w:hyperlink>
          </w:p>
        </w:tc>
        <w:tc>
          <w:tcPr>
            <w:tcW w:w="129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043" w:type="dxa"/>
            <w:tcBorders>
              <w:top w:val="nil"/>
              <w:left w:val="nil"/>
              <w:bottom w:val="nil"/>
              <w:right w:val="nil"/>
            </w:tcBorders>
          </w:tcPr>
          <w:p w:rsidR="00DF0F26" w:rsidRDefault="00DF0F26">
            <w:pPr>
              <w:pStyle w:val="afff0"/>
            </w:pPr>
            <w:r>
              <w:t>Наименование бюджета</w:t>
            </w:r>
          </w:p>
        </w:tc>
        <w:tc>
          <w:tcPr>
            <w:tcW w:w="8026" w:type="dxa"/>
            <w:gridSpan w:val="3"/>
            <w:tcBorders>
              <w:top w:val="single" w:sz="4" w:space="0" w:color="auto"/>
              <w:left w:val="nil"/>
              <w:bottom w:val="nil"/>
              <w:right w:val="nil"/>
            </w:tcBorders>
          </w:tcPr>
          <w:p w:rsidR="00DF0F26" w:rsidRDefault="00DF0F26">
            <w:pPr>
              <w:pStyle w:val="aff7"/>
            </w:pPr>
          </w:p>
        </w:tc>
        <w:tc>
          <w:tcPr>
            <w:tcW w:w="2986" w:type="dxa"/>
            <w:tcBorders>
              <w:top w:val="nil"/>
              <w:left w:val="nil"/>
              <w:bottom w:val="nil"/>
              <w:right w:val="nil"/>
            </w:tcBorders>
          </w:tcPr>
          <w:p w:rsidR="00DF0F26" w:rsidRDefault="00DF0F26">
            <w:pPr>
              <w:pStyle w:val="aff7"/>
            </w:pPr>
          </w:p>
        </w:tc>
        <w:tc>
          <w:tcPr>
            <w:tcW w:w="129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043" w:type="dxa"/>
            <w:tcBorders>
              <w:top w:val="nil"/>
              <w:left w:val="nil"/>
              <w:bottom w:val="nil"/>
              <w:right w:val="nil"/>
            </w:tcBorders>
          </w:tcPr>
          <w:p w:rsidR="00DF0F26" w:rsidRDefault="00DF0F26">
            <w:pPr>
              <w:pStyle w:val="afff0"/>
            </w:pPr>
            <w:r>
              <w:t>Финансовый орган</w:t>
            </w:r>
          </w:p>
        </w:tc>
        <w:tc>
          <w:tcPr>
            <w:tcW w:w="8026" w:type="dxa"/>
            <w:gridSpan w:val="3"/>
            <w:tcBorders>
              <w:top w:val="single" w:sz="4" w:space="0" w:color="auto"/>
              <w:left w:val="nil"/>
              <w:bottom w:val="nil"/>
              <w:right w:val="nil"/>
            </w:tcBorders>
          </w:tcPr>
          <w:p w:rsidR="00DF0F26" w:rsidRDefault="00DF0F26">
            <w:pPr>
              <w:pStyle w:val="aff7"/>
            </w:pPr>
          </w:p>
        </w:tc>
        <w:tc>
          <w:tcPr>
            <w:tcW w:w="2986" w:type="dxa"/>
            <w:tcBorders>
              <w:top w:val="nil"/>
              <w:left w:val="nil"/>
              <w:bottom w:val="nil"/>
              <w:right w:val="nil"/>
            </w:tcBorders>
          </w:tcPr>
          <w:p w:rsidR="00DF0F26" w:rsidRDefault="00DF0F26">
            <w:pPr>
              <w:pStyle w:val="aff7"/>
              <w:jc w:val="right"/>
            </w:pPr>
            <w:r>
              <w:t>по ОКПО</w:t>
            </w:r>
          </w:p>
        </w:tc>
        <w:tc>
          <w:tcPr>
            <w:tcW w:w="129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043" w:type="dxa"/>
            <w:tcBorders>
              <w:top w:val="nil"/>
              <w:left w:val="nil"/>
              <w:bottom w:val="nil"/>
              <w:right w:val="nil"/>
            </w:tcBorders>
          </w:tcPr>
          <w:p w:rsidR="00DF0F26" w:rsidRDefault="00DF0F26">
            <w:pPr>
              <w:pStyle w:val="afff0"/>
            </w:pPr>
            <w:r>
              <w:t>Периодичность: месячная</w:t>
            </w:r>
          </w:p>
        </w:tc>
        <w:tc>
          <w:tcPr>
            <w:tcW w:w="8026" w:type="dxa"/>
            <w:gridSpan w:val="3"/>
            <w:tcBorders>
              <w:top w:val="single" w:sz="4" w:space="0" w:color="auto"/>
              <w:left w:val="nil"/>
              <w:bottom w:val="nil"/>
              <w:right w:val="nil"/>
            </w:tcBorders>
          </w:tcPr>
          <w:p w:rsidR="00DF0F26" w:rsidRDefault="00DF0F26">
            <w:pPr>
              <w:pStyle w:val="aff7"/>
            </w:pPr>
          </w:p>
        </w:tc>
        <w:tc>
          <w:tcPr>
            <w:tcW w:w="2986" w:type="dxa"/>
            <w:tcBorders>
              <w:top w:val="nil"/>
              <w:left w:val="nil"/>
              <w:bottom w:val="nil"/>
              <w:right w:val="nil"/>
            </w:tcBorders>
          </w:tcPr>
          <w:p w:rsidR="00DF0F26" w:rsidRDefault="00DF0F26">
            <w:pPr>
              <w:pStyle w:val="aff7"/>
            </w:pPr>
          </w:p>
        </w:tc>
        <w:tc>
          <w:tcPr>
            <w:tcW w:w="129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043" w:type="dxa"/>
            <w:tcBorders>
              <w:top w:val="nil"/>
              <w:left w:val="nil"/>
              <w:bottom w:val="nil"/>
              <w:right w:val="nil"/>
            </w:tcBorders>
          </w:tcPr>
          <w:p w:rsidR="00DF0F26" w:rsidRDefault="00DF0F26">
            <w:pPr>
              <w:pStyle w:val="afff0"/>
            </w:pPr>
            <w:r>
              <w:t>Единица измерения: руб</w:t>
            </w:r>
          </w:p>
        </w:tc>
        <w:tc>
          <w:tcPr>
            <w:tcW w:w="8026" w:type="dxa"/>
            <w:gridSpan w:val="3"/>
            <w:tcBorders>
              <w:top w:val="nil"/>
              <w:left w:val="nil"/>
              <w:bottom w:val="nil"/>
              <w:right w:val="nil"/>
            </w:tcBorders>
          </w:tcPr>
          <w:p w:rsidR="00DF0F26" w:rsidRDefault="00DF0F26">
            <w:pPr>
              <w:pStyle w:val="aff7"/>
            </w:pPr>
          </w:p>
        </w:tc>
        <w:tc>
          <w:tcPr>
            <w:tcW w:w="2986" w:type="dxa"/>
            <w:tcBorders>
              <w:top w:val="nil"/>
              <w:left w:val="nil"/>
              <w:bottom w:val="nil"/>
              <w:right w:val="nil"/>
            </w:tcBorders>
          </w:tcPr>
          <w:p w:rsidR="00DF0F26" w:rsidRDefault="00DF0F26">
            <w:pPr>
              <w:pStyle w:val="aff7"/>
              <w:jc w:val="right"/>
            </w:pPr>
            <w:r>
              <w:t>по ОКЕИ</w:t>
            </w:r>
          </w:p>
        </w:tc>
        <w:tc>
          <w:tcPr>
            <w:tcW w:w="1290" w:type="dxa"/>
            <w:tcBorders>
              <w:top w:val="single" w:sz="4" w:space="0" w:color="auto"/>
              <w:left w:val="single" w:sz="4" w:space="0" w:color="auto"/>
              <w:bottom w:val="single" w:sz="4" w:space="0" w:color="auto"/>
            </w:tcBorders>
          </w:tcPr>
          <w:p w:rsidR="00DF0F26" w:rsidRDefault="00DF0F26">
            <w:pPr>
              <w:pStyle w:val="aff7"/>
              <w:jc w:val="center"/>
            </w:pPr>
            <w:hyperlink r:id="rId255" w:history="1">
              <w:r>
                <w:rPr>
                  <w:rStyle w:val="a4"/>
                </w:rPr>
                <w:t>383</w:t>
              </w:r>
            </w:hyperlink>
          </w:p>
        </w:tc>
      </w:tr>
    </w:tbl>
    <w:p w:rsidR="00DF0F26" w:rsidRDefault="00DF0F26"/>
    <w:p w:rsidR="00DF0F26" w:rsidRDefault="00DF0F26">
      <w:pPr>
        <w:pStyle w:val="1"/>
      </w:pPr>
      <w:bookmarkStart w:id="982" w:name="sub_30100"/>
      <w:r>
        <w:t>1. Операции с бюджетными данными</w:t>
      </w:r>
    </w:p>
    <w:bookmarkEnd w:id="982"/>
    <w:p w:rsidR="00DF0F26" w:rsidRDefault="00DF0F26"/>
    <w:p w:rsidR="00DF0F26" w:rsidRDefault="00DF0F26">
      <w:pPr>
        <w:pStyle w:val="1"/>
      </w:pPr>
      <w:bookmarkStart w:id="983" w:name="sub_30101"/>
      <w:r>
        <w:t>1.1. Остатки на лицевом счете</w:t>
      </w:r>
    </w:p>
    <w:bookmarkEnd w:id="98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25"/>
        <w:gridCol w:w="1498"/>
        <w:gridCol w:w="1589"/>
        <w:gridCol w:w="1598"/>
        <w:gridCol w:w="1488"/>
        <w:gridCol w:w="1598"/>
        <w:gridCol w:w="1598"/>
        <w:gridCol w:w="2015"/>
        <w:gridCol w:w="2002"/>
      </w:tblGrid>
      <w:tr w:rsidR="00DF0F26">
        <w:tblPrEx>
          <w:tblCellMar>
            <w:top w:w="0" w:type="dxa"/>
            <w:bottom w:w="0" w:type="dxa"/>
          </w:tblCellMar>
        </w:tblPrEx>
        <w:tc>
          <w:tcPr>
            <w:tcW w:w="1925" w:type="dxa"/>
            <w:vMerge w:val="restart"/>
            <w:tcBorders>
              <w:top w:val="single" w:sz="4" w:space="0" w:color="auto"/>
              <w:left w:val="nil"/>
              <w:bottom w:val="nil"/>
              <w:right w:val="nil"/>
            </w:tcBorders>
          </w:tcPr>
          <w:p w:rsidR="00DF0F26" w:rsidRDefault="00DF0F26">
            <w:pPr>
              <w:pStyle w:val="aff7"/>
              <w:jc w:val="center"/>
            </w:pPr>
            <w:bookmarkStart w:id="984" w:name="sub_3011"/>
            <w:r>
              <w:t>Наименование</w:t>
            </w:r>
            <w:bookmarkEnd w:id="984"/>
          </w:p>
          <w:p w:rsidR="00DF0F26" w:rsidRDefault="00DF0F26">
            <w:pPr>
              <w:pStyle w:val="aff7"/>
              <w:jc w:val="center"/>
            </w:pPr>
            <w:r>
              <w:t>показателя</w:t>
            </w:r>
          </w:p>
        </w:tc>
        <w:tc>
          <w:tcPr>
            <w:tcW w:w="4685" w:type="dxa"/>
            <w:gridSpan w:val="3"/>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4684" w:type="dxa"/>
            <w:gridSpan w:val="3"/>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4017" w:type="dxa"/>
            <w:gridSpan w:val="2"/>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на текущий финансовый год</w:t>
            </w:r>
          </w:p>
        </w:tc>
      </w:tr>
      <w:tr w:rsidR="00DF0F26">
        <w:tblPrEx>
          <w:tblCellMar>
            <w:top w:w="0" w:type="dxa"/>
            <w:bottom w:w="0" w:type="dxa"/>
          </w:tblCellMar>
        </w:tblPrEx>
        <w:tc>
          <w:tcPr>
            <w:tcW w:w="1925" w:type="dxa"/>
            <w:vMerge/>
            <w:tcBorders>
              <w:top w:val="nil"/>
              <w:left w:val="nil"/>
              <w:bottom w:val="nil"/>
              <w:right w:val="nil"/>
            </w:tcBorders>
          </w:tcPr>
          <w:p w:rsidR="00DF0F26" w:rsidRDefault="00DF0F26">
            <w:pPr>
              <w:pStyle w:val="aff7"/>
            </w:pPr>
          </w:p>
        </w:tc>
        <w:tc>
          <w:tcPr>
            <w:tcW w:w="1498"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3187"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1488"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3196"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2015" w:type="dxa"/>
            <w:vMerge w:val="restart"/>
            <w:tcBorders>
              <w:top w:val="single" w:sz="4" w:space="0" w:color="auto"/>
              <w:left w:val="single" w:sz="4" w:space="0" w:color="auto"/>
              <w:bottom w:val="nil"/>
              <w:right w:val="nil"/>
            </w:tcBorders>
          </w:tcPr>
          <w:p w:rsidR="00DF0F26" w:rsidRDefault="00DF0F26">
            <w:pPr>
              <w:pStyle w:val="aff7"/>
              <w:jc w:val="center"/>
            </w:pPr>
            <w:r>
              <w:t>за исключением связанных кредитов</w:t>
            </w:r>
          </w:p>
        </w:tc>
        <w:tc>
          <w:tcPr>
            <w:tcW w:w="2002" w:type="dxa"/>
            <w:vMerge w:val="restart"/>
            <w:tcBorders>
              <w:top w:val="single" w:sz="4" w:space="0" w:color="auto"/>
              <w:left w:val="single" w:sz="4" w:space="0" w:color="auto"/>
              <w:bottom w:val="nil"/>
              <w:right w:val="nil"/>
            </w:tcBorders>
          </w:tcPr>
          <w:p w:rsidR="00DF0F26" w:rsidRDefault="00DF0F26">
            <w:pPr>
              <w:pStyle w:val="aff7"/>
              <w:jc w:val="center"/>
            </w:pPr>
            <w:r>
              <w:t>за счет связанных кредитов</w:t>
            </w:r>
          </w:p>
        </w:tc>
      </w:tr>
      <w:tr w:rsidR="00DF0F26">
        <w:tblPrEx>
          <w:tblCellMar>
            <w:top w:w="0" w:type="dxa"/>
            <w:bottom w:w="0" w:type="dxa"/>
          </w:tblCellMar>
        </w:tblPrEx>
        <w:tc>
          <w:tcPr>
            <w:tcW w:w="1925" w:type="dxa"/>
            <w:vMerge/>
            <w:tcBorders>
              <w:top w:val="nil"/>
              <w:left w:val="nil"/>
              <w:bottom w:val="nil"/>
              <w:right w:val="nil"/>
            </w:tcBorders>
          </w:tcPr>
          <w:p w:rsidR="00DF0F26" w:rsidRDefault="00DF0F26">
            <w:pPr>
              <w:pStyle w:val="aff7"/>
            </w:pPr>
          </w:p>
        </w:tc>
        <w:tc>
          <w:tcPr>
            <w:tcW w:w="1498" w:type="dxa"/>
            <w:vMerge/>
            <w:tcBorders>
              <w:top w:val="nil"/>
              <w:left w:val="single" w:sz="4" w:space="0" w:color="auto"/>
              <w:bottom w:val="nil"/>
              <w:right w:val="nil"/>
            </w:tcBorders>
          </w:tcPr>
          <w:p w:rsidR="00DF0F26" w:rsidRDefault="00DF0F26">
            <w:pPr>
              <w:pStyle w:val="aff7"/>
            </w:pPr>
          </w:p>
        </w:tc>
        <w:tc>
          <w:tcPr>
            <w:tcW w:w="1589"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598"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488" w:type="dxa"/>
            <w:vMerge/>
            <w:tcBorders>
              <w:top w:val="nil"/>
              <w:left w:val="single" w:sz="4" w:space="0" w:color="auto"/>
              <w:bottom w:val="nil"/>
              <w:right w:val="nil"/>
            </w:tcBorders>
          </w:tcPr>
          <w:p w:rsidR="00DF0F26" w:rsidRDefault="00DF0F26">
            <w:pPr>
              <w:pStyle w:val="aff7"/>
            </w:pPr>
          </w:p>
        </w:tc>
        <w:tc>
          <w:tcPr>
            <w:tcW w:w="1598"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598"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2015" w:type="dxa"/>
            <w:vMerge/>
            <w:tcBorders>
              <w:top w:val="nil"/>
              <w:left w:val="single" w:sz="4" w:space="0" w:color="auto"/>
              <w:bottom w:val="nil"/>
              <w:right w:val="nil"/>
            </w:tcBorders>
          </w:tcPr>
          <w:p w:rsidR="00DF0F26" w:rsidRDefault="00DF0F26">
            <w:pPr>
              <w:pStyle w:val="aff7"/>
            </w:pPr>
          </w:p>
        </w:tc>
        <w:tc>
          <w:tcPr>
            <w:tcW w:w="2002"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925" w:type="dxa"/>
            <w:tcBorders>
              <w:top w:val="single" w:sz="4" w:space="0" w:color="auto"/>
              <w:left w:val="nil"/>
              <w:bottom w:val="nil"/>
              <w:right w:val="nil"/>
            </w:tcBorders>
          </w:tcPr>
          <w:p w:rsidR="00DF0F26" w:rsidRDefault="00DF0F26">
            <w:pPr>
              <w:pStyle w:val="aff7"/>
              <w:jc w:val="center"/>
            </w:pPr>
            <w:r>
              <w:t>1</w:t>
            </w:r>
          </w:p>
        </w:tc>
        <w:tc>
          <w:tcPr>
            <w:tcW w:w="1498" w:type="dxa"/>
            <w:tcBorders>
              <w:top w:val="single" w:sz="4" w:space="0" w:color="auto"/>
              <w:left w:val="single" w:sz="4" w:space="0" w:color="auto"/>
              <w:bottom w:val="nil"/>
              <w:right w:val="nil"/>
            </w:tcBorders>
          </w:tcPr>
          <w:p w:rsidR="00DF0F26" w:rsidRDefault="00DF0F26">
            <w:pPr>
              <w:pStyle w:val="aff7"/>
              <w:jc w:val="center"/>
            </w:pPr>
            <w:r>
              <w:t>2</w:t>
            </w:r>
          </w:p>
        </w:tc>
        <w:tc>
          <w:tcPr>
            <w:tcW w:w="1589" w:type="dxa"/>
            <w:tcBorders>
              <w:top w:val="single" w:sz="4" w:space="0" w:color="auto"/>
              <w:left w:val="single" w:sz="4" w:space="0" w:color="auto"/>
              <w:bottom w:val="nil"/>
              <w:right w:val="nil"/>
            </w:tcBorders>
          </w:tcPr>
          <w:p w:rsidR="00DF0F26" w:rsidRDefault="00DF0F26">
            <w:pPr>
              <w:pStyle w:val="aff7"/>
              <w:jc w:val="center"/>
            </w:pPr>
            <w:r>
              <w:t>3</w:t>
            </w:r>
          </w:p>
        </w:tc>
        <w:tc>
          <w:tcPr>
            <w:tcW w:w="1598" w:type="dxa"/>
            <w:tcBorders>
              <w:top w:val="single" w:sz="4" w:space="0" w:color="auto"/>
              <w:left w:val="single" w:sz="4" w:space="0" w:color="auto"/>
              <w:bottom w:val="nil"/>
              <w:right w:val="nil"/>
            </w:tcBorders>
          </w:tcPr>
          <w:p w:rsidR="00DF0F26" w:rsidRDefault="00DF0F26">
            <w:pPr>
              <w:pStyle w:val="aff7"/>
              <w:jc w:val="center"/>
            </w:pPr>
            <w:r>
              <w:t>4</w:t>
            </w:r>
          </w:p>
        </w:tc>
        <w:tc>
          <w:tcPr>
            <w:tcW w:w="1488" w:type="dxa"/>
            <w:tcBorders>
              <w:top w:val="single" w:sz="4" w:space="0" w:color="auto"/>
              <w:left w:val="single" w:sz="4" w:space="0" w:color="auto"/>
              <w:bottom w:val="nil"/>
              <w:right w:val="nil"/>
            </w:tcBorders>
          </w:tcPr>
          <w:p w:rsidR="00DF0F26" w:rsidRDefault="00DF0F26">
            <w:pPr>
              <w:pStyle w:val="aff7"/>
              <w:jc w:val="center"/>
            </w:pPr>
            <w:r>
              <w:t>5</w:t>
            </w:r>
          </w:p>
        </w:tc>
        <w:tc>
          <w:tcPr>
            <w:tcW w:w="1598" w:type="dxa"/>
            <w:tcBorders>
              <w:top w:val="single" w:sz="4" w:space="0" w:color="auto"/>
              <w:left w:val="single" w:sz="4" w:space="0" w:color="auto"/>
              <w:bottom w:val="nil"/>
              <w:right w:val="nil"/>
            </w:tcBorders>
          </w:tcPr>
          <w:p w:rsidR="00DF0F26" w:rsidRDefault="00DF0F26">
            <w:pPr>
              <w:pStyle w:val="aff7"/>
              <w:jc w:val="center"/>
            </w:pPr>
            <w:r>
              <w:t>6</w:t>
            </w:r>
          </w:p>
        </w:tc>
        <w:tc>
          <w:tcPr>
            <w:tcW w:w="1598" w:type="dxa"/>
            <w:tcBorders>
              <w:top w:val="single" w:sz="4" w:space="0" w:color="auto"/>
              <w:left w:val="single" w:sz="4" w:space="0" w:color="auto"/>
              <w:bottom w:val="nil"/>
              <w:right w:val="nil"/>
            </w:tcBorders>
          </w:tcPr>
          <w:p w:rsidR="00DF0F26" w:rsidRDefault="00DF0F26">
            <w:pPr>
              <w:pStyle w:val="aff7"/>
              <w:jc w:val="center"/>
            </w:pPr>
            <w:r>
              <w:t>7</w:t>
            </w:r>
          </w:p>
        </w:tc>
        <w:tc>
          <w:tcPr>
            <w:tcW w:w="2015" w:type="dxa"/>
            <w:tcBorders>
              <w:top w:val="single" w:sz="4" w:space="0" w:color="auto"/>
              <w:left w:val="single" w:sz="4" w:space="0" w:color="auto"/>
              <w:bottom w:val="nil"/>
              <w:right w:val="nil"/>
            </w:tcBorders>
          </w:tcPr>
          <w:p w:rsidR="00DF0F26" w:rsidRDefault="00DF0F26">
            <w:pPr>
              <w:pStyle w:val="aff7"/>
              <w:jc w:val="center"/>
            </w:pPr>
            <w:r>
              <w:t>8</w:t>
            </w:r>
          </w:p>
        </w:tc>
        <w:tc>
          <w:tcPr>
            <w:tcW w:w="2002" w:type="dxa"/>
            <w:tcBorders>
              <w:top w:val="single" w:sz="4" w:space="0" w:color="auto"/>
              <w:left w:val="single" w:sz="4" w:space="0" w:color="auto"/>
              <w:bottom w:val="nil"/>
              <w:right w:val="nil"/>
            </w:tcBorders>
          </w:tcPr>
          <w:p w:rsidR="00DF0F26" w:rsidRDefault="00DF0F26">
            <w:pPr>
              <w:pStyle w:val="aff7"/>
              <w:jc w:val="center"/>
            </w:pPr>
            <w:r>
              <w:t>9</w:t>
            </w:r>
          </w:p>
        </w:tc>
      </w:tr>
      <w:tr w:rsidR="00DF0F26">
        <w:tblPrEx>
          <w:tblCellMar>
            <w:top w:w="0" w:type="dxa"/>
            <w:bottom w:w="0" w:type="dxa"/>
          </w:tblCellMar>
        </w:tblPrEx>
        <w:tc>
          <w:tcPr>
            <w:tcW w:w="1925" w:type="dxa"/>
            <w:tcBorders>
              <w:top w:val="single" w:sz="4" w:space="0" w:color="auto"/>
              <w:left w:val="nil"/>
              <w:bottom w:val="single" w:sz="4" w:space="0" w:color="auto"/>
              <w:right w:val="nil"/>
            </w:tcBorders>
          </w:tcPr>
          <w:p w:rsidR="00DF0F26" w:rsidRDefault="00DF0F26">
            <w:pPr>
              <w:pStyle w:val="afff0"/>
            </w:pPr>
            <w:bookmarkStart w:id="985" w:name="sub_3012"/>
            <w:r>
              <w:t>Остаток на отчетную дату</w:t>
            </w:r>
            <w:bookmarkEnd w:id="985"/>
          </w:p>
        </w:tc>
        <w:tc>
          <w:tcPr>
            <w:tcW w:w="1498" w:type="dxa"/>
            <w:tcBorders>
              <w:top w:val="single" w:sz="4" w:space="0" w:color="auto"/>
              <w:left w:val="single" w:sz="4" w:space="0" w:color="auto"/>
              <w:bottom w:val="single" w:sz="4" w:space="0" w:color="auto"/>
              <w:right w:val="nil"/>
            </w:tcBorders>
          </w:tcPr>
          <w:p w:rsidR="00DF0F26" w:rsidRDefault="00DF0F26">
            <w:pPr>
              <w:pStyle w:val="aff7"/>
            </w:pPr>
          </w:p>
        </w:tc>
        <w:tc>
          <w:tcPr>
            <w:tcW w:w="1589" w:type="dxa"/>
            <w:tcBorders>
              <w:top w:val="single" w:sz="4" w:space="0" w:color="auto"/>
              <w:left w:val="single" w:sz="4" w:space="0" w:color="auto"/>
              <w:bottom w:val="single" w:sz="4" w:space="0" w:color="auto"/>
              <w:right w:val="nil"/>
            </w:tcBorders>
          </w:tcPr>
          <w:p w:rsidR="00DF0F26" w:rsidRDefault="00DF0F26">
            <w:pPr>
              <w:pStyle w:val="aff7"/>
            </w:pPr>
          </w:p>
        </w:tc>
        <w:tc>
          <w:tcPr>
            <w:tcW w:w="1598" w:type="dxa"/>
            <w:tcBorders>
              <w:top w:val="single" w:sz="4" w:space="0" w:color="auto"/>
              <w:left w:val="single" w:sz="4" w:space="0" w:color="auto"/>
              <w:bottom w:val="single" w:sz="4" w:space="0" w:color="auto"/>
              <w:right w:val="nil"/>
            </w:tcBorders>
          </w:tcPr>
          <w:p w:rsidR="00DF0F26" w:rsidRDefault="00DF0F26">
            <w:pPr>
              <w:pStyle w:val="aff7"/>
            </w:pPr>
          </w:p>
        </w:tc>
        <w:tc>
          <w:tcPr>
            <w:tcW w:w="1488" w:type="dxa"/>
            <w:tcBorders>
              <w:top w:val="single" w:sz="4" w:space="0" w:color="auto"/>
              <w:left w:val="single" w:sz="4" w:space="0" w:color="auto"/>
              <w:bottom w:val="single" w:sz="4" w:space="0" w:color="auto"/>
              <w:right w:val="nil"/>
            </w:tcBorders>
          </w:tcPr>
          <w:p w:rsidR="00DF0F26" w:rsidRDefault="00DF0F26">
            <w:pPr>
              <w:pStyle w:val="aff7"/>
            </w:pPr>
          </w:p>
        </w:tc>
        <w:tc>
          <w:tcPr>
            <w:tcW w:w="1598" w:type="dxa"/>
            <w:tcBorders>
              <w:top w:val="single" w:sz="4" w:space="0" w:color="auto"/>
              <w:left w:val="single" w:sz="4" w:space="0" w:color="auto"/>
              <w:bottom w:val="single" w:sz="4" w:space="0" w:color="auto"/>
              <w:right w:val="nil"/>
            </w:tcBorders>
          </w:tcPr>
          <w:p w:rsidR="00DF0F26" w:rsidRDefault="00DF0F26">
            <w:pPr>
              <w:pStyle w:val="aff7"/>
            </w:pPr>
          </w:p>
        </w:tc>
        <w:tc>
          <w:tcPr>
            <w:tcW w:w="1598" w:type="dxa"/>
            <w:tcBorders>
              <w:top w:val="single" w:sz="4" w:space="0" w:color="auto"/>
              <w:left w:val="single" w:sz="4" w:space="0" w:color="auto"/>
              <w:bottom w:val="single" w:sz="4" w:space="0" w:color="auto"/>
              <w:right w:val="nil"/>
            </w:tcBorders>
          </w:tcPr>
          <w:p w:rsidR="00DF0F26" w:rsidRDefault="00DF0F26">
            <w:pPr>
              <w:pStyle w:val="aff7"/>
            </w:pPr>
          </w:p>
        </w:tc>
        <w:tc>
          <w:tcPr>
            <w:tcW w:w="2015" w:type="dxa"/>
            <w:tcBorders>
              <w:top w:val="single" w:sz="4" w:space="0" w:color="auto"/>
              <w:left w:val="single" w:sz="4" w:space="0" w:color="auto"/>
              <w:bottom w:val="single" w:sz="4" w:space="0" w:color="auto"/>
              <w:right w:val="nil"/>
            </w:tcBorders>
          </w:tcPr>
          <w:p w:rsidR="00DF0F26" w:rsidRDefault="00DF0F26">
            <w:pPr>
              <w:pStyle w:val="aff7"/>
            </w:pPr>
          </w:p>
        </w:tc>
        <w:tc>
          <w:tcPr>
            <w:tcW w:w="200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986" w:name="sub_30102"/>
      <w:r>
        <w:t>1.2. Доведенные бюджетные данные</w:t>
      </w:r>
    </w:p>
    <w:bookmarkEnd w:id="986"/>
    <w:p w:rsidR="00DF0F26" w:rsidRDefault="00DF0F26"/>
    <w:p w:rsidR="00DF0F26" w:rsidRDefault="00DF0F26">
      <w:pPr>
        <w:pStyle w:val="1"/>
      </w:pPr>
      <w:bookmarkStart w:id="987" w:name="sub_30121"/>
      <w:r>
        <w:t>1.2.1. Бюджетные данные</w:t>
      </w:r>
    </w:p>
    <w:bookmarkEnd w:id="98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65"/>
        <w:gridCol w:w="1123"/>
        <w:gridCol w:w="1123"/>
        <w:gridCol w:w="1032"/>
        <w:gridCol w:w="1032"/>
        <w:gridCol w:w="1118"/>
        <w:gridCol w:w="1118"/>
        <w:gridCol w:w="1032"/>
        <w:gridCol w:w="1037"/>
        <w:gridCol w:w="1320"/>
        <w:gridCol w:w="1325"/>
        <w:gridCol w:w="1334"/>
        <w:gridCol w:w="1277"/>
      </w:tblGrid>
      <w:tr w:rsidR="00DF0F26">
        <w:tblPrEx>
          <w:tblCellMar>
            <w:top w:w="0" w:type="dxa"/>
            <w:bottom w:w="0" w:type="dxa"/>
          </w:tblCellMar>
        </w:tblPrEx>
        <w:tc>
          <w:tcPr>
            <w:tcW w:w="1465" w:type="dxa"/>
            <w:vMerge w:val="restart"/>
            <w:tcBorders>
              <w:top w:val="single" w:sz="4" w:space="0" w:color="auto"/>
              <w:left w:val="nil"/>
              <w:bottom w:val="nil"/>
              <w:right w:val="nil"/>
            </w:tcBorders>
          </w:tcPr>
          <w:p w:rsidR="00DF0F26" w:rsidRDefault="00DF0F26">
            <w:pPr>
              <w:pStyle w:val="aff7"/>
              <w:jc w:val="center"/>
            </w:pPr>
            <w:bookmarkStart w:id="988" w:name="sub_31211"/>
            <w:r>
              <w:t>Код по БК</w:t>
            </w:r>
            <w:bookmarkEnd w:id="988"/>
          </w:p>
        </w:tc>
        <w:tc>
          <w:tcPr>
            <w:tcW w:w="4310" w:type="dxa"/>
            <w:gridSpan w:val="4"/>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4305" w:type="dxa"/>
            <w:gridSpan w:val="4"/>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3979" w:type="dxa"/>
            <w:gridSpan w:val="3"/>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w:t>
            </w:r>
          </w:p>
        </w:tc>
        <w:tc>
          <w:tcPr>
            <w:tcW w:w="1277"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465" w:type="dxa"/>
            <w:vMerge/>
            <w:tcBorders>
              <w:top w:val="nil"/>
              <w:left w:val="nil"/>
              <w:bottom w:val="nil"/>
              <w:right w:val="nil"/>
            </w:tcBorders>
          </w:tcPr>
          <w:p w:rsidR="00DF0F26" w:rsidRDefault="00DF0F26">
            <w:pPr>
              <w:pStyle w:val="aff7"/>
            </w:pPr>
          </w:p>
        </w:tc>
        <w:tc>
          <w:tcPr>
            <w:tcW w:w="2246" w:type="dxa"/>
            <w:gridSpan w:val="2"/>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2064"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2236" w:type="dxa"/>
            <w:gridSpan w:val="2"/>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2069"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2645" w:type="dxa"/>
            <w:gridSpan w:val="2"/>
            <w:tcBorders>
              <w:top w:val="single" w:sz="4" w:space="0" w:color="auto"/>
              <w:left w:val="single" w:sz="4" w:space="0" w:color="auto"/>
              <w:bottom w:val="nil"/>
              <w:right w:val="nil"/>
            </w:tcBorders>
          </w:tcPr>
          <w:p w:rsidR="00DF0F26" w:rsidRDefault="00DF0F26">
            <w:pPr>
              <w:pStyle w:val="aff7"/>
              <w:jc w:val="center"/>
            </w:pPr>
            <w:r>
              <w:t>за исключением связанных кредитов</w:t>
            </w:r>
          </w:p>
        </w:tc>
        <w:tc>
          <w:tcPr>
            <w:tcW w:w="1334" w:type="dxa"/>
            <w:vMerge w:val="restart"/>
            <w:tcBorders>
              <w:top w:val="single" w:sz="4" w:space="0" w:color="auto"/>
              <w:left w:val="single" w:sz="4" w:space="0" w:color="auto"/>
              <w:bottom w:val="nil"/>
              <w:right w:val="nil"/>
            </w:tcBorders>
          </w:tcPr>
          <w:p w:rsidR="00DF0F26" w:rsidRDefault="00DF0F26">
            <w:pPr>
              <w:pStyle w:val="aff7"/>
              <w:jc w:val="center"/>
            </w:pPr>
            <w:r>
              <w:t>за счет связанных кредитов</w:t>
            </w:r>
          </w:p>
        </w:tc>
        <w:tc>
          <w:tcPr>
            <w:tcW w:w="1277"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465" w:type="dxa"/>
            <w:vMerge/>
            <w:tcBorders>
              <w:top w:val="nil"/>
              <w:left w:val="nil"/>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jc w:val="center"/>
            </w:pPr>
            <w:r>
              <w:t>всего</w:t>
            </w:r>
          </w:p>
        </w:tc>
        <w:tc>
          <w:tcPr>
            <w:tcW w:w="1123"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032"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032"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118" w:type="dxa"/>
            <w:tcBorders>
              <w:top w:val="single" w:sz="4" w:space="0" w:color="auto"/>
              <w:left w:val="single" w:sz="4" w:space="0" w:color="auto"/>
              <w:bottom w:val="nil"/>
              <w:right w:val="nil"/>
            </w:tcBorders>
          </w:tcPr>
          <w:p w:rsidR="00DF0F26" w:rsidRDefault="00DF0F26">
            <w:pPr>
              <w:pStyle w:val="aff7"/>
              <w:jc w:val="center"/>
            </w:pPr>
            <w:r>
              <w:t>всего</w:t>
            </w:r>
          </w:p>
        </w:tc>
        <w:tc>
          <w:tcPr>
            <w:tcW w:w="1118"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032"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037"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320" w:type="dxa"/>
            <w:tcBorders>
              <w:top w:val="single" w:sz="4" w:space="0" w:color="auto"/>
              <w:left w:val="single" w:sz="4" w:space="0" w:color="auto"/>
              <w:bottom w:val="nil"/>
              <w:right w:val="nil"/>
            </w:tcBorders>
          </w:tcPr>
          <w:p w:rsidR="00DF0F26" w:rsidRDefault="00DF0F26">
            <w:pPr>
              <w:pStyle w:val="aff7"/>
              <w:jc w:val="center"/>
            </w:pPr>
            <w:r>
              <w:t>всего</w:t>
            </w:r>
          </w:p>
        </w:tc>
        <w:tc>
          <w:tcPr>
            <w:tcW w:w="1325"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334" w:type="dxa"/>
            <w:vMerge/>
            <w:tcBorders>
              <w:top w:val="nil"/>
              <w:left w:val="single" w:sz="4" w:space="0" w:color="auto"/>
              <w:bottom w:val="nil"/>
              <w:right w:val="nil"/>
            </w:tcBorders>
          </w:tcPr>
          <w:p w:rsidR="00DF0F26" w:rsidRDefault="00DF0F26">
            <w:pPr>
              <w:pStyle w:val="aff7"/>
            </w:pPr>
          </w:p>
        </w:tc>
        <w:tc>
          <w:tcPr>
            <w:tcW w:w="1277"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465" w:type="dxa"/>
            <w:tcBorders>
              <w:top w:val="single" w:sz="4" w:space="0" w:color="auto"/>
              <w:left w:val="nil"/>
              <w:bottom w:val="nil"/>
              <w:right w:val="nil"/>
            </w:tcBorders>
          </w:tcPr>
          <w:p w:rsidR="00DF0F26" w:rsidRDefault="00DF0F26">
            <w:pPr>
              <w:pStyle w:val="aff7"/>
              <w:jc w:val="center"/>
            </w:pPr>
            <w:r>
              <w:t>1</w:t>
            </w:r>
          </w:p>
        </w:tc>
        <w:tc>
          <w:tcPr>
            <w:tcW w:w="1123" w:type="dxa"/>
            <w:tcBorders>
              <w:top w:val="single" w:sz="4" w:space="0" w:color="auto"/>
              <w:left w:val="single" w:sz="4" w:space="0" w:color="auto"/>
              <w:bottom w:val="nil"/>
              <w:right w:val="nil"/>
            </w:tcBorders>
          </w:tcPr>
          <w:p w:rsidR="00DF0F26" w:rsidRDefault="00DF0F26">
            <w:pPr>
              <w:pStyle w:val="aff7"/>
              <w:jc w:val="center"/>
            </w:pPr>
            <w:r>
              <w:t>2</w:t>
            </w:r>
          </w:p>
        </w:tc>
        <w:tc>
          <w:tcPr>
            <w:tcW w:w="1123" w:type="dxa"/>
            <w:tcBorders>
              <w:top w:val="single" w:sz="4" w:space="0" w:color="auto"/>
              <w:left w:val="single" w:sz="4" w:space="0" w:color="auto"/>
              <w:bottom w:val="nil"/>
              <w:right w:val="nil"/>
            </w:tcBorders>
          </w:tcPr>
          <w:p w:rsidR="00DF0F26" w:rsidRDefault="00DF0F26">
            <w:pPr>
              <w:pStyle w:val="aff7"/>
              <w:jc w:val="center"/>
            </w:pPr>
            <w:r>
              <w:t>3</w:t>
            </w:r>
          </w:p>
        </w:tc>
        <w:tc>
          <w:tcPr>
            <w:tcW w:w="1032" w:type="dxa"/>
            <w:tcBorders>
              <w:top w:val="single" w:sz="4" w:space="0" w:color="auto"/>
              <w:left w:val="single" w:sz="4" w:space="0" w:color="auto"/>
              <w:bottom w:val="nil"/>
              <w:right w:val="nil"/>
            </w:tcBorders>
          </w:tcPr>
          <w:p w:rsidR="00DF0F26" w:rsidRDefault="00DF0F26">
            <w:pPr>
              <w:pStyle w:val="aff7"/>
              <w:jc w:val="center"/>
            </w:pPr>
            <w:r>
              <w:t>4</w:t>
            </w:r>
          </w:p>
        </w:tc>
        <w:tc>
          <w:tcPr>
            <w:tcW w:w="1032" w:type="dxa"/>
            <w:tcBorders>
              <w:top w:val="single" w:sz="4" w:space="0" w:color="auto"/>
              <w:left w:val="single" w:sz="4" w:space="0" w:color="auto"/>
              <w:bottom w:val="nil"/>
              <w:right w:val="nil"/>
            </w:tcBorders>
          </w:tcPr>
          <w:p w:rsidR="00DF0F26" w:rsidRDefault="00DF0F26">
            <w:pPr>
              <w:pStyle w:val="aff7"/>
              <w:jc w:val="center"/>
            </w:pPr>
            <w:r>
              <w:t>5</w:t>
            </w:r>
          </w:p>
        </w:tc>
        <w:tc>
          <w:tcPr>
            <w:tcW w:w="1118" w:type="dxa"/>
            <w:tcBorders>
              <w:top w:val="single" w:sz="4" w:space="0" w:color="auto"/>
              <w:left w:val="single" w:sz="4" w:space="0" w:color="auto"/>
              <w:bottom w:val="nil"/>
              <w:right w:val="nil"/>
            </w:tcBorders>
          </w:tcPr>
          <w:p w:rsidR="00DF0F26" w:rsidRDefault="00DF0F26">
            <w:pPr>
              <w:pStyle w:val="aff7"/>
              <w:jc w:val="center"/>
            </w:pPr>
            <w:r>
              <w:t>6</w:t>
            </w:r>
          </w:p>
        </w:tc>
        <w:tc>
          <w:tcPr>
            <w:tcW w:w="1118" w:type="dxa"/>
            <w:tcBorders>
              <w:top w:val="single" w:sz="4" w:space="0" w:color="auto"/>
              <w:left w:val="single" w:sz="4" w:space="0" w:color="auto"/>
              <w:bottom w:val="nil"/>
              <w:right w:val="nil"/>
            </w:tcBorders>
          </w:tcPr>
          <w:p w:rsidR="00DF0F26" w:rsidRDefault="00DF0F26">
            <w:pPr>
              <w:pStyle w:val="aff7"/>
              <w:jc w:val="center"/>
            </w:pPr>
            <w:r>
              <w:t>7</w:t>
            </w:r>
          </w:p>
        </w:tc>
        <w:tc>
          <w:tcPr>
            <w:tcW w:w="1032" w:type="dxa"/>
            <w:tcBorders>
              <w:top w:val="single" w:sz="4" w:space="0" w:color="auto"/>
              <w:left w:val="single" w:sz="4" w:space="0" w:color="auto"/>
              <w:bottom w:val="nil"/>
              <w:right w:val="nil"/>
            </w:tcBorders>
          </w:tcPr>
          <w:p w:rsidR="00DF0F26" w:rsidRDefault="00DF0F26">
            <w:pPr>
              <w:pStyle w:val="aff7"/>
              <w:jc w:val="center"/>
            </w:pPr>
            <w:r>
              <w:t>8</w:t>
            </w:r>
          </w:p>
        </w:tc>
        <w:tc>
          <w:tcPr>
            <w:tcW w:w="1037" w:type="dxa"/>
            <w:tcBorders>
              <w:top w:val="single" w:sz="4" w:space="0" w:color="auto"/>
              <w:left w:val="single" w:sz="4" w:space="0" w:color="auto"/>
              <w:bottom w:val="nil"/>
              <w:right w:val="nil"/>
            </w:tcBorders>
          </w:tcPr>
          <w:p w:rsidR="00DF0F26" w:rsidRDefault="00DF0F26">
            <w:pPr>
              <w:pStyle w:val="aff7"/>
              <w:jc w:val="center"/>
            </w:pPr>
            <w:r>
              <w:t>9</w:t>
            </w:r>
          </w:p>
        </w:tc>
        <w:tc>
          <w:tcPr>
            <w:tcW w:w="1320" w:type="dxa"/>
            <w:tcBorders>
              <w:top w:val="single" w:sz="4" w:space="0" w:color="auto"/>
              <w:left w:val="single" w:sz="4" w:space="0" w:color="auto"/>
              <w:bottom w:val="nil"/>
              <w:right w:val="nil"/>
            </w:tcBorders>
          </w:tcPr>
          <w:p w:rsidR="00DF0F26" w:rsidRDefault="00DF0F26">
            <w:pPr>
              <w:pStyle w:val="aff7"/>
              <w:jc w:val="center"/>
            </w:pPr>
            <w:r>
              <w:t>10</w:t>
            </w:r>
          </w:p>
        </w:tc>
        <w:tc>
          <w:tcPr>
            <w:tcW w:w="1325" w:type="dxa"/>
            <w:tcBorders>
              <w:top w:val="single" w:sz="4" w:space="0" w:color="auto"/>
              <w:left w:val="single" w:sz="4" w:space="0" w:color="auto"/>
              <w:bottom w:val="nil"/>
              <w:right w:val="nil"/>
            </w:tcBorders>
          </w:tcPr>
          <w:p w:rsidR="00DF0F26" w:rsidRDefault="00DF0F26">
            <w:pPr>
              <w:pStyle w:val="aff7"/>
              <w:jc w:val="center"/>
            </w:pPr>
            <w:r>
              <w:t>11</w:t>
            </w:r>
          </w:p>
        </w:tc>
        <w:tc>
          <w:tcPr>
            <w:tcW w:w="1334" w:type="dxa"/>
            <w:tcBorders>
              <w:top w:val="single" w:sz="4" w:space="0" w:color="auto"/>
              <w:left w:val="single" w:sz="4" w:space="0" w:color="auto"/>
              <w:bottom w:val="nil"/>
              <w:right w:val="nil"/>
            </w:tcBorders>
          </w:tcPr>
          <w:p w:rsidR="00DF0F26" w:rsidRDefault="00DF0F26">
            <w:pPr>
              <w:pStyle w:val="aff7"/>
              <w:jc w:val="center"/>
            </w:pPr>
            <w:r>
              <w:t>12</w:t>
            </w:r>
          </w:p>
        </w:tc>
        <w:tc>
          <w:tcPr>
            <w:tcW w:w="1277" w:type="dxa"/>
            <w:tcBorders>
              <w:top w:val="single" w:sz="4" w:space="0" w:color="auto"/>
              <w:left w:val="single" w:sz="4" w:space="0" w:color="auto"/>
              <w:bottom w:val="nil"/>
              <w:right w:val="nil"/>
            </w:tcBorders>
          </w:tcPr>
          <w:p w:rsidR="00DF0F26" w:rsidRDefault="00DF0F26">
            <w:pPr>
              <w:pStyle w:val="aff7"/>
              <w:jc w:val="center"/>
            </w:pPr>
            <w:r>
              <w:t>13</w:t>
            </w:r>
          </w:p>
        </w:tc>
      </w:tr>
      <w:tr w:rsidR="00DF0F26">
        <w:tblPrEx>
          <w:tblCellMar>
            <w:top w:w="0" w:type="dxa"/>
            <w:bottom w:w="0" w:type="dxa"/>
          </w:tblCellMar>
        </w:tblPrEx>
        <w:tc>
          <w:tcPr>
            <w:tcW w:w="1465" w:type="dxa"/>
            <w:tcBorders>
              <w:top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320" w:type="dxa"/>
            <w:tcBorders>
              <w:top w:val="single" w:sz="4" w:space="0" w:color="auto"/>
              <w:left w:val="single" w:sz="4" w:space="0" w:color="auto"/>
              <w:bottom w:val="nil"/>
              <w:right w:val="nil"/>
            </w:tcBorders>
          </w:tcPr>
          <w:p w:rsidR="00DF0F26" w:rsidRDefault="00DF0F26">
            <w:pPr>
              <w:pStyle w:val="aff7"/>
            </w:pPr>
          </w:p>
        </w:tc>
        <w:tc>
          <w:tcPr>
            <w:tcW w:w="1325" w:type="dxa"/>
            <w:tcBorders>
              <w:top w:val="single" w:sz="4" w:space="0" w:color="auto"/>
              <w:left w:val="single" w:sz="4" w:space="0" w:color="auto"/>
              <w:bottom w:val="nil"/>
              <w:right w:val="nil"/>
            </w:tcBorders>
          </w:tcPr>
          <w:p w:rsidR="00DF0F26" w:rsidRDefault="00DF0F26">
            <w:pPr>
              <w:pStyle w:val="aff7"/>
            </w:pPr>
          </w:p>
        </w:tc>
        <w:tc>
          <w:tcPr>
            <w:tcW w:w="1334" w:type="dxa"/>
            <w:tcBorders>
              <w:top w:val="single" w:sz="4" w:space="0" w:color="auto"/>
              <w:left w:val="single" w:sz="4" w:space="0" w:color="auto"/>
              <w:bottom w:val="nil"/>
              <w:right w:val="nil"/>
            </w:tcBorders>
          </w:tcPr>
          <w:p w:rsidR="00DF0F26" w:rsidRDefault="00DF0F26">
            <w:pPr>
              <w:pStyle w:val="aff7"/>
            </w:pP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465" w:type="dxa"/>
            <w:tcBorders>
              <w:top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320" w:type="dxa"/>
            <w:tcBorders>
              <w:top w:val="single" w:sz="4" w:space="0" w:color="auto"/>
              <w:left w:val="single" w:sz="4" w:space="0" w:color="auto"/>
              <w:bottom w:val="nil"/>
              <w:right w:val="nil"/>
            </w:tcBorders>
          </w:tcPr>
          <w:p w:rsidR="00DF0F26" w:rsidRDefault="00DF0F26">
            <w:pPr>
              <w:pStyle w:val="aff7"/>
            </w:pPr>
          </w:p>
        </w:tc>
        <w:tc>
          <w:tcPr>
            <w:tcW w:w="1325" w:type="dxa"/>
            <w:tcBorders>
              <w:top w:val="single" w:sz="4" w:space="0" w:color="auto"/>
              <w:left w:val="single" w:sz="4" w:space="0" w:color="auto"/>
              <w:bottom w:val="nil"/>
              <w:right w:val="nil"/>
            </w:tcBorders>
          </w:tcPr>
          <w:p w:rsidR="00DF0F26" w:rsidRDefault="00DF0F26">
            <w:pPr>
              <w:pStyle w:val="aff7"/>
            </w:pPr>
          </w:p>
        </w:tc>
        <w:tc>
          <w:tcPr>
            <w:tcW w:w="1334" w:type="dxa"/>
            <w:tcBorders>
              <w:top w:val="single" w:sz="4" w:space="0" w:color="auto"/>
              <w:left w:val="single" w:sz="4" w:space="0" w:color="auto"/>
              <w:bottom w:val="nil"/>
              <w:right w:val="nil"/>
            </w:tcBorders>
          </w:tcPr>
          <w:p w:rsidR="00DF0F26" w:rsidRDefault="00DF0F26">
            <w:pPr>
              <w:pStyle w:val="aff7"/>
            </w:pP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465" w:type="dxa"/>
            <w:tcBorders>
              <w:top w:val="single" w:sz="4" w:space="0" w:color="auto"/>
              <w:left w:val="nil"/>
              <w:bottom w:val="nil"/>
              <w:right w:val="nil"/>
            </w:tcBorders>
          </w:tcPr>
          <w:p w:rsidR="00DF0F26" w:rsidRDefault="00DF0F26">
            <w:pPr>
              <w:pStyle w:val="aff7"/>
              <w:jc w:val="right"/>
            </w:pPr>
            <w:bookmarkStart w:id="989" w:name="sub_3013"/>
            <w:r>
              <w:t>Итого</w:t>
            </w:r>
            <w:bookmarkEnd w:id="989"/>
          </w:p>
        </w:tc>
        <w:tc>
          <w:tcPr>
            <w:tcW w:w="1123" w:type="dxa"/>
            <w:tcBorders>
              <w:top w:val="single" w:sz="4" w:space="0" w:color="auto"/>
              <w:left w:val="single" w:sz="4" w:space="0" w:color="auto"/>
              <w:bottom w:val="single" w:sz="4" w:space="0" w:color="auto"/>
              <w:right w:val="nil"/>
            </w:tcBorders>
          </w:tcPr>
          <w:p w:rsidR="00DF0F26" w:rsidRDefault="00DF0F26">
            <w:pPr>
              <w:pStyle w:val="aff7"/>
            </w:pPr>
          </w:p>
        </w:tc>
        <w:tc>
          <w:tcPr>
            <w:tcW w:w="1123" w:type="dxa"/>
            <w:tcBorders>
              <w:top w:val="single" w:sz="4" w:space="0" w:color="auto"/>
              <w:left w:val="single" w:sz="4" w:space="0" w:color="auto"/>
              <w:bottom w:val="single" w:sz="4" w:space="0" w:color="auto"/>
              <w:right w:val="nil"/>
            </w:tcBorders>
          </w:tcPr>
          <w:p w:rsidR="00DF0F26" w:rsidRDefault="00DF0F26">
            <w:pPr>
              <w:pStyle w:val="aff7"/>
            </w:pPr>
          </w:p>
        </w:tc>
        <w:tc>
          <w:tcPr>
            <w:tcW w:w="1032" w:type="dxa"/>
            <w:tcBorders>
              <w:top w:val="single" w:sz="4" w:space="0" w:color="auto"/>
              <w:left w:val="single" w:sz="4" w:space="0" w:color="auto"/>
              <w:bottom w:val="single" w:sz="4" w:space="0" w:color="auto"/>
              <w:right w:val="nil"/>
            </w:tcBorders>
          </w:tcPr>
          <w:p w:rsidR="00DF0F26" w:rsidRDefault="00DF0F26">
            <w:pPr>
              <w:pStyle w:val="aff7"/>
            </w:pPr>
          </w:p>
        </w:tc>
        <w:tc>
          <w:tcPr>
            <w:tcW w:w="1032" w:type="dxa"/>
            <w:tcBorders>
              <w:top w:val="single" w:sz="4" w:space="0" w:color="auto"/>
              <w:left w:val="single" w:sz="4" w:space="0" w:color="auto"/>
              <w:bottom w:val="single" w:sz="4" w:space="0" w:color="auto"/>
              <w:right w:val="nil"/>
            </w:tcBorders>
          </w:tcPr>
          <w:p w:rsidR="00DF0F26" w:rsidRDefault="00DF0F26">
            <w:pPr>
              <w:pStyle w:val="aff7"/>
            </w:pPr>
          </w:p>
        </w:tc>
        <w:tc>
          <w:tcPr>
            <w:tcW w:w="1118" w:type="dxa"/>
            <w:tcBorders>
              <w:top w:val="single" w:sz="4" w:space="0" w:color="auto"/>
              <w:left w:val="single" w:sz="4" w:space="0" w:color="auto"/>
              <w:bottom w:val="single" w:sz="4" w:space="0" w:color="auto"/>
              <w:right w:val="nil"/>
            </w:tcBorders>
          </w:tcPr>
          <w:p w:rsidR="00DF0F26" w:rsidRDefault="00DF0F26">
            <w:pPr>
              <w:pStyle w:val="aff7"/>
            </w:pPr>
          </w:p>
        </w:tc>
        <w:tc>
          <w:tcPr>
            <w:tcW w:w="1118" w:type="dxa"/>
            <w:tcBorders>
              <w:top w:val="single" w:sz="4" w:space="0" w:color="auto"/>
              <w:left w:val="single" w:sz="4" w:space="0" w:color="auto"/>
              <w:bottom w:val="single" w:sz="4" w:space="0" w:color="auto"/>
              <w:right w:val="nil"/>
            </w:tcBorders>
          </w:tcPr>
          <w:p w:rsidR="00DF0F26" w:rsidRDefault="00DF0F26">
            <w:pPr>
              <w:pStyle w:val="aff7"/>
            </w:pPr>
          </w:p>
        </w:tc>
        <w:tc>
          <w:tcPr>
            <w:tcW w:w="1032" w:type="dxa"/>
            <w:tcBorders>
              <w:top w:val="single" w:sz="4" w:space="0" w:color="auto"/>
              <w:left w:val="single" w:sz="4" w:space="0" w:color="auto"/>
              <w:bottom w:val="single" w:sz="4" w:space="0" w:color="auto"/>
              <w:right w:val="nil"/>
            </w:tcBorders>
          </w:tcPr>
          <w:p w:rsidR="00DF0F26" w:rsidRDefault="00DF0F26">
            <w:pPr>
              <w:pStyle w:val="aff7"/>
            </w:pPr>
          </w:p>
        </w:tc>
        <w:tc>
          <w:tcPr>
            <w:tcW w:w="1037" w:type="dxa"/>
            <w:tcBorders>
              <w:top w:val="single" w:sz="4" w:space="0" w:color="auto"/>
              <w:left w:val="single" w:sz="4" w:space="0" w:color="auto"/>
              <w:bottom w:val="single" w:sz="4" w:space="0" w:color="auto"/>
              <w:right w:val="nil"/>
            </w:tcBorders>
          </w:tcPr>
          <w:p w:rsidR="00DF0F26" w:rsidRDefault="00DF0F26">
            <w:pPr>
              <w:pStyle w:val="aff7"/>
            </w:pPr>
          </w:p>
        </w:tc>
        <w:tc>
          <w:tcPr>
            <w:tcW w:w="1320" w:type="dxa"/>
            <w:tcBorders>
              <w:top w:val="single" w:sz="4" w:space="0" w:color="auto"/>
              <w:left w:val="single" w:sz="4" w:space="0" w:color="auto"/>
              <w:bottom w:val="single" w:sz="4" w:space="0" w:color="auto"/>
              <w:right w:val="nil"/>
            </w:tcBorders>
          </w:tcPr>
          <w:p w:rsidR="00DF0F26" w:rsidRDefault="00DF0F26">
            <w:pPr>
              <w:pStyle w:val="aff7"/>
            </w:pPr>
          </w:p>
        </w:tc>
        <w:tc>
          <w:tcPr>
            <w:tcW w:w="1325" w:type="dxa"/>
            <w:tcBorders>
              <w:top w:val="single" w:sz="4" w:space="0" w:color="auto"/>
              <w:left w:val="single" w:sz="4" w:space="0" w:color="auto"/>
              <w:bottom w:val="single" w:sz="4" w:space="0" w:color="auto"/>
              <w:right w:val="nil"/>
            </w:tcBorders>
          </w:tcPr>
          <w:p w:rsidR="00DF0F26" w:rsidRDefault="00DF0F26">
            <w:pPr>
              <w:pStyle w:val="aff7"/>
            </w:pPr>
          </w:p>
        </w:tc>
        <w:tc>
          <w:tcPr>
            <w:tcW w:w="1334" w:type="dxa"/>
            <w:tcBorders>
              <w:top w:val="single" w:sz="4" w:space="0" w:color="auto"/>
              <w:left w:val="single" w:sz="4" w:space="0" w:color="auto"/>
              <w:bottom w:val="single" w:sz="4" w:space="0" w:color="auto"/>
              <w:right w:val="nil"/>
            </w:tcBorders>
          </w:tcPr>
          <w:p w:rsidR="00DF0F26" w:rsidRDefault="00DF0F26">
            <w:pPr>
              <w:pStyle w:val="aff7"/>
            </w:pPr>
          </w:p>
        </w:tc>
        <w:tc>
          <w:tcPr>
            <w:tcW w:w="127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990" w:name="sub_30010"/>
      <w:r>
        <w:rPr>
          <w:rStyle w:val="a3"/>
        </w:rPr>
        <w:t>Форма 0531786, с. 2</w:t>
      </w:r>
    </w:p>
    <w:bookmarkEnd w:id="990"/>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991" w:name="sub_30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99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7"/>
        <w:gridCol w:w="3583"/>
        <w:gridCol w:w="2539"/>
        <w:gridCol w:w="2544"/>
        <w:gridCol w:w="2830"/>
      </w:tblGrid>
      <w:tr w:rsidR="00DF0F26">
        <w:tblPrEx>
          <w:tblCellMar>
            <w:top w:w="0" w:type="dxa"/>
            <w:bottom w:w="0" w:type="dxa"/>
          </w:tblCellMar>
        </w:tblPrEx>
        <w:tc>
          <w:tcPr>
            <w:tcW w:w="3787" w:type="dxa"/>
            <w:vMerge w:val="restart"/>
            <w:tcBorders>
              <w:top w:val="single" w:sz="4" w:space="0" w:color="auto"/>
              <w:left w:val="nil"/>
              <w:bottom w:val="nil"/>
              <w:right w:val="nil"/>
            </w:tcBorders>
          </w:tcPr>
          <w:p w:rsidR="00DF0F26" w:rsidRDefault="00DF0F26">
            <w:pPr>
              <w:pStyle w:val="aff7"/>
              <w:jc w:val="center"/>
            </w:pPr>
            <w:bookmarkStart w:id="992" w:name="sub_31221"/>
            <w:r>
              <w:t>Код по БК</w:t>
            </w:r>
            <w:bookmarkEnd w:id="992"/>
          </w:p>
        </w:tc>
        <w:tc>
          <w:tcPr>
            <w:tcW w:w="3583" w:type="dxa"/>
            <w:vMerge w:val="restart"/>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5083" w:type="dxa"/>
            <w:gridSpan w:val="2"/>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w:t>
            </w:r>
          </w:p>
          <w:p w:rsidR="00DF0F26" w:rsidRDefault="00DF0F26">
            <w:pPr>
              <w:pStyle w:val="aff7"/>
              <w:jc w:val="center"/>
            </w:pPr>
            <w:r>
              <w:t>(в рублевом эквиваленте)</w:t>
            </w:r>
          </w:p>
        </w:tc>
        <w:tc>
          <w:tcPr>
            <w:tcW w:w="2830"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787" w:type="dxa"/>
            <w:vMerge/>
            <w:tcBorders>
              <w:top w:val="nil"/>
              <w:left w:val="nil"/>
              <w:bottom w:val="nil"/>
              <w:right w:val="nil"/>
            </w:tcBorders>
          </w:tcPr>
          <w:p w:rsidR="00DF0F26" w:rsidRDefault="00DF0F26">
            <w:pPr>
              <w:pStyle w:val="aff7"/>
            </w:pPr>
          </w:p>
        </w:tc>
        <w:tc>
          <w:tcPr>
            <w:tcW w:w="3583" w:type="dxa"/>
            <w:vMerge/>
            <w:tcBorders>
              <w:top w:val="nil"/>
              <w:left w:val="single" w:sz="4" w:space="0" w:color="auto"/>
              <w:bottom w:val="nil"/>
              <w:right w:val="nil"/>
            </w:tcBorders>
          </w:tcPr>
          <w:p w:rsidR="00DF0F26" w:rsidRDefault="00DF0F26">
            <w:pPr>
              <w:pStyle w:val="aff7"/>
            </w:pPr>
          </w:p>
        </w:tc>
        <w:tc>
          <w:tcPr>
            <w:tcW w:w="2539" w:type="dxa"/>
            <w:tcBorders>
              <w:top w:val="single" w:sz="4" w:space="0" w:color="auto"/>
              <w:left w:val="single" w:sz="4" w:space="0" w:color="auto"/>
              <w:bottom w:val="nil"/>
              <w:right w:val="nil"/>
            </w:tcBorders>
          </w:tcPr>
          <w:p w:rsidR="00DF0F26" w:rsidRDefault="00DF0F26">
            <w:pPr>
              <w:pStyle w:val="aff7"/>
              <w:jc w:val="center"/>
            </w:pPr>
            <w:r>
              <w:t>всего</w:t>
            </w:r>
          </w:p>
        </w:tc>
        <w:tc>
          <w:tcPr>
            <w:tcW w:w="2544"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2830"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787" w:type="dxa"/>
            <w:tcBorders>
              <w:top w:val="single" w:sz="4" w:space="0" w:color="auto"/>
              <w:left w:val="nil"/>
              <w:bottom w:val="nil"/>
              <w:right w:val="nil"/>
            </w:tcBorders>
          </w:tcPr>
          <w:p w:rsidR="00DF0F26" w:rsidRDefault="00DF0F26">
            <w:pPr>
              <w:pStyle w:val="aff7"/>
              <w:jc w:val="center"/>
            </w:pPr>
            <w:r>
              <w:t>1</w:t>
            </w:r>
          </w:p>
        </w:tc>
        <w:tc>
          <w:tcPr>
            <w:tcW w:w="3583" w:type="dxa"/>
            <w:tcBorders>
              <w:top w:val="single" w:sz="4" w:space="0" w:color="auto"/>
              <w:left w:val="single" w:sz="4" w:space="0" w:color="auto"/>
              <w:bottom w:val="nil"/>
              <w:right w:val="nil"/>
            </w:tcBorders>
          </w:tcPr>
          <w:p w:rsidR="00DF0F26" w:rsidRDefault="00DF0F26">
            <w:pPr>
              <w:pStyle w:val="aff7"/>
              <w:jc w:val="center"/>
            </w:pPr>
            <w:r>
              <w:t>2</w:t>
            </w:r>
          </w:p>
        </w:tc>
        <w:tc>
          <w:tcPr>
            <w:tcW w:w="2539" w:type="dxa"/>
            <w:tcBorders>
              <w:top w:val="single" w:sz="4" w:space="0" w:color="auto"/>
              <w:left w:val="single" w:sz="4" w:space="0" w:color="auto"/>
              <w:bottom w:val="nil"/>
              <w:right w:val="nil"/>
            </w:tcBorders>
          </w:tcPr>
          <w:p w:rsidR="00DF0F26" w:rsidRDefault="00DF0F26">
            <w:pPr>
              <w:pStyle w:val="aff7"/>
              <w:jc w:val="center"/>
            </w:pPr>
            <w:r>
              <w:t>3</w:t>
            </w:r>
          </w:p>
        </w:tc>
        <w:tc>
          <w:tcPr>
            <w:tcW w:w="2544" w:type="dxa"/>
            <w:tcBorders>
              <w:top w:val="single" w:sz="4" w:space="0" w:color="auto"/>
              <w:left w:val="single" w:sz="4" w:space="0" w:color="auto"/>
              <w:bottom w:val="nil"/>
              <w:right w:val="nil"/>
            </w:tcBorders>
          </w:tcPr>
          <w:p w:rsidR="00DF0F26" w:rsidRDefault="00DF0F26">
            <w:pPr>
              <w:pStyle w:val="aff7"/>
              <w:jc w:val="center"/>
            </w:pPr>
            <w:r>
              <w:t>4</w:t>
            </w:r>
          </w:p>
        </w:tc>
        <w:tc>
          <w:tcPr>
            <w:tcW w:w="2830"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3787" w:type="dxa"/>
            <w:tcBorders>
              <w:top w:val="single" w:sz="4" w:space="0" w:color="auto"/>
              <w:bottom w:val="nil"/>
              <w:right w:val="nil"/>
            </w:tcBorders>
          </w:tcPr>
          <w:p w:rsidR="00DF0F26" w:rsidRDefault="00DF0F26">
            <w:pPr>
              <w:pStyle w:val="aff7"/>
            </w:pPr>
          </w:p>
        </w:tc>
        <w:tc>
          <w:tcPr>
            <w:tcW w:w="3583" w:type="dxa"/>
            <w:tcBorders>
              <w:top w:val="single" w:sz="4" w:space="0" w:color="auto"/>
              <w:left w:val="single" w:sz="4" w:space="0" w:color="auto"/>
              <w:bottom w:val="nil"/>
              <w:right w:val="nil"/>
            </w:tcBorders>
          </w:tcPr>
          <w:p w:rsidR="00DF0F26" w:rsidRDefault="00DF0F26">
            <w:pPr>
              <w:pStyle w:val="aff7"/>
            </w:pPr>
          </w:p>
        </w:tc>
        <w:tc>
          <w:tcPr>
            <w:tcW w:w="2539" w:type="dxa"/>
            <w:tcBorders>
              <w:top w:val="single" w:sz="4" w:space="0" w:color="auto"/>
              <w:left w:val="single" w:sz="4" w:space="0" w:color="auto"/>
              <w:bottom w:val="nil"/>
              <w:right w:val="nil"/>
            </w:tcBorders>
          </w:tcPr>
          <w:p w:rsidR="00DF0F26" w:rsidRDefault="00DF0F26">
            <w:pPr>
              <w:pStyle w:val="aff7"/>
            </w:pPr>
          </w:p>
        </w:tc>
        <w:tc>
          <w:tcPr>
            <w:tcW w:w="2544" w:type="dxa"/>
            <w:tcBorders>
              <w:top w:val="single" w:sz="4" w:space="0" w:color="auto"/>
              <w:left w:val="single" w:sz="4" w:space="0" w:color="auto"/>
              <w:bottom w:val="nil"/>
              <w:right w:val="nil"/>
            </w:tcBorders>
          </w:tcPr>
          <w:p w:rsidR="00DF0F26" w:rsidRDefault="00DF0F26">
            <w:pPr>
              <w:pStyle w:val="aff7"/>
            </w:pPr>
          </w:p>
        </w:tc>
        <w:tc>
          <w:tcPr>
            <w:tcW w:w="283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7" w:type="dxa"/>
            <w:tcBorders>
              <w:top w:val="single" w:sz="4" w:space="0" w:color="auto"/>
              <w:bottom w:val="nil"/>
              <w:right w:val="nil"/>
            </w:tcBorders>
          </w:tcPr>
          <w:p w:rsidR="00DF0F26" w:rsidRDefault="00DF0F26">
            <w:pPr>
              <w:pStyle w:val="aff7"/>
            </w:pPr>
          </w:p>
        </w:tc>
        <w:tc>
          <w:tcPr>
            <w:tcW w:w="3583" w:type="dxa"/>
            <w:tcBorders>
              <w:top w:val="single" w:sz="4" w:space="0" w:color="auto"/>
              <w:left w:val="single" w:sz="4" w:space="0" w:color="auto"/>
              <w:bottom w:val="nil"/>
              <w:right w:val="nil"/>
            </w:tcBorders>
          </w:tcPr>
          <w:p w:rsidR="00DF0F26" w:rsidRDefault="00DF0F26">
            <w:pPr>
              <w:pStyle w:val="aff7"/>
            </w:pPr>
          </w:p>
        </w:tc>
        <w:tc>
          <w:tcPr>
            <w:tcW w:w="2539" w:type="dxa"/>
            <w:tcBorders>
              <w:top w:val="single" w:sz="4" w:space="0" w:color="auto"/>
              <w:left w:val="single" w:sz="4" w:space="0" w:color="auto"/>
              <w:bottom w:val="nil"/>
              <w:right w:val="nil"/>
            </w:tcBorders>
          </w:tcPr>
          <w:p w:rsidR="00DF0F26" w:rsidRDefault="00DF0F26">
            <w:pPr>
              <w:pStyle w:val="aff7"/>
            </w:pPr>
          </w:p>
        </w:tc>
        <w:tc>
          <w:tcPr>
            <w:tcW w:w="2544" w:type="dxa"/>
            <w:tcBorders>
              <w:top w:val="single" w:sz="4" w:space="0" w:color="auto"/>
              <w:left w:val="single" w:sz="4" w:space="0" w:color="auto"/>
              <w:bottom w:val="nil"/>
              <w:right w:val="nil"/>
            </w:tcBorders>
          </w:tcPr>
          <w:p w:rsidR="00DF0F26" w:rsidRDefault="00DF0F26">
            <w:pPr>
              <w:pStyle w:val="aff7"/>
            </w:pPr>
          </w:p>
        </w:tc>
        <w:tc>
          <w:tcPr>
            <w:tcW w:w="283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7" w:type="dxa"/>
            <w:tcBorders>
              <w:top w:val="single" w:sz="4" w:space="0" w:color="auto"/>
              <w:bottom w:val="nil"/>
              <w:right w:val="nil"/>
            </w:tcBorders>
          </w:tcPr>
          <w:p w:rsidR="00DF0F26" w:rsidRDefault="00DF0F26">
            <w:pPr>
              <w:pStyle w:val="aff7"/>
            </w:pPr>
          </w:p>
        </w:tc>
        <w:tc>
          <w:tcPr>
            <w:tcW w:w="3583" w:type="dxa"/>
            <w:tcBorders>
              <w:top w:val="single" w:sz="4" w:space="0" w:color="auto"/>
              <w:left w:val="single" w:sz="4" w:space="0" w:color="auto"/>
              <w:bottom w:val="nil"/>
              <w:right w:val="nil"/>
            </w:tcBorders>
          </w:tcPr>
          <w:p w:rsidR="00DF0F26" w:rsidRDefault="00DF0F26">
            <w:pPr>
              <w:pStyle w:val="aff7"/>
            </w:pPr>
          </w:p>
        </w:tc>
        <w:tc>
          <w:tcPr>
            <w:tcW w:w="2539" w:type="dxa"/>
            <w:tcBorders>
              <w:top w:val="single" w:sz="4" w:space="0" w:color="auto"/>
              <w:left w:val="single" w:sz="4" w:space="0" w:color="auto"/>
              <w:bottom w:val="nil"/>
              <w:right w:val="nil"/>
            </w:tcBorders>
          </w:tcPr>
          <w:p w:rsidR="00DF0F26" w:rsidRDefault="00DF0F26">
            <w:pPr>
              <w:pStyle w:val="aff7"/>
            </w:pPr>
          </w:p>
        </w:tc>
        <w:tc>
          <w:tcPr>
            <w:tcW w:w="2544" w:type="dxa"/>
            <w:tcBorders>
              <w:top w:val="single" w:sz="4" w:space="0" w:color="auto"/>
              <w:left w:val="single" w:sz="4" w:space="0" w:color="auto"/>
              <w:bottom w:val="nil"/>
              <w:right w:val="nil"/>
            </w:tcBorders>
          </w:tcPr>
          <w:p w:rsidR="00DF0F26" w:rsidRDefault="00DF0F26">
            <w:pPr>
              <w:pStyle w:val="aff7"/>
            </w:pPr>
          </w:p>
        </w:tc>
        <w:tc>
          <w:tcPr>
            <w:tcW w:w="283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7" w:type="dxa"/>
            <w:tcBorders>
              <w:top w:val="single" w:sz="4" w:space="0" w:color="auto"/>
              <w:left w:val="nil"/>
              <w:bottom w:val="nil"/>
              <w:right w:val="nil"/>
            </w:tcBorders>
          </w:tcPr>
          <w:p w:rsidR="00DF0F26" w:rsidRDefault="00DF0F26">
            <w:pPr>
              <w:pStyle w:val="aff7"/>
              <w:jc w:val="right"/>
            </w:pPr>
            <w:bookmarkStart w:id="993" w:name="sub_3014"/>
            <w:r>
              <w:t>Итого</w:t>
            </w:r>
            <w:bookmarkEnd w:id="993"/>
          </w:p>
        </w:tc>
        <w:tc>
          <w:tcPr>
            <w:tcW w:w="3583" w:type="dxa"/>
            <w:tcBorders>
              <w:top w:val="single" w:sz="4" w:space="0" w:color="auto"/>
              <w:left w:val="single" w:sz="4" w:space="0" w:color="auto"/>
              <w:bottom w:val="single" w:sz="4" w:space="0" w:color="auto"/>
              <w:right w:val="nil"/>
            </w:tcBorders>
          </w:tcPr>
          <w:p w:rsidR="00DF0F26" w:rsidRDefault="00DF0F26">
            <w:pPr>
              <w:pStyle w:val="aff7"/>
            </w:pPr>
          </w:p>
        </w:tc>
        <w:tc>
          <w:tcPr>
            <w:tcW w:w="2539" w:type="dxa"/>
            <w:tcBorders>
              <w:top w:val="single" w:sz="4" w:space="0" w:color="auto"/>
              <w:left w:val="single" w:sz="4" w:space="0" w:color="auto"/>
              <w:bottom w:val="single" w:sz="4" w:space="0" w:color="auto"/>
              <w:right w:val="nil"/>
            </w:tcBorders>
          </w:tcPr>
          <w:p w:rsidR="00DF0F26" w:rsidRDefault="00DF0F26">
            <w:pPr>
              <w:pStyle w:val="aff7"/>
            </w:pPr>
          </w:p>
        </w:tc>
        <w:tc>
          <w:tcPr>
            <w:tcW w:w="2544" w:type="dxa"/>
            <w:tcBorders>
              <w:top w:val="single" w:sz="4" w:space="0" w:color="auto"/>
              <w:left w:val="single" w:sz="4" w:space="0" w:color="auto"/>
              <w:bottom w:val="single" w:sz="4" w:space="0" w:color="auto"/>
              <w:right w:val="nil"/>
            </w:tcBorders>
          </w:tcPr>
          <w:p w:rsidR="00DF0F26" w:rsidRDefault="00DF0F26">
            <w:pPr>
              <w:pStyle w:val="aff7"/>
            </w:pPr>
          </w:p>
        </w:tc>
        <w:tc>
          <w:tcPr>
            <w:tcW w:w="283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994" w:name="sub_30123"/>
      <w:r>
        <w:t>1.2.3. Предельные объемы финансирования, за исключением связанных иностранных кредитов на выплаты в иностранной валюте</w:t>
      </w:r>
    </w:p>
    <w:bookmarkEnd w:id="99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7"/>
        <w:gridCol w:w="4104"/>
        <w:gridCol w:w="4618"/>
        <w:gridCol w:w="2789"/>
      </w:tblGrid>
      <w:tr w:rsidR="00DF0F26">
        <w:tblPrEx>
          <w:tblCellMar>
            <w:top w:w="0" w:type="dxa"/>
            <w:bottom w:w="0" w:type="dxa"/>
          </w:tblCellMar>
        </w:tblPrEx>
        <w:tc>
          <w:tcPr>
            <w:tcW w:w="3787" w:type="dxa"/>
            <w:vMerge w:val="restart"/>
            <w:tcBorders>
              <w:top w:val="single" w:sz="4" w:space="0" w:color="auto"/>
              <w:left w:val="nil"/>
              <w:bottom w:val="nil"/>
              <w:right w:val="nil"/>
            </w:tcBorders>
          </w:tcPr>
          <w:p w:rsidR="00DF0F26" w:rsidRDefault="00DF0F26">
            <w:pPr>
              <w:pStyle w:val="aff7"/>
              <w:jc w:val="center"/>
            </w:pPr>
            <w:bookmarkStart w:id="995" w:name="sub_3015"/>
            <w:r>
              <w:t>Код по БК</w:t>
            </w:r>
            <w:bookmarkEnd w:id="995"/>
          </w:p>
        </w:tc>
        <w:tc>
          <w:tcPr>
            <w:tcW w:w="8722" w:type="dxa"/>
            <w:gridSpan w:val="2"/>
            <w:tcBorders>
              <w:top w:val="single" w:sz="4" w:space="0" w:color="auto"/>
              <w:left w:val="single" w:sz="4" w:space="0" w:color="auto"/>
              <w:bottom w:val="nil"/>
              <w:right w:val="nil"/>
            </w:tcBorders>
          </w:tcPr>
          <w:p w:rsidR="00DF0F26" w:rsidRDefault="00DF0F26">
            <w:pPr>
              <w:pStyle w:val="aff7"/>
              <w:jc w:val="center"/>
            </w:pPr>
            <w:r>
              <w:t>Сумма (в рублевом эквиваленте)</w:t>
            </w:r>
          </w:p>
        </w:tc>
        <w:tc>
          <w:tcPr>
            <w:tcW w:w="2789"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787" w:type="dxa"/>
            <w:vMerge/>
            <w:tcBorders>
              <w:top w:val="nil"/>
              <w:left w:val="nil"/>
              <w:bottom w:val="nil"/>
              <w:right w:val="nil"/>
            </w:tcBorders>
          </w:tcPr>
          <w:p w:rsidR="00DF0F26" w:rsidRDefault="00DF0F26">
            <w:pPr>
              <w:pStyle w:val="aff7"/>
            </w:pPr>
          </w:p>
        </w:tc>
        <w:tc>
          <w:tcPr>
            <w:tcW w:w="4104" w:type="dxa"/>
            <w:tcBorders>
              <w:top w:val="single" w:sz="4" w:space="0" w:color="auto"/>
              <w:left w:val="single" w:sz="4" w:space="0" w:color="auto"/>
              <w:bottom w:val="nil"/>
              <w:right w:val="nil"/>
            </w:tcBorders>
          </w:tcPr>
          <w:p w:rsidR="00DF0F26" w:rsidRDefault="00DF0F26">
            <w:pPr>
              <w:pStyle w:val="aff7"/>
              <w:jc w:val="center"/>
            </w:pPr>
            <w:r>
              <w:t>всего</w:t>
            </w:r>
          </w:p>
        </w:tc>
        <w:tc>
          <w:tcPr>
            <w:tcW w:w="4618"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2789"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787" w:type="dxa"/>
            <w:tcBorders>
              <w:top w:val="single" w:sz="4" w:space="0" w:color="auto"/>
              <w:left w:val="nil"/>
              <w:bottom w:val="nil"/>
              <w:right w:val="nil"/>
            </w:tcBorders>
          </w:tcPr>
          <w:p w:rsidR="00DF0F26" w:rsidRDefault="00DF0F26">
            <w:pPr>
              <w:pStyle w:val="aff7"/>
              <w:jc w:val="center"/>
            </w:pPr>
            <w:r>
              <w:t>1</w:t>
            </w:r>
          </w:p>
        </w:tc>
        <w:tc>
          <w:tcPr>
            <w:tcW w:w="4104" w:type="dxa"/>
            <w:tcBorders>
              <w:top w:val="single" w:sz="4" w:space="0" w:color="auto"/>
              <w:left w:val="single" w:sz="4" w:space="0" w:color="auto"/>
              <w:bottom w:val="nil"/>
              <w:right w:val="nil"/>
            </w:tcBorders>
          </w:tcPr>
          <w:p w:rsidR="00DF0F26" w:rsidRDefault="00DF0F26">
            <w:pPr>
              <w:pStyle w:val="aff7"/>
              <w:jc w:val="center"/>
            </w:pPr>
            <w:r>
              <w:t>2</w:t>
            </w:r>
          </w:p>
        </w:tc>
        <w:tc>
          <w:tcPr>
            <w:tcW w:w="4618" w:type="dxa"/>
            <w:tcBorders>
              <w:top w:val="single" w:sz="4" w:space="0" w:color="auto"/>
              <w:left w:val="single" w:sz="4" w:space="0" w:color="auto"/>
              <w:bottom w:val="nil"/>
              <w:right w:val="nil"/>
            </w:tcBorders>
          </w:tcPr>
          <w:p w:rsidR="00DF0F26" w:rsidRDefault="00DF0F26">
            <w:pPr>
              <w:pStyle w:val="aff7"/>
              <w:jc w:val="center"/>
            </w:pPr>
            <w:r>
              <w:t>3</w:t>
            </w:r>
          </w:p>
        </w:tc>
        <w:tc>
          <w:tcPr>
            <w:tcW w:w="2789"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3787" w:type="dxa"/>
            <w:tcBorders>
              <w:top w:val="single" w:sz="4" w:space="0" w:color="auto"/>
              <w:bottom w:val="nil"/>
              <w:right w:val="nil"/>
            </w:tcBorders>
          </w:tcPr>
          <w:p w:rsidR="00DF0F26" w:rsidRDefault="00DF0F26">
            <w:pPr>
              <w:pStyle w:val="aff7"/>
            </w:pPr>
          </w:p>
        </w:tc>
        <w:tc>
          <w:tcPr>
            <w:tcW w:w="4104" w:type="dxa"/>
            <w:tcBorders>
              <w:top w:val="single" w:sz="4" w:space="0" w:color="auto"/>
              <w:left w:val="single" w:sz="4" w:space="0" w:color="auto"/>
              <w:bottom w:val="nil"/>
              <w:right w:val="nil"/>
            </w:tcBorders>
          </w:tcPr>
          <w:p w:rsidR="00DF0F26" w:rsidRDefault="00DF0F26">
            <w:pPr>
              <w:pStyle w:val="aff7"/>
            </w:pPr>
          </w:p>
        </w:tc>
        <w:tc>
          <w:tcPr>
            <w:tcW w:w="4618" w:type="dxa"/>
            <w:tcBorders>
              <w:top w:val="single" w:sz="4" w:space="0" w:color="auto"/>
              <w:left w:val="single" w:sz="4" w:space="0" w:color="auto"/>
              <w:bottom w:val="nil"/>
              <w:right w:val="nil"/>
            </w:tcBorders>
          </w:tcPr>
          <w:p w:rsidR="00DF0F26" w:rsidRDefault="00DF0F26">
            <w:pPr>
              <w:pStyle w:val="aff7"/>
            </w:pPr>
          </w:p>
        </w:tc>
        <w:tc>
          <w:tcPr>
            <w:tcW w:w="278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7" w:type="dxa"/>
            <w:tcBorders>
              <w:top w:val="single" w:sz="4" w:space="0" w:color="auto"/>
              <w:bottom w:val="nil"/>
              <w:right w:val="nil"/>
            </w:tcBorders>
          </w:tcPr>
          <w:p w:rsidR="00DF0F26" w:rsidRDefault="00DF0F26">
            <w:pPr>
              <w:pStyle w:val="aff7"/>
            </w:pPr>
          </w:p>
        </w:tc>
        <w:tc>
          <w:tcPr>
            <w:tcW w:w="4104" w:type="dxa"/>
            <w:tcBorders>
              <w:top w:val="single" w:sz="4" w:space="0" w:color="auto"/>
              <w:left w:val="single" w:sz="4" w:space="0" w:color="auto"/>
              <w:bottom w:val="nil"/>
              <w:right w:val="nil"/>
            </w:tcBorders>
          </w:tcPr>
          <w:p w:rsidR="00DF0F26" w:rsidRDefault="00DF0F26">
            <w:pPr>
              <w:pStyle w:val="aff7"/>
            </w:pPr>
          </w:p>
        </w:tc>
        <w:tc>
          <w:tcPr>
            <w:tcW w:w="4618" w:type="dxa"/>
            <w:tcBorders>
              <w:top w:val="single" w:sz="4" w:space="0" w:color="auto"/>
              <w:left w:val="single" w:sz="4" w:space="0" w:color="auto"/>
              <w:bottom w:val="nil"/>
              <w:right w:val="nil"/>
            </w:tcBorders>
          </w:tcPr>
          <w:p w:rsidR="00DF0F26" w:rsidRDefault="00DF0F26">
            <w:pPr>
              <w:pStyle w:val="aff7"/>
            </w:pPr>
          </w:p>
        </w:tc>
        <w:tc>
          <w:tcPr>
            <w:tcW w:w="278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7" w:type="dxa"/>
            <w:tcBorders>
              <w:top w:val="single" w:sz="4" w:space="0" w:color="auto"/>
              <w:bottom w:val="nil"/>
              <w:right w:val="nil"/>
            </w:tcBorders>
          </w:tcPr>
          <w:p w:rsidR="00DF0F26" w:rsidRDefault="00DF0F26">
            <w:pPr>
              <w:pStyle w:val="aff7"/>
            </w:pPr>
          </w:p>
        </w:tc>
        <w:tc>
          <w:tcPr>
            <w:tcW w:w="4104" w:type="dxa"/>
            <w:tcBorders>
              <w:top w:val="single" w:sz="4" w:space="0" w:color="auto"/>
              <w:left w:val="single" w:sz="4" w:space="0" w:color="auto"/>
              <w:bottom w:val="nil"/>
              <w:right w:val="nil"/>
            </w:tcBorders>
          </w:tcPr>
          <w:p w:rsidR="00DF0F26" w:rsidRDefault="00DF0F26">
            <w:pPr>
              <w:pStyle w:val="aff7"/>
            </w:pPr>
          </w:p>
        </w:tc>
        <w:tc>
          <w:tcPr>
            <w:tcW w:w="4618" w:type="dxa"/>
            <w:tcBorders>
              <w:top w:val="single" w:sz="4" w:space="0" w:color="auto"/>
              <w:left w:val="single" w:sz="4" w:space="0" w:color="auto"/>
              <w:bottom w:val="nil"/>
              <w:right w:val="nil"/>
            </w:tcBorders>
          </w:tcPr>
          <w:p w:rsidR="00DF0F26" w:rsidRDefault="00DF0F26">
            <w:pPr>
              <w:pStyle w:val="aff7"/>
            </w:pPr>
          </w:p>
        </w:tc>
        <w:tc>
          <w:tcPr>
            <w:tcW w:w="278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7" w:type="dxa"/>
            <w:tcBorders>
              <w:top w:val="single" w:sz="4" w:space="0" w:color="auto"/>
              <w:left w:val="nil"/>
              <w:bottom w:val="nil"/>
              <w:right w:val="nil"/>
            </w:tcBorders>
          </w:tcPr>
          <w:p w:rsidR="00DF0F26" w:rsidRDefault="00DF0F26">
            <w:pPr>
              <w:pStyle w:val="aff7"/>
              <w:jc w:val="right"/>
            </w:pPr>
            <w:bookmarkStart w:id="996" w:name="sub_3016"/>
            <w:r>
              <w:t>Итого</w:t>
            </w:r>
            <w:bookmarkEnd w:id="996"/>
          </w:p>
        </w:tc>
        <w:tc>
          <w:tcPr>
            <w:tcW w:w="4104" w:type="dxa"/>
            <w:tcBorders>
              <w:top w:val="single" w:sz="4" w:space="0" w:color="auto"/>
              <w:left w:val="single" w:sz="4" w:space="0" w:color="auto"/>
              <w:bottom w:val="single" w:sz="4" w:space="0" w:color="auto"/>
              <w:right w:val="nil"/>
            </w:tcBorders>
          </w:tcPr>
          <w:p w:rsidR="00DF0F26" w:rsidRDefault="00DF0F26">
            <w:pPr>
              <w:pStyle w:val="aff7"/>
            </w:pPr>
          </w:p>
        </w:tc>
        <w:tc>
          <w:tcPr>
            <w:tcW w:w="4618" w:type="dxa"/>
            <w:tcBorders>
              <w:top w:val="single" w:sz="4" w:space="0" w:color="auto"/>
              <w:left w:val="single" w:sz="4" w:space="0" w:color="auto"/>
              <w:bottom w:val="single" w:sz="4" w:space="0" w:color="auto"/>
              <w:right w:val="nil"/>
            </w:tcBorders>
          </w:tcPr>
          <w:p w:rsidR="00DF0F26" w:rsidRDefault="00DF0F26">
            <w:pPr>
              <w:pStyle w:val="aff7"/>
            </w:pPr>
          </w:p>
        </w:tc>
        <w:tc>
          <w:tcPr>
            <w:tcW w:w="2789"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997" w:name="sub_13103"/>
      <w:r>
        <w:t>1.3. Детализированные лимиты бюджетных обязательств</w:t>
      </w:r>
    </w:p>
    <w:bookmarkEnd w:id="997"/>
    <w:p w:rsidR="00DF0F26" w:rsidRDefault="00DF0F26"/>
    <w:p w:rsidR="00DF0F26" w:rsidRDefault="00DF0F26">
      <w:pPr>
        <w:pStyle w:val="1"/>
      </w:pPr>
      <w:bookmarkStart w:id="998" w:name="sub_30131"/>
      <w:r>
        <w:t>1.3.1. Лимиты бюджетных обязательств</w:t>
      </w:r>
    </w:p>
    <w:bookmarkEnd w:id="99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63"/>
        <w:gridCol w:w="2059"/>
        <w:gridCol w:w="2059"/>
        <w:gridCol w:w="2539"/>
        <w:gridCol w:w="2549"/>
        <w:gridCol w:w="2339"/>
      </w:tblGrid>
      <w:tr w:rsidR="00DF0F26">
        <w:tblPrEx>
          <w:tblCellMar>
            <w:top w:w="0" w:type="dxa"/>
            <w:bottom w:w="0" w:type="dxa"/>
          </w:tblCellMar>
        </w:tblPrEx>
        <w:tc>
          <w:tcPr>
            <w:tcW w:w="3763" w:type="dxa"/>
            <w:vMerge w:val="restart"/>
            <w:tcBorders>
              <w:top w:val="single" w:sz="4" w:space="0" w:color="auto"/>
              <w:left w:val="nil"/>
              <w:bottom w:val="nil"/>
              <w:right w:val="nil"/>
            </w:tcBorders>
          </w:tcPr>
          <w:p w:rsidR="00DF0F26" w:rsidRDefault="00DF0F26">
            <w:pPr>
              <w:pStyle w:val="aff7"/>
              <w:jc w:val="center"/>
            </w:pPr>
            <w:bookmarkStart w:id="999" w:name="sub_31311"/>
            <w:r>
              <w:t xml:space="preserve">Код по </w:t>
            </w:r>
            <w:hyperlink r:id="rId256" w:history="1">
              <w:r>
                <w:rPr>
                  <w:rStyle w:val="a4"/>
                </w:rPr>
                <w:t>БК</w:t>
              </w:r>
            </w:hyperlink>
            <w:bookmarkEnd w:id="999"/>
          </w:p>
        </w:tc>
        <w:tc>
          <w:tcPr>
            <w:tcW w:w="4118" w:type="dxa"/>
            <w:gridSpan w:val="2"/>
            <w:tcBorders>
              <w:top w:val="single" w:sz="4" w:space="0" w:color="auto"/>
              <w:left w:val="single" w:sz="4" w:space="0" w:color="auto"/>
              <w:bottom w:val="nil"/>
              <w:right w:val="nil"/>
            </w:tcBorders>
          </w:tcPr>
          <w:p w:rsidR="00DF0F26" w:rsidRDefault="00DF0F26">
            <w:pPr>
              <w:pStyle w:val="aff7"/>
              <w:jc w:val="center"/>
            </w:pPr>
            <w:r>
              <w:t>Сумма на ____ текущий финансовый год</w:t>
            </w:r>
          </w:p>
        </w:tc>
        <w:tc>
          <w:tcPr>
            <w:tcW w:w="5088" w:type="dxa"/>
            <w:gridSpan w:val="2"/>
            <w:tcBorders>
              <w:top w:val="single" w:sz="4" w:space="0" w:color="auto"/>
              <w:left w:val="single" w:sz="4" w:space="0" w:color="auto"/>
              <w:bottom w:val="nil"/>
              <w:right w:val="nil"/>
            </w:tcBorders>
          </w:tcPr>
          <w:p w:rsidR="00DF0F26" w:rsidRDefault="00DF0F26">
            <w:pPr>
              <w:pStyle w:val="aff7"/>
              <w:jc w:val="center"/>
            </w:pPr>
            <w:r>
              <w:t>Сумма на плановый период</w:t>
            </w:r>
          </w:p>
          <w:p w:rsidR="00DF0F26" w:rsidRDefault="00DF0F26">
            <w:pPr>
              <w:pStyle w:val="aff7"/>
              <w:jc w:val="center"/>
            </w:pPr>
            <w:r>
              <w:t>____ - ____ годов</w:t>
            </w:r>
          </w:p>
        </w:tc>
        <w:tc>
          <w:tcPr>
            <w:tcW w:w="2339"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763" w:type="dxa"/>
            <w:vMerge/>
            <w:tcBorders>
              <w:top w:val="nil"/>
              <w:left w:val="nil"/>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jc w:val="center"/>
            </w:pPr>
            <w:r>
              <w:t>всего</w:t>
            </w:r>
          </w:p>
        </w:tc>
        <w:tc>
          <w:tcPr>
            <w:tcW w:w="2059"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2539"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2549"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2339"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763" w:type="dxa"/>
            <w:tcBorders>
              <w:top w:val="single" w:sz="4" w:space="0" w:color="auto"/>
              <w:left w:val="nil"/>
              <w:bottom w:val="nil"/>
              <w:right w:val="nil"/>
            </w:tcBorders>
          </w:tcPr>
          <w:p w:rsidR="00DF0F26" w:rsidRDefault="00DF0F26">
            <w:pPr>
              <w:pStyle w:val="aff7"/>
              <w:jc w:val="center"/>
            </w:pPr>
            <w:r>
              <w:t>1</w:t>
            </w:r>
          </w:p>
        </w:tc>
        <w:tc>
          <w:tcPr>
            <w:tcW w:w="2059" w:type="dxa"/>
            <w:tcBorders>
              <w:top w:val="single" w:sz="4" w:space="0" w:color="auto"/>
              <w:left w:val="single" w:sz="4" w:space="0" w:color="auto"/>
              <w:bottom w:val="nil"/>
              <w:right w:val="nil"/>
            </w:tcBorders>
          </w:tcPr>
          <w:p w:rsidR="00DF0F26" w:rsidRDefault="00DF0F26">
            <w:pPr>
              <w:pStyle w:val="aff7"/>
              <w:jc w:val="center"/>
            </w:pPr>
            <w:r>
              <w:t>2</w:t>
            </w:r>
          </w:p>
        </w:tc>
        <w:tc>
          <w:tcPr>
            <w:tcW w:w="2059" w:type="dxa"/>
            <w:tcBorders>
              <w:top w:val="single" w:sz="4" w:space="0" w:color="auto"/>
              <w:left w:val="single" w:sz="4" w:space="0" w:color="auto"/>
              <w:bottom w:val="nil"/>
              <w:right w:val="nil"/>
            </w:tcBorders>
          </w:tcPr>
          <w:p w:rsidR="00DF0F26" w:rsidRDefault="00DF0F26">
            <w:pPr>
              <w:pStyle w:val="aff7"/>
              <w:jc w:val="center"/>
            </w:pPr>
            <w:r>
              <w:t>3</w:t>
            </w:r>
          </w:p>
        </w:tc>
        <w:tc>
          <w:tcPr>
            <w:tcW w:w="2539" w:type="dxa"/>
            <w:tcBorders>
              <w:top w:val="single" w:sz="4" w:space="0" w:color="auto"/>
              <w:left w:val="single" w:sz="4" w:space="0" w:color="auto"/>
              <w:bottom w:val="nil"/>
              <w:right w:val="nil"/>
            </w:tcBorders>
          </w:tcPr>
          <w:p w:rsidR="00DF0F26" w:rsidRDefault="00DF0F26">
            <w:pPr>
              <w:pStyle w:val="aff7"/>
              <w:jc w:val="center"/>
            </w:pPr>
            <w:r>
              <w:t>4</w:t>
            </w:r>
          </w:p>
        </w:tc>
        <w:tc>
          <w:tcPr>
            <w:tcW w:w="2549" w:type="dxa"/>
            <w:tcBorders>
              <w:top w:val="single" w:sz="4" w:space="0" w:color="auto"/>
              <w:left w:val="single" w:sz="4" w:space="0" w:color="auto"/>
              <w:bottom w:val="nil"/>
              <w:right w:val="nil"/>
            </w:tcBorders>
          </w:tcPr>
          <w:p w:rsidR="00DF0F26" w:rsidRDefault="00DF0F26">
            <w:pPr>
              <w:pStyle w:val="aff7"/>
              <w:jc w:val="center"/>
            </w:pPr>
            <w:r>
              <w:t>5</w:t>
            </w:r>
          </w:p>
        </w:tc>
        <w:tc>
          <w:tcPr>
            <w:tcW w:w="2339"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3763"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2539" w:type="dxa"/>
            <w:tcBorders>
              <w:top w:val="single" w:sz="4" w:space="0" w:color="auto"/>
              <w:left w:val="single" w:sz="4" w:space="0" w:color="auto"/>
              <w:bottom w:val="nil"/>
              <w:right w:val="nil"/>
            </w:tcBorders>
          </w:tcPr>
          <w:p w:rsidR="00DF0F26" w:rsidRDefault="00DF0F26">
            <w:pPr>
              <w:pStyle w:val="aff7"/>
            </w:pPr>
          </w:p>
        </w:tc>
        <w:tc>
          <w:tcPr>
            <w:tcW w:w="2549" w:type="dxa"/>
            <w:tcBorders>
              <w:top w:val="single" w:sz="4" w:space="0" w:color="auto"/>
              <w:left w:val="single" w:sz="4" w:space="0" w:color="auto"/>
              <w:bottom w:val="nil"/>
              <w:right w:val="nil"/>
            </w:tcBorders>
          </w:tcPr>
          <w:p w:rsidR="00DF0F26" w:rsidRDefault="00DF0F26">
            <w:pPr>
              <w:pStyle w:val="aff7"/>
            </w:pPr>
          </w:p>
        </w:tc>
        <w:tc>
          <w:tcPr>
            <w:tcW w:w="233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63"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2539" w:type="dxa"/>
            <w:tcBorders>
              <w:top w:val="single" w:sz="4" w:space="0" w:color="auto"/>
              <w:left w:val="single" w:sz="4" w:space="0" w:color="auto"/>
              <w:bottom w:val="nil"/>
              <w:right w:val="nil"/>
            </w:tcBorders>
          </w:tcPr>
          <w:p w:rsidR="00DF0F26" w:rsidRDefault="00DF0F26">
            <w:pPr>
              <w:pStyle w:val="aff7"/>
            </w:pPr>
          </w:p>
        </w:tc>
        <w:tc>
          <w:tcPr>
            <w:tcW w:w="2549" w:type="dxa"/>
            <w:tcBorders>
              <w:top w:val="single" w:sz="4" w:space="0" w:color="auto"/>
              <w:left w:val="single" w:sz="4" w:space="0" w:color="auto"/>
              <w:bottom w:val="nil"/>
              <w:right w:val="nil"/>
            </w:tcBorders>
          </w:tcPr>
          <w:p w:rsidR="00DF0F26" w:rsidRDefault="00DF0F26">
            <w:pPr>
              <w:pStyle w:val="aff7"/>
            </w:pPr>
          </w:p>
        </w:tc>
        <w:tc>
          <w:tcPr>
            <w:tcW w:w="233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63"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2539" w:type="dxa"/>
            <w:tcBorders>
              <w:top w:val="single" w:sz="4" w:space="0" w:color="auto"/>
              <w:left w:val="single" w:sz="4" w:space="0" w:color="auto"/>
              <w:bottom w:val="nil"/>
              <w:right w:val="nil"/>
            </w:tcBorders>
          </w:tcPr>
          <w:p w:rsidR="00DF0F26" w:rsidRDefault="00DF0F26">
            <w:pPr>
              <w:pStyle w:val="aff7"/>
            </w:pPr>
          </w:p>
        </w:tc>
        <w:tc>
          <w:tcPr>
            <w:tcW w:w="2549" w:type="dxa"/>
            <w:tcBorders>
              <w:top w:val="single" w:sz="4" w:space="0" w:color="auto"/>
              <w:left w:val="single" w:sz="4" w:space="0" w:color="auto"/>
              <w:bottom w:val="nil"/>
              <w:right w:val="nil"/>
            </w:tcBorders>
          </w:tcPr>
          <w:p w:rsidR="00DF0F26" w:rsidRDefault="00DF0F26">
            <w:pPr>
              <w:pStyle w:val="aff7"/>
            </w:pPr>
          </w:p>
        </w:tc>
        <w:tc>
          <w:tcPr>
            <w:tcW w:w="233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63" w:type="dxa"/>
            <w:tcBorders>
              <w:top w:val="single" w:sz="4" w:space="0" w:color="auto"/>
              <w:left w:val="nil"/>
              <w:bottom w:val="nil"/>
              <w:right w:val="nil"/>
            </w:tcBorders>
          </w:tcPr>
          <w:p w:rsidR="00DF0F26" w:rsidRDefault="00DF0F26">
            <w:pPr>
              <w:pStyle w:val="aff7"/>
              <w:jc w:val="right"/>
            </w:pPr>
            <w:bookmarkStart w:id="1000" w:name="sub_3017"/>
            <w:r>
              <w:t>Итого</w:t>
            </w:r>
            <w:bookmarkEnd w:id="1000"/>
          </w:p>
        </w:tc>
        <w:tc>
          <w:tcPr>
            <w:tcW w:w="2059" w:type="dxa"/>
            <w:tcBorders>
              <w:top w:val="single" w:sz="4" w:space="0" w:color="auto"/>
              <w:left w:val="single" w:sz="4" w:space="0" w:color="auto"/>
              <w:bottom w:val="single" w:sz="4" w:space="0" w:color="auto"/>
              <w:right w:val="nil"/>
            </w:tcBorders>
          </w:tcPr>
          <w:p w:rsidR="00DF0F26" w:rsidRDefault="00DF0F26">
            <w:pPr>
              <w:pStyle w:val="aff7"/>
            </w:pPr>
          </w:p>
        </w:tc>
        <w:tc>
          <w:tcPr>
            <w:tcW w:w="2059" w:type="dxa"/>
            <w:tcBorders>
              <w:top w:val="single" w:sz="4" w:space="0" w:color="auto"/>
              <w:left w:val="single" w:sz="4" w:space="0" w:color="auto"/>
              <w:bottom w:val="single" w:sz="4" w:space="0" w:color="auto"/>
              <w:right w:val="nil"/>
            </w:tcBorders>
          </w:tcPr>
          <w:p w:rsidR="00DF0F26" w:rsidRDefault="00DF0F26">
            <w:pPr>
              <w:pStyle w:val="aff7"/>
            </w:pPr>
          </w:p>
        </w:tc>
        <w:tc>
          <w:tcPr>
            <w:tcW w:w="2539" w:type="dxa"/>
            <w:tcBorders>
              <w:top w:val="single" w:sz="4" w:space="0" w:color="auto"/>
              <w:left w:val="single" w:sz="4" w:space="0" w:color="auto"/>
              <w:bottom w:val="single" w:sz="4" w:space="0" w:color="auto"/>
              <w:right w:val="nil"/>
            </w:tcBorders>
          </w:tcPr>
          <w:p w:rsidR="00DF0F26" w:rsidRDefault="00DF0F26">
            <w:pPr>
              <w:pStyle w:val="aff7"/>
            </w:pPr>
          </w:p>
        </w:tc>
        <w:tc>
          <w:tcPr>
            <w:tcW w:w="2549" w:type="dxa"/>
            <w:tcBorders>
              <w:top w:val="single" w:sz="4" w:space="0" w:color="auto"/>
              <w:left w:val="single" w:sz="4" w:space="0" w:color="auto"/>
              <w:bottom w:val="single" w:sz="4" w:space="0" w:color="auto"/>
              <w:right w:val="nil"/>
            </w:tcBorders>
          </w:tcPr>
          <w:p w:rsidR="00DF0F26" w:rsidRDefault="00DF0F26">
            <w:pPr>
              <w:pStyle w:val="aff7"/>
            </w:pPr>
          </w:p>
        </w:tc>
        <w:tc>
          <w:tcPr>
            <w:tcW w:w="2339"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001" w:name="sub_30132"/>
      <w:r>
        <w:t>1.3.2.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00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7"/>
        <w:gridCol w:w="4118"/>
        <w:gridCol w:w="2534"/>
        <w:gridCol w:w="2554"/>
        <w:gridCol w:w="2320"/>
      </w:tblGrid>
      <w:tr w:rsidR="00DF0F26">
        <w:tblPrEx>
          <w:tblCellMar>
            <w:top w:w="0" w:type="dxa"/>
            <w:bottom w:w="0" w:type="dxa"/>
          </w:tblCellMar>
        </w:tblPrEx>
        <w:tc>
          <w:tcPr>
            <w:tcW w:w="3787" w:type="dxa"/>
            <w:vMerge w:val="restart"/>
            <w:tcBorders>
              <w:top w:val="single" w:sz="4" w:space="0" w:color="auto"/>
              <w:left w:val="nil"/>
              <w:bottom w:val="nil"/>
              <w:right w:val="nil"/>
            </w:tcBorders>
          </w:tcPr>
          <w:p w:rsidR="00DF0F26" w:rsidRDefault="00DF0F26">
            <w:pPr>
              <w:pStyle w:val="aff7"/>
              <w:jc w:val="center"/>
            </w:pPr>
            <w:bookmarkStart w:id="1002" w:name="sub_313211"/>
            <w:r>
              <w:t xml:space="preserve">Код по </w:t>
            </w:r>
            <w:hyperlink r:id="rId257" w:history="1">
              <w:r>
                <w:rPr>
                  <w:rStyle w:val="a4"/>
                </w:rPr>
                <w:t>БК</w:t>
              </w:r>
            </w:hyperlink>
            <w:bookmarkEnd w:id="1002"/>
          </w:p>
        </w:tc>
        <w:tc>
          <w:tcPr>
            <w:tcW w:w="4118" w:type="dxa"/>
            <w:vMerge w:val="restart"/>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5088" w:type="dxa"/>
            <w:gridSpan w:val="2"/>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w:t>
            </w:r>
          </w:p>
          <w:p w:rsidR="00DF0F26" w:rsidRDefault="00DF0F26">
            <w:pPr>
              <w:pStyle w:val="aff7"/>
              <w:jc w:val="center"/>
            </w:pPr>
            <w:r>
              <w:t>(в рублевом эквиваленте)</w:t>
            </w:r>
          </w:p>
        </w:tc>
        <w:tc>
          <w:tcPr>
            <w:tcW w:w="2320"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787" w:type="dxa"/>
            <w:vMerge/>
            <w:tcBorders>
              <w:top w:val="nil"/>
              <w:left w:val="nil"/>
              <w:bottom w:val="nil"/>
              <w:right w:val="nil"/>
            </w:tcBorders>
          </w:tcPr>
          <w:p w:rsidR="00DF0F26" w:rsidRDefault="00DF0F26">
            <w:pPr>
              <w:pStyle w:val="aff7"/>
            </w:pPr>
          </w:p>
        </w:tc>
        <w:tc>
          <w:tcPr>
            <w:tcW w:w="4118" w:type="dxa"/>
            <w:vMerge/>
            <w:tcBorders>
              <w:top w:val="nil"/>
              <w:left w:val="single" w:sz="4" w:space="0" w:color="auto"/>
              <w:bottom w:val="nil"/>
              <w:right w:val="nil"/>
            </w:tcBorders>
          </w:tcPr>
          <w:p w:rsidR="00DF0F26" w:rsidRDefault="00DF0F26">
            <w:pPr>
              <w:pStyle w:val="aff7"/>
            </w:pPr>
          </w:p>
        </w:tc>
        <w:tc>
          <w:tcPr>
            <w:tcW w:w="2534" w:type="dxa"/>
            <w:tcBorders>
              <w:top w:val="single" w:sz="4" w:space="0" w:color="auto"/>
              <w:left w:val="single" w:sz="4" w:space="0" w:color="auto"/>
              <w:bottom w:val="nil"/>
              <w:right w:val="nil"/>
            </w:tcBorders>
          </w:tcPr>
          <w:p w:rsidR="00DF0F26" w:rsidRDefault="00DF0F26">
            <w:pPr>
              <w:pStyle w:val="aff7"/>
              <w:jc w:val="center"/>
            </w:pPr>
            <w:r>
              <w:t>всего</w:t>
            </w:r>
          </w:p>
        </w:tc>
        <w:tc>
          <w:tcPr>
            <w:tcW w:w="2554"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2320"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787" w:type="dxa"/>
            <w:tcBorders>
              <w:top w:val="single" w:sz="4" w:space="0" w:color="auto"/>
              <w:left w:val="nil"/>
              <w:bottom w:val="nil"/>
              <w:right w:val="nil"/>
            </w:tcBorders>
          </w:tcPr>
          <w:p w:rsidR="00DF0F26" w:rsidRDefault="00DF0F26">
            <w:pPr>
              <w:pStyle w:val="aff7"/>
              <w:jc w:val="center"/>
            </w:pPr>
            <w:r>
              <w:t>1</w:t>
            </w:r>
          </w:p>
        </w:tc>
        <w:tc>
          <w:tcPr>
            <w:tcW w:w="4118" w:type="dxa"/>
            <w:tcBorders>
              <w:top w:val="single" w:sz="4" w:space="0" w:color="auto"/>
              <w:left w:val="single" w:sz="4" w:space="0" w:color="auto"/>
              <w:bottom w:val="nil"/>
              <w:right w:val="nil"/>
            </w:tcBorders>
          </w:tcPr>
          <w:p w:rsidR="00DF0F26" w:rsidRDefault="00DF0F26">
            <w:pPr>
              <w:pStyle w:val="aff7"/>
              <w:jc w:val="center"/>
            </w:pPr>
            <w:r>
              <w:t>2</w:t>
            </w:r>
          </w:p>
        </w:tc>
        <w:tc>
          <w:tcPr>
            <w:tcW w:w="2534" w:type="dxa"/>
            <w:tcBorders>
              <w:top w:val="single" w:sz="4" w:space="0" w:color="auto"/>
              <w:left w:val="single" w:sz="4" w:space="0" w:color="auto"/>
              <w:bottom w:val="nil"/>
              <w:right w:val="nil"/>
            </w:tcBorders>
          </w:tcPr>
          <w:p w:rsidR="00DF0F26" w:rsidRDefault="00DF0F26">
            <w:pPr>
              <w:pStyle w:val="aff7"/>
              <w:jc w:val="center"/>
            </w:pPr>
            <w:r>
              <w:t>3</w:t>
            </w:r>
          </w:p>
        </w:tc>
        <w:tc>
          <w:tcPr>
            <w:tcW w:w="2554" w:type="dxa"/>
            <w:tcBorders>
              <w:top w:val="single" w:sz="4" w:space="0" w:color="auto"/>
              <w:left w:val="single" w:sz="4" w:space="0" w:color="auto"/>
              <w:bottom w:val="nil"/>
              <w:right w:val="nil"/>
            </w:tcBorders>
          </w:tcPr>
          <w:p w:rsidR="00DF0F26" w:rsidRDefault="00DF0F26">
            <w:pPr>
              <w:pStyle w:val="aff7"/>
              <w:jc w:val="center"/>
            </w:pPr>
            <w:r>
              <w:t>4</w:t>
            </w:r>
          </w:p>
        </w:tc>
        <w:tc>
          <w:tcPr>
            <w:tcW w:w="2320"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3787" w:type="dxa"/>
            <w:tcBorders>
              <w:top w:val="single" w:sz="4" w:space="0" w:color="auto"/>
              <w:bottom w:val="nil"/>
              <w:right w:val="nil"/>
            </w:tcBorders>
          </w:tcPr>
          <w:p w:rsidR="00DF0F26" w:rsidRDefault="00DF0F26">
            <w:pPr>
              <w:pStyle w:val="aff7"/>
            </w:pPr>
          </w:p>
        </w:tc>
        <w:tc>
          <w:tcPr>
            <w:tcW w:w="4118" w:type="dxa"/>
            <w:tcBorders>
              <w:top w:val="single" w:sz="4" w:space="0" w:color="auto"/>
              <w:left w:val="single" w:sz="4" w:space="0" w:color="auto"/>
              <w:bottom w:val="nil"/>
              <w:right w:val="nil"/>
            </w:tcBorders>
          </w:tcPr>
          <w:p w:rsidR="00DF0F26" w:rsidRDefault="00DF0F26">
            <w:pPr>
              <w:pStyle w:val="aff7"/>
            </w:pPr>
          </w:p>
        </w:tc>
        <w:tc>
          <w:tcPr>
            <w:tcW w:w="2534" w:type="dxa"/>
            <w:tcBorders>
              <w:top w:val="single" w:sz="4" w:space="0" w:color="auto"/>
              <w:left w:val="single" w:sz="4" w:space="0" w:color="auto"/>
              <w:bottom w:val="nil"/>
              <w:right w:val="nil"/>
            </w:tcBorders>
          </w:tcPr>
          <w:p w:rsidR="00DF0F26" w:rsidRDefault="00DF0F26">
            <w:pPr>
              <w:pStyle w:val="aff7"/>
            </w:pPr>
          </w:p>
        </w:tc>
        <w:tc>
          <w:tcPr>
            <w:tcW w:w="2554" w:type="dxa"/>
            <w:tcBorders>
              <w:top w:val="single" w:sz="4" w:space="0" w:color="auto"/>
              <w:left w:val="single" w:sz="4" w:space="0" w:color="auto"/>
              <w:bottom w:val="nil"/>
              <w:right w:val="nil"/>
            </w:tcBorders>
          </w:tcPr>
          <w:p w:rsidR="00DF0F26" w:rsidRDefault="00DF0F26">
            <w:pPr>
              <w:pStyle w:val="aff7"/>
            </w:pPr>
          </w:p>
        </w:tc>
        <w:tc>
          <w:tcPr>
            <w:tcW w:w="232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7" w:type="dxa"/>
            <w:tcBorders>
              <w:top w:val="single" w:sz="4" w:space="0" w:color="auto"/>
              <w:bottom w:val="nil"/>
              <w:right w:val="nil"/>
            </w:tcBorders>
          </w:tcPr>
          <w:p w:rsidR="00DF0F26" w:rsidRDefault="00DF0F26">
            <w:pPr>
              <w:pStyle w:val="aff7"/>
            </w:pPr>
          </w:p>
        </w:tc>
        <w:tc>
          <w:tcPr>
            <w:tcW w:w="4118" w:type="dxa"/>
            <w:tcBorders>
              <w:top w:val="single" w:sz="4" w:space="0" w:color="auto"/>
              <w:left w:val="single" w:sz="4" w:space="0" w:color="auto"/>
              <w:bottom w:val="nil"/>
              <w:right w:val="nil"/>
            </w:tcBorders>
          </w:tcPr>
          <w:p w:rsidR="00DF0F26" w:rsidRDefault="00DF0F26">
            <w:pPr>
              <w:pStyle w:val="aff7"/>
            </w:pPr>
          </w:p>
        </w:tc>
        <w:tc>
          <w:tcPr>
            <w:tcW w:w="2534" w:type="dxa"/>
            <w:tcBorders>
              <w:top w:val="single" w:sz="4" w:space="0" w:color="auto"/>
              <w:left w:val="single" w:sz="4" w:space="0" w:color="auto"/>
              <w:bottom w:val="nil"/>
              <w:right w:val="nil"/>
            </w:tcBorders>
          </w:tcPr>
          <w:p w:rsidR="00DF0F26" w:rsidRDefault="00DF0F26">
            <w:pPr>
              <w:pStyle w:val="aff7"/>
            </w:pPr>
          </w:p>
        </w:tc>
        <w:tc>
          <w:tcPr>
            <w:tcW w:w="2554" w:type="dxa"/>
            <w:tcBorders>
              <w:top w:val="single" w:sz="4" w:space="0" w:color="auto"/>
              <w:left w:val="single" w:sz="4" w:space="0" w:color="auto"/>
              <w:bottom w:val="nil"/>
              <w:right w:val="nil"/>
            </w:tcBorders>
          </w:tcPr>
          <w:p w:rsidR="00DF0F26" w:rsidRDefault="00DF0F26">
            <w:pPr>
              <w:pStyle w:val="aff7"/>
            </w:pPr>
          </w:p>
        </w:tc>
        <w:tc>
          <w:tcPr>
            <w:tcW w:w="232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7" w:type="dxa"/>
            <w:tcBorders>
              <w:top w:val="single" w:sz="4" w:space="0" w:color="auto"/>
              <w:bottom w:val="nil"/>
              <w:right w:val="nil"/>
            </w:tcBorders>
          </w:tcPr>
          <w:p w:rsidR="00DF0F26" w:rsidRDefault="00DF0F26">
            <w:pPr>
              <w:pStyle w:val="aff7"/>
            </w:pPr>
          </w:p>
        </w:tc>
        <w:tc>
          <w:tcPr>
            <w:tcW w:w="4118" w:type="dxa"/>
            <w:tcBorders>
              <w:top w:val="single" w:sz="4" w:space="0" w:color="auto"/>
              <w:left w:val="single" w:sz="4" w:space="0" w:color="auto"/>
              <w:bottom w:val="nil"/>
              <w:right w:val="nil"/>
            </w:tcBorders>
          </w:tcPr>
          <w:p w:rsidR="00DF0F26" w:rsidRDefault="00DF0F26">
            <w:pPr>
              <w:pStyle w:val="aff7"/>
            </w:pPr>
          </w:p>
        </w:tc>
        <w:tc>
          <w:tcPr>
            <w:tcW w:w="2534" w:type="dxa"/>
            <w:tcBorders>
              <w:top w:val="single" w:sz="4" w:space="0" w:color="auto"/>
              <w:left w:val="single" w:sz="4" w:space="0" w:color="auto"/>
              <w:bottom w:val="nil"/>
              <w:right w:val="nil"/>
            </w:tcBorders>
          </w:tcPr>
          <w:p w:rsidR="00DF0F26" w:rsidRDefault="00DF0F26">
            <w:pPr>
              <w:pStyle w:val="aff7"/>
            </w:pPr>
          </w:p>
        </w:tc>
        <w:tc>
          <w:tcPr>
            <w:tcW w:w="2554" w:type="dxa"/>
            <w:tcBorders>
              <w:top w:val="single" w:sz="4" w:space="0" w:color="auto"/>
              <w:left w:val="single" w:sz="4" w:space="0" w:color="auto"/>
              <w:bottom w:val="nil"/>
              <w:right w:val="nil"/>
            </w:tcBorders>
          </w:tcPr>
          <w:p w:rsidR="00DF0F26" w:rsidRDefault="00DF0F26">
            <w:pPr>
              <w:pStyle w:val="aff7"/>
            </w:pPr>
          </w:p>
        </w:tc>
        <w:tc>
          <w:tcPr>
            <w:tcW w:w="232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7" w:type="dxa"/>
            <w:tcBorders>
              <w:top w:val="single" w:sz="4" w:space="0" w:color="auto"/>
              <w:left w:val="nil"/>
              <w:bottom w:val="nil"/>
              <w:right w:val="nil"/>
            </w:tcBorders>
          </w:tcPr>
          <w:p w:rsidR="00DF0F26" w:rsidRDefault="00DF0F26">
            <w:pPr>
              <w:pStyle w:val="aff7"/>
              <w:jc w:val="right"/>
            </w:pPr>
            <w:bookmarkStart w:id="1003" w:name="sub_3018"/>
            <w:r>
              <w:t>Итого</w:t>
            </w:r>
            <w:bookmarkEnd w:id="1003"/>
          </w:p>
        </w:tc>
        <w:tc>
          <w:tcPr>
            <w:tcW w:w="4118" w:type="dxa"/>
            <w:tcBorders>
              <w:top w:val="single" w:sz="4" w:space="0" w:color="auto"/>
              <w:left w:val="single" w:sz="4" w:space="0" w:color="auto"/>
              <w:bottom w:val="single" w:sz="4" w:space="0" w:color="auto"/>
              <w:right w:val="nil"/>
            </w:tcBorders>
          </w:tcPr>
          <w:p w:rsidR="00DF0F26" w:rsidRDefault="00DF0F26">
            <w:pPr>
              <w:pStyle w:val="aff7"/>
            </w:pPr>
          </w:p>
        </w:tc>
        <w:tc>
          <w:tcPr>
            <w:tcW w:w="2534" w:type="dxa"/>
            <w:tcBorders>
              <w:top w:val="single" w:sz="4" w:space="0" w:color="auto"/>
              <w:left w:val="single" w:sz="4" w:space="0" w:color="auto"/>
              <w:bottom w:val="single" w:sz="4" w:space="0" w:color="auto"/>
              <w:right w:val="nil"/>
            </w:tcBorders>
          </w:tcPr>
          <w:p w:rsidR="00DF0F26" w:rsidRDefault="00DF0F26">
            <w:pPr>
              <w:pStyle w:val="aff7"/>
            </w:pPr>
          </w:p>
        </w:tc>
        <w:tc>
          <w:tcPr>
            <w:tcW w:w="2554" w:type="dxa"/>
            <w:tcBorders>
              <w:top w:val="single" w:sz="4" w:space="0" w:color="auto"/>
              <w:left w:val="single" w:sz="4" w:space="0" w:color="auto"/>
              <w:bottom w:val="single" w:sz="4" w:space="0" w:color="auto"/>
              <w:right w:val="nil"/>
            </w:tcBorders>
          </w:tcPr>
          <w:p w:rsidR="00DF0F26" w:rsidRDefault="00DF0F26">
            <w:pPr>
              <w:pStyle w:val="aff7"/>
            </w:pPr>
          </w:p>
        </w:tc>
        <w:tc>
          <w:tcPr>
            <w:tcW w:w="232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004" w:name="sub_30020"/>
      <w:r>
        <w:rPr>
          <w:rStyle w:val="a3"/>
        </w:rPr>
        <w:t>Форма 0531786, с. 3</w:t>
      </w:r>
    </w:p>
    <w:bookmarkEnd w:id="1004"/>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005" w:name="sub_30104"/>
      <w:r>
        <w:t>1.4. Неиспользованные доведенные бюджетные данные</w:t>
      </w:r>
    </w:p>
    <w:bookmarkEnd w:id="100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4"/>
        <w:gridCol w:w="1310"/>
        <w:gridCol w:w="1685"/>
        <w:gridCol w:w="1781"/>
        <w:gridCol w:w="1402"/>
        <w:gridCol w:w="1877"/>
        <w:gridCol w:w="1886"/>
        <w:gridCol w:w="1891"/>
        <w:gridCol w:w="1672"/>
      </w:tblGrid>
      <w:tr w:rsidR="00DF0F26">
        <w:tblPrEx>
          <w:tblCellMar>
            <w:top w:w="0" w:type="dxa"/>
            <w:bottom w:w="0" w:type="dxa"/>
          </w:tblCellMar>
        </w:tblPrEx>
        <w:tc>
          <w:tcPr>
            <w:tcW w:w="1814" w:type="dxa"/>
            <w:vMerge w:val="restart"/>
            <w:tcBorders>
              <w:top w:val="single" w:sz="4" w:space="0" w:color="auto"/>
              <w:left w:val="nil"/>
              <w:bottom w:val="nil"/>
              <w:right w:val="nil"/>
            </w:tcBorders>
          </w:tcPr>
          <w:p w:rsidR="00DF0F26" w:rsidRDefault="00DF0F26">
            <w:pPr>
              <w:pStyle w:val="aff7"/>
              <w:jc w:val="center"/>
            </w:pPr>
            <w:bookmarkStart w:id="1006" w:name="sub_3019"/>
            <w:r>
              <w:t xml:space="preserve">Код по </w:t>
            </w:r>
            <w:hyperlink r:id="rId258" w:history="1">
              <w:r>
                <w:rPr>
                  <w:rStyle w:val="a4"/>
                </w:rPr>
                <w:t>БК</w:t>
              </w:r>
            </w:hyperlink>
            <w:bookmarkEnd w:id="1006"/>
          </w:p>
        </w:tc>
        <w:tc>
          <w:tcPr>
            <w:tcW w:w="4776" w:type="dxa"/>
            <w:gridSpan w:val="3"/>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5165" w:type="dxa"/>
            <w:gridSpan w:val="3"/>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1891" w:type="dxa"/>
            <w:vMerge w:val="restart"/>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w:t>
            </w:r>
            <w:hyperlink w:anchor="sub_31211" w:history="1">
              <w:r>
                <w:rPr>
                  <w:rStyle w:val="a4"/>
                </w:rPr>
                <w:t>подраздел 1.2.1 гр. 10</w:t>
              </w:r>
            </w:hyperlink>
            <w:r>
              <w:t xml:space="preserve"> - </w:t>
            </w:r>
            <w:hyperlink w:anchor="sub_30201" w:history="1">
              <w:r>
                <w:rPr>
                  <w:rStyle w:val="a4"/>
                </w:rPr>
                <w:t>подраздел 2.1 гр. 12</w:t>
              </w:r>
            </w:hyperlink>
            <w:r>
              <w:t>)</w:t>
            </w:r>
          </w:p>
        </w:tc>
        <w:tc>
          <w:tcPr>
            <w:tcW w:w="1672"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814" w:type="dxa"/>
            <w:vMerge/>
            <w:tcBorders>
              <w:top w:val="nil"/>
              <w:left w:val="nil"/>
              <w:bottom w:val="nil"/>
              <w:right w:val="nil"/>
            </w:tcBorders>
          </w:tcPr>
          <w:p w:rsidR="00DF0F26" w:rsidRDefault="00DF0F26">
            <w:pPr>
              <w:pStyle w:val="aff7"/>
            </w:pPr>
          </w:p>
        </w:tc>
        <w:tc>
          <w:tcPr>
            <w:tcW w:w="1310"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p w:rsidR="00DF0F26" w:rsidRDefault="00DF0F26">
            <w:pPr>
              <w:pStyle w:val="aff7"/>
              <w:jc w:val="center"/>
            </w:pPr>
            <w:r>
              <w:t>(</w:t>
            </w:r>
            <w:hyperlink w:anchor="sub_31211" w:history="1">
              <w:r>
                <w:rPr>
                  <w:rStyle w:val="a4"/>
                </w:rPr>
                <w:t>подраздел 1.2.1 гр. 2</w:t>
              </w:r>
            </w:hyperlink>
            <w:r>
              <w:t xml:space="preserve"> - </w:t>
            </w:r>
            <w:hyperlink w:anchor="sub_30201" w:history="1">
              <w:r>
                <w:rPr>
                  <w:rStyle w:val="a4"/>
                </w:rPr>
                <w:t>подраздел 2.1 гр.3</w:t>
              </w:r>
            </w:hyperlink>
            <w:r>
              <w:t>)</w:t>
            </w:r>
          </w:p>
        </w:tc>
        <w:tc>
          <w:tcPr>
            <w:tcW w:w="3466"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1402"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 (</w:t>
            </w:r>
            <w:hyperlink w:anchor="sub_31211" w:history="1">
              <w:r>
                <w:rPr>
                  <w:rStyle w:val="a4"/>
                </w:rPr>
                <w:t>подраздел 1.2.1 гр. 6</w:t>
              </w:r>
            </w:hyperlink>
            <w:r>
              <w:t xml:space="preserve"> </w:t>
            </w:r>
            <w:hyperlink w:anchor="sub_31221" w:history="1">
              <w:r>
                <w:rPr>
                  <w:rStyle w:val="a4"/>
                </w:rPr>
                <w:t>подраздел 1.2.2 гр. 2</w:t>
              </w:r>
            </w:hyperlink>
            <w:r>
              <w:t xml:space="preserve"> - </w:t>
            </w:r>
            <w:hyperlink w:anchor="sub_30201" w:history="1">
              <w:r>
                <w:rPr>
                  <w:rStyle w:val="a4"/>
                </w:rPr>
                <w:t>подраздел 2.1 гр. 3</w:t>
              </w:r>
            </w:hyperlink>
            <w:r>
              <w:t>)</w:t>
            </w:r>
          </w:p>
        </w:tc>
        <w:tc>
          <w:tcPr>
            <w:tcW w:w="3763"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1891" w:type="dxa"/>
            <w:vMerge/>
            <w:tcBorders>
              <w:top w:val="nil"/>
              <w:left w:val="single" w:sz="4" w:space="0" w:color="auto"/>
              <w:bottom w:val="nil"/>
              <w:right w:val="nil"/>
            </w:tcBorders>
          </w:tcPr>
          <w:p w:rsidR="00DF0F26" w:rsidRDefault="00DF0F26">
            <w:pPr>
              <w:pStyle w:val="aff7"/>
            </w:pPr>
          </w:p>
        </w:tc>
        <w:tc>
          <w:tcPr>
            <w:tcW w:w="1672"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814" w:type="dxa"/>
            <w:vMerge/>
            <w:tcBorders>
              <w:top w:val="nil"/>
              <w:left w:val="nil"/>
              <w:bottom w:val="nil"/>
              <w:right w:val="nil"/>
            </w:tcBorders>
          </w:tcPr>
          <w:p w:rsidR="00DF0F26" w:rsidRDefault="00DF0F26">
            <w:pPr>
              <w:pStyle w:val="aff7"/>
            </w:pPr>
          </w:p>
        </w:tc>
        <w:tc>
          <w:tcPr>
            <w:tcW w:w="1310" w:type="dxa"/>
            <w:vMerge/>
            <w:tcBorders>
              <w:top w:val="nil"/>
              <w:left w:val="single" w:sz="4" w:space="0" w:color="auto"/>
              <w:bottom w:val="nil"/>
              <w:right w:val="nil"/>
            </w:tcBorders>
          </w:tcPr>
          <w:p w:rsidR="00DF0F26" w:rsidRDefault="00DF0F26">
            <w:pPr>
              <w:pStyle w:val="aff7"/>
            </w:pPr>
          </w:p>
        </w:tc>
        <w:tc>
          <w:tcPr>
            <w:tcW w:w="1685" w:type="dxa"/>
            <w:tcBorders>
              <w:top w:val="single" w:sz="4" w:space="0" w:color="auto"/>
              <w:left w:val="single" w:sz="4" w:space="0" w:color="auto"/>
              <w:bottom w:val="nil"/>
              <w:right w:val="nil"/>
            </w:tcBorders>
          </w:tcPr>
          <w:p w:rsidR="00DF0F26" w:rsidRDefault="00DF0F26">
            <w:pPr>
              <w:pStyle w:val="aff7"/>
              <w:jc w:val="center"/>
            </w:pPr>
            <w:r>
              <w:t>первый год (</w:t>
            </w:r>
            <w:hyperlink w:anchor="sub_31211" w:history="1">
              <w:r>
                <w:rPr>
                  <w:rStyle w:val="a4"/>
                </w:rPr>
                <w:t>подраздел 1.2.1 гр. 4</w:t>
              </w:r>
            </w:hyperlink>
            <w:r>
              <w:t xml:space="preserve"> - </w:t>
            </w:r>
            <w:hyperlink w:anchor="sub_30201" w:history="1">
              <w:r>
                <w:rPr>
                  <w:rStyle w:val="a4"/>
                </w:rPr>
                <w:t>подраздел 2.1 гр. 4</w:t>
              </w:r>
            </w:hyperlink>
            <w:r>
              <w:t>)</w:t>
            </w:r>
          </w:p>
        </w:tc>
        <w:tc>
          <w:tcPr>
            <w:tcW w:w="1781" w:type="dxa"/>
            <w:tcBorders>
              <w:top w:val="single" w:sz="4" w:space="0" w:color="auto"/>
              <w:left w:val="single" w:sz="4" w:space="0" w:color="auto"/>
              <w:bottom w:val="nil"/>
              <w:right w:val="nil"/>
            </w:tcBorders>
          </w:tcPr>
          <w:p w:rsidR="00DF0F26" w:rsidRDefault="00DF0F26">
            <w:pPr>
              <w:pStyle w:val="aff7"/>
              <w:jc w:val="center"/>
            </w:pPr>
            <w:r>
              <w:t>второй год (</w:t>
            </w:r>
            <w:hyperlink w:anchor="sub_31211" w:history="1">
              <w:r>
                <w:rPr>
                  <w:rStyle w:val="a4"/>
                </w:rPr>
                <w:t>подраздел 1.2.1 гр. 5</w:t>
              </w:r>
            </w:hyperlink>
            <w:r>
              <w:t xml:space="preserve"> - </w:t>
            </w:r>
            <w:hyperlink w:anchor="sub_30201" w:history="1">
              <w:r>
                <w:rPr>
                  <w:rStyle w:val="a4"/>
                </w:rPr>
                <w:t>подраздел 2.1 гр. 5</w:t>
              </w:r>
            </w:hyperlink>
            <w:r>
              <w:t>)</w:t>
            </w:r>
          </w:p>
        </w:tc>
        <w:tc>
          <w:tcPr>
            <w:tcW w:w="1402" w:type="dxa"/>
            <w:vMerge/>
            <w:tcBorders>
              <w:top w:val="nil"/>
              <w:left w:val="single" w:sz="4" w:space="0" w:color="auto"/>
              <w:bottom w:val="nil"/>
              <w:right w:val="nil"/>
            </w:tcBorders>
          </w:tcPr>
          <w:p w:rsidR="00DF0F26" w:rsidRDefault="00DF0F26">
            <w:pPr>
              <w:pStyle w:val="aff7"/>
            </w:pPr>
          </w:p>
        </w:tc>
        <w:tc>
          <w:tcPr>
            <w:tcW w:w="1877" w:type="dxa"/>
            <w:tcBorders>
              <w:top w:val="single" w:sz="4" w:space="0" w:color="auto"/>
              <w:left w:val="single" w:sz="4" w:space="0" w:color="auto"/>
              <w:bottom w:val="nil"/>
              <w:right w:val="nil"/>
            </w:tcBorders>
          </w:tcPr>
          <w:p w:rsidR="00DF0F26" w:rsidRDefault="00DF0F26">
            <w:pPr>
              <w:pStyle w:val="aff7"/>
              <w:jc w:val="center"/>
            </w:pPr>
            <w:r>
              <w:t>первый год (</w:t>
            </w:r>
            <w:hyperlink w:anchor="sub_31211" w:history="1">
              <w:r>
                <w:rPr>
                  <w:rStyle w:val="a4"/>
                </w:rPr>
                <w:t>подраздел 1.2.1 гр. 8</w:t>
              </w:r>
            </w:hyperlink>
            <w:r>
              <w:t xml:space="preserve"> - </w:t>
            </w:r>
            <w:hyperlink w:anchor="sub_30201" w:history="1">
              <w:r>
                <w:rPr>
                  <w:rStyle w:val="a4"/>
                </w:rPr>
                <w:t>подраздел 2.1 гр. 4</w:t>
              </w:r>
            </w:hyperlink>
            <w:r>
              <w:t>)</w:t>
            </w:r>
          </w:p>
        </w:tc>
        <w:tc>
          <w:tcPr>
            <w:tcW w:w="1886" w:type="dxa"/>
            <w:tcBorders>
              <w:top w:val="single" w:sz="4" w:space="0" w:color="auto"/>
              <w:left w:val="single" w:sz="4" w:space="0" w:color="auto"/>
              <w:bottom w:val="nil"/>
              <w:right w:val="nil"/>
            </w:tcBorders>
          </w:tcPr>
          <w:p w:rsidR="00DF0F26" w:rsidRDefault="00DF0F26">
            <w:pPr>
              <w:pStyle w:val="aff7"/>
              <w:jc w:val="center"/>
            </w:pPr>
            <w:r>
              <w:t>второй год (</w:t>
            </w:r>
            <w:hyperlink w:anchor="sub_31211" w:history="1">
              <w:r>
                <w:rPr>
                  <w:rStyle w:val="a4"/>
                </w:rPr>
                <w:t>подраздел 1.2.1 гр. 9</w:t>
              </w:r>
            </w:hyperlink>
            <w:r>
              <w:t xml:space="preserve"> - </w:t>
            </w:r>
            <w:hyperlink w:anchor="sub_30201" w:history="1">
              <w:r>
                <w:rPr>
                  <w:rStyle w:val="a4"/>
                </w:rPr>
                <w:t>подраздел 2.1 гр. 5</w:t>
              </w:r>
            </w:hyperlink>
            <w:r>
              <w:t>)</w:t>
            </w:r>
          </w:p>
        </w:tc>
        <w:tc>
          <w:tcPr>
            <w:tcW w:w="1891" w:type="dxa"/>
            <w:vMerge/>
            <w:tcBorders>
              <w:top w:val="nil"/>
              <w:left w:val="single" w:sz="4" w:space="0" w:color="auto"/>
              <w:bottom w:val="nil"/>
              <w:right w:val="nil"/>
            </w:tcBorders>
          </w:tcPr>
          <w:p w:rsidR="00DF0F26" w:rsidRDefault="00DF0F26">
            <w:pPr>
              <w:pStyle w:val="aff7"/>
            </w:pPr>
          </w:p>
        </w:tc>
        <w:tc>
          <w:tcPr>
            <w:tcW w:w="1672"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left w:val="nil"/>
              <w:bottom w:val="nil"/>
              <w:right w:val="nil"/>
            </w:tcBorders>
          </w:tcPr>
          <w:p w:rsidR="00DF0F26" w:rsidRDefault="00DF0F26">
            <w:pPr>
              <w:pStyle w:val="aff7"/>
              <w:jc w:val="center"/>
            </w:pPr>
            <w:r>
              <w:t>1</w:t>
            </w:r>
          </w:p>
        </w:tc>
        <w:tc>
          <w:tcPr>
            <w:tcW w:w="1310" w:type="dxa"/>
            <w:tcBorders>
              <w:top w:val="single" w:sz="4" w:space="0" w:color="auto"/>
              <w:left w:val="single" w:sz="4" w:space="0" w:color="auto"/>
              <w:bottom w:val="nil"/>
              <w:right w:val="nil"/>
            </w:tcBorders>
          </w:tcPr>
          <w:p w:rsidR="00DF0F26" w:rsidRDefault="00DF0F26">
            <w:pPr>
              <w:pStyle w:val="aff7"/>
              <w:jc w:val="center"/>
            </w:pPr>
            <w:r>
              <w:t>2</w:t>
            </w:r>
          </w:p>
        </w:tc>
        <w:tc>
          <w:tcPr>
            <w:tcW w:w="1685" w:type="dxa"/>
            <w:tcBorders>
              <w:top w:val="single" w:sz="4" w:space="0" w:color="auto"/>
              <w:left w:val="single" w:sz="4" w:space="0" w:color="auto"/>
              <w:bottom w:val="nil"/>
              <w:right w:val="nil"/>
            </w:tcBorders>
          </w:tcPr>
          <w:p w:rsidR="00DF0F26" w:rsidRDefault="00DF0F26">
            <w:pPr>
              <w:pStyle w:val="aff7"/>
              <w:jc w:val="center"/>
            </w:pPr>
            <w:r>
              <w:t>3</w:t>
            </w:r>
          </w:p>
        </w:tc>
        <w:tc>
          <w:tcPr>
            <w:tcW w:w="1781" w:type="dxa"/>
            <w:tcBorders>
              <w:top w:val="single" w:sz="4" w:space="0" w:color="auto"/>
              <w:left w:val="single" w:sz="4" w:space="0" w:color="auto"/>
              <w:bottom w:val="nil"/>
              <w:right w:val="nil"/>
            </w:tcBorders>
          </w:tcPr>
          <w:p w:rsidR="00DF0F26" w:rsidRDefault="00DF0F26">
            <w:pPr>
              <w:pStyle w:val="aff7"/>
              <w:jc w:val="center"/>
            </w:pPr>
            <w:r>
              <w:t>4</w:t>
            </w:r>
          </w:p>
        </w:tc>
        <w:tc>
          <w:tcPr>
            <w:tcW w:w="1402" w:type="dxa"/>
            <w:tcBorders>
              <w:top w:val="single" w:sz="4" w:space="0" w:color="auto"/>
              <w:left w:val="single" w:sz="4" w:space="0" w:color="auto"/>
              <w:bottom w:val="nil"/>
              <w:right w:val="nil"/>
            </w:tcBorders>
          </w:tcPr>
          <w:p w:rsidR="00DF0F26" w:rsidRDefault="00DF0F26">
            <w:pPr>
              <w:pStyle w:val="aff7"/>
              <w:jc w:val="center"/>
            </w:pPr>
            <w:r>
              <w:t>5</w:t>
            </w:r>
          </w:p>
        </w:tc>
        <w:tc>
          <w:tcPr>
            <w:tcW w:w="1877" w:type="dxa"/>
            <w:tcBorders>
              <w:top w:val="single" w:sz="4" w:space="0" w:color="auto"/>
              <w:left w:val="single" w:sz="4" w:space="0" w:color="auto"/>
              <w:bottom w:val="nil"/>
              <w:right w:val="nil"/>
            </w:tcBorders>
          </w:tcPr>
          <w:p w:rsidR="00DF0F26" w:rsidRDefault="00DF0F26">
            <w:pPr>
              <w:pStyle w:val="aff7"/>
              <w:jc w:val="center"/>
            </w:pPr>
            <w:r>
              <w:t>6</w:t>
            </w:r>
          </w:p>
        </w:tc>
        <w:tc>
          <w:tcPr>
            <w:tcW w:w="1886" w:type="dxa"/>
            <w:tcBorders>
              <w:top w:val="single" w:sz="4" w:space="0" w:color="auto"/>
              <w:left w:val="single" w:sz="4" w:space="0" w:color="auto"/>
              <w:bottom w:val="nil"/>
              <w:right w:val="nil"/>
            </w:tcBorders>
          </w:tcPr>
          <w:p w:rsidR="00DF0F26" w:rsidRDefault="00DF0F26">
            <w:pPr>
              <w:pStyle w:val="aff7"/>
              <w:jc w:val="center"/>
            </w:pPr>
            <w:r>
              <w:t>7</w:t>
            </w:r>
          </w:p>
        </w:tc>
        <w:tc>
          <w:tcPr>
            <w:tcW w:w="1891" w:type="dxa"/>
            <w:tcBorders>
              <w:top w:val="single" w:sz="4" w:space="0" w:color="auto"/>
              <w:left w:val="single" w:sz="4" w:space="0" w:color="auto"/>
              <w:bottom w:val="nil"/>
              <w:right w:val="nil"/>
            </w:tcBorders>
          </w:tcPr>
          <w:p w:rsidR="00DF0F26" w:rsidRDefault="00DF0F26">
            <w:pPr>
              <w:pStyle w:val="aff7"/>
              <w:jc w:val="center"/>
            </w:pPr>
            <w:r>
              <w:t>8</w:t>
            </w:r>
          </w:p>
        </w:tc>
        <w:tc>
          <w:tcPr>
            <w:tcW w:w="1672" w:type="dxa"/>
            <w:tcBorders>
              <w:top w:val="single" w:sz="4" w:space="0" w:color="auto"/>
              <w:left w:val="single" w:sz="4" w:space="0" w:color="auto"/>
              <w:bottom w:val="nil"/>
              <w:right w:val="nil"/>
            </w:tcBorders>
          </w:tcPr>
          <w:p w:rsidR="00DF0F26" w:rsidRDefault="00DF0F26">
            <w:pPr>
              <w:pStyle w:val="aff7"/>
              <w:jc w:val="center"/>
            </w:pPr>
            <w:r>
              <w:t>9</w:t>
            </w: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685" w:type="dxa"/>
            <w:tcBorders>
              <w:top w:val="single" w:sz="4" w:space="0" w:color="auto"/>
              <w:left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1402" w:type="dxa"/>
            <w:tcBorders>
              <w:top w:val="single" w:sz="4" w:space="0" w:color="auto"/>
              <w:left w:val="single" w:sz="4" w:space="0" w:color="auto"/>
              <w:bottom w:val="nil"/>
              <w:right w:val="nil"/>
            </w:tcBorders>
          </w:tcPr>
          <w:p w:rsidR="00DF0F26" w:rsidRDefault="00DF0F26">
            <w:pPr>
              <w:pStyle w:val="aff7"/>
            </w:pPr>
          </w:p>
        </w:tc>
        <w:tc>
          <w:tcPr>
            <w:tcW w:w="1877" w:type="dxa"/>
            <w:tcBorders>
              <w:top w:val="single" w:sz="4" w:space="0" w:color="auto"/>
              <w:left w:val="single" w:sz="4" w:space="0" w:color="auto"/>
              <w:bottom w:val="nil"/>
              <w:right w:val="nil"/>
            </w:tcBorders>
          </w:tcPr>
          <w:p w:rsidR="00DF0F26" w:rsidRDefault="00DF0F26">
            <w:pPr>
              <w:pStyle w:val="aff7"/>
            </w:pPr>
          </w:p>
        </w:tc>
        <w:tc>
          <w:tcPr>
            <w:tcW w:w="1886" w:type="dxa"/>
            <w:tcBorders>
              <w:top w:val="single" w:sz="4" w:space="0" w:color="auto"/>
              <w:left w:val="single" w:sz="4" w:space="0" w:color="auto"/>
              <w:bottom w:val="nil"/>
              <w:right w:val="nil"/>
            </w:tcBorders>
          </w:tcPr>
          <w:p w:rsidR="00DF0F26" w:rsidRDefault="00DF0F26">
            <w:pPr>
              <w:pStyle w:val="aff7"/>
            </w:pPr>
          </w:p>
        </w:tc>
        <w:tc>
          <w:tcPr>
            <w:tcW w:w="1891" w:type="dxa"/>
            <w:tcBorders>
              <w:top w:val="single" w:sz="4" w:space="0" w:color="auto"/>
              <w:left w:val="single" w:sz="4" w:space="0" w:color="auto"/>
              <w:bottom w:val="nil"/>
              <w:right w:val="nil"/>
            </w:tcBorders>
          </w:tcPr>
          <w:p w:rsidR="00DF0F26" w:rsidRDefault="00DF0F26">
            <w:pPr>
              <w:pStyle w:val="aff7"/>
            </w:pPr>
          </w:p>
        </w:tc>
        <w:tc>
          <w:tcPr>
            <w:tcW w:w="167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685" w:type="dxa"/>
            <w:tcBorders>
              <w:top w:val="single" w:sz="4" w:space="0" w:color="auto"/>
              <w:left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1402" w:type="dxa"/>
            <w:tcBorders>
              <w:top w:val="single" w:sz="4" w:space="0" w:color="auto"/>
              <w:left w:val="single" w:sz="4" w:space="0" w:color="auto"/>
              <w:bottom w:val="nil"/>
              <w:right w:val="nil"/>
            </w:tcBorders>
          </w:tcPr>
          <w:p w:rsidR="00DF0F26" w:rsidRDefault="00DF0F26">
            <w:pPr>
              <w:pStyle w:val="aff7"/>
            </w:pPr>
          </w:p>
        </w:tc>
        <w:tc>
          <w:tcPr>
            <w:tcW w:w="1877" w:type="dxa"/>
            <w:tcBorders>
              <w:top w:val="single" w:sz="4" w:space="0" w:color="auto"/>
              <w:left w:val="single" w:sz="4" w:space="0" w:color="auto"/>
              <w:bottom w:val="nil"/>
              <w:right w:val="nil"/>
            </w:tcBorders>
          </w:tcPr>
          <w:p w:rsidR="00DF0F26" w:rsidRDefault="00DF0F26">
            <w:pPr>
              <w:pStyle w:val="aff7"/>
            </w:pPr>
          </w:p>
        </w:tc>
        <w:tc>
          <w:tcPr>
            <w:tcW w:w="1886" w:type="dxa"/>
            <w:tcBorders>
              <w:top w:val="single" w:sz="4" w:space="0" w:color="auto"/>
              <w:left w:val="single" w:sz="4" w:space="0" w:color="auto"/>
              <w:bottom w:val="nil"/>
              <w:right w:val="nil"/>
            </w:tcBorders>
          </w:tcPr>
          <w:p w:rsidR="00DF0F26" w:rsidRDefault="00DF0F26">
            <w:pPr>
              <w:pStyle w:val="aff7"/>
            </w:pPr>
          </w:p>
        </w:tc>
        <w:tc>
          <w:tcPr>
            <w:tcW w:w="1891" w:type="dxa"/>
            <w:tcBorders>
              <w:top w:val="single" w:sz="4" w:space="0" w:color="auto"/>
              <w:left w:val="single" w:sz="4" w:space="0" w:color="auto"/>
              <w:bottom w:val="nil"/>
              <w:right w:val="nil"/>
            </w:tcBorders>
          </w:tcPr>
          <w:p w:rsidR="00DF0F26" w:rsidRDefault="00DF0F26">
            <w:pPr>
              <w:pStyle w:val="aff7"/>
            </w:pPr>
          </w:p>
        </w:tc>
        <w:tc>
          <w:tcPr>
            <w:tcW w:w="167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left w:val="nil"/>
              <w:bottom w:val="nil"/>
              <w:right w:val="nil"/>
            </w:tcBorders>
          </w:tcPr>
          <w:p w:rsidR="00DF0F26" w:rsidRDefault="00DF0F26">
            <w:pPr>
              <w:pStyle w:val="aff7"/>
              <w:jc w:val="right"/>
            </w:pPr>
            <w:bookmarkStart w:id="1007" w:name="sub_3020"/>
            <w:r>
              <w:t>Итого</w:t>
            </w:r>
            <w:bookmarkEnd w:id="1007"/>
          </w:p>
        </w:tc>
        <w:tc>
          <w:tcPr>
            <w:tcW w:w="1310" w:type="dxa"/>
            <w:tcBorders>
              <w:top w:val="single" w:sz="4" w:space="0" w:color="auto"/>
              <w:left w:val="single" w:sz="4" w:space="0" w:color="auto"/>
              <w:bottom w:val="single" w:sz="4" w:space="0" w:color="auto"/>
              <w:right w:val="nil"/>
            </w:tcBorders>
          </w:tcPr>
          <w:p w:rsidR="00DF0F26" w:rsidRDefault="00DF0F26">
            <w:pPr>
              <w:pStyle w:val="aff7"/>
            </w:pPr>
          </w:p>
        </w:tc>
        <w:tc>
          <w:tcPr>
            <w:tcW w:w="1685" w:type="dxa"/>
            <w:tcBorders>
              <w:top w:val="single" w:sz="4" w:space="0" w:color="auto"/>
              <w:left w:val="single" w:sz="4" w:space="0" w:color="auto"/>
              <w:bottom w:val="single" w:sz="4" w:space="0" w:color="auto"/>
              <w:right w:val="nil"/>
            </w:tcBorders>
          </w:tcPr>
          <w:p w:rsidR="00DF0F26" w:rsidRDefault="00DF0F26">
            <w:pPr>
              <w:pStyle w:val="aff7"/>
            </w:pPr>
          </w:p>
        </w:tc>
        <w:tc>
          <w:tcPr>
            <w:tcW w:w="1781" w:type="dxa"/>
            <w:tcBorders>
              <w:top w:val="single" w:sz="4" w:space="0" w:color="auto"/>
              <w:left w:val="single" w:sz="4" w:space="0" w:color="auto"/>
              <w:bottom w:val="single" w:sz="4" w:space="0" w:color="auto"/>
              <w:right w:val="nil"/>
            </w:tcBorders>
          </w:tcPr>
          <w:p w:rsidR="00DF0F26" w:rsidRDefault="00DF0F26">
            <w:pPr>
              <w:pStyle w:val="aff7"/>
            </w:pPr>
          </w:p>
        </w:tc>
        <w:tc>
          <w:tcPr>
            <w:tcW w:w="1402" w:type="dxa"/>
            <w:tcBorders>
              <w:top w:val="single" w:sz="4" w:space="0" w:color="auto"/>
              <w:left w:val="single" w:sz="4" w:space="0" w:color="auto"/>
              <w:bottom w:val="single" w:sz="4" w:space="0" w:color="auto"/>
              <w:right w:val="nil"/>
            </w:tcBorders>
          </w:tcPr>
          <w:p w:rsidR="00DF0F26" w:rsidRDefault="00DF0F26">
            <w:pPr>
              <w:pStyle w:val="aff7"/>
            </w:pPr>
          </w:p>
        </w:tc>
        <w:tc>
          <w:tcPr>
            <w:tcW w:w="1877" w:type="dxa"/>
            <w:tcBorders>
              <w:top w:val="single" w:sz="4" w:space="0" w:color="auto"/>
              <w:left w:val="single" w:sz="4" w:space="0" w:color="auto"/>
              <w:bottom w:val="single" w:sz="4" w:space="0" w:color="auto"/>
              <w:right w:val="nil"/>
            </w:tcBorders>
          </w:tcPr>
          <w:p w:rsidR="00DF0F26" w:rsidRDefault="00DF0F26">
            <w:pPr>
              <w:pStyle w:val="aff7"/>
            </w:pPr>
          </w:p>
        </w:tc>
        <w:tc>
          <w:tcPr>
            <w:tcW w:w="1886" w:type="dxa"/>
            <w:tcBorders>
              <w:top w:val="single" w:sz="4" w:space="0" w:color="auto"/>
              <w:left w:val="single" w:sz="4" w:space="0" w:color="auto"/>
              <w:bottom w:val="single" w:sz="4" w:space="0" w:color="auto"/>
              <w:right w:val="nil"/>
            </w:tcBorders>
          </w:tcPr>
          <w:p w:rsidR="00DF0F26" w:rsidRDefault="00DF0F26">
            <w:pPr>
              <w:pStyle w:val="aff7"/>
            </w:pPr>
          </w:p>
        </w:tc>
        <w:tc>
          <w:tcPr>
            <w:tcW w:w="1891" w:type="dxa"/>
            <w:tcBorders>
              <w:top w:val="single" w:sz="4" w:space="0" w:color="auto"/>
              <w:left w:val="single" w:sz="4" w:space="0" w:color="auto"/>
              <w:bottom w:val="single" w:sz="4" w:space="0" w:color="auto"/>
              <w:right w:val="nil"/>
            </w:tcBorders>
          </w:tcPr>
          <w:p w:rsidR="00DF0F26" w:rsidRDefault="00DF0F26">
            <w:pPr>
              <w:pStyle w:val="aff7"/>
            </w:pPr>
          </w:p>
        </w:tc>
        <w:tc>
          <w:tcPr>
            <w:tcW w:w="1672"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008" w:name="sub_30105"/>
      <w:r>
        <w:t>1.5. Неиспользованные детализированные лимиты бюджетных обязательств</w:t>
      </w:r>
    </w:p>
    <w:bookmarkEnd w:id="100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6"/>
        <w:gridCol w:w="1776"/>
        <w:gridCol w:w="2434"/>
        <w:gridCol w:w="2544"/>
        <w:gridCol w:w="3623"/>
      </w:tblGrid>
      <w:tr w:rsidR="00DF0F26">
        <w:tblPrEx>
          <w:tblCellMar>
            <w:top w:w="0" w:type="dxa"/>
            <w:bottom w:w="0" w:type="dxa"/>
          </w:tblCellMar>
        </w:tblPrEx>
        <w:tc>
          <w:tcPr>
            <w:tcW w:w="4906" w:type="dxa"/>
            <w:vMerge w:val="restart"/>
            <w:tcBorders>
              <w:top w:val="single" w:sz="4" w:space="0" w:color="auto"/>
              <w:left w:val="nil"/>
              <w:bottom w:val="nil"/>
              <w:right w:val="nil"/>
            </w:tcBorders>
          </w:tcPr>
          <w:p w:rsidR="00DF0F26" w:rsidRDefault="00DF0F26">
            <w:pPr>
              <w:pStyle w:val="aff7"/>
              <w:jc w:val="center"/>
            </w:pPr>
            <w:bookmarkStart w:id="1009" w:name="sub_3021"/>
            <w:r>
              <w:t xml:space="preserve">Код по </w:t>
            </w:r>
            <w:hyperlink r:id="rId259" w:history="1">
              <w:r>
                <w:rPr>
                  <w:rStyle w:val="a4"/>
                </w:rPr>
                <w:t>БК</w:t>
              </w:r>
            </w:hyperlink>
            <w:bookmarkEnd w:id="1009"/>
          </w:p>
        </w:tc>
        <w:tc>
          <w:tcPr>
            <w:tcW w:w="1776" w:type="dxa"/>
            <w:vMerge w:val="restart"/>
            <w:tcBorders>
              <w:top w:val="single" w:sz="4" w:space="0" w:color="auto"/>
              <w:left w:val="single" w:sz="4" w:space="0" w:color="auto"/>
              <w:bottom w:val="nil"/>
              <w:right w:val="nil"/>
            </w:tcBorders>
          </w:tcPr>
          <w:p w:rsidR="00DF0F26" w:rsidRDefault="00DF0F26">
            <w:pPr>
              <w:pStyle w:val="aff7"/>
              <w:jc w:val="center"/>
            </w:pPr>
            <w:r>
              <w:t>Сумма на _____ текущий финансовый год (</w:t>
            </w:r>
            <w:hyperlink w:anchor="sub_31311" w:history="1">
              <w:r>
                <w:rPr>
                  <w:rStyle w:val="a4"/>
                </w:rPr>
                <w:t>подраздел 1.3.1 гр. 2</w:t>
              </w:r>
            </w:hyperlink>
            <w:r>
              <w:t xml:space="preserve"> - </w:t>
            </w:r>
            <w:hyperlink w:anchor="sub_313211" w:history="1">
              <w:r>
                <w:rPr>
                  <w:rStyle w:val="a4"/>
                </w:rPr>
                <w:t>подраздел 1.3.2 гр. 2</w:t>
              </w:r>
            </w:hyperlink>
            <w:r>
              <w:t xml:space="preserve"> - </w:t>
            </w:r>
            <w:hyperlink w:anchor="sub_30201" w:history="1">
              <w:r>
                <w:rPr>
                  <w:rStyle w:val="a4"/>
                </w:rPr>
                <w:t>подраздел 2.1 гр. 3</w:t>
              </w:r>
            </w:hyperlink>
            <w:r>
              <w:t>)</w:t>
            </w:r>
          </w:p>
        </w:tc>
        <w:tc>
          <w:tcPr>
            <w:tcW w:w="4978" w:type="dxa"/>
            <w:gridSpan w:val="2"/>
            <w:tcBorders>
              <w:top w:val="single" w:sz="4" w:space="0" w:color="auto"/>
              <w:left w:val="single" w:sz="4" w:space="0" w:color="auto"/>
              <w:bottom w:val="nil"/>
              <w:right w:val="nil"/>
            </w:tcBorders>
          </w:tcPr>
          <w:p w:rsidR="00DF0F26" w:rsidRDefault="00DF0F26">
            <w:pPr>
              <w:pStyle w:val="aff7"/>
              <w:jc w:val="center"/>
            </w:pPr>
            <w:r>
              <w:t>Сумма на плановый период</w:t>
            </w:r>
          </w:p>
          <w:p w:rsidR="00DF0F26" w:rsidRDefault="00DF0F26">
            <w:pPr>
              <w:pStyle w:val="aff7"/>
              <w:jc w:val="center"/>
            </w:pPr>
            <w:r>
              <w:t>____ - ____ годов</w:t>
            </w:r>
          </w:p>
        </w:tc>
        <w:tc>
          <w:tcPr>
            <w:tcW w:w="3623"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4906" w:type="dxa"/>
            <w:vMerge/>
            <w:tcBorders>
              <w:top w:val="nil"/>
              <w:left w:val="nil"/>
              <w:bottom w:val="nil"/>
              <w:right w:val="nil"/>
            </w:tcBorders>
          </w:tcPr>
          <w:p w:rsidR="00DF0F26" w:rsidRDefault="00DF0F26">
            <w:pPr>
              <w:pStyle w:val="aff7"/>
            </w:pPr>
          </w:p>
        </w:tc>
        <w:tc>
          <w:tcPr>
            <w:tcW w:w="1776" w:type="dxa"/>
            <w:vMerge/>
            <w:tcBorders>
              <w:top w:val="nil"/>
              <w:left w:val="single" w:sz="4" w:space="0" w:color="auto"/>
              <w:bottom w:val="nil"/>
              <w:right w:val="nil"/>
            </w:tcBorders>
          </w:tcPr>
          <w:p w:rsidR="00DF0F26" w:rsidRDefault="00DF0F26">
            <w:pPr>
              <w:pStyle w:val="aff7"/>
            </w:pPr>
          </w:p>
        </w:tc>
        <w:tc>
          <w:tcPr>
            <w:tcW w:w="2434" w:type="dxa"/>
            <w:tcBorders>
              <w:top w:val="single" w:sz="4" w:space="0" w:color="auto"/>
              <w:left w:val="single" w:sz="4" w:space="0" w:color="auto"/>
              <w:bottom w:val="nil"/>
              <w:right w:val="nil"/>
            </w:tcBorders>
          </w:tcPr>
          <w:p w:rsidR="00DF0F26" w:rsidRDefault="00DF0F26">
            <w:pPr>
              <w:pStyle w:val="aff7"/>
              <w:jc w:val="center"/>
            </w:pPr>
            <w:r>
              <w:t>первый год</w:t>
            </w:r>
          </w:p>
          <w:p w:rsidR="00DF0F26" w:rsidRDefault="00DF0F26">
            <w:pPr>
              <w:pStyle w:val="aff7"/>
              <w:jc w:val="center"/>
            </w:pPr>
            <w:r>
              <w:t>(</w:t>
            </w:r>
            <w:hyperlink w:anchor="sub_31311" w:history="1">
              <w:r>
                <w:rPr>
                  <w:rStyle w:val="a4"/>
                </w:rPr>
                <w:t>подраздел 1.3.1 гр. 4</w:t>
              </w:r>
            </w:hyperlink>
            <w:r>
              <w:t xml:space="preserve"> - </w:t>
            </w:r>
            <w:hyperlink w:anchor="sub_30201" w:history="1">
              <w:r>
                <w:rPr>
                  <w:rStyle w:val="a4"/>
                </w:rPr>
                <w:t>подраздел 2.1 гр. 4</w:t>
              </w:r>
            </w:hyperlink>
            <w:r>
              <w:t>)</w:t>
            </w:r>
          </w:p>
        </w:tc>
        <w:tc>
          <w:tcPr>
            <w:tcW w:w="2544" w:type="dxa"/>
            <w:tcBorders>
              <w:top w:val="single" w:sz="4" w:space="0" w:color="auto"/>
              <w:left w:val="single" w:sz="4" w:space="0" w:color="auto"/>
              <w:bottom w:val="nil"/>
              <w:right w:val="nil"/>
            </w:tcBorders>
          </w:tcPr>
          <w:p w:rsidR="00DF0F26" w:rsidRDefault="00DF0F26">
            <w:pPr>
              <w:pStyle w:val="aff7"/>
              <w:jc w:val="center"/>
            </w:pPr>
            <w:r>
              <w:t>второй год</w:t>
            </w:r>
          </w:p>
          <w:p w:rsidR="00DF0F26" w:rsidRDefault="00DF0F26">
            <w:pPr>
              <w:pStyle w:val="aff7"/>
              <w:jc w:val="center"/>
            </w:pPr>
            <w:r>
              <w:t>(</w:t>
            </w:r>
            <w:hyperlink w:anchor="sub_31311" w:history="1">
              <w:r>
                <w:rPr>
                  <w:rStyle w:val="a4"/>
                </w:rPr>
                <w:t>подраздел 1.3.1 гр. 5</w:t>
              </w:r>
            </w:hyperlink>
            <w:r>
              <w:t xml:space="preserve"> - </w:t>
            </w:r>
            <w:hyperlink w:anchor="sub_30201" w:history="1">
              <w:r>
                <w:rPr>
                  <w:rStyle w:val="a4"/>
                </w:rPr>
                <w:t>подраздел 2.1 гр. 5</w:t>
              </w:r>
            </w:hyperlink>
            <w:r>
              <w:t>)</w:t>
            </w:r>
          </w:p>
        </w:tc>
        <w:tc>
          <w:tcPr>
            <w:tcW w:w="3623"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4906" w:type="dxa"/>
            <w:tcBorders>
              <w:top w:val="single" w:sz="4" w:space="0" w:color="auto"/>
              <w:left w:val="nil"/>
              <w:bottom w:val="nil"/>
              <w:right w:val="nil"/>
            </w:tcBorders>
          </w:tcPr>
          <w:p w:rsidR="00DF0F26" w:rsidRDefault="00DF0F26">
            <w:pPr>
              <w:pStyle w:val="aff7"/>
              <w:jc w:val="center"/>
            </w:pPr>
            <w:r>
              <w:t>1</w:t>
            </w:r>
          </w:p>
        </w:tc>
        <w:tc>
          <w:tcPr>
            <w:tcW w:w="1776" w:type="dxa"/>
            <w:tcBorders>
              <w:top w:val="single" w:sz="4" w:space="0" w:color="auto"/>
              <w:left w:val="single" w:sz="4" w:space="0" w:color="auto"/>
              <w:bottom w:val="nil"/>
              <w:right w:val="nil"/>
            </w:tcBorders>
          </w:tcPr>
          <w:p w:rsidR="00DF0F26" w:rsidRDefault="00DF0F26">
            <w:pPr>
              <w:pStyle w:val="aff7"/>
              <w:jc w:val="center"/>
            </w:pPr>
            <w:r>
              <w:t>2</w:t>
            </w:r>
          </w:p>
        </w:tc>
        <w:tc>
          <w:tcPr>
            <w:tcW w:w="2434" w:type="dxa"/>
            <w:tcBorders>
              <w:top w:val="single" w:sz="4" w:space="0" w:color="auto"/>
              <w:left w:val="single" w:sz="4" w:space="0" w:color="auto"/>
              <w:bottom w:val="nil"/>
              <w:right w:val="nil"/>
            </w:tcBorders>
          </w:tcPr>
          <w:p w:rsidR="00DF0F26" w:rsidRDefault="00DF0F26">
            <w:pPr>
              <w:pStyle w:val="aff7"/>
              <w:jc w:val="center"/>
            </w:pPr>
            <w:r>
              <w:t>3</w:t>
            </w:r>
          </w:p>
        </w:tc>
        <w:tc>
          <w:tcPr>
            <w:tcW w:w="2544" w:type="dxa"/>
            <w:tcBorders>
              <w:top w:val="single" w:sz="4" w:space="0" w:color="auto"/>
              <w:left w:val="single" w:sz="4" w:space="0" w:color="auto"/>
              <w:bottom w:val="nil"/>
              <w:right w:val="nil"/>
            </w:tcBorders>
          </w:tcPr>
          <w:p w:rsidR="00DF0F26" w:rsidRDefault="00DF0F26">
            <w:pPr>
              <w:pStyle w:val="aff7"/>
              <w:jc w:val="center"/>
            </w:pPr>
            <w:r>
              <w:t>4</w:t>
            </w:r>
          </w:p>
        </w:tc>
        <w:tc>
          <w:tcPr>
            <w:tcW w:w="3623"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4906" w:type="dxa"/>
            <w:tcBorders>
              <w:top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2434" w:type="dxa"/>
            <w:tcBorders>
              <w:top w:val="single" w:sz="4" w:space="0" w:color="auto"/>
              <w:left w:val="single" w:sz="4" w:space="0" w:color="auto"/>
              <w:bottom w:val="nil"/>
              <w:right w:val="nil"/>
            </w:tcBorders>
          </w:tcPr>
          <w:p w:rsidR="00DF0F26" w:rsidRDefault="00DF0F26">
            <w:pPr>
              <w:pStyle w:val="aff7"/>
            </w:pPr>
          </w:p>
        </w:tc>
        <w:tc>
          <w:tcPr>
            <w:tcW w:w="2544" w:type="dxa"/>
            <w:tcBorders>
              <w:top w:val="single" w:sz="4" w:space="0" w:color="auto"/>
              <w:left w:val="single" w:sz="4" w:space="0" w:color="auto"/>
              <w:bottom w:val="nil"/>
              <w:right w:val="nil"/>
            </w:tcBorders>
          </w:tcPr>
          <w:p w:rsidR="00DF0F26" w:rsidRDefault="00DF0F26">
            <w:pPr>
              <w:pStyle w:val="aff7"/>
            </w:pPr>
          </w:p>
        </w:tc>
        <w:tc>
          <w:tcPr>
            <w:tcW w:w="362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906" w:type="dxa"/>
            <w:tcBorders>
              <w:top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2434" w:type="dxa"/>
            <w:tcBorders>
              <w:top w:val="single" w:sz="4" w:space="0" w:color="auto"/>
              <w:left w:val="single" w:sz="4" w:space="0" w:color="auto"/>
              <w:bottom w:val="nil"/>
              <w:right w:val="nil"/>
            </w:tcBorders>
          </w:tcPr>
          <w:p w:rsidR="00DF0F26" w:rsidRDefault="00DF0F26">
            <w:pPr>
              <w:pStyle w:val="aff7"/>
            </w:pPr>
          </w:p>
        </w:tc>
        <w:tc>
          <w:tcPr>
            <w:tcW w:w="2544" w:type="dxa"/>
            <w:tcBorders>
              <w:top w:val="single" w:sz="4" w:space="0" w:color="auto"/>
              <w:left w:val="single" w:sz="4" w:space="0" w:color="auto"/>
              <w:bottom w:val="nil"/>
              <w:right w:val="nil"/>
            </w:tcBorders>
          </w:tcPr>
          <w:p w:rsidR="00DF0F26" w:rsidRDefault="00DF0F26">
            <w:pPr>
              <w:pStyle w:val="aff7"/>
            </w:pPr>
          </w:p>
        </w:tc>
        <w:tc>
          <w:tcPr>
            <w:tcW w:w="362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906" w:type="dxa"/>
            <w:tcBorders>
              <w:top w:val="single" w:sz="4" w:space="0" w:color="auto"/>
              <w:left w:val="nil"/>
              <w:bottom w:val="nil"/>
              <w:right w:val="nil"/>
            </w:tcBorders>
          </w:tcPr>
          <w:p w:rsidR="00DF0F26" w:rsidRDefault="00DF0F26">
            <w:pPr>
              <w:pStyle w:val="aff7"/>
              <w:jc w:val="right"/>
            </w:pPr>
            <w:bookmarkStart w:id="1010" w:name="sub_3022"/>
            <w:r>
              <w:t>Итого</w:t>
            </w:r>
            <w:bookmarkEnd w:id="1010"/>
          </w:p>
        </w:tc>
        <w:tc>
          <w:tcPr>
            <w:tcW w:w="1776" w:type="dxa"/>
            <w:tcBorders>
              <w:top w:val="single" w:sz="4" w:space="0" w:color="auto"/>
              <w:left w:val="single" w:sz="4" w:space="0" w:color="auto"/>
              <w:bottom w:val="single" w:sz="4" w:space="0" w:color="auto"/>
              <w:right w:val="nil"/>
            </w:tcBorders>
          </w:tcPr>
          <w:p w:rsidR="00DF0F26" w:rsidRDefault="00DF0F26">
            <w:pPr>
              <w:pStyle w:val="aff7"/>
            </w:pPr>
          </w:p>
        </w:tc>
        <w:tc>
          <w:tcPr>
            <w:tcW w:w="2434" w:type="dxa"/>
            <w:tcBorders>
              <w:top w:val="single" w:sz="4" w:space="0" w:color="auto"/>
              <w:left w:val="single" w:sz="4" w:space="0" w:color="auto"/>
              <w:bottom w:val="single" w:sz="4" w:space="0" w:color="auto"/>
              <w:right w:val="nil"/>
            </w:tcBorders>
          </w:tcPr>
          <w:p w:rsidR="00DF0F26" w:rsidRDefault="00DF0F26">
            <w:pPr>
              <w:pStyle w:val="aff7"/>
            </w:pPr>
          </w:p>
        </w:tc>
        <w:tc>
          <w:tcPr>
            <w:tcW w:w="2544" w:type="dxa"/>
            <w:tcBorders>
              <w:top w:val="single" w:sz="4" w:space="0" w:color="auto"/>
              <w:left w:val="single" w:sz="4" w:space="0" w:color="auto"/>
              <w:bottom w:val="single" w:sz="4" w:space="0" w:color="auto"/>
              <w:right w:val="nil"/>
            </w:tcBorders>
          </w:tcPr>
          <w:p w:rsidR="00DF0F26" w:rsidRDefault="00DF0F26">
            <w:pPr>
              <w:pStyle w:val="aff7"/>
            </w:pPr>
          </w:p>
        </w:tc>
        <w:tc>
          <w:tcPr>
            <w:tcW w:w="3623"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011" w:name="sub_30200"/>
      <w:r>
        <w:t>2. Операции с бюджетными средствами</w:t>
      </w:r>
    </w:p>
    <w:bookmarkEnd w:id="1011"/>
    <w:p w:rsidR="00DF0F26" w:rsidRDefault="00DF0F26"/>
    <w:p w:rsidR="00DF0F26" w:rsidRDefault="00DF0F26">
      <w:pPr>
        <w:pStyle w:val="1"/>
      </w:pPr>
      <w:bookmarkStart w:id="1012" w:name="sub_302001"/>
      <w:r>
        <w:t>2.1. Операции с бюджетными средствами</w:t>
      </w:r>
    </w:p>
    <w:bookmarkEnd w:id="101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52"/>
        <w:gridCol w:w="1110"/>
        <w:gridCol w:w="931"/>
        <w:gridCol w:w="936"/>
        <w:gridCol w:w="936"/>
        <w:gridCol w:w="845"/>
        <w:gridCol w:w="1123"/>
        <w:gridCol w:w="1027"/>
        <w:gridCol w:w="1128"/>
        <w:gridCol w:w="1315"/>
        <w:gridCol w:w="1175"/>
        <w:gridCol w:w="1200"/>
        <w:gridCol w:w="1339"/>
        <w:gridCol w:w="1080"/>
      </w:tblGrid>
      <w:tr w:rsidR="00DF0F26">
        <w:tblPrEx>
          <w:tblCellMar>
            <w:top w:w="0" w:type="dxa"/>
            <w:bottom w:w="0" w:type="dxa"/>
          </w:tblCellMar>
        </w:tblPrEx>
        <w:tc>
          <w:tcPr>
            <w:tcW w:w="1152" w:type="dxa"/>
            <w:vMerge w:val="restart"/>
            <w:tcBorders>
              <w:top w:val="single" w:sz="4" w:space="0" w:color="auto"/>
              <w:left w:val="nil"/>
              <w:bottom w:val="nil"/>
              <w:right w:val="nil"/>
            </w:tcBorders>
          </w:tcPr>
          <w:p w:rsidR="00DF0F26" w:rsidRDefault="00DF0F26">
            <w:pPr>
              <w:pStyle w:val="aff7"/>
              <w:jc w:val="center"/>
            </w:pPr>
            <w:bookmarkStart w:id="1013" w:name="sub_30201"/>
            <w:r>
              <w:t xml:space="preserve">Код по </w:t>
            </w:r>
            <w:hyperlink r:id="rId260" w:history="1">
              <w:r>
                <w:rPr>
                  <w:rStyle w:val="a4"/>
                </w:rPr>
                <w:t>БК</w:t>
              </w:r>
            </w:hyperlink>
            <w:bookmarkEnd w:id="1013"/>
          </w:p>
        </w:tc>
        <w:tc>
          <w:tcPr>
            <w:tcW w:w="1110" w:type="dxa"/>
            <w:vMerge w:val="restart"/>
            <w:tcBorders>
              <w:top w:val="single" w:sz="4" w:space="0" w:color="auto"/>
              <w:left w:val="single" w:sz="4" w:space="0" w:color="auto"/>
              <w:bottom w:val="nil"/>
              <w:right w:val="nil"/>
            </w:tcBorders>
          </w:tcPr>
          <w:p w:rsidR="00DF0F26" w:rsidRDefault="00DF0F26">
            <w:pPr>
              <w:pStyle w:val="aff7"/>
              <w:jc w:val="center"/>
            </w:pPr>
            <w:r>
              <w:t>Код цели (аналитический код)</w:t>
            </w:r>
          </w:p>
        </w:tc>
        <w:tc>
          <w:tcPr>
            <w:tcW w:w="2803" w:type="dxa"/>
            <w:gridSpan w:val="3"/>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1968" w:type="dxa"/>
            <w:gridSpan w:val="2"/>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2155" w:type="dxa"/>
            <w:gridSpan w:val="2"/>
            <w:tcBorders>
              <w:top w:val="single" w:sz="4" w:space="0" w:color="auto"/>
              <w:left w:val="single" w:sz="4" w:space="0" w:color="auto"/>
              <w:bottom w:val="nil"/>
              <w:right w:val="nil"/>
            </w:tcBorders>
          </w:tcPr>
          <w:p w:rsidR="00DF0F26" w:rsidRDefault="00DF0F26">
            <w:pPr>
              <w:pStyle w:val="aff7"/>
              <w:jc w:val="center"/>
            </w:pPr>
            <w:r>
              <w:t>Выплаты</w:t>
            </w:r>
          </w:p>
        </w:tc>
        <w:tc>
          <w:tcPr>
            <w:tcW w:w="3690" w:type="dxa"/>
            <w:gridSpan w:val="3"/>
            <w:tcBorders>
              <w:top w:val="single" w:sz="4" w:space="0" w:color="auto"/>
              <w:left w:val="single" w:sz="4" w:space="0" w:color="auto"/>
              <w:bottom w:val="nil"/>
              <w:right w:val="nil"/>
            </w:tcBorders>
          </w:tcPr>
          <w:p w:rsidR="00DF0F26" w:rsidRDefault="00DF0F26">
            <w:pPr>
              <w:pStyle w:val="aff7"/>
              <w:jc w:val="center"/>
            </w:pPr>
            <w:r>
              <w:t>Итого кассовых выплат</w:t>
            </w:r>
          </w:p>
        </w:tc>
        <w:tc>
          <w:tcPr>
            <w:tcW w:w="1339" w:type="dxa"/>
            <w:vMerge w:val="restart"/>
            <w:tcBorders>
              <w:top w:val="single" w:sz="4" w:space="0" w:color="auto"/>
              <w:left w:val="single" w:sz="4" w:space="0" w:color="auto"/>
              <w:bottom w:val="nil"/>
              <w:right w:val="nil"/>
            </w:tcBorders>
          </w:tcPr>
          <w:p w:rsidR="00DF0F26" w:rsidRDefault="00DF0F26">
            <w:pPr>
              <w:pStyle w:val="aff7"/>
              <w:jc w:val="center"/>
            </w:pPr>
            <w:r>
              <w:t>Неисполненные бюджетные обязательства (</w:t>
            </w:r>
            <w:hyperlink w:anchor="sub_30201" w:history="1">
              <w:r>
                <w:rPr>
                  <w:rStyle w:val="a4"/>
                </w:rPr>
                <w:t>гр. 3</w:t>
              </w:r>
            </w:hyperlink>
            <w:r>
              <w:t xml:space="preserve"> - гр. 12)</w:t>
            </w:r>
          </w:p>
        </w:tc>
        <w:tc>
          <w:tcPr>
            <w:tcW w:w="1080"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152" w:type="dxa"/>
            <w:vMerge/>
            <w:tcBorders>
              <w:top w:val="nil"/>
              <w:left w:val="nil"/>
              <w:bottom w:val="nil"/>
              <w:right w:val="nil"/>
            </w:tcBorders>
          </w:tcPr>
          <w:p w:rsidR="00DF0F26" w:rsidRDefault="00DF0F26">
            <w:pPr>
              <w:pStyle w:val="aff7"/>
            </w:pPr>
          </w:p>
        </w:tc>
        <w:tc>
          <w:tcPr>
            <w:tcW w:w="1110" w:type="dxa"/>
            <w:vMerge/>
            <w:tcBorders>
              <w:top w:val="nil"/>
              <w:left w:val="single" w:sz="4" w:space="0" w:color="auto"/>
              <w:bottom w:val="nil"/>
              <w:right w:val="nil"/>
            </w:tcBorders>
          </w:tcPr>
          <w:p w:rsidR="00DF0F26" w:rsidRDefault="00DF0F26">
            <w:pPr>
              <w:pStyle w:val="aff7"/>
            </w:pPr>
          </w:p>
        </w:tc>
        <w:tc>
          <w:tcPr>
            <w:tcW w:w="931" w:type="dxa"/>
            <w:vMerge w:val="restart"/>
            <w:tcBorders>
              <w:top w:val="single" w:sz="4" w:space="0" w:color="auto"/>
              <w:left w:val="single" w:sz="4" w:space="0" w:color="auto"/>
              <w:bottom w:val="nil"/>
              <w:right w:val="nil"/>
            </w:tcBorders>
          </w:tcPr>
          <w:p w:rsidR="00DF0F26" w:rsidRDefault="00DF0F26">
            <w:pPr>
              <w:pStyle w:val="aff7"/>
              <w:jc w:val="center"/>
            </w:pPr>
            <w:r>
              <w:t>на ____</w:t>
            </w:r>
          </w:p>
          <w:p w:rsidR="00DF0F26" w:rsidRDefault="00DF0F26">
            <w:pPr>
              <w:pStyle w:val="aff7"/>
              <w:jc w:val="center"/>
            </w:pPr>
            <w:r>
              <w:t>текущий финансовый год</w:t>
            </w:r>
          </w:p>
        </w:tc>
        <w:tc>
          <w:tcPr>
            <w:tcW w:w="1872"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845" w:type="dxa"/>
            <w:vMerge w:val="restart"/>
            <w:tcBorders>
              <w:top w:val="single" w:sz="4" w:space="0" w:color="auto"/>
              <w:left w:val="single" w:sz="4" w:space="0" w:color="auto"/>
              <w:bottom w:val="nil"/>
              <w:right w:val="nil"/>
            </w:tcBorders>
          </w:tcPr>
          <w:p w:rsidR="00DF0F26" w:rsidRDefault="00DF0F26">
            <w:pPr>
              <w:pStyle w:val="aff7"/>
              <w:jc w:val="center"/>
            </w:pPr>
            <w:r>
              <w:t>всего</w:t>
            </w:r>
          </w:p>
        </w:tc>
        <w:tc>
          <w:tcPr>
            <w:tcW w:w="1123" w:type="dxa"/>
            <w:vMerge w:val="restart"/>
            <w:tcBorders>
              <w:top w:val="single" w:sz="4" w:space="0" w:color="auto"/>
              <w:left w:val="single" w:sz="4" w:space="0" w:color="auto"/>
              <w:bottom w:val="nil"/>
              <w:right w:val="nil"/>
            </w:tcBorders>
          </w:tcPr>
          <w:p w:rsidR="00DF0F26" w:rsidRDefault="00DF0F26">
            <w:pPr>
              <w:pStyle w:val="aff7"/>
              <w:jc w:val="center"/>
            </w:pPr>
            <w:r>
              <w:t>в том числе с банковского счета получателя бюджетных средств</w:t>
            </w:r>
          </w:p>
        </w:tc>
        <w:tc>
          <w:tcPr>
            <w:tcW w:w="1027" w:type="dxa"/>
            <w:vMerge w:val="restart"/>
            <w:tcBorders>
              <w:top w:val="single" w:sz="4" w:space="0" w:color="auto"/>
              <w:left w:val="single" w:sz="4" w:space="0" w:color="auto"/>
              <w:bottom w:val="nil"/>
              <w:right w:val="nil"/>
            </w:tcBorders>
          </w:tcPr>
          <w:p w:rsidR="00DF0F26" w:rsidRDefault="00DF0F26">
            <w:pPr>
              <w:pStyle w:val="aff7"/>
              <w:jc w:val="center"/>
            </w:pPr>
            <w:r>
              <w:t>всего</w:t>
            </w:r>
          </w:p>
        </w:tc>
        <w:tc>
          <w:tcPr>
            <w:tcW w:w="1128" w:type="dxa"/>
            <w:vMerge w:val="restart"/>
            <w:tcBorders>
              <w:top w:val="single" w:sz="4" w:space="0" w:color="auto"/>
              <w:left w:val="single" w:sz="4" w:space="0" w:color="auto"/>
              <w:bottom w:val="nil"/>
              <w:right w:val="nil"/>
            </w:tcBorders>
          </w:tcPr>
          <w:p w:rsidR="00DF0F26" w:rsidRDefault="00DF0F26">
            <w:pPr>
              <w:pStyle w:val="aff7"/>
              <w:jc w:val="center"/>
            </w:pPr>
            <w:r>
              <w:t>в том числе на банковский счет получателя бюджетных средств</w:t>
            </w:r>
          </w:p>
        </w:tc>
        <w:tc>
          <w:tcPr>
            <w:tcW w:w="1315" w:type="dxa"/>
            <w:vMerge w:val="restart"/>
            <w:tcBorders>
              <w:top w:val="single" w:sz="4" w:space="0" w:color="auto"/>
              <w:left w:val="single" w:sz="4" w:space="0" w:color="auto"/>
              <w:bottom w:val="nil"/>
              <w:right w:val="nil"/>
            </w:tcBorders>
          </w:tcPr>
          <w:p w:rsidR="00DF0F26" w:rsidRDefault="00DF0F26">
            <w:pPr>
              <w:pStyle w:val="aff7"/>
              <w:jc w:val="center"/>
            </w:pPr>
            <w:r>
              <w:t>кассовые выплаты, за исключением перечислений на банковский счет (</w:t>
            </w:r>
            <w:hyperlink w:anchor="sub_30201" w:history="1">
              <w:r>
                <w:rPr>
                  <w:rStyle w:val="a4"/>
                </w:rPr>
                <w:t>гр. 8</w:t>
              </w:r>
            </w:hyperlink>
            <w:r>
              <w:t xml:space="preserve"> - гр. 9 - (гр. 6 - гр. 7)</w:t>
            </w:r>
          </w:p>
        </w:tc>
        <w:tc>
          <w:tcPr>
            <w:tcW w:w="1175" w:type="dxa"/>
            <w:vMerge w:val="restart"/>
            <w:tcBorders>
              <w:top w:val="single" w:sz="4" w:space="0" w:color="auto"/>
              <w:left w:val="single" w:sz="4" w:space="0" w:color="auto"/>
              <w:bottom w:val="nil"/>
              <w:right w:val="nil"/>
            </w:tcBorders>
          </w:tcPr>
          <w:p w:rsidR="00DF0F26" w:rsidRDefault="00DF0F26">
            <w:pPr>
              <w:pStyle w:val="aff7"/>
              <w:jc w:val="center"/>
            </w:pPr>
            <w:r>
              <w:t>перечислено на банковский счет (</w:t>
            </w:r>
            <w:hyperlink w:anchor="sub_30201" w:history="1">
              <w:r>
                <w:rPr>
                  <w:rStyle w:val="a4"/>
                </w:rPr>
                <w:t>гр. 9</w:t>
              </w:r>
            </w:hyperlink>
            <w:r>
              <w:t xml:space="preserve"> - гр. 7)</w:t>
            </w:r>
          </w:p>
        </w:tc>
        <w:tc>
          <w:tcPr>
            <w:tcW w:w="1200" w:type="dxa"/>
            <w:vMerge w:val="restart"/>
            <w:tcBorders>
              <w:top w:val="single" w:sz="4" w:space="0" w:color="auto"/>
              <w:left w:val="single" w:sz="4" w:space="0" w:color="auto"/>
              <w:bottom w:val="nil"/>
              <w:right w:val="nil"/>
            </w:tcBorders>
          </w:tcPr>
          <w:p w:rsidR="00DF0F26" w:rsidRDefault="00DF0F26">
            <w:pPr>
              <w:pStyle w:val="aff7"/>
              <w:jc w:val="center"/>
            </w:pPr>
            <w:r>
              <w:t>кассовые выплаты с учетом перечислений на банковский счет (</w:t>
            </w:r>
            <w:hyperlink w:anchor="sub_30201" w:history="1">
              <w:r>
                <w:rPr>
                  <w:rStyle w:val="a4"/>
                </w:rPr>
                <w:t>гр. 10</w:t>
              </w:r>
            </w:hyperlink>
            <w:r>
              <w:t xml:space="preserve"> + гр. 11)</w:t>
            </w:r>
          </w:p>
        </w:tc>
        <w:tc>
          <w:tcPr>
            <w:tcW w:w="1339" w:type="dxa"/>
            <w:vMerge/>
            <w:tcBorders>
              <w:top w:val="nil"/>
              <w:left w:val="single" w:sz="4" w:space="0" w:color="auto"/>
              <w:bottom w:val="nil"/>
              <w:right w:val="nil"/>
            </w:tcBorders>
          </w:tcPr>
          <w:p w:rsidR="00DF0F26" w:rsidRDefault="00DF0F26">
            <w:pPr>
              <w:pStyle w:val="aff7"/>
            </w:pPr>
          </w:p>
        </w:tc>
        <w:tc>
          <w:tcPr>
            <w:tcW w:w="1080"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152" w:type="dxa"/>
            <w:vMerge/>
            <w:tcBorders>
              <w:top w:val="nil"/>
              <w:left w:val="nil"/>
              <w:bottom w:val="nil"/>
              <w:right w:val="nil"/>
            </w:tcBorders>
          </w:tcPr>
          <w:p w:rsidR="00DF0F26" w:rsidRDefault="00DF0F26">
            <w:pPr>
              <w:pStyle w:val="aff7"/>
            </w:pPr>
          </w:p>
        </w:tc>
        <w:tc>
          <w:tcPr>
            <w:tcW w:w="1110" w:type="dxa"/>
            <w:vMerge/>
            <w:tcBorders>
              <w:top w:val="nil"/>
              <w:left w:val="single" w:sz="4" w:space="0" w:color="auto"/>
              <w:bottom w:val="nil"/>
              <w:right w:val="nil"/>
            </w:tcBorders>
          </w:tcPr>
          <w:p w:rsidR="00DF0F26" w:rsidRDefault="00DF0F26">
            <w:pPr>
              <w:pStyle w:val="aff7"/>
            </w:pPr>
          </w:p>
        </w:tc>
        <w:tc>
          <w:tcPr>
            <w:tcW w:w="931" w:type="dxa"/>
            <w:vMerge/>
            <w:tcBorders>
              <w:top w:val="nil"/>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936"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845" w:type="dxa"/>
            <w:vMerge/>
            <w:tcBorders>
              <w:top w:val="nil"/>
              <w:left w:val="single" w:sz="4" w:space="0" w:color="auto"/>
              <w:bottom w:val="nil"/>
              <w:right w:val="nil"/>
            </w:tcBorders>
          </w:tcPr>
          <w:p w:rsidR="00DF0F26" w:rsidRDefault="00DF0F26">
            <w:pPr>
              <w:pStyle w:val="aff7"/>
            </w:pPr>
          </w:p>
        </w:tc>
        <w:tc>
          <w:tcPr>
            <w:tcW w:w="1123" w:type="dxa"/>
            <w:vMerge/>
            <w:tcBorders>
              <w:top w:val="nil"/>
              <w:left w:val="single" w:sz="4" w:space="0" w:color="auto"/>
              <w:bottom w:val="nil"/>
              <w:right w:val="nil"/>
            </w:tcBorders>
          </w:tcPr>
          <w:p w:rsidR="00DF0F26" w:rsidRDefault="00DF0F26">
            <w:pPr>
              <w:pStyle w:val="aff7"/>
            </w:pPr>
          </w:p>
        </w:tc>
        <w:tc>
          <w:tcPr>
            <w:tcW w:w="1027" w:type="dxa"/>
            <w:vMerge/>
            <w:tcBorders>
              <w:top w:val="nil"/>
              <w:left w:val="single" w:sz="4" w:space="0" w:color="auto"/>
              <w:bottom w:val="nil"/>
              <w:right w:val="nil"/>
            </w:tcBorders>
          </w:tcPr>
          <w:p w:rsidR="00DF0F26" w:rsidRDefault="00DF0F26">
            <w:pPr>
              <w:pStyle w:val="aff7"/>
            </w:pPr>
          </w:p>
        </w:tc>
        <w:tc>
          <w:tcPr>
            <w:tcW w:w="1128" w:type="dxa"/>
            <w:vMerge/>
            <w:tcBorders>
              <w:top w:val="nil"/>
              <w:left w:val="single" w:sz="4" w:space="0" w:color="auto"/>
              <w:bottom w:val="nil"/>
              <w:right w:val="nil"/>
            </w:tcBorders>
          </w:tcPr>
          <w:p w:rsidR="00DF0F26" w:rsidRDefault="00DF0F26">
            <w:pPr>
              <w:pStyle w:val="aff7"/>
            </w:pPr>
          </w:p>
        </w:tc>
        <w:tc>
          <w:tcPr>
            <w:tcW w:w="1315" w:type="dxa"/>
            <w:vMerge/>
            <w:tcBorders>
              <w:top w:val="nil"/>
              <w:left w:val="single" w:sz="4" w:space="0" w:color="auto"/>
              <w:bottom w:val="nil"/>
              <w:right w:val="nil"/>
            </w:tcBorders>
          </w:tcPr>
          <w:p w:rsidR="00DF0F26" w:rsidRDefault="00DF0F26">
            <w:pPr>
              <w:pStyle w:val="aff7"/>
            </w:pPr>
          </w:p>
        </w:tc>
        <w:tc>
          <w:tcPr>
            <w:tcW w:w="1175" w:type="dxa"/>
            <w:vMerge/>
            <w:tcBorders>
              <w:top w:val="nil"/>
              <w:left w:val="single" w:sz="4" w:space="0" w:color="auto"/>
              <w:bottom w:val="nil"/>
              <w:right w:val="nil"/>
            </w:tcBorders>
          </w:tcPr>
          <w:p w:rsidR="00DF0F26" w:rsidRDefault="00DF0F26">
            <w:pPr>
              <w:pStyle w:val="aff7"/>
            </w:pPr>
          </w:p>
        </w:tc>
        <w:tc>
          <w:tcPr>
            <w:tcW w:w="1200" w:type="dxa"/>
            <w:vMerge/>
            <w:tcBorders>
              <w:top w:val="nil"/>
              <w:left w:val="single" w:sz="4" w:space="0" w:color="auto"/>
              <w:bottom w:val="nil"/>
              <w:right w:val="nil"/>
            </w:tcBorders>
          </w:tcPr>
          <w:p w:rsidR="00DF0F26" w:rsidRDefault="00DF0F26">
            <w:pPr>
              <w:pStyle w:val="aff7"/>
            </w:pPr>
          </w:p>
        </w:tc>
        <w:tc>
          <w:tcPr>
            <w:tcW w:w="1339" w:type="dxa"/>
            <w:vMerge/>
            <w:tcBorders>
              <w:top w:val="nil"/>
              <w:left w:val="single" w:sz="4" w:space="0" w:color="auto"/>
              <w:bottom w:val="nil"/>
              <w:right w:val="nil"/>
            </w:tcBorders>
          </w:tcPr>
          <w:p w:rsidR="00DF0F26" w:rsidRDefault="00DF0F26">
            <w:pPr>
              <w:pStyle w:val="aff7"/>
            </w:pPr>
          </w:p>
        </w:tc>
        <w:tc>
          <w:tcPr>
            <w:tcW w:w="1080"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152" w:type="dxa"/>
            <w:tcBorders>
              <w:top w:val="single" w:sz="4" w:space="0" w:color="auto"/>
              <w:left w:val="nil"/>
              <w:bottom w:val="nil"/>
              <w:right w:val="nil"/>
            </w:tcBorders>
          </w:tcPr>
          <w:p w:rsidR="00DF0F26" w:rsidRDefault="00DF0F26">
            <w:pPr>
              <w:pStyle w:val="aff7"/>
              <w:jc w:val="center"/>
            </w:pPr>
            <w:r>
              <w:t>1</w:t>
            </w:r>
          </w:p>
        </w:tc>
        <w:tc>
          <w:tcPr>
            <w:tcW w:w="1110" w:type="dxa"/>
            <w:tcBorders>
              <w:top w:val="single" w:sz="4" w:space="0" w:color="auto"/>
              <w:left w:val="single" w:sz="4" w:space="0" w:color="auto"/>
              <w:bottom w:val="nil"/>
              <w:right w:val="nil"/>
            </w:tcBorders>
          </w:tcPr>
          <w:p w:rsidR="00DF0F26" w:rsidRDefault="00DF0F26">
            <w:pPr>
              <w:pStyle w:val="aff7"/>
              <w:jc w:val="center"/>
            </w:pPr>
            <w:r>
              <w:t>2</w:t>
            </w:r>
          </w:p>
        </w:tc>
        <w:tc>
          <w:tcPr>
            <w:tcW w:w="931" w:type="dxa"/>
            <w:tcBorders>
              <w:top w:val="single" w:sz="4" w:space="0" w:color="auto"/>
              <w:left w:val="single" w:sz="4" w:space="0" w:color="auto"/>
              <w:bottom w:val="nil"/>
              <w:right w:val="nil"/>
            </w:tcBorders>
          </w:tcPr>
          <w:p w:rsidR="00DF0F26" w:rsidRDefault="00DF0F26">
            <w:pPr>
              <w:pStyle w:val="aff7"/>
              <w:jc w:val="center"/>
            </w:pPr>
            <w:r>
              <w:t>3</w:t>
            </w:r>
          </w:p>
        </w:tc>
        <w:tc>
          <w:tcPr>
            <w:tcW w:w="936" w:type="dxa"/>
            <w:tcBorders>
              <w:top w:val="single" w:sz="4" w:space="0" w:color="auto"/>
              <w:left w:val="single" w:sz="4" w:space="0" w:color="auto"/>
              <w:bottom w:val="nil"/>
              <w:right w:val="nil"/>
            </w:tcBorders>
          </w:tcPr>
          <w:p w:rsidR="00DF0F26" w:rsidRDefault="00DF0F26">
            <w:pPr>
              <w:pStyle w:val="aff7"/>
              <w:jc w:val="center"/>
            </w:pPr>
            <w:r>
              <w:t>4</w:t>
            </w:r>
          </w:p>
        </w:tc>
        <w:tc>
          <w:tcPr>
            <w:tcW w:w="936" w:type="dxa"/>
            <w:tcBorders>
              <w:top w:val="single" w:sz="4" w:space="0" w:color="auto"/>
              <w:left w:val="single" w:sz="4" w:space="0" w:color="auto"/>
              <w:bottom w:val="nil"/>
              <w:right w:val="nil"/>
            </w:tcBorders>
          </w:tcPr>
          <w:p w:rsidR="00DF0F26" w:rsidRDefault="00DF0F26">
            <w:pPr>
              <w:pStyle w:val="aff7"/>
              <w:jc w:val="center"/>
            </w:pPr>
            <w:r>
              <w:t>5</w:t>
            </w:r>
          </w:p>
        </w:tc>
        <w:tc>
          <w:tcPr>
            <w:tcW w:w="845" w:type="dxa"/>
            <w:tcBorders>
              <w:top w:val="single" w:sz="4" w:space="0" w:color="auto"/>
              <w:left w:val="single" w:sz="4" w:space="0" w:color="auto"/>
              <w:bottom w:val="nil"/>
              <w:right w:val="nil"/>
            </w:tcBorders>
          </w:tcPr>
          <w:p w:rsidR="00DF0F26" w:rsidRDefault="00DF0F26">
            <w:pPr>
              <w:pStyle w:val="aff7"/>
              <w:jc w:val="center"/>
            </w:pPr>
            <w:r>
              <w:t>6</w:t>
            </w:r>
          </w:p>
        </w:tc>
        <w:tc>
          <w:tcPr>
            <w:tcW w:w="1123" w:type="dxa"/>
            <w:tcBorders>
              <w:top w:val="single" w:sz="4" w:space="0" w:color="auto"/>
              <w:left w:val="single" w:sz="4" w:space="0" w:color="auto"/>
              <w:bottom w:val="nil"/>
              <w:right w:val="nil"/>
            </w:tcBorders>
          </w:tcPr>
          <w:p w:rsidR="00DF0F26" w:rsidRDefault="00DF0F26">
            <w:pPr>
              <w:pStyle w:val="aff7"/>
              <w:jc w:val="center"/>
            </w:pPr>
            <w:r>
              <w:t>7</w:t>
            </w:r>
          </w:p>
        </w:tc>
        <w:tc>
          <w:tcPr>
            <w:tcW w:w="1027" w:type="dxa"/>
            <w:tcBorders>
              <w:top w:val="single" w:sz="4" w:space="0" w:color="auto"/>
              <w:left w:val="single" w:sz="4" w:space="0" w:color="auto"/>
              <w:bottom w:val="nil"/>
              <w:right w:val="nil"/>
            </w:tcBorders>
          </w:tcPr>
          <w:p w:rsidR="00DF0F26" w:rsidRDefault="00DF0F26">
            <w:pPr>
              <w:pStyle w:val="aff7"/>
              <w:jc w:val="center"/>
            </w:pPr>
            <w:r>
              <w:t>8</w:t>
            </w:r>
          </w:p>
        </w:tc>
        <w:tc>
          <w:tcPr>
            <w:tcW w:w="1128" w:type="dxa"/>
            <w:tcBorders>
              <w:top w:val="single" w:sz="4" w:space="0" w:color="auto"/>
              <w:left w:val="single" w:sz="4" w:space="0" w:color="auto"/>
              <w:bottom w:val="nil"/>
              <w:right w:val="nil"/>
            </w:tcBorders>
          </w:tcPr>
          <w:p w:rsidR="00DF0F26" w:rsidRDefault="00DF0F26">
            <w:pPr>
              <w:pStyle w:val="aff7"/>
              <w:jc w:val="center"/>
            </w:pPr>
            <w:r>
              <w:t>9</w:t>
            </w:r>
          </w:p>
        </w:tc>
        <w:tc>
          <w:tcPr>
            <w:tcW w:w="1315" w:type="dxa"/>
            <w:tcBorders>
              <w:top w:val="single" w:sz="4" w:space="0" w:color="auto"/>
              <w:left w:val="single" w:sz="4" w:space="0" w:color="auto"/>
              <w:bottom w:val="nil"/>
              <w:right w:val="nil"/>
            </w:tcBorders>
          </w:tcPr>
          <w:p w:rsidR="00DF0F26" w:rsidRDefault="00DF0F26">
            <w:pPr>
              <w:pStyle w:val="aff7"/>
              <w:jc w:val="center"/>
            </w:pPr>
            <w:r>
              <w:t>10</w:t>
            </w:r>
          </w:p>
        </w:tc>
        <w:tc>
          <w:tcPr>
            <w:tcW w:w="1175" w:type="dxa"/>
            <w:tcBorders>
              <w:top w:val="single" w:sz="4" w:space="0" w:color="auto"/>
              <w:left w:val="single" w:sz="4" w:space="0" w:color="auto"/>
              <w:bottom w:val="nil"/>
              <w:right w:val="nil"/>
            </w:tcBorders>
          </w:tcPr>
          <w:p w:rsidR="00DF0F26" w:rsidRDefault="00DF0F26">
            <w:pPr>
              <w:pStyle w:val="aff7"/>
              <w:jc w:val="center"/>
            </w:pPr>
            <w:r>
              <w:t>11</w:t>
            </w:r>
          </w:p>
        </w:tc>
        <w:tc>
          <w:tcPr>
            <w:tcW w:w="1200" w:type="dxa"/>
            <w:tcBorders>
              <w:top w:val="single" w:sz="4" w:space="0" w:color="auto"/>
              <w:left w:val="single" w:sz="4" w:space="0" w:color="auto"/>
              <w:bottom w:val="nil"/>
              <w:right w:val="nil"/>
            </w:tcBorders>
          </w:tcPr>
          <w:p w:rsidR="00DF0F26" w:rsidRDefault="00DF0F26">
            <w:pPr>
              <w:pStyle w:val="aff7"/>
              <w:jc w:val="center"/>
            </w:pPr>
            <w:r>
              <w:t>12</w:t>
            </w:r>
          </w:p>
        </w:tc>
        <w:tc>
          <w:tcPr>
            <w:tcW w:w="1339" w:type="dxa"/>
            <w:tcBorders>
              <w:top w:val="single" w:sz="4" w:space="0" w:color="auto"/>
              <w:left w:val="single" w:sz="4" w:space="0" w:color="auto"/>
              <w:bottom w:val="nil"/>
              <w:right w:val="nil"/>
            </w:tcBorders>
          </w:tcPr>
          <w:p w:rsidR="00DF0F26" w:rsidRDefault="00DF0F26">
            <w:pPr>
              <w:pStyle w:val="aff7"/>
              <w:jc w:val="center"/>
            </w:pPr>
            <w:r>
              <w:t>13</w:t>
            </w:r>
          </w:p>
        </w:tc>
        <w:tc>
          <w:tcPr>
            <w:tcW w:w="1080" w:type="dxa"/>
            <w:tcBorders>
              <w:top w:val="single" w:sz="4" w:space="0" w:color="auto"/>
              <w:left w:val="single" w:sz="4" w:space="0" w:color="auto"/>
              <w:bottom w:val="nil"/>
              <w:right w:val="nil"/>
            </w:tcBorders>
          </w:tcPr>
          <w:p w:rsidR="00DF0F26" w:rsidRDefault="00DF0F26">
            <w:pPr>
              <w:pStyle w:val="aff7"/>
              <w:jc w:val="center"/>
            </w:pPr>
            <w:r>
              <w:t>14</w:t>
            </w:r>
          </w:p>
        </w:tc>
      </w:tr>
      <w:tr w:rsidR="00DF0F26">
        <w:tblPrEx>
          <w:tblCellMar>
            <w:top w:w="0" w:type="dxa"/>
            <w:bottom w:w="0" w:type="dxa"/>
          </w:tblCellMar>
        </w:tblPrEx>
        <w:tc>
          <w:tcPr>
            <w:tcW w:w="1152" w:type="dxa"/>
            <w:tcBorders>
              <w:top w:val="single" w:sz="4" w:space="0" w:color="auto"/>
              <w:bottom w:val="nil"/>
              <w:right w:val="nil"/>
            </w:tcBorders>
          </w:tcPr>
          <w:p w:rsidR="00DF0F26" w:rsidRDefault="00DF0F26">
            <w:pPr>
              <w:pStyle w:val="aff7"/>
            </w:pPr>
          </w:p>
        </w:tc>
        <w:tc>
          <w:tcPr>
            <w:tcW w:w="1110"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845"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315" w:type="dxa"/>
            <w:tcBorders>
              <w:top w:val="single" w:sz="4" w:space="0" w:color="auto"/>
              <w:left w:val="single" w:sz="4" w:space="0" w:color="auto"/>
              <w:bottom w:val="nil"/>
              <w:right w:val="nil"/>
            </w:tcBorders>
          </w:tcPr>
          <w:p w:rsidR="00DF0F26" w:rsidRDefault="00DF0F26">
            <w:pPr>
              <w:pStyle w:val="aff7"/>
            </w:pPr>
          </w:p>
        </w:tc>
        <w:tc>
          <w:tcPr>
            <w:tcW w:w="1175" w:type="dxa"/>
            <w:tcBorders>
              <w:top w:val="single" w:sz="4" w:space="0" w:color="auto"/>
              <w:left w:val="single" w:sz="4" w:space="0" w:color="auto"/>
              <w:bottom w:val="nil"/>
              <w:right w:val="nil"/>
            </w:tcBorders>
          </w:tcPr>
          <w:p w:rsidR="00DF0F26" w:rsidRDefault="00DF0F26">
            <w:pPr>
              <w:pStyle w:val="aff7"/>
            </w:pPr>
          </w:p>
        </w:tc>
        <w:tc>
          <w:tcPr>
            <w:tcW w:w="1200" w:type="dxa"/>
            <w:tcBorders>
              <w:top w:val="single" w:sz="4" w:space="0" w:color="auto"/>
              <w:left w:val="single" w:sz="4" w:space="0" w:color="auto"/>
              <w:bottom w:val="nil"/>
              <w:right w:val="nil"/>
            </w:tcBorders>
          </w:tcPr>
          <w:p w:rsidR="00DF0F26" w:rsidRDefault="00DF0F26">
            <w:pPr>
              <w:pStyle w:val="aff7"/>
            </w:pPr>
          </w:p>
        </w:tc>
        <w:tc>
          <w:tcPr>
            <w:tcW w:w="1339" w:type="dxa"/>
            <w:tcBorders>
              <w:top w:val="single" w:sz="4" w:space="0" w:color="auto"/>
              <w:left w:val="single" w:sz="4" w:space="0" w:color="auto"/>
              <w:bottom w:val="nil"/>
              <w:right w:val="nil"/>
            </w:tcBorders>
          </w:tcPr>
          <w:p w:rsidR="00DF0F26" w:rsidRDefault="00DF0F26">
            <w:pPr>
              <w:pStyle w:val="aff7"/>
            </w:pPr>
          </w:p>
        </w:tc>
        <w:tc>
          <w:tcPr>
            <w:tcW w:w="108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152" w:type="dxa"/>
            <w:tcBorders>
              <w:top w:val="single" w:sz="4" w:space="0" w:color="auto"/>
              <w:bottom w:val="nil"/>
              <w:right w:val="nil"/>
            </w:tcBorders>
          </w:tcPr>
          <w:p w:rsidR="00DF0F26" w:rsidRDefault="00DF0F26">
            <w:pPr>
              <w:pStyle w:val="aff7"/>
            </w:pPr>
          </w:p>
        </w:tc>
        <w:tc>
          <w:tcPr>
            <w:tcW w:w="1110"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845"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315" w:type="dxa"/>
            <w:tcBorders>
              <w:top w:val="single" w:sz="4" w:space="0" w:color="auto"/>
              <w:left w:val="single" w:sz="4" w:space="0" w:color="auto"/>
              <w:bottom w:val="nil"/>
              <w:right w:val="nil"/>
            </w:tcBorders>
          </w:tcPr>
          <w:p w:rsidR="00DF0F26" w:rsidRDefault="00DF0F26">
            <w:pPr>
              <w:pStyle w:val="aff7"/>
            </w:pPr>
          </w:p>
        </w:tc>
        <w:tc>
          <w:tcPr>
            <w:tcW w:w="1175" w:type="dxa"/>
            <w:tcBorders>
              <w:top w:val="single" w:sz="4" w:space="0" w:color="auto"/>
              <w:left w:val="single" w:sz="4" w:space="0" w:color="auto"/>
              <w:bottom w:val="nil"/>
              <w:right w:val="nil"/>
            </w:tcBorders>
          </w:tcPr>
          <w:p w:rsidR="00DF0F26" w:rsidRDefault="00DF0F26">
            <w:pPr>
              <w:pStyle w:val="aff7"/>
            </w:pPr>
          </w:p>
        </w:tc>
        <w:tc>
          <w:tcPr>
            <w:tcW w:w="1200" w:type="dxa"/>
            <w:tcBorders>
              <w:top w:val="single" w:sz="4" w:space="0" w:color="auto"/>
              <w:left w:val="single" w:sz="4" w:space="0" w:color="auto"/>
              <w:bottom w:val="nil"/>
              <w:right w:val="nil"/>
            </w:tcBorders>
          </w:tcPr>
          <w:p w:rsidR="00DF0F26" w:rsidRDefault="00DF0F26">
            <w:pPr>
              <w:pStyle w:val="aff7"/>
            </w:pPr>
          </w:p>
        </w:tc>
        <w:tc>
          <w:tcPr>
            <w:tcW w:w="1339" w:type="dxa"/>
            <w:tcBorders>
              <w:top w:val="single" w:sz="4" w:space="0" w:color="auto"/>
              <w:left w:val="single" w:sz="4" w:space="0" w:color="auto"/>
              <w:bottom w:val="nil"/>
              <w:right w:val="nil"/>
            </w:tcBorders>
          </w:tcPr>
          <w:p w:rsidR="00DF0F26" w:rsidRDefault="00DF0F26">
            <w:pPr>
              <w:pStyle w:val="aff7"/>
            </w:pPr>
          </w:p>
        </w:tc>
        <w:tc>
          <w:tcPr>
            <w:tcW w:w="108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152" w:type="dxa"/>
            <w:tcBorders>
              <w:top w:val="single" w:sz="4" w:space="0" w:color="auto"/>
              <w:left w:val="nil"/>
              <w:bottom w:val="nil"/>
              <w:right w:val="nil"/>
            </w:tcBorders>
          </w:tcPr>
          <w:p w:rsidR="00DF0F26" w:rsidRDefault="00DF0F26">
            <w:pPr>
              <w:pStyle w:val="aff7"/>
            </w:pPr>
          </w:p>
        </w:tc>
        <w:tc>
          <w:tcPr>
            <w:tcW w:w="1110" w:type="dxa"/>
            <w:tcBorders>
              <w:top w:val="single" w:sz="4" w:space="0" w:color="auto"/>
              <w:left w:val="nil"/>
              <w:bottom w:val="nil"/>
              <w:right w:val="nil"/>
            </w:tcBorders>
          </w:tcPr>
          <w:p w:rsidR="00DF0F26" w:rsidRDefault="00DF0F26">
            <w:pPr>
              <w:pStyle w:val="aff7"/>
              <w:jc w:val="right"/>
            </w:pPr>
            <w:bookmarkStart w:id="1014" w:name="sub_302003"/>
            <w:r>
              <w:t>Итого</w:t>
            </w:r>
            <w:bookmarkEnd w:id="1014"/>
          </w:p>
        </w:tc>
        <w:tc>
          <w:tcPr>
            <w:tcW w:w="931" w:type="dxa"/>
            <w:tcBorders>
              <w:top w:val="single" w:sz="4" w:space="0" w:color="auto"/>
              <w:left w:val="single" w:sz="4" w:space="0" w:color="auto"/>
              <w:bottom w:val="single" w:sz="4" w:space="0" w:color="auto"/>
              <w:right w:val="nil"/>
            </w:tcBorders>
          </w:tcPr>
          <w:p w:rsidR="00DF0F26" w:rsidRDefault="00DF0F26">
            <w:pPr>
              <w:pStyle w:val="aff7"/>
            </w:pPr>
          </w:p>
        </w:tc>
        <w:tc>
          <w:tcPr>
            <w:tcW w:w="936" w:type="dxa"/>
            <w:tcBorders>
              <w:top w:val="single" w:sz="4" w:space="0" w:color="auto"/>
              <w:left w:val="single" w:sz="4" w:space="0" w:color="auto"/>
              <w:bottom w:val="single" w:sz="4" w:space="0" w:color="auto"/>
              <w:right w:val="nil"/>
            </w:tcBorders>
          </w:tcPr>
          <w:p w:rsidR="00DF0F26" w:rsidRDefault="00DF0F26">
            <w:pPr>
              <w:pStyle w:val="aff7"/>
            </w:pPr>
          </w:p>
        </w:tc>
        <w:tc>
          <w:tcPr>
            <w:tcW w:w="936" w:type="dxa"/>
            <w:tcBorders>
              <w:top w:val="single" w:sz="4" w:space="0" w:color="auto"/>
              <w:left w:val="single" w:sz="4" w:space="0" w:color="auto"/>
              <w:bottom w:val="single" w:sz="4" w:space="0" w:color="auto"/>
              <w:right w:val="nil"/>
            </w:tcBorders>
          </w:tcPr>
          <w:p w:rsidR="00DF0F26" w:rsidRDefault="00DF0F26">
            <w:pPr>
              <w:pStyle w:val="aff7"/>
            </w:pPr>
          </w:p>
        </w:tc>
        <w:tc>
          <w:tcPr>
            <w:tcW w:w="845" w:type="dxa"/>
            <w:tcBorders>
              <w:top w:val="single" w:sz="4" w:space="0" w:color="auto"/>
              <w:left w:val="single" w:sz="4" w:space="0" w:color="auto"/>
              <w:bottom w:val="single" w:sz="4" w:space="0" w:color="auto"/>
              <w:right w:val="nil"/>
            </w:tcBorders>
          </w:tcPr>
          <w:p w:rsidR="00DF0F26" w:rsidRDefault="00DF0F26">
            <w:pPr>
              <w:pStyle w:val="aff7"/>
            </w:pPr>
          </w:p>
        </w:tc>
        <w:tc>
          <w:tcPr>
            <w:tcW w:w="1123" w:type="dxa"/>
            <w:tcBorders>
              <w:top w:val="single" w:sz="4" w:space="0" w:color="auto"/>
              <w:left w:val="single" w:sz="4" w:space="0" w:color="auto"/>
              <w:bottom w:val="single" w:sz="4" w:space="0" w:color="auto"/>
              <w:right w:val="nil"/>
            </w:tcBorders>
          </w:tcPr>
          <w:p w:rsidR="00DF0F26" w:rsidRDefault="00DF0F26">
            <w:pPr>
              <w:pStyle w:val="aff7"/>
            </w:pPr>
          </w:p>
        </w:tc>
        <w:tc>
          <w:tcPr>
            <w:tcW w:w="1027" w:type="dxa"/>
            <w:tcBorders>
              <w:top w:val="single" w:sz="4" w:space="0" w:color="auto"/>
              <w:left w:val="single" w:sz="4" w:space="0" w:color="auto"/>
              <w:bottom w:val="single" w:sz="4" w:space="0" w:color="auto"/>
              <w:right w:val="nil"/>
            </w:tcBorders>
          </w:tcPr>
          <w:p w:rsidR="00DF0F26" w:rsidRDefault="00DF0F26">
            <w:pPr>
              <w:pStyle w:val="aff7"/>
            </w:pPr>
          </w:p>
        </w:tc>
        <w:tc>
          <w:tcPr>
            <w:tcW w:w="1128" w:type="dxa"/>
            <w:tcBorders>
              <w:top w:val="single" w:sz="4" w:space="0" w:color="auto"/>
              <w:left w:val="single" w:sz="4" w:space="0" w:color="auto"/>
              <w:bottom w:val="single" w:sz="4" w:space="0" w:color="auto"/>
              <w:right w:val="nil"/>
            </w:tcBorders>
          </w:tcPr>
          <w:p w:rsidR="00DF0F26" w:rsidRDefault="00DF0F26">
            <w:pPr>
              <w:pStyle w:val="aff7"/>
            </w:pPr>
          </w:p>
        </w:tc>
        <w:tc>
          <w:tcPr>
            <w:tcW w:w="1315" w:type="dxa"/>
            <w:tcBorders>
              <w:top w:val="single" w:sz="4" w:space="0" w:color="auto"/>
              <w:left w:val="single" w:sz="4" w:space="0" w:color="auto"/>
              <w:bottom w:val="single" w:sz="4" w:space="0" w:color="auto"/>
              <w:right w:val="nil"/>
            </w:tcBorders>
          </w:tcPr>
          <w:p w:rsidR="00DF0F26" w:rsidRDefault="00DF0F26">
            <w:pPr>
              <w:pStyle w:val="aff7"/>
            </w:pPr>
          </w:p>
        </w:tc>
        <w:tc>
          <w:tcPr>
            <w:tcW w:w="1175" w:type="dxa"/>
            <w:tcBorders>
              <w:top w:val="single" w:sz="4" w:space="0" w:color="auto"/>
              <w:left w:val="single" w:sz="4" w:space="0" w:color="auto"/>
              <w:bottom w:val="single" w:sz="4" w:space="0" w:color="auto"/>
              <w:right w:val="nil"/>
            </w:tcBorders>
          </w:tcPr>
          <w:p w:rsidR="00DF0F26" w:rsidRDefault="00DF0F26">
            <w:pPr>
              <w:pStyle w:val="aff7"/>
            </w:pPr>
          </w:p>
        </w:tc>
        <w:tc>
          <w:tcPr>
            <w:tcW w:w="1200" w:type="dxa"/>
            <w:tcBorders>
              <w:top w:val="single" w:sz="4" w:space="0" w:color="auto"/>
              <w:left w:val="single" w:sz="4" w:space="0" w:color="auto"/>
              <w:bottom w:val="single" w:sz="4" w:space="0" w:color="auto"/>
              <w:right w:val="nil"/>
            </w:tcBorders>
          </w:tcPr>
          <w:p w:rsidR="00DF0F26" w:rsidRDefault="00DF0F26">
            <w:pPr>
              <w:pStyle w:val="aff7"/>
            </w:pPr>
          </w:p>
        </w:tc>
        <w:tc>
          <w:tcPr>
            <w:tcW w:w="1339" w:type="dxa"/>
            <w:tcBorders>
              <w:top w:val="single" w:sz="4" w:space="0" w:color="auto"/>
              <w:left w:val="single" w:sz="4" w:space="0" w:color="auto"/>
              <w:bottom w:val="single" w:sz="4" w:space="0" w:color="auto"/>
              <w:right w:val="nil"/>
            </w:tcBorders>
          </w:tcPr>
          <w:p w:rsidR="00DF0F26" w:rsidRDefault="00DF0F26">
            <w:pPr>
              <w:pStyle w:val="aff7"/>
            </w:pPr>
          </w:p>
        </w:tc>
        <w:tc>
          <w:tcPr>
            <w:tcW w:w="108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015" w:name="sub_30030"/>
      <w:r>
        <w:rPr>
          <w:rStyle w:val="a3"/>
        </w:rPr>
        <w:t>Форма 0531786, с. 4</w:t>
      </w:r>
    </w:p>
    <w:bookmarkEnd w:id="1015"/>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016" w:name="sub_3020022"/>
      <w:r>
        <w:t>2.2. Операции с бюджетными средствами по объектам, включенным в федеральную адресную инвестиционную программу</w:t>
      </w:r>
    </w:p>
    <w:bookmarkEnd w:id="101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5"/>
        <w:gridCol w:w="1363"/>
        <w:gridCol w:w="1517"/>
        <w:gridCol w:w="1311"/>
        <w:gridCol w:w="936"/>
        <w:gridCol w:w="1027"/>
        <w:gridCol w:w="1489"/>
        <w:gridCol w:w="1424"/>
        <w:gridCol w:w="1519"/>
        <w:gridCol w:w="1426"/>
        <w:gridCol w:w="1336"/>
      </w:tblGrid>
      <w:tr w:rsidR="00DF0F26">
        <w:tblPrEx>
          <w:tblCellMar>
            <w:top w:w="0" w:type="dxa"/>
            <w:bottom w:w="0" w:type="dxa"/>
          </w:tblCellMar>
        </w:tblPrEx>
        <w:tc>
          <w:tcPr>
            <w:tcW w:w="1915" w:type="dxa"/>
            <w:vMerge w:val="restart"/>
            <w:tcBorders>
              <w:top w:val="single" w:sz="4" w:space="0" w:color="auto"/>
              <w:left w:val="nil"/>
              <w:bottom w:val="nil"/>
              <w:right w:val="nil"/>
            </w:tcBorders>
          </w:tcPr>
          <w:p w:rsidR="00DF0F26" w:rsidRDefault="00DF0F26">
            <w:pPr>
              <w:pStyle w:val="aff7"/>
              <w:jc w:val="center"/>
            </w:pPr>
            <w:bookmarkStart w:id="1017" w:name="sub_30200221"/>
            <w:r>
              <w:t>Код объекта ФАИП</w:t>
            </w:r>
            <w:bookmarkEnd w:id="1017"/>
          </w:p>
        </w:tc>
        <w:tc>
          <w:tcPr>
            <w:tcW w:w="1363"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по </w:t>
            </w:r>
            <w:hyperlink r:id="rId261" w:history="1">
              <w:r>
                <w:rPr>
                  <w:rStyle w:val="a4"/>
                </w:rPr>
                <w:t>БК</w:t>
              </w:r>
            </w:hyperlink>
          </w:p>
        </w:tc>
        <w:tc>
          <w:tcPr>
            <w:tcW w:w="1517" w:type="dxa"/>
            <w:vMerge w:val="restart"/>
            <w:tcBorders>
              <w:top w:val="single" w:sz="4" w:space="0" w:color="auto"/>
              <w:left w:val="single" w:sz="4" w:space="0" w:color="auto"/>
              <w:bottom w:val="nil"/>
              <w:right w:val="nil"/>
            </w:tcBorders>
          </w:tcPr>
          <w:p w:rsidR="00DF0F26" w:rsidRDefault="00DF0F26">
            <w:pPr>
              <w:pStyle w:val="aff7"/>
              <w:jc w:val="center"/>
            </w:pPr>
            <w:r>
              <w:t>Код цели (аналитический код)</w:t>
            </w:r>
          </w:p>
        </w:tc>
        <w:tc>
          <w:tcPr>
            <w:tcW w:w="3274" w:type="dxa"/>
            <w:gridSpan w:val="3"/>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1489"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1424" w:type="dxa"/>
            <w:vMerge w:val="restart"/>
            <w:tcBorders>
              <w:top w:val="single" w:sz="4" w:space="0" w:color="auto"/>
              <w:left w:val="single" w:sz="4" w:space="0" w:color="auto"/>
              <w:bottom w:val="nil"/>
              <w:right w:val="nil"/>
            </w:tcBorders>
          </w:tcPr>
          <w:p w:rsidR="00DF0F26" w:rsidRDefault="00DF0F26">
            <w:pPr>
              <w:pStyle w:val="aff7"/>
              <w:jc w:val="center"/>
            </w:pPr>
            <w:r>
              <w:t>Выплаты</w:t>
            </w:r>
          </w:p>
        </w:tc>
        <w:tc>
          <w:tcPr>
            <w:tcW w:w="1519" w:type="dxa"/>
            <w:vMerge w:val="restart"/>
            <w:tcBorders>
              <w:top w:val="single" w:sz="4" w:space="0" w:color="auto"/>
              <w:left w:val="single" w:sz="4" w:space="0" w:color="auto"/>
              <w:bottom w:val="nil"/>
              <w:right w:val="nil"/>
            </w:tcBorders>
          </w:tcPr>
          <w:p w:rsidR="00DF0F26" w:rsidRDefault="00DF0F26">
            <w:pPr>
              <w:pStyle w:val="aff7"/>
              <w:jc w:val="center"/>
            </w:pPr>
            <w:r>
              <w:t>Итого кассовых выплат</w:t>
            </w:r>
          </w:p>
          <w:p w:rsidR="00DF0F26" w:rsidRDefault="00DF0F26">
            <w:pPr>
              <w:pStyle w:val="aff7"/>
              <w:jc w:val="center"/>
            </w:pPr>
            <w:r>
              <w:t>(гр. в - 7)</w:t>
            </w:r>
          </w:p>
        </w:tc>
        <w:tc>
          <w:tcPr>
            <w:tcW w:w="1426" w:type="dxa"/>
            <w:vMerge w:val="restart"/>
            <w:tcBorders>
              <w:top w:val="single" w:sz="4" w:space="0" w:color="auto"/>
              <w:left w:val="single" w:sz="4" w:space="0" w:color="auto"/>
              <w:bottom w:val="nil"/>
              <w:right w:val="nil"/>
            </w:tcBorders>
          </w:tcPr>
          <w:p w:rsidR="00DF0F26" w:rsidRDefault="00DF0F26">
            <w:pPr>
              <w:pStyle w:val="aff7"/>
              <w:jc w:val="center"/>
            </w:pPr>
            <w:r>
              <w:t>Неисполненные бюджетные обязательства (</w:t>
            </w:r>
            <w:hyperlink w:anchor="sub_30200221" w:history="1">
              <w:r>
                <w:rPr>
                  <w:rStyle w:val="a4"/>
                </w:rPr>
                <w:t>гр. 4</w:t>
              </w:r>
            </w:hyperlink>
            <w:r>
              <w:t xml:space="preserve"> - гр. 9)</w:t>
            </w:r>
          </w:p>
        </w:tc>
        <w:tc>
          <w:tcPr>
            <w:tcW w:w="1336"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915" w:type="dxa"/>
            <w:vMerge/>
            <w:tcBorders>
              <w:top w:val="nil"/>
              <w:left w:val="nil"/>
              <w:bottom w:val="nil"/>
              <w:right w:val="nil"/>
            </w:tcBorders>
          </w:tcPr>
          <w:p w:rsidR="00DF0F26" w:rsidRDefault="00DF0F26">
            <w:pPr>
              <w:pStyle w:val="aff7"/>
            </w:pPr>
          </w:p>
        </w:tc>
        <w:tc>
          <w:tcPr>
            <w:tcW w:w="1363" w:type="dxa"/>
            <w:vMerge/>
            <w:tcBorders>
              <w:top w:val="nil"/>
              <w:left w:val="single" w:sz="4" w:space="0" w:color="auto"/>
              <w:bottom w:val="nil"/>
              <w:right w:val="nil"/>
            </w:tcBorders>
          </w:tcPr>
          <w:p w:rsidR="00DF0F26" w:rsidRDefault="00DF0F26">
            <w:pPr>
              <w:pStyle w:val="aff7"/>
            </w:pPr>
          </w:p>
        </w:tc>
        <w:tc>
          <w:tcPr>
            <w:tcW w:w="1517" w:type="dxa"/>
            <w:vMerge/>
            <w:tcBorders>
              <w:top w:val="nil"/>
              <w:left w:val="single" w:sz="4" w:space="0" w:color="auto"/>
              <w:bottom w:val="nil"/>
              <w:right w:val="nil"/>
            </w:tcBorders>
          </w:tcPr>
          <w:p w:rsidR="00DF0F26" w:rsidRDefault="00DF0F26">
            <w:pPr>
              <w:pStyle w:val="aff7"/>
            </w:pPr>
          </w:p>
        </w:tc>
        <w:tc>
          <w:tcPr>
            <w:tcW w:w="1311"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1963"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1489" w:type="dxa"/>
            <w:vMerge/>
            <w:tcBorders>
              <w:top w:val="nil"/>
              <w:left w:val="single" w:sz="4" w:space="0" w:color="auto"/>
              <w:bottom w:val="nil"/>
              <w:right w:val="nil"/>
            </w:tcBorders>
          </w:tcPr>
          <w:p w:rsidR="00DF0F26" w:rsidRDefault="00DF0F26">
            <w:pPr>
              <w:pStyle w:val="aff7"/>
            </w:pPr>
          </w:p>
        </w:tc>
        <w:tc>
          <w:tcPr>
            <w:tcW w:w="1424" w:type="dxa"/>
            <w:vMerge/>
            <w:tcBorders>
              <w:top w:val="nil"/>
              <w:left w:val="single" w:sz="4" w:space="0" w:color="auto"/>
              <w:bottom w:val="nil"/>
              <w:right w:val="nil"/>
            </w:tcBorders>
          </w:tcPr>
          <w:p w:rsidR="00DF0F26" w:rsidRDefault="00DF0F26">
            <w:pPr>
              <w:pStyle w:val="aff7"/>
            </w:pPr>
          </w:p>
        </w:tc>
        <w:tc>
          <w:tcPr>
            <w:tcW w:w="1519" w:type="dxa"/>
            <w:vMerge/>
            <w:tcBorders>
              <w:top w:val="nil"/>
              <w:left w:val="single" w:sz="4" w:space="0" w:color="auto"/>
              <w:bottom w:val="nil"/>
              <w:right w:val="nil"/>
            </w:tcBorders>
          </w:tcPr>
          <w:p w:rsidR="00DF0F26" w:rsidRDefault="00DF0F26">
            <w:pPr>
              <w:pStyle w:val="aff7"/>
            </w:pPr>
          </w:p>
        </w:tc>
        <w:tc>
          <w:tcPr>
            <w:tcW w:w="1426" w:type="dxa"/>
            <w:vMerge/>
            <w:tcBorders>
              <w:top w:val="nil"/>
              <w:left w:val="single" w:sz="4" w:space="0" w:color="auto"/>
              <w:bottom w:val="nil"/>
              <w:right w:val="nil"/>
            </w:tcBorders>
          </w:tcPr>
          <w:p w:rsidR="00DF0F26" w:rsidRDefault="00DF0F26">
            <w:pPr>
              <w:pStyle w:val="aff7"/>
            </w:pPr>
          </w:p>
        </w:tc>
        <w:tc>
          <w:tcPr>
            <w:tcW w:w="1336"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915" w:type="dxa"/>
            <w:vMerge/>
            <w:tcBorders>
              <w:top w:val="nil"/>
              <w:left w:val="nil"/>
              <w:bottom w:val="nil"/>
              <w:right w:val="nil"/>
            </w:tcBorders>
          </w:tcPr>
          <w:p w:rsidR="00DF0F26" w:rsidRDefault="00DF0F26">
            <w:pPr>
              <w:pStyle w:val="aff7"/>
            </w:pPr>
          </w:p>
        </w:tc>
        <w:tc>
          <w:tcPr>
            <w:tcW w:w="1363" w:type="dxa"/>
            <w:vMerge/>
            <w:tcBorders>
              <w:top w:val="nil"/>
              <w:left w:val="single" w:sz="4" w:space="0" w:color="auto"/>
              <w:bottom w:val="nil"/>
              <w:right w:val="nil"/>
            </w:tcBorders>
          </w:tcPr>
          <w:p w:rsidR="00DF0F26" w:rsidRDefault="00DF0F26">
            <w:pPr>
              <w:pStyle w:val="aff7"/>
            </w:pPr>
          </w:p>
        </w:tc>
        <w:tc>
          <w:tcPr>
            <w:tcW w:w="1517" w:type="dxa"/>
            <w:vMerge/>
            <w:tcBorders>
              <w:top w:val="nil"/>
              <w:left w:val="single" w:sz="4" w:space="0" w:color="auto"/>
              <w:bottom w:val="nil"/>
              <w:right w:val="nil"/>
            </w:tcBorders>
          </w:tcPr>
          <w:p w:rsidR="00DF0F26" w:rsidRDefault="00DF0F26">
            <w:pPr>
              <w:pStyle w:val="aff7"/>
            </w:pPr>
          </w:p>
        </w:tc>
        <w:tc>
          <w:tcPr>
            <w:tcW w:w="1311" w:type="dxa"/>
            <w:vMerge/>
            <w:tcBorders>
              <w:top w:val="nil"/>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027"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489" w:type="dxa"/>
            <w:vMerge/>
            <w:tcBorders>
              <w:top w:val="nil"/>
              <w:left w:val="single" w:sz="4" w:space="0" w:color="auto"/>
              <w:bottom w:val="nil"/>
              <w:right w:val="nil"/>
            </w:tcBorders>
          </w:tcPr>
          <w:p w:rsidR="00DF0F26" w:rsidRDefault="00DF0F26">
            <w:pPr>
              <w:pStyle w:val="aff7"/>
            </w:pPr>
          </w:p>
        </w:tc>
        <w:tc>
          <w:tcPr>
            <w:tcW w:w="1424" w:type="dxa"/>
            <w:vMerge/>
            <w:tcBorders>
              <w:top w:val="nil"/>
              <w:left w:val="single" w:sz="4" w:space="0" w:color="auto"/>
              <w:bottom w:val="nil"/>
              <w:right w:val="nil"/>
            </w:tcBorders>
          </w:tcPr>
          <w:p w:rsidR="00DF0F26" w:rsidRDefault="00DF0F26">
            <w:pPr>
              <w:pStyle w:val="aff7"/>
            </w:pPr>
          </w:p>
        </w:tc>
        <w:tc>
          <w:tcPr>
            <w:tcW w:w="1519" w:type="dxa"/>
            <w:vMerge/>
            <w:tcBorders>
              <w:top w:val="nil"/>
              <w:left w:val="single" w:sz="4" w:space="0" w:color="auto"/>
              <w:bottom w:val="nil"/>
              <w:right w:val="nil"/>
            </w:tcBorders>
          </w:tcPr>
          <w:p w:rsidR="00DF0F26" w:rsidRDefault="00DF0F26">
            <w:pPr>
              <w:pStyle w:val="aff7"/>
            </w:pPr>
          </w:p>
        </w:tc>
        <w:tc>
          <w:tcPr>
            <w:tcW w:w="1426" w:type="dxa"/>
            <w:vMerge/>
            <w:tcBorders>
              <w:top w:val="nil"/>
              <w:left w:val="single" w:sz="4" w:space="0" w:color="auto"/>
              <w:bottom w:val="nil"/>
              <w:right w:val="nil"/>
            </w:tcBorders>
          </w:tcPr>
          <w:p w:rsidR="00DF0F26" w:rsidRDefault="00DF0F26">
            <w:pPr>
              <w:pStyle w:val="aff7"/>
            </w:pPr>
          </w:p>
        </w:tc>
        <w:tc>
          <w:tcPr>
            <w:tcW w:w="1336"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915" w:type="dxa"/>
            <w:tcBorders>
              <w:top w:val="single" w:sz="4" w:space="0" w:color="auto"/>
              <w:left w:val="nil"/>
              <w:bottom w:val="nil"/>
              <w:right w:val="nil"/>
            </w:tcBorders>
          </w:tcPr>
          <w:p w:rsidR="00DF0F26" w:rsidRDefault="00DF0F26">
            <w:pPr>
              <w:pStyle w:val="aff7"/>
              <w:jc w:val="center"/>
            </w:pPr>
            <w:r>
              <w:t>1</w:t>
            </w:r>
          </w:p>
        </w:tc>
        <w:tc>
          <w:tcPr>
            <w:tcW w:w="1363" w:type="dxa"/>
            <w:tcBorders>
              <w:top w:val="single" w:sz="4" w:space="0" w:color="auto"/>
              <w:left w:val="single" w:sz="4" w:space="0" w:color="auto"/>
              <w:bottom w:val="nil"/>
              <w:right w:val="nil"/>
            </w:tcBorders>
          </w:tcPr>
          <w:p w:rsidR="00DF0F26" w:rsidRDefault="00DF0F26">
            <w:pPr>
              <w:pStyle w:val="aff7"/>
              <w:jc w:val="center"/>
            </w:pPr>
            <w:r>
              <w:t>2</w:t>
            </w:r>
          </w:p>
        </w:tc>
        <w:tc>
          <w:tcPr>
            <w:tcW w:w="1517" w:type="dxa"/>
            <w:tcBorders>
              <w:top w:val="single" w:sz="4" w:space="0" w:color="auto"/>
              <w:left w:val="single" w:sz="4" w:space="0" w:color="auto"/>
              <w:bottom w:val="nil"/>
              <w:right w:val="nil"/>
            </w:tcBorders>
          </w:tcPr>
          <w:p w:rsidR="00DF0F26" w:rsidRDefault="00DF0F26">
            <w:pPr>
              <w:pStyle w:val="aff7"/>
              <w:jc w:val="center"/>
            </w:pPr>
            <w:r>
              <w:t>3</w:t>
            </w:r>
          </w:p>
        </w:tc>
        <w:tc>
          <w:tcPr>
            <w:tcW w:w="1311" w:type="dxa"/>
            <w:tcBorders>
              <w:top w:val="single" w:sz="4" w:space="0" w:color="auto"/>
              <w:left w:val="single" w:sz="4" w:space="0" w:color="auto"/>
              <w:bottom w:val="nil"/>
              <w:right w:val="nil"/>
            </w:tcBorders>
          </w:tcPr>
          <w:p w:rsidR="00DF0F26" w:rsidRDefault="00DF0F26">
            <w:pPr>
              <w:pStyle w:val="aff7"/>
              <w:jc w:val="center"/>
            </w:pPr>
            <w:r>
              <w:t>4</w:t>
            </w:r>
          </w:p>
        </w:tc>
        <w:tc>
          <w:tcPr>
            <w:tcW w:w="936" w:type="dxa"/>
            <w:tcBorders>
              <w:top w:val="single" w:sz="4" w:space="0" w:color="auto"/>
              <w:left w:val="single" w:sz="4" w:space="0" w:color="auto"/>
              <w:bottom w:val="nil"/>
              <w:right w:val="nil"/>
            </w:tcBorders>
          </w:tcPr>
          <w:p w:rsidR="00DF0F26" w:rsidRDefault="00DF0F26">
            <w:pPr>
              <w:pStyle w:val="aff7"/>
              <w:jc w:val="center"/>
            </w:pPr>
            <w:r>
              <w:t>5</w:t>
            </w:r>
          </w:p>
        </w:tc>
        <w:tc>
          <w:tcPr>
            <w:tcW w:w="1027" w:type="dxa"/>
            <w:tcBorders>
              <w:top w:val="single" w:sz="4" w:space="0" w:color="auto"/>
              <w:left w:val="single" w:sz="4" w:space="0" w:color="auto"/>
              <w:bottom w:val="nil"/>
              <w:right w:val="nil"/>
            </w:tcBorders>
          </w:tcPr>
          <w:p w:rsidR="00DF0F26" w:rsidRDefault="00DF0F26">
            <w:pPr>
              <w:pStyle w:val="aff7"/>
              <w:jc w:val="center"/>
            </w:pPr>
            <w:r>
              <w:t>6</w:t>
            </w:r>
          </w:p>
        </w:tc>
        <w:tc>
          <w:tcPr>
            <w:tcW w:w="1489" w:type="dxa"/>
            <w:tcBorders>
              <w:top w:val="single" w:sz="4" w:space="0" w:color="auto"/>
              <w:left w:val="single" w:sz="4" w:space="0" w:color="auto"/>
              <w:bottom w:val="nil"/>
              <w:right w:val="nil"/>
            </w:tcBorders>
          </w:tcPr>
          <w:p w:rsidR="00DF0F26" w:rsidRDefault="00DF0F26">
            <w:pPr>
              <w:pStyle w:val="aff7"/>
              <w:jc w:val="center"/>
            </w:pPr>
            <w:r>
              <w:t>7</w:t>
            </w:r>
          </w:p>
        </w:tc>
        <w:tc>
          <w:tcPr>
            <w:tcW w:w="1424" w:type="dxa"/>
            <w:tcBorders>
              <w:top w:val="single" w:sz="4" w:space="0" w:color="auto"/>
              <w:left w:val="single" w:sz="4" w:space="0" w:color="auto"/>
              <w:bottom w:val="nil"/>
              <w:right w:val="nil"/>
            </w:tcBorders>
          </w:tcPr>
          <w:p w:rsidR="00DF0F26" w:rsidRDefault="00DF0F26">
            <w:pPr>
              <w:pStyle w:val="aff7"/>
              <w:jc w:val="center"/>
            </w:pPr>
            <w:r>
              <w:t>8</w:t>
            </w:r>
          </w:p>
        </w:tc>
        <w:tc>
          <w:tcPr>
            <w:tcW w:w="1519" w:type="dxa"/>
            <w:tcBorders>
              <w:top w:val="single" w:sz="4" w:space="0" w:color="auto"/>
              <w:left w:val="single" w:sz="4" w:space="0" w:color="auto"/>
              <w:bottom w:val="nil"/>
              <w:right w:val="nil"/>
            </w:tcBorders>
          </w:tcPr>
          <w:p w:rsidR="00DF0F26" w:rsidRDefault="00DF0F26">
            <w:pPr>
              <w:pStyle w:val="aff7"/>
              <w:jc w:val="center"/>
            </w:pPr>
            <w:r>
              <w:t>9</w:t>
            </w:r>
          </w:p>
        </w:tc>
        <w:tc>
          <w:tcPr>
            <w:tcW w:w="1426" w:type="dxa"/>
            <w:tcBorders>
              <w:top w:val="single" w:sz="4" w:space="0" w:color="auto"/>
              <w:left w:val="single" w:sz="4" w:space="0" w:color="auto"/>
              <w:bottom w:val="nil"/>
              <w:right w:val="nil"/>
            </w:tcBorders>
          </w:tcPr>
          <w:p w:rsidR="00DF0F26" w:rsidRDefault="00DF0F26">
            <w:pPr>
              <w:pStyle w:val="aff7"/>
              <w:jc w:val="center"/>
            </w:pPr>
            <w:r>
              <w:t>10</w:t>
            </w:r>
          </w:p>
        </w:tc>
        <w:tc>
          <w:tcPr>
            <w:tcW w:w="1336" w:type="dxa"/>
            <w:tcBorders>
              <w:top w:val="single" w:sz="4" w:space="0" w:color="auto"/>
              <w:left w:val="single" w:sz="4" w:space="0" w:color="auto"/>
              <w:bottom w:val="nil"/>
              <w:right w:val="nil"/>
            </w:tcBorders>
          </w:tcPr>
          <w:p w:rsidR="00DF0F26" w:rsidRDefault="00DF0F26">
            <w:pPr>
              <w:pStyle w:val="aff7"/>
              <w:jc w:val="center"/>
            </w:pPr>
            <w:r>
              <w:t>11</w:t>
            </w:r>
          </w:p>
        </w:tc>
      </w:tr>
      <w:tr w:rsidR="00DF0F26">
        <w:tblPrEx>
          <w:tblCellMar>
            <w:top w:w="0" w:type="dxa"/>
            <w:bottom w:w="0" w:type="dxa"/>
          </w:tblCellMar>
        </w:tblPrEx>
        <w:tc>
          <w:tcPr>
            <w:tcW w:w="1915" w:type="dxa"/>
            <w:vMerge w:val="restart"/>
            <w:tcBorders>
              <w:top w:val="single" w:sz="4" w:space="0" w:color="auto"/>
              <w:bottom w:val="single" w:sz="4" w:space="0" w:color="auto"/>
              <w:right w:val="nil"/>
            </w:tcBorders>
          </w:tcPr>
          <w:p w:rsidR="00DF0F26" w:rsidRDefault="00DF0F26">
            <w:pPr>
              <w:pStyle w:val="aff7"/>
            </w:pPr>
          </w:p>
        </w:tc>
        <w:tc>
          <w:tcPr>
            <w:tcW w:w="1363" w:type="dxa"/>
            <w:tcBorders>
              <w:top w:val="single" w:sz="4" w:space="0" w:color="auto"/>
              <w:left w:val="single" w:sz="4" w:space="0" w:color="auto"/>
              <w:bottom w:val="nil"/>
              <w:right w:val="nil"/>
            </w:tcBorders>
          </w:tcPr>
          <w:p w:rsidR="00DF0F26" w:rsidRDefault="00DF0F26">
            <w:pPr>
              <w:pStyle w:val="aff7"/>
            </w:pPr>
          </w:p>
        </w:tc>
        <w:tc>
          <w:tcPr>
            <w:tcW w:w="1517" w:type="dxa"/>
            <w:tcBorders>
              <w:top w:val="single" w:sz="4" w:space="0" w:color="auto"/>
              <w:left w:val="single" w:sz="4" w:space="0" w:color="auto"/>
              <w:bottom w:val="nil"/>
              <w:right w:val="nil"/>
            </w:tcBorders>
          </w:tcPr>
          <w:p w:rsidR="00DF0F26" w:rsidRDefault="00DF0F26">
            <w:pPr>
              <w:pStyle w:val="aff7"/>
            </w:pPr>
          </w:p>
        </w:tc>
        <w:tc>
          <w:tcPr>
            <w:tcW w:w="131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489" w:type="dxa"/>
            <w:tcBorders>
              <w:top w:val="single" w:sz="4" w:space="0" w:color="auto"/>
              <w:left w:val="single" w:sz="4" w:space="0" w:color="auto"/>
              <w:bottom w:val="nil"/>
              <w:right w:val="nil"/>
            </w:tcBorders>
          </w:tcPr>
          <w:p w:rsidR="00DF0F26" w:rsidRDefault="00DF0F26">
            <w:pPr>
              <w:pStyle w:val="aff7"/>
            </w:pPr>
          </w:p>
        </w:tc>
        <w:tc>
          <w:tcPr>
            <w:tcW w:w="1424" w:type="dxa"/>
            <w:tcBorders>
              <w:top w:val="single" w:sz="4" w:space="0" w:color="auto"/>
              <w:left w:val="single" w:sz="4" w:space="0" w:color="auto"/>
              <w:bottom w:val="nil"/>
              <w:right w:val="nil"/>
            </w:tcBorders>
          </w:tcPr>
          <w:p w:rsidR="00DF0F26" w:rsidRDefault="00DF0F26">
            <w:pPr>
              <w:pStyle w:val="aff7"/>
            </w:pPr>
          </w:p>
        </w:tc>
        <w:tc>
          <w:tcPr>
            <w:tcW w:w="1519" w:type="dxa"/>
            <w:tcBorders>
              <w:top w:val="single" w:sz="4" w:space="0" w:color="auto"/>
              <w:left w:val="single" w:sz="4" w:space="0" w:color="auto"/>
              <w:bottom w:val="nil"/>
              <w:right w:val="nil"/>
            </w:tcBorders>
          </w:tcPr>
          <w:p w:rsidR="00DF0F26" w:rsidRDefault="00DF0F26">
            <w:pPr>
              <w:pStyle w:val="aff7"/>
            </w:pPr>
          </w:p>
        </w:tc>
        <w:tc>
          <w:tcPr>
            <w:tcW w:w="1426" w:type="dxa"/>
            <w:tcBorders>
              <w:top w:val="single" w:sz="4" w:space="0" w:color="auto"/>
              <w:left w:val="single" w:sz="4" w:space="0" w:color="auto"/>
              <w:bottom w:val="nil"/>
              <w:right w:val="nil"/>
            </w:tcBorders>
          </w:tcPr>
          <w:p w:rsidR="00DF0F26" w:rsidRDefault="00DF0F26">
            <w:pPr>
              <w:pStyle w:val="aff7"/>
            </w:pPr>
          </w:p>
        </w:tc>
        <w:tc>
          <w:tcPr>
            <w:tcW w:w="133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5" w:type="dxa"/>
            <w:vMerge/>
            <w:tcBorders>
              <w:top w:val="nil"/>
              <w:bottom w:val="nil"/>
              <w:right w:val="nil"/>
            </w:tcBorders>
          </w:tcPr>
          <w:p w:rsidR="00DF0F26" w:rsidRDefault="00DF0F26">
            <w:pPr>
              <w:pStyle w:val="aff7"/>
            </w:pPr>
          </w:p>
        </w:tc>
        <w:tc>
          <w:tcPr>
            <w:tcW w:w="1363" w:type="dxa"/>
            <w:tcBorders>
              <w:top w:val="single" w:sz="4" w:space="0" w:color="auto"/>
              <w:left w:val="single" w:sz="4" w:space="0" w:color="auto"/>
              <w:bottom w:val="single" w:sz="4" w:space="0" w:color="auto"/>
              <w:right w:val="nil"/>
            </w:tcBorders>
          </w:tcPr>
          <w:p w:rsidR="00DF0F26" w:rsidRDefault="00DF0F26">
            <w:pPr>
              <w:pStyle w:val="aff7"/>
            </w:pPr>
          </w:p>
        </w:tc>
        <w:tc>
          <w:tcPr>
            <w:tcW w:w="1517" w:type="dxa"/>
            <w:tcBorders>
              <w:top w:val="single" w:sz="4" w:space="0" w:color="auto"/>
              <w:left w:val="single" w:sz="4" w:space="0" w:color="auto"/>
              <w:bottom w:val="single" w:sz="4" w:space="0" w:color="auto"/>
              <w:right w:val="nil"/>
            </w:tcBorders>
          </w:tcPr>
          <w:p w:rsidR="00DF0F26" w:rsidRDefault="00DF0F26">
            <w:pPr>
              <w:pStyle w:val="aff7"/>
            </w:pPr>
          </w:p>
        </w:tc>
        <w:tc>
          <w:tcPr>
            <w:tcW w:w="131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489" w:type="dxa"/>
            <w:tcBorders>
              <w:top w:val="single" w:sz="4" w:space="0" w:color="auto"/>
              <w:left w:val="single" w:sz="4" w:space="0" w:color="auto"/>
              <w:bottom w:val="nil"/>
              <w:right w:val="nil"/>
            </w:tcBorders>
          </w:tcPr>
          <w:p w:rsidR="00DF0F26" w:rsidRDefault="00DF0F26">
            <w:pPr>
              <w:pStyle w:val="aff7"/>
            </w:pPr>
          </w:p>
        </w:tc>
        <w:tc>
          <w:tcPr>
            <w:tcW w:w="1424" w:type="dxa"/>
            <w:tcBorders>
              <w:top w:val="single" w:sz="4" w:space="0" w:color="auto"/>
              <w:left w:val="single" w:sz="4" w:space="0" w:color="auto"/>
              <w:bottom w:val="nil"/>
              <w:right w:val="nil"/>
            </w:tcBorders>
          </w:tcPr>
          <w:p w:rsidR="00DF0F26" w:rsidRDefault="00DF0F26">
            <w:pPr>
              <w:pStyle w:val="aff7"/>
            </w:pPr>
          </w:p>
        </w:tc>
        <w:tc>
          <w:tcPr>
            <w:tcW w:w="1519" w:type="dxa"/>
            <w:tcBorders>
              <w:top w:val="single" w:sz="4" w:space="0" w:color="auto"/>
              <w:left w:val="single" w:sz="4" w:space="0" w:color="auto"/>
              <w:bottom w:val="nil"/>
              <w:right w:val="nil"/>
            </w:tcBorders>
          </w:tcPr>
          <w:p w:rsidR="00DF0F26" w:rsidRDefault="00DF0F26">
            <w:pPr>
              <w:pStyle w:val="aff7"/>
            </w:pPr>
          </w:p>
        </w:tc>
        <w:tc>
          <w:tcPr>
            <w:tcW w:w="1426" w:type="dxa"/>
            <w:tcBorders>
              <w:top w:val="single" w:sz="4" w:space="0" w:color="auto"/>
              <w:left w:val="single" w:sz="4" w:space="0" w:color="auto"/>
              <w:bottom w:val="nil"/>
              <w:right w:val="nil"/>
            </w:tcBorders>
          </w:tcPr>
          <w:p w:rsidR="00DF0F26" w:rsidRDefault="00DF0F26">
            <w:pPr>
              <w:pStyle w:val="aff7"/>
            </w:pPr>
          </w:p>
        </w:tc>
        <w:tc>
          <w:tcPr>
            <w:tcW w:w="133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5" w:type="dxa"/>
            <w:tcBorders>
              <w:top w:val="single" w:sz="4" w:space="0" w:color="auto"/>
              <w:left w:val="nil"/>
              <w:bottom w:val="nil"/>
              <w:right w:val="single" w:sz="4" w:space="0" w:color="auto"/>
            </w:tcBorders>
          </w:tcPr>
          <w:p w:rsidR="00DF0F26" w:rsidRDefault="00DF0F26">
            <w:pPr>
              <w:pStyle w:val="aff7"/>
              <w:jc w:val="center"/>
            </w:pPr>
            <w:bookmarkStart w:id="1018" w:name="sub_30200222"/>
            <w:r>
              <w:t>Итого по коду ФАИП</w:t>
            </w:r>
            <w:bookmarkEnd w:id="1018"/>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X</w:t>
            </w:r>
          </w:p>
        </w:tc>
        <w:tc>
          <w:tcPr>
            <w:tcW w:w="151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X</w:t>
            </w:r>
          </w:p>
        </w:tc>
        <w:tc>
          <w:tcPr>
            <w:tcW w:w="131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489" w:type="dxa"/>
            <w:tcBorders>
              <w:top w:val="single" w:sz="4" w:space="0" w:color="auto"/>
              <w:left w:val="single" w:sz="4" w:space="0" w:color="auto"/>
              <w:bottom w:val="nil"/>
              <w:right w:val="nil"/>
            </w:tcBorders>
          </w:tcPr>
          <w:p w:rsidR="00DF0F26" w:rsidRDefault="00DF0F26">
            <w:pPr>
              <w:pStyle w:val="aff7"/>
            </w:pPr>
          </w:p>
        </w:tc>
        <w:tc>
          <w:tcPr>
            <w:tcW w:w="1424" w:type="dxa"/>
            <w:tcBorders>
              <w:top w:val="single" w:sz="4" w:space="0" w:color="auto"/>
              <w:left w:val="single" w:sz="4" w:space="0" w:color="auto"/>
              <w:bottom w:val="nil"/>
              <w:right w:val="nil"/>
            </w:tcBorders>
          </w:tcPr>
          <w:p w:rsidR="00DF0F26" w:rsidRDefault="00DF0F26">
            <w:pPr>
              <w:pStyle w:val="aff7"/>
            </w:pPr>
          </w:p>
        </w:tc>
        <w:tc>
          <w:tcPr>
            <w:tcW w:w="1519" w:type="dxa"/>
            <w:tcBorders>
              <w:top w:val="single" w:sz="4" w:space="0" w:color="auto"/>
              <w:left w:val="single" w:sz="4" w:space="0" w:color="auto"/>
              <w:bottom w:val="nil"/>
              <w:right w:val="nil"/>
            </w:tcBorders>
          </w:tcPr>
          <w:p w:rsidR="00DF0F26" w:rsidRDefault="00DF0F26">
            <w:pPr>
              <w:pStyle w:val="aff7"/>
            </w:pPr>
          </w:p>
        </w:tc>
        <w:tc>
          <w:tcPr>
            <w:tcW w:w="1426" w:type="dxa"/>
            <w:tcBorders>
              <w:top w:val="single" w:sz="4" w:space="0" w:color="auto"/>
              <w:left w:val="single" w:sz="4" w:space="0" w:color="auto"/>
              <w:bottom w:val="nil"/>
              <w:right w:val="nil"/>
            </w:tcBorders>
          </w:tcPr>
          <w:p w:rsidR="00DF0F26" w:rsidRDefault="00DF0F26">
            <w:pPr>
              <w:pStyle w:val="aff7"/>
            </w:pPr>
          </w:p>
        </w:tc>
        <w:tc>
          <w:tcPr>
            <w:tcW w:w="1336" w:type="dxa"/>
            <w:vMerge w:val="restart"/>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4795" w:type="dxa"/>
            <w:gridSpan w:val="3"/>
            <w:tcBorders>
              <w:top w:val="nil"/>
              <w:left w:val="nil"/>
              <w:bottom w:val="nil"/>
              <w:right w:val="single" w:sz="4" w:space="0" w:color="auto"/>
            </w:tcBorders>
          </w:tcPr>
          <w:p w:rsidR="00DF0F26" w:rsidRDefault="00DF0F26">
            <w:pPr>
              <w:pStyle w:val="aff7"/>
              <w:jc w:val="right"/>
            </w:pPr>
            <w:bookmarkStart w:id="1019" w:name="sub_30200223"/>
            <w:r>
              <w:t>Итого</w:t>
            </w:r>
            <w:bookmarkEnd w:id="1019"/>
          </w:p>
        </w:tc>
        <w:tc>
          <w:tcPr>
            <w:tcW w:w="1311" w:type="dxa"/>
            <w:tcBorders>
              <w:top w:val="single" w:sz="4" w:space="0" w:color="auto"/>
              <w:left w:val="single" w:sz="4" w:space="0" w:color="auto"/>
              <w:bottom w:val="single" w:sz="4" w:space="0" w:color="auto"/>
              <w:right w:val="nil"/>
            </w:tcBorders>
          </w:tcPr>
          <w:p w:rsidR="00DF0F26" w:rsidRDefault="00DF0F26">
            <w:pPr>
              <w:pStyle w:val="aff7"/>
            </w:pPr>
          </w:p>
        </w:tc>
        <w:tc>
          <w:tcPr>
            <w:tcW w:w="936" w:type="dxa"/>
            <w:tcBorders>
              <w:top w:val="single" w:sz="4" w:space="0" w:color="auto"/>
              <w:left w:val="single" w:sz="4" w:space="0" w:color="auto"/>
              <w:bottom w:val="single" w:sz="4" w:space="0" w:color="auto"/>
              <w:right w:val="nil"/>
            </w:tcBorders>
          </w:tcPr>
          <w:p w:rsidR="00DF0F26" w:rsidRDefault="00DF0F26">
            <w:pPr>
              <w:pStyle w:val="aff7"/>
            </w:pPr>
          </w:p>
        </w:tc>
        <w:tc>
          <w:tcPr>
            <w:tcW w:w="1027" w:type="dxa"/>
            <w:tcBorders>
              <w:top w:val="single" w:sz="4" w:space="0" w:color="auto"/>
              <w:left w:val="single" w:sz="4" w:space="0" w:color="auto"/>
              <w:bottom w:val="single" w:sz="4" w:space="0" w:color="auto"/>
              <w:right w:val="nil"/>
            </w:tcBorders>
          </w:tcPr>
          <w:p w:rsidR="00DF0F26" w:rsidRDefault="00DF0F26">
            <w:pPr>
              <w:pStyle w:val="aff7"/>
            </w:pPr>
          </w:p>
        </w:tc>
        <w:tc>
          <w:tcPr>
            <w:tcW w:w="1489" w:type="dxa"/>
            <w:tcBorders>
              <w:top w:val="single" w:sz="4" w:space="0" w:color="auto"/>
              <w:left w:val="single" w:sz="4" w:space="0" w:color="auto"/>
              <w:bottom w:val="single" w:sz="4" w:space="0" w:color="auto"/>
              <w:right w:val="nil"/>
            </w:tcBorders>
          </w:tcPr>
          <w:p w:rsidR="00DF0F26" w:rsidRDefault="00DF0F26">
            <w:pPr>
              <w:pStyle w:val="aff7"/>
            </w:pPr>
          </w:p>
        </w:tc>
        <w:tc>
          <w:tcPr>
            <w:tcW w:w="1424" w:type="dxa"/>
            <w:tcBorders>
              <w:top w:val="single" w:sz="4" w:space="0" w:color="auto"/>
              <w:left w:val="single" w:sz="4" w:space="0" w:color="auto"/>
              <w:bottom w:val="single" w:sz="4" w:space="0" w:color="auto"/>
              <w:right w:val="nil"/>
            </w:tcBorders>
          </w:tcPr>
          <w:p w:rsidR="00DF0F26" w:rsidRDefault="00DF0F26">
            <w:pPr>
              <w:pStyle w:val="aff7"/>
            </w:pPr>
          </w:p>
        </w:tc>
        <w:tc>
          <w:tcPr>
            <w:tcW w:w="1519" w:type="dxa"/>
            <w:tcBorders>
              <w:top w:val="single" w:sz="4" w:space="0" w:color="auto"/>
              <w:left w:val="single" w:sz="4" w:space="0" w:color="auto"/>
              <w:bottom w:val="single" w:sz="4" w:space="0" w:color="auto"/>
              <w:right w:val="nil"/>
            </w:tcBorders>
          </w:tcPr>
          <w:p w:rsidR="00DF0F26" w:rsidRDefault="00DF0F26">
            <w:pPr>
              <w:pStyle w:val="aff7"/>
            </w:pPr>
          </w:p>
        </w:tc>
        <w:tc>
          <w:tcPr>
            <w:tcW w:w="1426" w:type="dxa"/>
            <w:tcBorders>
              <w:top w:val="single" w:sz="4" w:space="0" w:color="auto"/>
              <w:left w:val="single" w:sz="4" w:space="0" w:color="auto"/>
              <w:bottom w:val="single" w:sz="4" w:space="0" w:color="auto"/>
              <w:right w:val="nil"/>
            </w:tcBorders>
          </w:tcPr>
          <w:p w:rsidR="00DF0F26" w:rsidRDefault="00DF0F26">
            <w:pPr>
              <w:pStyle w:val="aff7"/>
            </w:pPr>
          </w:p>
        </w:tc>
        <w:tc>
          <w:tcPr>
            <w:tcW w:w="1336" w:type="dxa"/>
            <w:vMerge/>
            <w:tcBorders>
              <w:top w:val="nil"/>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020" w:name="sub_30300"/>
      <w:r>
        <w:t>3. Операции за счет дополнительного бюджетного финансирования</w:t>
      </w:r>
    </w:p>
    <w:bookmarkEnd w:id="1020"/>
    <w:p w:rsidR="00DF0F26" w:rsidRDefault="00DF0F26"/>
    <w:p w:rsidR="00DF0F26" w:rsidRDefault="00DF0F26">
      <w:pPr>
        <w:pStyle w:val="1"/>
      </w:pPr>
      <w:bookmarkStart w:id="1021" w:name="sub_30301"/>
      <w:r>
        <w:t>3.1. Остатки на лицевом счете</w:t>
      </w:r>
    </w:p>
    <w:bookmarkEnd w:id="102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62"/>
        <w:gridCol w:w="6225"/>
      </w:tblGrid>
      <w:tr w:rsidR="00DF0F26">
        <w:tblPrEx>
          <w:tblCellMar>
            <w:top w:w="0" w:type="dxa"/>
            <w:bottom w:w="0" w:type="dxa"/>
          </w:tblCellMar>
        </w:tblPrEx>
        <w:tc>
          <w:tcPr>
            <w:tcW w:w="9062" w:type="dxa"/>
            <w:tcBorders>
              <w:top w:val="single" w:sz="4" w:space="0" w:color="auto"/>
              <w:left w:val="nil"/>
              <w:bottom w:val="nil"/>
              <w:right w:val="nil"/>
            </w:tcBorders>
          </w:tcPr>
          <w:p w:rsidR="00DF0F26" w:rsidRDefault="00DF0F26">
            <w:pPr>
              <w:pStyle w:val="aff7"/>
              <w:jc w:val="center"/>
            </w:pPr>
            <w:bookmarkStart w:id="1022" w:name="sub_3024"/>
            <w:r>
              <w:t>Наименование показателя</w:t>
            </w:r>
            <w:bookmarkEnd w:id="1022"/>
          </w:p>
        </w:tc>
        <w:tc>
          <w:tcPr>
            <w:tcW w:w="6225" w:type="dxa"/>
            <w:tcBorders>
              <w:top w:val="single" w:sz="4" w:space="0" w:color="auto"/>
              <w:left w:val="single" w:sz="4" w:space="0" w:color="auto"/>
              <w:bottom w:val="nil"/>
              <w:right w:val="nil"/>
            </w:tcBorders>
          </w:tcPr>
          <w:p w:rsidR="00DF0F26" w:rsidRDefault="00DF0F26">
            <w:pPr>
              <w:pStyle w:val="aff7"/>
              <w:jc w:val="center"/>
            </w:pPr>
            <w:r>
              <w:t>Источник дополнительного бюджетного финансирования</w:t>
            </w:r>
          </w:p>
        </w:tc>
      </w:tr>
      <w:tr w:rsidR="00DF0F26">
        <w:tblPrEx>
          <w:tblCellMar>
            <w:top w:w="0" w:type="dxa"/>
            <w:bottom w:w="0" w:type="dxa"/>
          </w:tblCellMar>
        </w:tblPrEx>
        <w:tc>
          <w:tcPr>
            <w:tcW w:w="9062" w:type="dxa"/>
            <w:tcBorders>
              <w:top w:val="single" w:sz="4" w:space="0" w:color="auto"/>
              <w:left w:val="nil"/>
              <w:bottom w:val="nil"/>
              <w:right w:val="nil"/>
            </w:tcBorders>
          </w:tcPr>
          <w:p w:rsidR="00DF0F26" w:rsidRDefault="00DF0F26">
            <w:pPr>
              <w:pStyle w:val="aff7"/>
              <w:jc w:val="center"/>
            </w:pPr>
            <w:r>
              <w:t>1</w:t>
            </w:r>
          </w:p>
        </w:tc>
        <w:tc>
          <w:tcPr>
            <w:tcW w:w="6225" w:type="dxa"/>
            <w:tcBorders>
              <w:top w:val="single" w:sz="4" w:space="0" w:color="auto"/>
              <w:left w:val="single" w:sz="4" w:space="0" w:color="auto"/>
              <w:bottom w:val="nil"/>
              <w:right w:val="nil"/>
            </w:tcBorders>
          </w:tcPr>
          <w:p w:rsidR="00DF0F26" w:rsidRDefault="00DF0F26">
            <w:pPr>
              <w:pStyle w:val="aff7"/>
              <w:jc w:val="center"/>
            </w:pPr>
            <w:r>
              <w:t>2</w:t>
            </w:r>
          </w:p>
        </w:tc>
      </w:tr>
      <w:tr w:rsidR="00DF0F26">
        <w:tblPrEx>
          <w:tblCellMar>
            <w:top w:w="0" w:type="dxa"/>
            <w:bottom w:w="0" w:type="dxa"/>
          </w:tblCellMar>
        </w:tblPrEx>
        <w:tc>
          <w:tcPr>
            <w:tcW w:w="9062" w:type="dxa"/>
            <w:tcBorders>
              <w:top w:val="single" w:sz="4" w:space="0" w:color="auto"/>
              <w:left w:val="nil"/>
              <w:bottom w:val="nil"/>
              <w:right w:val="nil"/>
            </w:tcBorders>
          </w:tcPr>
          <w:p w:rsidR="00DF0F26" w:rsidRDefault="00DF0F26">
            <w:pPr>
              <w:pStyle w:val="afff0"/>
            </w:pPr>
            <w:bookmarkStart w:id="1023" w:name="sub_3025"/>
            <w:r>
              <w:t>Остаток на начало года</w:t>
            </w:r>
            <w:bookmarkEnd w:id="1023"/>
          </w:p>
        </w:tc>
        <w:tc>
          <w:tcPr>
            <w:tcW w:w="622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9062" w:type="dxa"/>
            <w:tcBorders>
              <w:top w:val="single" w:sz="4" w:space="0" w:color="auto"/>
              <w:left w:val="nil"/>
              <w:bottom w:val="single" w:sz="4" w:space="0" w:color="auto"/>
              <w:right w:val="nil"/>
            </w:tcBorders>
          </w:tcPr>
          <w:p w:rsidR="00DF0F26" w:rsidRDefault="00DF0F26">
            <w:pPr>
              <w:pStyle w:val="afff0"/>
            </w:pPr>
            <w:bookmarkStart w:id="1024" w:name="sub_3026"/>
            <w:r>
              <w:t>Остаток на отчетную дату</w:t>
            </w:r>
            <w:bookmarkEnd w:id="1024"/>
          </w:p>
        </w:tc>
        <w:tc>
          <w:tcPr>
            <w:tcW w:w="622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025" w:name="sub_30302"/>
      <w:r>
        <w:t>3.2. Операции со средствами за счет дополнительного бюджетного финансирования</w:t>
      </w:r>
    </w:p>
    <w:bookmarkEnd w:id="102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89"/>
        <w:gridCol w:w="2530"/>
        <w:gridCol w:w="1680"/>
        <w:gridCol w:w="1771"/>
        <w:gridCol w:w="1805"/>
        <w:gridCol w:w="1987"/>
        <w:gridCol w:w="2146"/>
      </w:tblGrid>
      <w:tr w:rsidR="00DF0F26">
        <w:tblPrEx>
          <w:tblCellMar>
            <w:top w:w="0" w:type="dxa"/>
            <w:bottom w:w="0" w:type="dxa"/>
          </w:tblCellMar>
        </w:tblPrEx>
        <w:tc>
          <w:tcPr>
            <w:tcW w:w="3389" w:type="dxa"/>
            <w:tcBorders>
              <w:top w:val="single" w:sz="4" w:space="0" w:color="auto"/>
              <w:left w:val="nil"/>
              <w:bottom w:val="nil"/>
              <w:right w:val="nil"/>
            </w:tcBorders>
          </w:tcPr>
          <w:p w:rsidR="00DF0F26" w:rsidRDefault="00DF0F26">
            <w:pPr>
              <w:pStyle w:val="aff7"/>
              <w:jc w:val="center"/>
            </w:pPr>
            <w:bookmarkStart w:id="1026" w:name="sub_30321"/>
            <w:r>
              <w:t xml:space="preserve">Код по </w:t>
            </w:r>
            <w:hyperlink r:id="rId262" w:history="1">
              <w:r>
                <w:rPr>
                  <w:rStyle w:val="a4"/>
                </w:rPr>
                <w:t>БК</w:t>
              </w:r>
            </w:hyperlink>
            <w:bookmarkEnd w:id="1026"/>
          </w:p>
        </w:tc>
        <w:tc>
          <w:tcPr>
            <w:tcW w:w="2530" w:type="dxa"/>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1680" w:type="dxa"/>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расходов</w:t>
            </w:r>
          </w:p>
        </w:tc>
        <w:tc>
          <w:tcPr>
            <w:tcW w:w="1771" w:type="dxa"/>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1805"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1987" w:type="dxa"/>
            <w:tcBorders>
              <w:top w:val="single" w:sz="4" w:space="0" w:color="auto"/>
              <w:left w:val="single" w:sz="4" w:space="0" w:color="auto"/>
              <w:bottom w:val="nil"/>
              <w:right w:val="nil"/>
            </w:tcBorders>
          </w:tcPr>
          <w:p w:rsidR="00DF0F26" w:rsidRDefault="00DF0F26">
            <w:pPr>
              <w:pStyle w:val="aff7"/>
              <w:jc w:val="center"/>
            </w:pPr>
            <w:r>
              <w:t>Выплаты</w:t>
            </w:r>
          </w:p>
        </w:tc>
        <w:tc>
          <w:tcPr>
            <w:tcW w:w="2146" w:type="dxa"/>
            <w:tcBorders>
              <w:top w:val="single" w:sz="4" w:space="0" w:color="auto"/>
              <w:left w:val="single" w:sz="4" w:space="0" w:color="auto"/>
              <w:bottom w:val="nil"/>
              <w:right w:val="nil"/>
            </w:tcBorders>
          </w:tcPr>
          <w:p w:rsidR="00DF0F26" w:rsidRDefault="00DF0F26">
            <w:pPr>
              <w:pStyle w:val="aff7"/>
              <w:jc w:val="center"/>
            </w:pPr>
            <w:r>
              <w:t>Итого</w:t>
            </w:r>
          </w:p>
          <w:p w:rsidR="00DF0F26" w:rsidRDefault="00DF0F26">
            <w:pPr>
              <w:pStyle w:val="aff7"/>
              <w:jc w:val="center"/>
            </w:pPr>
            <w:r>
              <w:t>(</w:t>
            </w:r>
            <w:hyperlink w:anchor="sub_30321" w:history="1">
              <w:r>
                <w:rPr>
                  <w:rStyle w:val="a4"/>
                </w:rPr>
                <w:t>гр. 6</w:t>
              </w:r>
            </w:hyperlink>
            <w:r>
              <w:t xml:space="preserve"> - гр. 5)</w:t>
            </w:r>
          </w:p>
        </w:tc>
      </w:tr>
      <w:tr w:rsidR="00DF0F26">
        <w:tblPrEx>
          <w:tblCellMar>
            <w:top w:w="0" w:type="dxa"/>
            <w:bottom w:w="0" w:type="dxa"/>
          </w:tblCellMar>
        </w:tblPrEx>
        <w:tc>
          <w:tcPr>
            <w:tcW w:w="3389" w:type="dxa"/>
            <w:tcBorders>
              <w:top w:val="single" w:sz="4" w:space="0" w:color="auto"/>
              <w:left w:val="nil"/>
              <w:bottom w:val="nil"/>
              <w:right w:val="nil"/>
            </w:tcBorders>
          </w:tcPr>
          <w:p w:rsidR="00DF0F26" w:rsidRDefault="00DF0F26">
            <w:pPr>
              <w:pStyle w:val="aff7"/>
              <w:jc w:val="center"/>
            </w:pPr>
            <w:r>
              <w:t>1</w:t>
            </w:r>
          </w:p>
        </w:tc>
        <w:tc>
          <w:tcPr>
            <w:tcW w:w="2530" w:type="dxa"/>
            <w:tcBorders>
              <w:top w:val="single" w:sz="4" w:space="0" w:color="auto"/>
              <w:left w:val="single" w:sz="4" w:space="0" w:color="auto"/>
              <w:bottom w:val="nil"/>
              <w:right w:val="nil"/>
            </w:tcBorders>
          </w:tcPr>
          <w:p w:rsidR="00DF0F26" w:rsidRDefault="00DF0F26">
            <w:pPr>
              <w:pStyle w:val="aff7"/>
              <w:jc w:val="center"/>
            </w:pPr>
            <w:r>
              <w:t>2</w:t>
            </w:r>
          </w:p>
        </w:tc>
        <w:tc>
          <w:tcPr>
            <w:tcW w:w="1680" w:type="dxa"/>
            <w:tcBorders>
              <w:top w:val="single" w:sz="4" w:space="0" w:color="auto"/>
              <w:left w:val="single" w:sz="4" w:space="0" w:color="auto"/>
              <w:bottom w:val="nil"/>
              <w:right w:val="nil"/>
            </w:tcBorders>
          </w:tcPr>
          <w:p w:rsidR="00DF0F26" w:rsidRDefault="00DF0F26">
            <w:pPr>
              <w:pStyle w:val="aff7"/>
              <w:jc w:val="center"/>
            </w:pPr>
            <w:r>
              <w:t>3</w:t>
            </w:r>
          </w:p>
        </w:tc>
        <w:tc>
          <w:tcPr>
            <w:tcW w:w="1771" w:type="dxa"/>
            <w:tcBorders>
              <w:top w:val="single" w:sz="4" w:space="0" w:color="auto"/>
              <w:left w:val="single" w:sz="4" w:space="0" w:color="auto"/>
              <w:bottom w:val="nil"/>
              <w:right w:val="nil"/>
            </w:tcBorders>
          </w:tcPr>
          <w:p w:rsidR="00DF0F26" w:rsidRDefault="00DF0F26">
            <w:pPr>
              <w:pStyle w:val="aff7"/>
              <w:jc w:val="center"/>
            </w:pPr>
            <w:r>
              <w:t>4</w:t>
            </w:r>
          </w:p>
        </w:tc>
        <w:tc>
          <w:tcPr>
            <w:tcW w:w="1805" w:type="dxa"/>
            <w:tcBorders>
              <w:top w:val="single" w:sz="4" w:space="0" w:color="auto"/>
              <w:left w:val="single" w:sz="4" w:space="0" w:color="auto"/>
              <w:bottom w:val="nil"/>
              <w:right w:val="nil"/>
            </w:tcBorders>
          </w:tcPr>
          <w:p w:rsidR="00DF0F26" w:rsidRDefault="00DF0F26">
            <w:pPr>
              <w:pStyle w:val="aff7"/>
              <w:jc w:val="center"/>
            </w:pPr>
            <w:r>
              <w:t>5</w:t>
            </w:r>
          </w:p>
        </w:tc>
        <w:tc>
          <w:tcPr>
            <w:tcW w:w="1987" w:type="dxa"/>
            <w:tcBorders>
              <w:top w:val="single" w:sz="4" w:space="0" w:color="auto"/>
              <w:left w:val="single" w:sz="4" w:space="0" w:color="auto"/>
              <w:bottom w:val="nil"/>
              <w:right w:val="nil"/>
            </w:tcBorders>
          </w:tcPr>
          <w:p w:rsidR="00DF0F26" w:rsidRDefault="00DF0F26">
            <w:pPr>
              <w:pStyle w:val="aff7"/>
              <w:jc w:val="center"/>
            </w:pPr>
            <w:r>
              <w:t>6</w:t>
            </w:r>
          </w:p>
        </w:tc>
        <w:tc>
          <w:tcPr>
            <w:tcW w:w="2146"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3389" w:type="dxa"/>
            <w:tcBorders>
              <w:top w:val="single" w:sz="4" w:space="0" w:color="auto"/>
              <w:bottom w:val="nil"/>
              <w:right w:val="nil"/>
            </w:tcBorders>
          </w:tcPr>
          <w:p w:rsidR="00DF0F26" w:rsidRDefault="00DF0F26">
            <w:pPr>
              <w:pStyle w:val="aff7"/>
            </w:pPr>
          </w:p>
        </w:tc>
        <w:tc>
          <w:tcPr>
            <w:tcW w:w="2530" w:type="dxa"/>
            <w:tcBorders>
              <w:top w:val="single" w:sz="4" w:space="0" w:color="auto"/>
              <w:left w:val="single" w:sz="4" w:space="0" w:color="auto"/>
              <w:bottom w:val="nil"/>
              <w:right w:val="nil"/>
            </w:tcBorders>
          </w:tcPr>
          <w:p w:rsidR="00DF0F26" w:rsidRDefault="00DF0F26">
            <w:pPr>
              <w:pStyle w:val="aff7"/>
            </w:pPr>
          </w:p>
        </w:tc>
        <w:tc>
          <w:tcPr>
            <w:tcW w:w="1680" w:type="dxa"/>
            <w:tcBorders>
              <w:top w:val="single" w:sz="4" w:space="0" w:color="auto"/>
              <w:left w:val="single" w:sz="4" w:space="0" w:color="auto"/>
              <w:bottom w:val="nil"/>
              <w:right w:val="nil"/>
            </w:tcBorders>
          </w:tcPr>
          <w:p w:rsidR="00DF0F26" w:rsidRDefault="00DF0F26">
            <w:pPr>
              <w:pStyle w:val="aff7"/>
            </w:pPr>
          </w:p>
        </w:tc>
        <w:tc>
          <w:tcPr>
            <w:tcW w:w="1771" w:type="dxa"/>
            <w:tcBorders>
              <w:top w:val="single" w:sz="4" w:space="0" w:color="auto"/>
              <w:left w:val="single" w:sz="4" w:space="0" w:color="auto"/>
              <w:bottom w:val="nil"/>
              <w:right w:val="nil"/>
            </w:tcBorders>
          </w:tcPr>
          <w:p w:rsidR="00DF0F26" w:rsidRDefault="00DF0F26">
            <w:pPr>
              <w:pStyle w:val="aff7"/>
            </w:pPr>
          </w:p>
        </w:tc>
        <w:tc>
          <w:tcPr>
            <w:tcW w:w="1805" w:type="dxa"/>
            <w:tcBorders>
              <w:top w:val="single" w:sz="4" w:space="0" w:color="auto"/>
              <w:left w:val="single" w:sz="4" w:space="0" w:color="auto"/>
              <w:bottom w:val="nil"/>
              <w:right w:val="nil"/>
            </w:tcBorders>
          </w:tcPr>
          <w:p w:rsidR="00DF0F26" w:rsidRDefault="00DF0F26">
            <w:pPr>
              <w:pStyle w:val="aff7"/>
            </w:pPr>
          </w:p>
        </w:tc>
        <w:tc>
          <w:tcPr>
            <w:tcW w:w="1987" w:type="dxa"/>
            <w:tcBorders>
              <w:top w:val="single" w:sz="4" w:space="0" w:color="auto"/>
              <w:left w:val="single" w:sz="4" w:space="0" w:color="auto"/>
              <w:bottom w:val="nil"/>
              <w:right w:val="nil"/>
            </w:tcBorders>
          </w:tcPr>
          <w:p w:rsidR="00DF0F26" w:rsidRDefault="00DF0F26">
            <w:pPr>
              <w:pStyle w:val="aff7"/>
            </w:pPr>
          </w:p>
        </w:tc>
        <w:tc>
          <w:tcPr>
            <w:tcW w:w="214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89" w:type="dxa"/>
            <w:tcBorders>
              <w:top w:val="single" w:sz="4" w:space="0" w:color="auto"/>
              <w:bottom w:val="nil"/>
              <w:right w:val="nil"/>
            </w:tcBorders>
          </w:tcPr>
          <w:p w:rsidR="00DF0F26" w:rsidRDefault="00DF0F26">
            <w:pPr>
              <w:pStyle w:val="aff7"/>
            </w:pPr>
          </w:p>
        </w:tc>
        <w:tc>
          <w:tcPr>
            <w:tcW w:w="2530" w:type="dxa"/>
            <w:tcBorders>
              <w:top w:val="single" w:sz="4" w:space="0" w:color="auto"/>
              <w:left w:val="single" w:sz="4" w:space="0" w:color="auto"/>
              <w:bottom w:val="nil"/>
              <w:right w:val="nil"/>
            </w:tcBorders>
          </w:tcPr>
          <w:p w:rsidR="00DF0F26" w:rsidRDefault="00DF0F26">
            <w:pPr>
              <w:pStyle w:val="aff7"/>
            </w:pPr>
          </w:p>
        </w:tc>
        <w:tc>
          <w:tcPr>
            <w:tcW w:w="1680" w:type="dxa"/>
            <w:tcBorders>
              <w:top w:val="single" w:sz="4" w:space="0" w:color="auto"/>
              <w:left w:val="single" w:sz="4" w:space="0" w:color="auto"/>
              <w:bottom w:val="nil"/>
              <w:right w:val="nil"/>
            </w:tcBorders>
          </w:tcPr>
          <w:p w:rsidR="00DF0F26" w:rsidRDefault="00DF0F26">
            <w:pPr>
              <w:pStyle w:val="aff7"/>
            </w:pPr>
          </w:p>
        </w:tc>
        <w:tc>
          <w:tcPr>
            <w:tcW w:w="1771" w:type="dxa"/>
            <w:tcBorders>
              <w:top w:val="single" w:sz="4" w:space="0" w:color="auto"/>
              <w:left w:val="single" w:sz="4" w:space="0" w:color="auto"/>
              <w:bottom w:val="nil"/>
              <w:right w:val="nil"/>
            </w:tcBorders>
          </w:tcPr>
          <w:p w:rsidR="00DF0F26" w:rsidRDefault="00DF0F26">
            <w:pPr>
              <w:pStyle w:val="aff7"/>
            </w:pPr>
          </w:p>
        </w:tc>
        <w:tc>
          <w:tcPr>
            <w:tcW w:w="1805" w:type="dxa"/>
            <w:tcBorders>
              <w:top w:val="single" w:sz="4" w:space="0" w:color="auto"/>
              <w:left w:val="single" w:sz="4" w:space="0" w:color="auto"/>
              <w:bottom w:val="nil"/>
              <w:right w:val="nil"/>
            </w:tcBorders>
          </w:tcPr>
          <w:p w:rsidR="00DF0F26" w:rsidRDefault="00DF0F26">
            <w:pPr>
              <w:pStyle w:val="aff7"/>
            </w:pPr>
          </w:p>
        </w:tc>
        <w:tc>
          <w:tcPr>
            <w:tcW w:w="1987" w:type="dxa"/>
            <w:tcBorders>
              <w:top w:val="single" w:sz="4" w:space="0" w:color="auto"/>
              <w:left w:val="single" w:sz="4" w:space="0" w:color="auto"/>
              <w:bottom w:val="nil"/>
              <w:right w:val="nil"/>
            </w:tcBorders>
          </w:tcPr>
          <w:p w:rsidR="00DF0F26" w:rsidRDefault="00DF0F26">
            <w:pPr>
              <w:pStyle w:val="aff7"/>
            </w:pPr>
          </w:p>
        </w:tc>
        <w:tc>
          <w:tcPr>
            <w:tcW w:w="214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89" w:type="dxa"/>
            <w:tcBorders>
              <w:top w:val="single" w:sz="4" w:space="0" w:color="auto"/>
              <w:left w:val="nil"/>
              <w:bottom w:val="nil"/>
              <w:right w:val="nil"/>
            </w:tcBorders>
          </w:tcPr>
          <w:p w:rsidR="00DF0F26" w:rsidRDefault="00DF0F26">
            <w:pPr>
              <w:pStyle w:val="aff7"/>
              <w:jc w:val="right"/>
            </w:pPr>
            <w:bookmarkStart w:id="1027" w:name="sub_3027"/>
            <w:r>
              <w:t>Итого</w:t>
            </w:r>
            <w:bookmarkEnd w:id="1027"/>
          </w:p>
        </w:tc>
        <w:tc>
          <w:tcPr>
            <w:tcW w:w="2530" w:type="dxa"/>
            <w:tcBorders>
              <w:top w:val="single" w:sz="4" w:space="0" w:color="auto"/>
              <w:left w:val="single" w:sz="4" w:space="0" w:color="auto"/>
              <w:bottom w:val="single" w:sz="4" w:space="0" w:color="auto"/>
              <w:right w:val="nil"/>
            </w:tcBorders>
          </w:tcPr>
          <w:p w:rsidR="00DF0F26" w:rsidRDefault="00DF0F26">
            <w:pPr>
              <w:pStyle w:val="aff7"/>
            </w:pPr>
          </w:p>
        </w:tc>
        <w:tc>
          <w:tcPr>
            <w:tcW w:w="1680" w:type="dxa"/>
            <w:tcBorders>
              <w:top w:val="single" w:sz="4" w:space="0" w:color="auto"/>
              <w:left w:val="single" w:sz="4" w:space="0" w:color="auto"/>
              <w:bottom w:val="single" w:sz="4" w:space="0" w:color="auto"/>
              <w:right w:val="nil"/>
            </w:tcBorders>
          </w:tcPr>
          <w:p w:rsidR="00DF0F26" w:rsidRDefault="00DF0F26">
            <w:pPr>
              <w:pStyle w:val="aff7"/>
            </w:pPr>
          </w:p>
        </w:tc>
        <w:tc>
          <w:tcPr>
            <w:tcW w:w="1771" w:type="dxa"/>
            <w:tcBorders>
              <w:top w:val="single" w:sz="4" w:space="0" w:color="auto"/>
              <w:left w:val="single" w:sz="4" w:space="0" w:color="auto"/>
              <w:bottom w:val="single" w:sz="4" w:space="0" w:color="auto"/>
              <w:right w:val="nil"/>
            </w:tcBorders>
          </w:tcPr>
          <w:p w:rsidR="00DF0F26" w:rsidRDefault="00DF0F26">
            <w:pPr>
              <w:pStyle w:val="aff7"/>
            </w:pPr>
          </w:p>
        </w:tc>
        <w:tc>
          <w:tcPr>
            <w:tcW w:w="1805" w:type="dxa"/>
            <w:tcBorders>
              <w:top w:val="single" w:sz="4" w:space="0" w:color="auto"/>
              <w:left w:val="single" w:sz="4" w:space="0" w:color="auto"/>
              <w:bottom w:val="single" w:sz="4" w:space="0" w:color="auto"/>
              <w:right w:val="nil"/>
            </w:tcBorders>
          </w:tcPr>
          <w:p w:rsidR="00DF0F26" w:rsidRDefault="00DF0F26">
            <w:pPr>
              <w:pStyle w:val="aff7"/>
            </w:pPr>
          </w:p>
        </w:tc>
        <w:tc>
          <w:tcPr>
            <w:tcW w:w="1987" w:type="dxa"/>
            <w:tcBorders>
              <w:top w:val="single" w:sz="4" w:space="0" w:color="auto"/>
              <w:left w:val="single" w:sz="4" w:space="0" w:color="auto"/>
              <w:bottom w:val="single" w:sz="4" w:space="0" w:color="auto"/>
              <w:right w:val="nil"/>
            </w:tcBorders>
          </w:tcPr>
          <w:p w:rsidR="00DF0F26" w:rsidRDefault="00DF0F26">
            <w:pPr>
              <w:pStyle w:val="aff7"/>
            </w:pPr>
          </w:p>
        </w:tc>
        <w:tc>
          <w:tcPr>
            <w:tcW w:w="214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028" w:name="sub_30303"/>
      <w:r>
        <w:t>3.3. Источники дополнительного бюджетного финансирования (СПРАВОЧНО)</w:t>
      </w:r>
    </w:p>
    <w:bookmarkEnd w:id="102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03"/>
        <w:gridCol w:w="3552"/>
        <w:gridCol w:w="3298"/>
        <w:gridCol w:w="3245"/>
      </w:tblGrid>
      <w:tr w:rsidR="00DF0F26">
        <w:tblPrEx>
          <w:tblCellMar>
            <w:top w:w="0" w:type="dxa"/>
            <w:bottom w:w="0" w:type="dxa"/>
          </w:tblCellMar>
        </w:tblPrEx>
        <w:tc>
          <w:tcPr>
            <w:tcW w:w="5203" w:type="dxa"/>
            <w:tcBorders>
              <w:top w:val="single" w:sz="4" w:space="0" w:color="auto"/>
              <w:left w:val="nil"/>
              <w:bottom w:val="nil"/>
              <w:right w:val="nil"/>
            </w:tcBorders>
          </w:tcPr>
          <w:p w:rsidR="00DF0F26" w:rsidRDefault="00DF0F26">
            <w:pPr>
              <w:pStyle w:val="aff7"/>
              <w:jc w:val="center"/>
            </w:pPr>
            <w:bookmarkStart w:id="1029" w:name="sub_30331"/>
            <w:r>
              <w:t xml:space="preserve">Код по </w:t>
            </w:r>
            <w:hyperlink r:id="rId263" w:history="1">
              <w:r>
                <w:rPr>
                  <w:rStyle w:val="a4"/>
                </w:rPr>
                <w:t>БК</w:t>
              </w:r>
            </w:hyperlink>
            <w:bookmarkEnd w:id="1029"/>
          </w:p>
        </w:tc>
        <w:tc>
          <w:tcPr>
            <w:tcW w:w="3552"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3298" w:type="dxa"/>
            <w:tcBorders>
              <w:top w:val="single" w:sz="4" w:space="0" w:color="auto"/>
              <w:left w:val="single" w:sz="4" w:space="0" w:color="auto"/>
              <w:bottom w:val="nil"/>
              <w:right w:val="nil"/>
            </w:tcBorders>
          </w:tcPr>
          <w:p w:rsidR="00DF0F26" w:rsidRDefault="00DF0F26">
            <w:pPr>
              <w:pStyle w:val="aff7"/>
              <w:jc w:val="center"/>
            </w:pPr>
            <w:r>
              <w:t>Возвраты</w:t>
            </w:r>
          </w:p>
        </w:tc>
        <w:tc>
          <w:tcPr>
            <w:tcW w:w="3245" w:type="dxa"/>
            <w:tcBorders>
              <w:top w:val="single" w:sz="4" w:space="0" w:color="auto"/>
              <w:left w:val="single" w:sz="4" w:space="0" w:color="auto"/>
              <w:bottom w:val="nil"/>
              <w:right w:val="nil"/>
            </w:tcBorders>
          </w:tcPr>
          <w:p w:rsidR="00DF0F26" w:rsidRDefault="00DF0F26">
            <w:pPr>
              <w:pStyle w:val="aff7"/>
              <w:jc w:val="center"/>
            </w:pPr>
            <w:r>
              <w:t>Итого</w:t>
            </w:r>
          </w:p>
          <w:p w:rsidR="00DF0F26" w:rsidRDefault="00DF0F26">
            <w:pPr>
              <w:pStyle w:val="aff7"/>
              <w:jc w:val="center"/>
            </w:pPr>
            <w:r>
              <w:t>(</w:t>
            </w:r>
            <w:hyperlink w:anchor="sub_30331" w:history="1">
              <w:r>
                <w:rPr>
                  <w:rStyle w:val="a4"/>
                </w:rPr>
                <w:t>гр. 2</w:t>
              </w:r>
            </w:hyperlink>
            <w:r>
              <w:t xml:space="preserve"> - гр. 3)</w:t>
            </w:r>
          </w:p>
        </w:tc>
      </w:tr>
      <w:tr w:rsidR="00DF0F26">
        <w:tblPrEx>
          <w:tblCellMar>
            <w:top w:w="0" w:type="dxa"/>
            <w:bottom w:w="0" w:type="dxa"/>
          </w:tblCellMar>
        </w:tblPrEx>
        <w:tc>
          <w:tcPr>
            <w:tcW w:w="5203" w:type="dxa"/>
            <w:tcBorders>
              <w:top w:val="single" w:sz="4" w:space="0" w:color="auto"/>
              <w:left w:val="nil"/>
              <w:bottom w:val="nil"/>
              <w:right w:val="nil"/>
            </w:tcBorders>
          </w:tcPr>
          <w:p w:rsidR="00DF0F26" w:rsidRDefault="00DF0F26">
            <w:pPr>
              <w:pStyle w:val="aff7"/>
              <w:jc w:val="center"/>
            </w:pPr>
            <w:r>
              <w:t>1</w:t>
            </w:r>
          </w:p>
        </w:tc>
        <w:tc>
          <w:tcPr>
            <w:tcW w:w="3552" w:type="dxa"/>
            <w:tcBorders>
              <w:top w:val="single" w:sz="4" w:space="0" w:color="auto"/>
              <w:left w:val="single" w:sz="4" w:space="0" w:color="auto"/>
              <w:bottom w:val="nil"/>
              <w:right w:val="nil"/>
            </w:tcBorders>
          </w:tcPr>
          <w:p w:rsidR="00DF0F26" w:rsidRDefault="00DF0F26">
            <w:pPr>
              <w:pStyle w:val="aff7"/>
              <w:jc w:val="center"/>
            </w:pPr>
            <w:r>
              <w:t>2</w:t>
            </w:r>
          </w:p>
        </w:tc>
        <w:tc>
          <w:tcPr>
            <w:tcW w:w="3298" w:type="dxa"/>
            <w:tcBorders>
              <w:top w:val="single" w:sz="4" w:space="0" w:color="auto"/>
              <w:left w:val="single" w:sz="4" w:space="0" w:color="auto"/>
              <w:bottom w:val="nil"/>
              <w:right w:val="nil"/>
            </w:tcBorders>
          </w:tcPr>
          <w:p w:rsidR="00DF0F26" w:rsidRDefault="00DF0F26">
            <w:pPr>
              <w:pStyle w:val="aff7"/>
              <w:jc w:val="center"/>
            </w:pPr>
            <w:r>
              <w:t>3</w:t>
            </w:r>
          </w:p>
        </w:tc>
        <w:tc>
          <w:tcPr>
            <w:tcW w:w="3245"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5203" w:type="dxa"/>
            <w:tcBorders>
              <w:top w:val="single" w:sz="4" w:space="0" w:color="auto"/>
              <w:bottom w:val="nil"/>
              <w:right w:val="nil"/>
            </w:tcBorders>
          </w:tcPr>
          <w:p w:rsidR="00DF0F26" w:rsidRDefault="00DF0F26">
            <w:pPr>
              <w:pStyle w:val="aff7"/>
            </w:pPr>
          </w:p>
        </w:tc>
        <w:tc>
          <w:tcPr>
            <w:tcW w:w="3552" w:type="dxa"/>
            <w:tcBorders>
              <w:top w:val="single" w:sz="4" w:space="0" w:color="auto"/>
              <w:left w:val="single" w:sz="4" w:space="0" w:color="auto"/>
              <w:bottom w:val="nil"/>
              <w:right w:val="nil"/>
            </w:tcBorders>
          </w:tcPr>
          <w:p w:rsidR="00DF0F26" w:rsidRDefault="00DF0F26">
            <w:pPr>
              <w:pStyle w:val="aff7"/>
            </w:pPr>
          </w:p>
        </w:tc>
        <w:tc>
          <w:tcPr>
            <w:tcW w:w="3298" w:type="dxa"/>
            <w:tcBorders>
              <w:top w:val="single" w:sz="4" w:space="0" w:color="auto"/>
              <w:left w:val="single" w:sz="4" w:space="0" w:color="auto"/>
              <w:bottom w:val="nil"/>
              <w:right w:val="nil"/>
            </w:tcBorders>
          </w:tcPr>
          <w:p w:rsidR="00DF0F26" w:rsidRDefault="00DF0F26">
            <w:pPr>
              <w:pStyle w:val="aff7"/>
            </w:pPr>
          </w:p>
        </w:tc>
        <w:tc>
          <w:tcPr>
            <w:tcW w:w="324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203" w:type="dxa"/>
            <w:tcBorders>
              <w:top w:val="single" w:sz="4" w:space="0" w:color="auto"/>
              <w:bottom w:val="nil"/>
              <w:right w:val="nil"/>
            </w:tcBorders>
          </w:tcPr>
          <w:p w:rsidR="00DF0F26" w:rsidRDefault="00DF0F26">
            <w:pPr>
              <w:pStyle w:val="aff7"/>
            </w:pPr>
          </w:p>
        </w:tc>
        <w:tc>
          <w:tcPr>
            <w:tcW w:w="3552" w:type="dxa"/>
            <w:tcBorders>
              <w:top w:val="single" w:sz="4" w:space="0" w:color="auto"/>
              <w:left w:val="single" w:sz="4" w:space="0" w:color="auto"/>
              <w:bottom w:val="nil"/>
              <w:right w:val="nil"/>
            </w:tcBorders>
          </w:tcPr>
          <w:p w:rsidR="00DF0F26" w:rsidRDefault="00DF0F26">
            <w:pPr>
              <w:pStyle w:val="aff7"/>
            </w:pPr>
          </w:p>
        </w:tc>
        <w:tc>
          <w:tcPr>
            <w:tcW w:w="3298" w:type="dxa"/>
            <w:tcBorders>
              <w:top w:val="single" w:sz="4" w:space="0" w:color="auto"/>
              <w:left w:val="single" w:sz="4" w:space="0" w:color="auto"/>
              <w:bottom w:val="nil"/>
              <w:right w:val="nil"/>
            </w:tcBorders>
          </w:tcPr>
          <w:p w:rsidR="00DF0F26" w:rsidRDefault="00DF0F26">
            <w:pPr>
              <w:pStyle w:val="aff7"/>
            </w:pPr>
          </w:p>
        </w:tc>
        <w:tc>
          <w:tcPr>
            <w:tcW w:w="324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203" w:type="dxa"/>
            <w:tcBorders>
              <w:top w:val="single" w:sz="4" w:space="0" w:color="auto"/>
              <w:left w:val="nil"/>
              <w:bottom w:val="nil"/>
              <w:right w:val="nil"/>
            </w:tcBorders>
          </w:tcPr>
          <w:p w:rsidR="00DF0F26" w:rsidRDefault="00DF0F26">
            <w:pPr>
              <w:pStyle w:val="aff7"/>
              <w:jc w:val="right"/>
            </w:pPr>
            <w:bookmarkStart w:id="1030" w:name="sub_3028"/>
            <w:r>
              <w:t>Итого</w:t>
            </w:r>
            <w:bookmarkEnd w:id="1030"/>
          </w:p>
        </w:tc>
        <w:tc>
          <w:tcPr>
            <w:tcW w:w="3552" w:type="dxa"/>
            <w:tcBorders>
              <w:top w:val="single" w:sz="4" w:space="0" w:color="auto"/>
              <w:left w:val="single" w:sz="4" w:space="0" w:color="auto"/>
              <w:bottom w:val="single" w:sz="4" w:space="0" w:color="auto"/>
              <w:right w:val="nil"/>
            </w:tcBorders>
          </w:tcPr>
          <w:p w:rsidR="00DF0F26" w:rsidRDefault="00DF0F26">
            <w:pPr>
              <w:pStyle w:val="aff7"/>
            </w:pPr>
          </w:p>
        </w:tc>
        <w:tc>
          <w:tcPr>
            <w:tcW w:w="3298" w:type="dxa"/>
            <w:tcBorders>
              <w:top w:val="single" w:sz="4" w:space="0" w:color="auto"/>
              <w:left w:val="single" w:sz="4" w:space="0" w:color="auto"/>
              <w:bottom w:val="single" w:sz="4" w:space="0" w:color="auto"/>
              <w:right w:val="nil"/>
            </w:tcBorders>
          </w:tcPr>
          <w:p w:rsidR="00DF0F26" w:rsidRDefault="00DF0F26">
            <w:pPr>
              <w:pStyle w:val="aff7"/>
            </w:pPr>
          </w:p>
        </w:tc>
        <w:tc>
          <w:tcPr>
            <w:tcW w:w="324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_____________________ _________________ ________________________ ___________________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1031" w:name="sub_31000"/>
      <w:r>
        <w:rPr>
          <w:color w:val="000000"/>
          <w:sz w:val="16"/>
          <w:szCs w:val="16"/>
        </w:rPr>
        <w:t>Информация об изменениях:</w:t>
      </w:r>
    </w:p>
    <w:bookmarkEnd w:id="1031"/>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264"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22</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35"/>
        <w:gridCol w:w="4664"/>
        <w:gridCol w:w="1434"/>
        <w:gridCol w:w="1434"/>
        <w:gridCol w:w="2527"/>
        <w:gridCol w:w="1279"/>
      </w:tblGrid>
      <w:tr w:rsidR="00DF0F26">
        <w:tblPrEx>
          <w:tblCellMar>
            <w:top w:w="0" w:type="dxa"/>
            <w:bottom w:w="0" w:type="dxa"/>
          </w:tblCellMar>
        </w:tblPrEx>
        <w:tc>
          <w:tcPr>
            <w:tcW w:w="11467" w:type="dxa"/>
            <w:gridSpan w:val="4"/>
            <w:tcBorders>
              <w:top w:val="nil"/>
              <w:left w:val="nil"/>
              <w:bottom w:val="nil"/>
              <w:right w:val="nil"/>
            </w:tcBorders>
          </w:tcPr>
          <w:p w:rsidR="00DF0F26" w:rsidRDefault="00DF0F26">
            <w:pPr>
              <w:pStyle w:val="1"/>
            </w:pPr>
            <w:r>
              <w:t>ОТЧЕТ О СОСТОЯНИИ</w:t>
            </w:r>
          </w:p>
        </w:tc>
        <w:tc>
          <w:tcPr>
            <w:tcW w:w="2527" w:type="dxa"/>
            <w:tcBorders>
              <w:top w:val="nil"/>
              <w:left w:val="nil"/>
              <w:bottom w:val="nil"/>
              <w:right w:val="nil"/>
            </w:tcBorders>
          </w:tcPr>
          <w:p w:rsidR="00DF0F26" w:rsidRDefault="00DF0F26">
            <w:pPr>
              <w:pStyle w:val="aff7"/>
            </w:pPr>
          </w:p>
        </w:tc>
        <w:tc>
          <w:tcPr>
            <w:tcW w:w="1279"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8599" w:type="dxa"/>
            <w:gridSpan w:val="2"/>
            <w:tcBorders>
              <w:top w:val="nil"/>
              <w:left w:val="nil"/>
              <w:bottom w:val="nil"/>
              <w:right w:val="nil"/>
            </w:tcBorders>
          </w:tcPr>
          <w:p w:rsidR="00DF0F26" w:rsidRDefault="00DF0F26">
            <w:pPr>
              <w:pStyle w:val="aff7"/>
              <w:jc w:val="right"/>
            </w:pPr>
            <w:r>
              <w:rPr>
                <w:rStyle w:val="a3"/>
              </w:rPr>
              <w:t>лицевого счета получателя бюджетных средств N </w:t>
            </w:r>
          </w:p>
        </w:tc>
        <w:tc>
          <w:tcPr>
            <w:tcW w:w="14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34" w:type="dxa"/>
            <w:tcBorders>
              <w:top w:val="nil"/>
              <w:left w:val="single" w:sz="4" w:space="0" w:color="auto"/>
              <w:bottom w:val="nil"/>
              <w:right w:val="nil"/>
            </w:tcBorders>
          </w:tcPr>
          <w:p w:rsidR="00DF0F26" w:rsidRDefault="00DF0F26">
            <w:pPr>
              <w:pStyle w:val="aff7"/>
            </w:pPr>
          </w:p>
        </w:tc>
        <w:tc>
          <w:tcPr>
            <w:tcW w:w="2527" w:type="dxa"/>
            <w:tcBorders>
              <w:top w:val="nil"/>
              <w:left w:val="nil"/>
              <w:bottom w:val="nil"/>
              <w:right w:val="nil"/>
            </w:tcBorders>
          </w:tcPr>
          <w:p w:rsidR="00DF0F26" w:rsidRDefault="00DF0F26">
            <w:pPr>
              <w:pStyle w:val="aff7"/>
              <w:jc w:val="right"/>
            </w:pPr>
            <w:r>
              <w:t>Форма по КФД</w:t>
            </w:r>
          </w:p>
        </w:tc>
        <w:tc>
          <w:tcPr>
            <w:tcW w:w="1279" w:type="dxa"/>
            <w:tcBorders>
              <w:top w:val="single" w:sz="4" w:space="0" w:color="auto"/>
              <w:left w:val="single" w:sz="4" w:space="0" w:color="auto"/>
              <w:bottom w:val="nil"/>
            </w:tcBorders>
          </w:tcPr>
          <w:p w:rsidR="00DF0F26" w:rsidRDefault="00DF0F26">
            <w:pPr>
              <w:pStyle w:val="aff7"/>
              <w:jc w:val="center"/>
            </w:pPr>
            <w:r>
              <w:t>0531794</w:t>
            </w:r>
          </w:p>
        </w:tc>
      </w:tr>
      <w:tr w:rsidR="00DF0F26">
        <w:tblPrEx>
          <w:tblCellMar>
            <w:top w:w="0" w:type="dxa"/>
            <w:bottom w:w="0" w:type="dxa"/>
          </w:tblCellMar>
        </w:tblPrEx>
        <w:tc>
          <w:tcPr>
            <w:tcW w:w="11467" w:type="dxa"/>
            <w:gridSpan w:val="4"/>
            <w:tcBorders>
              <w:top w:val="nil"/>
              <w:left w:val="nil"/>
              <w:bottom w:val="nil"/>
              <w:right w:val="nil"/>
            </w:tcBorders>
          </w:tcPr>
          <w:p w:rsidR="00DF0F26" w:rsidRDefault="00DF0F26">
            <w:pPr>
              <w:pStyle w:val="1"/>
            </w:pPr>
            <w:r>
              <w:t>(для отражения операций за ____ - ____ годы)</w:t>
            </w:r>
          </w:p>
          <w:p w:rsidR="00DF0F26" w:rsidRDefault="00DF0F26">
            <w:pPr>
              <w:pStyle w:val="1"/>
            </w:pPr>
            <w:r>
              <w:t>на "___"_________ 20__ г.</w:t>
            </w:r>
          </w:p>
        </w:tc>
        <w:tc>
          <w:tcPr>
            <w:tcW w:w="2527" w:type="dxa"/>
            <w:tcBorders>
              <w:top w:val="nil"/>
              <w:left w:val="nil"/>
              <w:bottom w:val="nil"/>
              <w:right w:val="nil"/>
            </w:tcBorders>
          </w:tcPr>
          <w:p w:rsidR="00DF0F26" w:rsidRDefault="00DF0F26">
            <w:pPr>
              <w:pStyle w:val="aff7"/>
              <w:jc w:val="right"/>
            </w:pPr>
            <w:r>
              <w:t>Дата</w:t>
            </w: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35" w:type="dxa"/>
            <w:tcBorders>
              <w:top w:val="nil"/>
              <w:left w:val="nil"/>
              <w:bottom w:val="nil"/>
              <w:right w:val="nil"/>
            </w:tcBorders>
          </w:tcPr>
          <w:p w:rsidR="00DF0F26" w:rsidRDefault="00DF0F26">
            <w:pPr>
              <w:pStyle w:val="afff0"/>
            </w:pPr>
            <w:r>
              <w:t>Орган Федерального казначейства</w:t>
            </w:r>
          </w:p>
        </w:tc>
        <w:tc>
          <w:tcPr>
            <w:tcW w:w="7532" w:type="dxa"/>
            <w:gridSpan w:val="3"/>
            <w:tcBorders>
              <w:top w:val="nil"/>
              <w:left w:val="nil"/>
              <w:bottom w:val="nil"/>
              <w:right w:val="nil"/>
            </w:tcBorders>
          </w:tcPr>
          <w:p w:rsidR="00DF0F26" w:rsidRDefault="00DF0F26">
            <w:pPr>
              <w:pStyle w:val="aff7"/>
            </w:pPr>
          </w:p>
        </w:tc>
        <w:tc>
          <w:tcPr>
            <w:tcW w:w="2527" w:type="dxa"/>
            <w:tcBorders>
              <w:top w:val="nil"/>
              <w:left w:val="nil"/>
              <w:bottom w:val="nil"/>
              <w:right w:val="nil"/>
            </w:tcBorders>
          </w:tcPr>
          <w:p w:rsidR="00DF0F26" w:rsidRDefault="00DF0F26">
            <w:pPr>
              <w:pStyle w:val="aff7"/>
              <w:jc w:val="right"/>
            </w:pPr>
            <w:r>
              <w:t>по КОФК</w:t>
            </w: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35" w:type="dxa"/>
            <w:tcBorders>
              <w:top w:val="nil"/>
              <w:left w:val="nil"/>
              <w:bottom w:val="nil"/>
              <w:right w:val="nil"/>
            </w:tcBorders>
          </w:tcPr>
          <w:p w:rsidR="00DF0F26" w:rsidRDefault="00DF0F26">
            <w:pPr>
              <w:pStyle w:val="afff0"/>
            </w:pPr>
            <w:r>
              <w:t>Получатель бюджетных средств</w:t>
            </w:r>
          </w:p>
        </w:tc>
        <w:tc>
          <w:tcPr>
            <w:tcW w:w="7532" w:type="dxa"/>
            <w:gridSpan w:val="3"/>
            <w:tcBorders>
              <w:top w:val="single" w:sz="4" w:space="0" w:color="auto"/>
              <w:left w:val="nil"/>
              <w:bottom w:val="nil"/>
              <w:right w:val="nil"/>
            </w:tcBorders>
          </w:tcPr>
          <w:p w:rsidR="00DF0F26" w:rsidRDefault="00DF0F26">
            <w:pPr>
              <w:pStyle w:val="aff7"/>
            </w:pPr>
          </w:p>
        </w:tc>
        <w:tc>
          <w:tcPr>
            <w:tcW w:w="2527" w:type="dxa"/>
            <w:tcBorders>
              <w:top w:val="nil"/>
              <w:left w:val="nil"/>
              <w:bottom w:val="nil"/>
              <w:right w:val="nil"/>
            </w:tcBorders>
          </w:tcPr>
          <w:p w:rsidR="00DF0F26" w:rsidRDefault="00DF0F26">
            <w:pPr>
              <w:pStyle w:val="aff7"/>
              <w:jc w:val="right"/>
            </w:pPr>
            <w:r>
              <w:t>по Сводному реестру</w:t>
            </w: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35" w:type="dxa"/>
            <w:tcBorders>
              <w:top w:val="nil"/>
              <w:left w:val="nil"/>
              <w:bottom w:val="nil"/>
              <w:right w:val="nil"/>
            </w:tcBorders>
          </w:tcPr>
          <w:p w:rsidR="00DF0F26" w:rsidRDefault="00DF0F26">
            <w:pPr>
              <w:pStyle w:val="afff0"/>
            </w:pPr>
            <w:r>
              <w:t>Распорядитель бюджетных средств</w:t>
            </w:r>
          </w:p>
        </w:tc>
        <w:tc>
          <w:tcPr>
            <w:tcW w:w="7532" w:type="dxa"/>
            <w:gridSpan w:val="3"/>
            <w:tcBorders>
              <w:top w:val="single" w:sz="4" w:space="0" w:color="auto"/>
              <w:left w:val="nil"/>
              <w:bottom w:val="nil"/>
              <w:right w:val="nil"/>
            </w:tcBorders>
          </w:tcPr>
          <w:p w:rsidR="00DF0F26" w:rsidRDefault="00DF0F26">
            <w:pPr>
              <w:pStyle w:val="aff7"/>
            </w:pPr>
          </w:p>
        </w:tc>
        <w:tc>
          <w:tcPr>
            <w:tcW w:w="2527" w:type="dxa"/>
            <w:tcBorders>
              <w:top w:val="nil"/>
              <w:left w:val="nil"/>
              <w:bottom w:val="nil"/>
              <w:right w:val="nil"/>
            </w:tcBorders>
          </w:tcPr>
          <w:p w:rsidR="00DF0F26" w:rsidRDefault="00DF0F26">
            <w:pPr>
              <w:pStyle w:val="aff7"/>
              <w:jc w:val="right"/>
            </w:pPr>
            <w:r>
              <w:t>по Сводному реестру</w:t>
            </w: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35" w:type="dxa"/>
            <w:tcBorders>
              <w:top w:val="nil"/>
              <w:left w:val="nil"/>
              <w:bottom w:val="nil"/>
              <w:right w:val="nil"/>
            </w:tcBorders>
          </w:tcPr>
          <w:p w:rsidR="00DF0F26" w:rsidRDefault="00DF0F26">
            <w:pPr>
              <w:pStyle w:val="afff0"/>
            </w:pPr>
            <w:r>
              <w:t>Главный распорядитель бюджетных средств</w:t>
            </w:r>
          </w:p>
        </w:tc>
        <w:tc>
          <w:tcPr>
            <w:tcW w:w="7532" w:type="dxa"/>
            <w:gridSpan w:val="3"/>
            <w:tcBorders>
              <w:top w:val="single" w:sz="4" w:space="0" w:color="auto"/>
              <w:left w:val="nil"/>
              <w:bottom w:val="nil"/>
              <w:right w:val="nil"/>
            </w:tcBorders>
          </w:tcPr>
          <w:p w:rsidR="00DF0F26" w:rsidRDefault="00DF0F26">
            <w:pPr>
              <w:pStyle w:val="aff7"/>
            </w:pPr>
          </w:p>
        </w:tc>
        <w:tc>
          <w:tcPr>
            <w:tcW w:w="2527" w:type="dxa"/>
            <w:tcBorders>
              <w:top w:val="nil"/>
              <w:left w:val="nil"/>
              <w:bottom w:val="nil"/>
              <w:right w:val="nil"/>
            </w:tcBorders>
          </w:tcPr>
          <w:p w:rsidR="00DF0F26" w:rsidRDefault="00DF0F26">
            <w:pPr>
              <w:pStyle w:val="aff7"/>
              <w:jc w:val="right"/>
            </w:pPr>
            <w:r>
              <w:t xml:space="preserve">Глава по </w:t>
            </w:r>
            <w:hyperlink r:id="rId265" w:history="1">
              <w:r>
                <w:rPr>
                  <w:rStyle w:val="a4"/>
                </w:rPr>
                <w:t>БК</w:t>
              </w:r>
            </w:hyperlink>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35" w:type="dxa"/>
            <w:tcBorders>
              <w:top w:val="nil"/>
              <w:left w:val="nil"/>
              <w:bottom w:val="nil"/>
              <w:right w:val="nil"/>
            </w:tcBorders>
          </w:tcPr>
          <w:p w:rsidR="00DF0F26" w:rsidRDefault="00DF0F26">
            <w:pPr>
              <w:pStyle w:val="afff0"/>
            </w:pPr>
            <w:r>
              <w:t>Наименование бюджета</w:t>
            </w:r>
          </w:p>
        </w:tc>
        <w:tc>
          <w:tcPr>
            <w:tcW w:w="7532" w:type="dxa"/>
            <w:gridSpan w:val="3"/>
            <w:tcBorders>
              <w:top w:val="single" w:sz="4" w:space="0" w:color="auto"/>
              <w:left w:val="nil"/>
              <w:bottom w:val="nil"/>
              <w:right w:val="nil"/>
            </w:tcBorders>
          </w:tcPr>
          <w:p w:rsidR="00DF0F26" w:rsidRDefault="00DF0F26">
            <w:pPr>
              <w:pStyle w:val="aff7"/>
            </w:pPr>
          </w:p>
        </w:tc>
        <w:tc>
          <w:tcPr>
            <w:tcW w:w="2527" w:type="dxa"/>
            <w:tcBorders>
              <w:top w:val="nil"/>
              <w:left w:val="nil"/>
              <w:bottom w:val="nil"/>
              <w:right w:val="nil"/>
            </w:tcBorders>
          </w:tcPr>
          <w:p w:rsidR="00DF0F26" w:rsidRDefault="00DF0F26">
            <w:pPr>
              <w:pStyle w:val="aff7"/>
            </w:pP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35" w:type="dxa"/>
            <w:tcBorders>
              <w:top w:val="nil"/>
              <w:left w:val="nil"/>
              <w:bottom w:val="nil"/>
              <w:right w:val="nil"/>
            </w:tcBorders>
          </w:tcPr>
          <w:p w:rsidR="00DF0F26" w:rsidRDefault="00DF0F26">
            <w:pPr>
              <w:pStyle w:val="afff0"/>
            </w:pPr>
            <w:r>
              <w:t>Финансовый орган</w:t>
            </w:r>
          </w:p>
        </w:tc>
        <w:tc>
          <w:tcPr>
            <w:tcW w:w="7532" w:type="dxa"/>
            <w:gridSpan w:val="3"/>
            <w:tcBorders>
              <w:top w:val="single" w:sz="4" w:space="0" w:color="auto"/>
              <w:left w:val="nil"/>
              <w:bottom w:val="nil"/>
              <w:right w:val="nil"/>
            </w:tcBorders>
          </w:tcPr>
          <w:p w:rsidR="00DF0F26" w:rsidRDefault="00DF0F26">
            <w:pPr>
              <w:pStyle w:val="aff7"/>
            </w:pPr>
          </w:p>
        </w:tc>
        <w:tc>
          <w:tcPr>
            <w:tcW w:w="2527" w:type="dxa"/>
            <w:tcBorders>
              <w:top w:val="nil"/>
              <w:left w:val="nil"/>
              <w:bottom w:val="nil"/>
              <w:right w:val="nil"/>
            </w:tcBorders>
          </w:tcPr>
          <w:p w:rsidR="00DF0F26" w:rsidRDefault="00DF0F26">
            <w:pPr>
              <w:pStyle w:val="aff7"/>
              <w:jc w:val="right"/>
            </w:pPr>
            <w:r>
              <w:t>по ОКПО</w:t>
            </w: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35" w:type="dxa"/>
            <w:tcBorders>
              <w:top w:val="nil"/>
              <w:left w:val="nil"/>
              <w:bottom w:val="nil"/>
              <w:right w:val="nil"/>
            </w:tcBorders>
          </w:tcPr>
          <w:p w:rsidR="00DF0F26" w:rsidRDefault="00DF0F26">
            <w:pPr>
              <w:pStyle w:val="afff0"/>
            </w:pPr>
            <w:r>
              <w:t>Периодичность: месячная</w:t>
            </w:r>
          </w:p>
        </w:tc>
        <w:tc>
          <w:tcPr>
            <w:tcW w:w="7532" w:type="dxa"/>
            <w:gridSpan w:val="3"/>
            <w:tcBorders>
              <w:top w:val="single" w:sz="4" w:space="0" w:color="auto"/>
              <w:left w:val="nil"/>
              <w:bottom w:val="nil"/>
              <w:right w:val="nil"/>
            </w:tcBorders>
          </w:tcPr>
          <w:p w:rsidR="00DF0F26" w:rsidRDefault="00DF0F26">
            <w:pPr>
              <w:pStyle w:val="aff7"/>
            </w:pPr>
          </w:p>
        </w:tc>
        <w:tc>
          <w:tcPr>
            <w:tcW w:w="2527" w:type="dxa"/>
            <w:tcBorders>
              <w:top w:val="nil"/>
              <w:left w:val="nil"/>
              <w:bottom w:val="nil"/>
              <w:right w:val="nil"/>
            </w:tcBorders>
          </w:tcPr>
          <w:p w:rsidR="00DF0F26" w:rsidRDefault="00DF0F26">
            <w:pPr>
              <w:pStyle w:val="aff7"/>
            </w:pP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35" w:type="dxa"/>
            <w:tcBorders>
              <w:top w:val="nil"/>
              <w:left w:val="nil"/>
              <w:bottom w:val="nil"/>
              <w:right w:val="nil"/>
            </w:tcBorders>
          </w:tcPr>
          <w:p w:rsidR="00DF0F26" w:rsidRDefault="00DF0F26">
            <w:pPr>
              <w:pStyle w:val="afff0"/>
            </w:pPr>
            <w:r>
              <w:t>Единица измерения: руб</w:t>
            </w:r>
          </w:p>
        </w:tc>
        <w:tc>
          <w:tcPr>
            <w:tcW w:w="7532" w:type="dxa"/>
            <w:gridSpan w:val="3"/>
            <w:tcBorders>
              <w:top w:val="nil"/>
              <w:left w:val="nil"/>
              <w:bottom w:val="nil"/>
              <w:right w:val="nil"/>
            </w:tcBorders>
          </w:tcPr>
          <w:p w:rsidR="00DF0F26" w:rsidRDefault="00DF0F26">
            <w:pPr>
              <w:pStyle w:val="aff7"/>
            </w:pPr>
          </w:p>
        </w:tc>
        <w:tc>
          <w:tcPr>
            <w:tcW w:w="2527" w:type="dxa"/>
            <w:tcBorders>
              <w:top w:val="nil"/>
              <w:left w:val="nil"/>
              <w:bottom w:val="nil"/>
              <w:right w:val="nil"/>
            </w:tcBorders>
          </w:tcPr>
          <w:p w:rsidR="00DF0F26" w:rsidRDefault="00DF0F26">
            <w:pPr>
              <w:pStyle w:val="aff7"/>
              <w:jc w:val="right"/>
            </w:pPr>
            <w:r>
              <w:t>по ОКЕИ</w:t>
            </w:r>
          </w:p>
        </w:tc>
        <w:tc>
          <w:tcPr>
            <w:tcW w:w="1279" w:type="dxa"/>
            <w:tcBorders>
              <w:top w:val="single" w:sz="4" w:space="0" w:color="auto"/>
              <w:left w:val="single" w:sz="4" w:space="0" w:color="auto"/>
              <w:bottom w:val="single" w:sz="4" w:space="0" w:color="auto"/>
            </w:tcBorders>
          </w:tcPr>
          <w:p w:rsidR="00DF0F26" w:rsidRDefault="00DF0F26">
            <w:pPr>
              <w:pStyle w:val="aff7"/>
              <w:jc w:val="center"/>
            </w:pPr>
            <w:hyperlink r:id="rId266" w:history="1">
              <w:r>
                <w:rPr>
                  <w:rStyle w:val="a4"/>
                </w:rPr>
                <w:t>383</w:t>
              </w:r>
            </w:hyperlink>
          </w:p>
        </w:tc>
      </w:tr>
    </w:tbl>
    <w:p w:rsidR="00DF0F26" w:rsidRDefault="00DF0F26"/>
    <w:p w:rsidR="00DF0F26" w:rsidRDefault="00DF0F26">
      <w:pPr>
        <w:pStyle w:val="1"/>
      </w:pPr>
      <w:bookmarkStart w:id="1032" w:name="sub_31100"/>
      <w:r>
        <w:t>1. Операции с бюджетными данными</w:t>
      </w:r>
    </w:p>
    <w:bookmarkEnd w:id="1032"/>
    <w:p w:rsidR="00DF0F26" w:rsidRDefault="00DF0F26"/>
    <w:p w:rsidR="00DF0F26" w:rsidRDefault="00DF0F26">
      <w:pPr>
        <w:pStyle w:val="1"/>
      </w:pPr>
      <w:bookmarkStart w:id="1033" w:name="sub_31101"/>
      <w:r>
        <w:t>1.1. Остатки на лицевом счете</w:t>
      </w:r>
    </w:p>
    <w:bookmarkEnd w:id="103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38"/>
        <w:gridCol w:w="1123"/>
        <w:gridCol w:w="1118"/>
        <w:gridCol w:w="1128"/>
        <w:gridCol w:w="1128"/>
        <w:gridCol w:w="1123"/>
        <w:gridCol w:w="1118"/>
        <w:gridCol w:w="1128"/>
        <w:gridCol w:w="1138"/>
        <w:gridCol w:w="1128"/>
        <w:gridCol w:w="1133"/>
        <w:gridCol w:w="1138"/>
        <w:gridCol w:w="1176"/>
      </w:tblGrid>
      <w:tr w:rsidR="00DF0F26">
        <w:tblPrEx>
          <w:tblCellMar>
            <w:top w:w="0" w:type="dxa"/>
            <w:bottom w:w="0" w:type="dxa"/>
          </w:tblCellMar>
        </w:tblPrEx>
        <w:tc>
          <w:tcPr>
            <w:tcW w:w="1738" w:type="dxa"/>
            <w:vMerge w:val="restart"/>
            <w:tcBorders>
              <w:top w:val="single" w:sz="4" w:space="0" w:color="auto"/>
              <w:left w:val="nil"/>
              <w:bottom w:val="nil"/>
              <w:right w:val="nil"/>
            </w:tcBorders>
          </w:tcPr>
          <w:p w:rsidR="00DF0F26" w:rsidRDefault="00DF0F26">
            <w:pPr>
              <w:pStyle w:val="aff7"/>
              <w:jc w:val="center"/>
            </w:pPr>
            <w:bookmarkStart w:id="1034" w:name="sub_301"/>
            <w:r>
              <w:t>Наименование</w:t>
            </w:r>
            <w:bookmarkEnd w:id="1034"/>
          </w:p>
          <w:p w:rsidR="00DF0F26" w:rsidRDefault="00DF0F26">
            <w:pPr>
              <w:pStyle w:val="aff7"/>
              <w:jc w:val="center"/>
            </w:pPr>
            <w:r>
              <w:t>показателя</w:t>
            </w:r>
          </w:p>
        </w:tc>
        <w:tc>
          <w:tcPr>
            <w:tcW w:w="4497" w:type="dxa"/>
            <w:gridSpan w:val="4"/>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4507" w:type="dxa"/>
            <w:gridSpan w:val="4"/>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4575" w:type="dxa"/>
            <w:gridSpan w:val="4"/>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c>
          <w:tcPr>
            <w:tcW w:w="1738" w:type="dxa"/>
            <w:vMerge/>
            <w:tcBorders>
              <w:top w:val="nil"/>
              <w:left w:val="nil"/>
              <w:bottom w:val="nil"/>
              <w:right w:val="nil"/>
            </w:tcBorders>
          </w:tcPr>
          <w:p w:rsidR="00DF0F26" w:rsidRDefault="00DF0F26">
            <w:pPr>
              <w:pStyle w:val="aff7"/>
            </w:pPr>
          </w:p>
        </w:tc>
        <w:tc>
          <w:tcPr>
            <w:tcW w:w="1123"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18"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28"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28"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23"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18"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28"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38"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2261" w:type="dxa"/>
            <w:gridSpan w:val="2"/>
            <w:tcBorders>
              <w:top w:val="single" w:sz="4" w:space="0" w:color="auto"/>
              <w:left w:val="single" w:sz="4" w:space="0" w:color="auto"/>
              <w:bottom w:val="nil"/>
              <w:right w:val="nil"/>
            </w:tcBorders>
          </w:tcPr>
          <w:p w:rsidR="00DF0F26" w:rsidRDefault="00DF0F26">
            <w:pPr>
              <w:pStyle w:val="aff7"/>
              <w:jc w:val="center"/>
            </w:pPr>
            <w:r>
              <w:t>за исключением связанных кредитов</w:t>
            </w:r>
          </w:p>
        </w:tc>
        <w:tc>
          <w:tcPr>
            <w:tcW w:w="2314" w:type="dxa"/>
            <w:gridSpan w:val="2"/>
            <w:tcBorders>
              <w:top w:val="single" w:sz="4" w:space="0" w:color="auto"/>
              <w:left w:val="single" w:sz="4" w:space="0" w:color="auto"/>
              <w:bottom w:val="nil"/>
              <w:right w:val="nil"/>
            </w:tcBorders>
          </w:tcPr>
          <w:p w:rsidR="00DF0F26" w:rsidRDefault="00DF0F26">
            <w:pPr>
              <w:pStyle w:val="aff7"/>
              <w:jc w:val="center"/>
            </w:pPr>
            <w:r>
              <w:t>за счет связанных кредитов</w:t>
            </w:r>
          </w:p>
        </w:tc>
      </w:tr>
      <w:tr w:rsidR="00DF0F26">
        <w:tblPrEx>
          <w:tblCellMar>
            <w:top w:w="0" w:type="dxa"/>
            <w:bottom w:w="0" w:type="dxa"/>
          </w:tblCellMar>
        </w:tblPrEx>
        <w:tc>
          <w:tcPr>
            <w:tcW w:w="1738" w:type="dxa"/>
            <w:vMerge/>
            <w:tcBorders>
              <w:top w:val="nil"/>
              <w:left w:val="nil"/>
              <w:bottom w:val="nil"/>
              <w:right w:val="nil"/>
            </w:tcBorders>
          </w:tcPr>
          <w:p w:rsidR="00DF0F26" w:rsidRDefault="00DF0F26">
            <w:pPr>
              <w:pStyle w:val="aff7"/>
            </w:pPr>
          </w:p>
        </w:tc>
        <w:tc>
          <w:tcPr>
            <w:tcW w:w="1123" w:type="dxa"/>
            <w:vMerge/>
            <w:tcBorders>
              <w:top w:val="nil"/>
              <w:left w:val="single" w:sz="4" w:space="0" w:color="auto"/>
              <w:bottom w:val="nil"/>
              <w:right w:val="nil"/>
            </w:tcBorders>
          </w:tcPr>
          <w:p w:rsidR="00DF0F26" w:rsidRDefault="00DF0F26">
            <w:pPr>
              <w:pStyle w:val="aff7"/>
            </w:pPr>
          </w:p>
        </w:tc>
        <w:tc>
          <w:tcPr>
            <w:tcW w:w="1118" w:type="dxa"/>
            <w:vMerge/>
            <w:tcBorders>
              <w:top w:val="nil"/>
              <w:left w:val="single" w:sz="4" w:space="0" w:color="auto"/>
              <w:bottom w:val="nil"/>
              <w:right w:val="nil"/>
            </w:tcBorders>
          </w:tcPr>
          <w:p w:rsidR="00DF0F26" w:rsidRDefault="00DF0F26">
            <w:pPr>
              <w:pStyle w:val="aff7"/>
            </w:pPr>
          </w:p>
        </w:tc>
        <w:tc>
          <w:tcPr>
            <w:tcW w:w="1128" w:type="dxa"/>
            <w:vMerge/>
            <w:tcBorders>
              <w:top w:val="nil"/>
              <w:left w:val="single" w:sz="4" w:space="0" w:color="auto"/>
              <w:bottom w:val="nil"/>
              <w:right w:val="nil"/>
            </w:tcBorders>
          </w:tcPr>
          <w:p w:rsidR="00DF0F26" w:rsidRDefault="00DF0F26">
            <w:pPr>
              <w:pStyle w:val="aff7"/>
            </w:pPr>
          </w:p>
        </w:tc>
        <w:tc>
          <w:tcPr>
            <w:tcW w:w="1128" w:type="dxa"/>
            <w:vMerge/>
            <w:tcBorders>
              <w:top w:val="nil"/>
              <w:left w:val="single" w:sz="4" w:space="0" w:color="auto"/>
              <w:bottom w:val="nil"/>
              <w:right w:val="nil"/>
            </w:tcBorders>
          </w:tcPr>
          <w:p w:rsidR="00DF0F26" w:rsidRDefault="00DF0F26">
            <w:pPr>
              <w:pStyle w:val="aff7"/>
            </w:pPr>
          </w:p>
        </w:tc>
        <w:tc>
          <w:tcPr>
            <w:tcW w:w="1123" w:type="dxa"/>
            <w:vMerge/>
            <w:tcBorders>
              <w:top w:val="nil"/>
              <w:left w:val="single" w:sz="4" w:space="0" w:color="auto"/>
              <w:bottom w:val="nil"/>
              <w:right w:val="nil"/>
            </w:tcBorders>
          </w:tcPr>
          <w:p w:rsidR="00DF0F26" w:rsidRDefault="00DF0F26">
            <w:pPr>
              <w:pStyle w:val="aff7"/>
            </w:pPr>
          </w:p>
        </w:tc>
        <w:tc>
          <w:tcPr>
            <w:tcW w:w="1118" w:type="dxa"/>
            <w:vMerge/>
            <w:tcBorders>
              <w:top w:val="nil"/>
              <w:left w:val="single" w:sz="4" w:space="0" w:color="auto"/>
              <w:bottom w:val="nil"/>
              <w:right w:val="nil"/>
            </w:tcBorders>
          </w:tcPr>
          <w:p w:rsidR="00DF0F26" w:rsidRDefault="00DF0F26">
            <w:pPr>
              <w:pStyle w:val="aff7"/>
            </w:pPr>
          </w:p>
        </w:tc>
        <w:tc>
          <w:tcPr>
            <w:tcW w:w="1128" w:type="dxa"/>
            <w:vMerge/>
            <w:tcBorders>
              <w:top w:val="nil"/>
              <w:left w:val="single" w:sz="4" w:space="0" w:color="auto"/>
              <w:bottom w:val="nil"/>
              <w:right w:val="nil"/>
            </w:tcBorders>
          </w:tcPr>
          <w:p w:rsidR="00DF0F26" w:rsidRDefault="00DF0F26">
            <w:pPr>
              <w:pStyle w:val="aff7"/>
            </w:pPr>
          </w:p>
        </w:tc>
        <w:tc>
          <w:tcPr>
            <w:tcW w:w="1138" w:type="dxa"/>
            <w:vMerge/>
            <w:tcBorders>
              <w:top w:val="nil"/>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133"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138"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176" w:type="dxa"/>
            <w:tcBorders>
              <w:top w:val="single" w:sz="4" w:space="0" w:color="auto"/>
              <w:left w:val="single" w:sz="4" w:space="0" w:color="auto"/>
              <w:bottom w:val="nil"/>
              <w:right w:val="nil"/>
            </w:tcBorders>
          </w:tcPr>
          <w:p w:rsidR="00DF0F26" w:rsidRDefault="00DF0F26">
            <w:pPr>
              <w:pStyle w:val="aff7"/>
              <w:jc w:val="center"/>
            </w:pPr>
            <w:r>
              <w:t>на ____ год</w:t>
            </w:r>
          </w:p>
        </w:tc>
      </w:tr>
      <w:tr w:rsidR="00DF0F26">
        <w:tblPrEx>
          <w:tblCellMar>
            <w:top w:w="0" w:type="dxa"/>
            <w:bottom w:w="0" w:type="dxa"/>
          </w:tblCellMar>
        </w:tblPrEx>
        <w:tc>
          <w:tcPr>
            <w:tcW w:w="1738" w:type="dxa"/>
            <w:tcBorders>
              <w:top w:val="single" w:sz="4" w:space="0" w:color="auto"/>
              <w:left w:val="nil"/>
              <w:bottom w:val="nil"/>
              <w:right w:val="nil"/>
            </w:tcBorders>
          </w:tcPr>
          <w:p w:rsidR="00DF0F26" w:rsidRDefault="00DF0F26">
            <w:pPr>
              <w:pStyle w:val="aff7"/>
              <w:jc w:val="center"/>
            </w:pPr>
            <w:r>
              <w:t>1</w:t>
            </w:r>
          </w:p>
        </w:tc>
        <w:tc>
          <w:tcPr>
            <w:tcW w:w="1123" w:type="dxa"/>
            <w:tcBorders>
              <w:top w:val="single" w:sz="4" w:space="0" w:color="auto"/>
              <w:left w:val="single" w:sz="4" w:space="0" w:color="auto"/>
              <w:bottom w:val="nil"/>
              <w:right w:val="nil"/>
            </w:tcBorders>
          </w:tcPr>
          <w:p w:rsidR="00DF0F26" w:rsidRDefault="00DF0F26">
            <w:pPr>
              <w:pStyle w:val="aff7"/>
              <w:jc w:val="center"/>
            </w:pPr>
            <w:r>
              <w:t>2</w:t>
            </w:r>
          </w:p>
        </w:tc>
        <w:tc>
          <w:tcPr>
            <w:tcW w:w="1118" w:type="dxa"/>
            <w:tcBorders>
              <w:top w:val="single" w:sz="4" w:space="0" w:color="auto"/>
              <w:left w:val="single" w:sz="4" w:space="0" w:color="auto"/>
              <w:bottom w:val="nil"/>
              <w:right w:val="nil"/>
            </w:tcBorders>
          </w:tcPr>
          <w:p w:rsidR="00DF0F26" w:rsidRDefault="00DF0F26">
            <w:pPr>
              <w:pStyle w:val="aff7"/>
              <w:jc w:val="center"/>
            </w:pPr>
            <w:r>
              <w:t>3</w:t>
            </w:r>
          </w:p>
        </w:tc>
        <w:tc>
          <w:tcPr>
            <w:tcW w:w="1128" w:type="dxa"/>
            <w:tcBorders>
              <w:top w:val="single" w:sz="4" w:space="0" w:color="auto"/>
              <w:left w:val="single" w:sz="4" w:space="0" w:color="auto"/>
              <w:bottom w:val="nil"/>
              <w:right w:val="nil"/>
            </w:tcBorders>
          </w:tcPr>
          <w:p w:rsidR="00DF0F26" w:rsidRDefault="00DF0F26">
            <w:pPr>
              <w:pStyle w:val="aff7"/>
              <w:jc w:val="center"/>
            </w:pPr>
            <w:r>
              <w:t>4</w:t>
            </w:r>
          </w:p>
        </w:tc>
        <w:tc>
          <w:tcPr>
            <w:tcW w:w="1128" w:type="dxa"/>
            <w:tcBorders>
              <w:top w:val="single" w:sz="4" w:space="0" w:color="auto"/>
              <w:left w:val="single" w:sz="4" w:space="0" w:color="auto"/>
              <w:bottom w:val="nil"/>
              <w:right w:val="nil"/>
            </w:tcBorders>
          </w:tcPr>
          <w:p w:rsidR="00DF0F26" w:rsidRDefault="00DF0F26">
            <w:pPr>
              <w:pStyle w:val="aff7"/>
              <w:jc w:val="center"/>
            </w:pPr>
            <w:r>
              <w:t>5</w:t>
            </w:r>
          </w:p>
        </w:tc>
        <w:tc>
          <w:tcPr>
            <w:tcW w:w="1123" w:type="dxa"/>
            <w:tcBorders>
              <w:top w:val="single" w:sz="4" w:space="0" w:color="auto"/>
              <w:left w:val="single" w:sz="4" w:space="0" w:color="auto"/>
              <w:bottom w:val="nil"/>
              <w:right w:val="nil"/>
            </w:tcBorders>
          </w:tcPr>
          <w:p w:rsidR="00DF0F26" w:rsidRDefault="00DF0F26">
            <w:pPr>
              <w:pStyle w:val="aff7"/>
              <w:jc w:val="center"/>
            </w:pPr>
            <w:r>
              <w:t>6</w:t>
            </w:r>
          </w:p>
        </w:tc>
        <w:tc>
          <w:tcPr>
            <w:tcW w:w="1118" w:type="dxa"/>
            <w:tcBorders>
              <w:top w:val="single" w:sz="4" w:space="0" w:color="auto"/>
              <w:left w:val="single" w:sz="4" w:space="0" w:color="auto"/>
              <w:bottom w:val="nil"/>
              <w:right w:val="nil"/>
            </w:tcBorders>
          </w:tcPr>
          <w:p w:rsidR="00DF0F26" w:rsidRDefault="00DF0F26">
            <w:pPr>
              <w:pStyle w:val="aff7"/>
              <w:jc w:val="center"/>
            </w:pPr>
            <w:r>
              <w:t>7</w:t>
            </w:r>
          </w:p>
        </w:tc>
        <w:tc>
          <w:tcPr>
            <w:tcW w:w="1128" w:type="dxa"/>
            <w:tcBorders>
              <w:top w:val="single" w:sz="4" w:space="0" w:color="auto"/>
              <w:left w:val="single" w:sz="4" w:space="0" w:color="auto"/>
              <w:bottom w:val="nil"/>
              <w:right w:val="nil"/>
            </w:tcBorders>
          </w:tcPr>
          <w:p w:rsidR="00DF0F26" w:rsidRDefault="00DF0F26">
            <w:pPr>
              <w:pStyle w:val="aff7"/>
              <w:jc w:val="center"/>
            </w:pPr>
            <w:r>
              <w:t>8</w:t>
            </w:r>
          </w:p>
        </w:tc>
        <w:tc>
          <w:tcPr>
            <w:tcW w:w="1138" w:type="dxa"/>
            <w:tcBorders>
              <w:top w:val="single" w:sz="4" w:space="0" w:color="auto"/>
              <w:left w:val="single" w:sz="4" w:space="0" w:color="auto"/>
              <w:bottom w:val="nil"/>
              <w:right w:val="nil"/>
            </w:tcBorders>
          </w:tcPr>
          <w:p w:rsidR="00DF0F26" w:rsidRDefault="00DF0F26">
            <w:pPr>
              <w:pStyle w:val="aff7"/>
              <w:jc w:val="center"/>
            </w:pPr>
            <w:r>
              <w:t>9</w:t>
            </w:r>
          </w:p>
        </w:tc>
        <w:tc>
          <w:tcPr>
            <w:tcW w:w="1128" w:type="dxa"/>
            <w:tcBorders>
              <w:top w:val="single" w:sz="4" w:space="0" w:color="auto"/>
              <w:left w:val="single" w:sz="4" w:space="0" w:color="auto"/>
              <w:bottom w:val="nil"/>
              <w:right w:val="nil"/>
            </w:tcBorders>
          </w:tcPr>
          <w:p w:rsidR="00DF0F26" w:rsidRDefault="00DF0F26">
            <w:pPr>
              <w:pStyle w:val="aff7"/>
              <w:jc w:val="center"/>
            </w:pPr>
            <w:r>
              <w:t>10</w:t>
            </w:r>
          </w:p>
        </w:tc>
        <w:tc>
          <w:tcPr>
            <w:tcW w:w="1133" w:type="dxa"/>
            <w:tcBorders>
              <w:top w:val="single" w:sz="4" w:space="0" w:color="auto"/>
              <w:left w:val="single" w:sz="4" w:space="0" w:color="auto"/>
              <w:bottom w:val="nil"/>
              <w:right w:val="nil"/>
            </w:tcBorders>
          </w:tcPr>
          <w:p w:rsidR="00DF0F26" w:rsidRDefault="00DF0F26">
            <w:pPr>
              <w:pStyle w:val="aff7"/>
              <w:jc w:val="center"/>
            </w:pPr>
            <w:r>
              <w:t>11</w:t>
            </w:r>
          </w:p>
        </w:tc>
        <w:tc>
          <w:tcPr>
            <w:tcW w:w="1138" w:type="dxa"/>
            <w:tcBorders>
              <w:top w:val="single" w:sz="4" w:space="0" w:color="auto"/>
              <w:left w:val="single" w:sz="4" w:space="0" w:color="auto"/>
              <w:bottom w:val="nil"/>
              <w:right w:val="nil"/>
            </w:tcBorders>
          </w:tcPr>
          <w:p w:rsidR="00DF0F26" w:rsidRDefault="00DF0F26">
            <w:pPr>
              <w:pStyle w:val="aff7"/>
              <w:jc w:val="center"/>
            </w:pPr>
            <w:r>
              <w:t>12</w:t>
            </w:r>
          </w:p>
        </w:tc>
        <w:tc>
          <w:tcPr>
            <w:tcW w:w="1176" w:type="dxa"/>
            <w:tcBorders>
              <w:top w:val="single" w:sz="4" w:space="0" w:color="auto"/>
              <w:left w:val="single" w:sz="4" w:space="0" w:color="auto"/>
              <w:bottom w:val="nil"/>
              <w:right w:val="nil"/>
            </w:tcBorders>
          </w:tcPr>
          <w:p w:rsidR="00DF0F26" w:rsidRDefault="00DF0F26">
            <w:pPr>
              <w:pStyle w:val="aff7"/>
              <w:jc w:val="center"/>
            </w:pPr>
            <w:r>
              <w:t>13</w:t>
            </w:r>
          </w:p>
        </w:tc>
      </w:tr>
      <w:tr w:rsidR="00DF0F26">
        <w:tblPrEx>
          <w:tblCellMar>
            <w:top w:w="0" w:type="dxa"/>
            <w:bottom w:w="0" w:type="dxa"/>
          </w:tblCellMar>
        </w:tblPrEx>
        <w:tc>
          <w:tcPr>
            <w:tcW w:w="1738" w:type="dxa"/>
            <w:tcBorders>
              <w:top w:val="single" w:sz="4" w:space="0" w:color="auto"/>
              <w:left w:val="nil"/>
              <w:bottom w:val="single" w:sz="4" w:space="0" w:color="auto"/>
              <w:right w:val="nil"/>
            </w:tcBorders>
          </w:tcPr>
          <w:p w:rsidR="00DF0F26" w:rsidRDefault="00DF0F26">
            <w:pPr>
              <w:pStyle w:val="afff0"/>
            </w:pPr>
            <w:bookmarkStart w:id="1035" w:name="sub_302"/>
            <w:r>
              <w:t>Остаток на отчетную дату</w:t>
            </w:r>
            <w:bookmarkEnd w:id="1035"/>
          </w:p>
        </w:tc>
        <w:tc>
          <w:tcPr>
            <w:tcW w:w="1123" w:type="dxa"/>
            <w:tcBorders>
              <w:top w:val="single" w:sz="4" w:space="0" w:color="auto"/>
              <w:left w:val="single" w:sz="4" w:space="0" w:color="auto"/>
              <w:bottom w:val="single" w:sz="4" w:space="0" w:color="auto"/>
              <w:right w:val="nil"/>
            </w:tcBorders>
          </w:tcPr>
          <w:p w:rsidR="00DF0F26" w:rsidRDefault="00DF0F26">
            <w:pPr>
              <w:pStyle w:val="aff7"/>
            </w:pPr>
          </w:p>
        </w:tc>
        <w:tc>
          <w:tcPr>
            <w:tcW w:w="1118" w:type="dxa"/>
            <w:tcBorders>
              <w:top w:val="single" w:sz="4" w:space="0" w:color="auto"/>
              <w:left w:val="single" w:sz="4" w:space="0" w:color="auto"/>
              <w:bottom w:val="single" w:sz="4" w:space="0" w:color="auto"/>
              <w:right w:val="nil"/>
            </w:tcBorders>
          </w:tcPr>
          <w:p w:rsidR="00DF0F26" w:rsidRDefault="00DF0F26">
            <w:pPr>
              <w:pStyle w:val="aff7"/>
            </w:pPr>
          </w:p>
        </w:tc>
        <w:tc>
          <w:tcPr>
            <w:tcW w:w="1128" w:type="dxa"/>
            <w:tcBorders>
              <w:top w:val="single" w:sz="4" w:space="0" w:color="auto"/>
              <w:left w:val="single" w:sz="4" w:space="0" w:color="auto"/>
              <w:bottom w:val="single" w:sz="4" w:space="0" w:color="auto"/>
              <w:right w:val="nil"/>
            </w:tcBorders>
          </w:tcPr>
          <w:p w:rsidR="00DF0F26" w:rsidRDefault="00DF0F26">
            <w:pPr>
              <w:pStyle w:val="aff7"/>
            </w:pPr>
          </w:p>
        </w:tc>
        <w:tc>
          <w:tcPr>
            <w:tcW w:w="1128" w:type="dxa"/>
            <w:tcBorders>
              <w:top w:val="single" w:sz="4" w:space="0" w:color="auto"/>
              <w:left w:val="single" w:sz="4" w:space="0" w:color="auto"/>
              <w:bottom w:val="single" w:sz="4" w:space="0" w:color="auto"/>
              <w:right w:val="nil"/>
            </w:tcBorders>
          </w:tcPr>
          <w:p w:rsidR="00DF0F26" w:rsidRDefault="00DF0F26">
            <w:pPr>
              <w:pStyle w:val="aff7"/>
            </w:pPr>
          </w:p>
        </w:tc>
        <w:tc>
          <w:tcPr>
            <w:tcW w:w="1123" w:type="dxa"/>
            <w:tcBorders>
              <w:top w:val="single" w:sz="4" w:space="0" w:color="auto"/>
              <w:left w:val="single" w:sz="4" w:space="0" w:color="auto"/>
              <w:bottom w:val="single" w:sz="4" w:space="0" w:color="auto"/>
              <w:right w:val="nil"/>
            </w:tcBorders>
          </w:tcPr>
          <w:p w:rsidR="00DF0F26" w:rsidRDefault="00DF0F26">
            <w:pPr>
              <w:pStyle w:val="aff7"/>
            </w:pPr>
          </w:p>
        </w:tc>
        <w:tc>
          <w:tcPr>
            <w:tcW w:w="1118" w:type="dxa"/>
            <w:tcBorders>
              <w:top w:val="single" w:sz="4" w:space="0" w:color="auto"/>
              <w:left w:val="single" w:sz="4" w:space="0" w:color="auto"/>
              <w:bottom w:val="single" w:sz="4" w:space="0" w:color="auto"/>
              <w:right w:val="nil"/>
            </w:tcBorders>
          </w:tcPr>
          <w:p w:rsidR="00DF0F26" w:rsidRDefault="00DF0F26">
            <w:pPr>
              <w:pStyle w:val="aff7"/>
            </w:pPr>
          </w:p>
        </w:tc>
        <w:tc>
          <w:tcPr>
            <w:tcW w:w="1128" w:type="dxa"/>
            <w:tcBorders>
              <w:top w:val="single" w:sz="4" w:space="0" w:color="auto"/>
              <w:left w:val="single" w:sz="4" w:space="0" w:color="auto"/>
              <w:bottom w:val="single" w:sz="4" w:space="0" w:color="auto"/>
              <w:right w:val="nil"/>
            </w:tcBorders>
          </w:tcPr>
          <w:p w:rsidR="00DF0F26" w:rsidRDefault="00DF0F26">
            <w:pPr>
              <w:pStyle w:val="aff7"/>
            </w:pPr>
          </w:p>
        </w:tc>
        <w:tc>
          <w:tcPr>
            <w:tcW w:w="1138" w:type="dxa"/>
            <w:tcBorders>
              <w:top w:val="single" w:sz="4" w:space="0" w:color="auto"/>
              <w:left w:val="single" w:sz="4" w:space="0" w:color="auto"/>
              <w:bottom w:val="single" w:sz="4" w:space="0" w:color="auto"/>
              <w:right w:val="nil"/>
            </w:tcBorders>
          </w:tcPr>
          <w:p w:rsidR="00DF0F26" w:rsidRDefault="00DF0F26">
            <w:pPr>
              <w:pStyle w:val="aff7"/>
            </w:pPr>
          </w:p>
        </w:tc>
        <w:tc>
          <w:tcPr>
            <w:tcW w:w="1128" w:type="dxa"/>
            <w:tcBorders>
              <w:top w:val="single" w:sz="4" w:space="0" w:color="auto"/>
              <w:left w:val="single" w:sz="4" w:space="0" w:color="auto"/>
              <w:bottom w:val="single" w:sz="4" w:space="0" w:color="auto"/>
              <w:right w:val="nil"/>
            </w:tcBorders>
          </w:tcPr>
          <w:p w:rsidR="00DF0F26" w:rsidRDefault="00DF0F26">
            <w:pPr>
              <w:pStyle w:val="aff7"/>
            </w:pPr>
          </w:p>
        </w:tc>
        <w:tc>
          <w:tcPr>
            <w:tcW w:w="1133" w:type="dxa"/>
            <w:tcBorders>
              <w:top w:val="single" w:sz="4" w:space="0" w:color="auto"/>
              <w:left w:val="single" w:sz="4" w:space="0" w:color="auto"/>
              <w:bottom w:val="single" w:sz="4" w:space="0" w:color="auto"/>
              <w:right w:val="nil"/>
            </w:tcBorders>
          </w:tcPr>
          <w:p w:rsidR="00DF0F26" w:rsidRDefault="00DF0F26">
            <w:pPr>
              <w:pStyle w:val="aff7"/>
            </w:pPr>
          </w:p>
        </w:tc>
        <w:tc>
          <w:tcPr>
            <w:tcW w:w="1138" w:type="dxa"/>
            <w:tcBorders>
              <w:top w:val="single" w:sz="4" w:space="0" w:color="auto"/>
              <w:left w:val="single" w:sz="4" w:space="0" w:color="auto"/>
              <w:bottom w:val="single" w:sz="4" w:space="0" w:color="auto"/>
              <w:right w:val="nil"/>
            </w:tcBorders>
          </w:tcPr>
          <w:p w:rsidR="00DF0F26" w:rsidRDefault="00DF0F26">
            <w:pPr>
              <w:pStyle w:val="aff7"/>
            </w:pPr>
          </w:p>
        </w:tc>
        <w:tc>
          <w:tcPr>
            <w:tcW w:w="117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036" w:name="sub_31102"/>
      <w:r>
        <w:t>1.2. Доведенные бюджетные данные</w:t>
      </w:r>
    </w:p>
    <w:bookmarkEnd w:id="1036"/>
    <w:p w:rsidR="00DF0F26" w:rsidRDefault="00DF0F26"/>
    <w:p w:rsidR="00DF0F26" w:rsidRDefault="00DF0F26">
      <w:pPr>
        <w:pStyle w:val="1"/>
      </w:pPr>
      <w:bookmarkStart w:id="1037" w:name="sub_31121"/>
      <w:r>
        <w:t>1.2.1. Бюджетные данные</w:t>
      </w:r>
    </w:p>
    <w:bookmarkEnd w:id="103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2"/>
        <w:gridCol w:w="1118"/>
        <w:gridCol w:w="1219"/>
        <w:gridCol w:w="1406"/>
        <w:gridCol w:w="1406"/>
        <w:gridCol w:w="1402"/>
        <w:gridCol w:w="1128"/>
        <w:gridCol w:w="1229"/>
        <w:gridCol w:w="1416"/>
        <w:gridCol w:w="1416"/>
        <w:gridCol w:w="1464"/>
      </w:tblGrid>
      <w:tr w:rsidR="00DF0F26">
        <w:tblPrEx>
          <w:tblCellMar>
            <w:top w:w="0" w:type="dxa"/>
            <w:bottom w:w="0" w:type="dxa"/>
          </w:tblCellMar>
        </w:tblPrEx>
        <w:tc>
          <w:tcPr>
            <w:tcW w:w="2102" w:type="dxa"/>
            <w:vMerge w:val="restart"/>
            <w:tcBorders>
              <w:top w:val="single" w:sz="4" w:space="0" w:color="auto"/>
              <w:left w:val="nil"/>
              <w:bottom w:val="nil"/>
              <w:right w:val="nil"/>
            </w:tcBorders>
          </w:tcPr>
          <w:p w:rsidR="00DF0F26" w:rsidRDefault="00DF0F26">
            <w:pPr>
              <w:pStyle w:val="aff7"/>
              <w:jc w:val="center"/>
            </w:pPr>
            <w:bookmarkStart w:id="1038" w:name="sub_311211"/>
            <w:r>
              <w:t xml:space="preserve">Код по </w:t>
            </w:r>
            <w:hyperlink r:id="rId267" w:history="1">
              <w:r>
                <w:rPr>
                  <w:rStyle w:val="a4"/>
                </w:rPr>
                <w:t>БК</w:t>
              </w:r>
            </w:hyperlink>
            <w:bookmarkEnd w:id="1038"/>
          </w:p>
        </w:tc>
        <w:tc>
          <w:tcPr>
            <w:tcW w:w="6551" w:type="dxa"/>
            <w:gridSpan w:val="5"/>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6653" w:type="dxa"/>
            <w:gridSpan w:val="5"/>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r>
      <w:tr w:rsidR="00DF0F26">
        <w:tblPrEx>
          <w:tblCellMar>
            <w:top w:w="0" w:type="dxa"/>
            <w:bottom w:w="0" w:type="dxa"/>
          </w:tblCellMar>
        </w:tblPrEx>
        <w:tc>
          <w:tcPr>
            <w:tcW w:w="2102" w:type="dxa"/>
            <w:vMerge/>
            <w:tcBorders>
              <w:top w:val="nil"/>
              <w:left w:val="nil"/>
              <w:bottom w:val="nil"/>
              <w:right w:val="nil"/>
            </w:tcBorders>
          </w:tcPr>
          <w:p w:rsidR="00DF0F26" w:rsidRDefault="00DF0F26">
            <w:pPr>
              <w:pStyle w:val="aff7"/>
            </w:pPr>
          </w:p>
        </w:tc>
        <w:tc>
          <w:tcPr>
            <w:tcW w:w="2337" w:type="dxa"/>
            <w:gridSpan w:val="2"/>
            <w:tcBorders>
              <w:top w:val="single" w:sz="4" w:space="0" w:color="auto"/>
              <w:left w:val="single" w:sz="4" w:space="0" w:color="auto"/>
              <w:bottom w:val="nil"/>
              <w:right w:val="nil"/>
            </w:tcBorders>
          </w:tcPr>
          <w:p w:rsidR="00DF0F26" w:rsidRDefault="00DF0F26">
            <w:pPr>
              <w:pStyle w:val="aff7"/>
              <w:jc w:val="center"/>
            </w:pPr>
            <w:r>
              <w:t>на ____ год</w:t>
            </w:r>
          </w:p>
        </w:tc>
        <w:tc>
          <w:tcPr>
            <w:tcW w:w="1406"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406"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402"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2357" w:type="dxa"/>
            <w:gridSpan w:val="2"/>
            <w:tcBorders>
              <w:top w:val="single" w:sz="4" w:space="0" w:color="auto"/>
              <w:left w:val="single" w:sz="4" w:space="0" w:color="auto"/>
              <w:bottom w:val="nil"/>
              <w:right w:val="nil"/>
            </w:tcBorders>
          </w:tcPr>
          <w:p w:rsidR="00DF0F26" w:rsidRDefault="00DF0F26">
            <w:pPr>
              <w:pStyle w:val="aff7"/>
              <w:jc w:val="center"/>
            </w:pPr>
            <w:r>
              <w:t>на ____ год</w:t>
            </w:r>
          </w:p>
        </w:tc>
        <w:tc>
          <w:tcPr>
            <w:tcW w:w="1416"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416"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464"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r>
      <w:tr w:rsidR="00DF0F26">
        <w:tblPrEx>
          <w:tblCellMar>
            <w:top w:w="0" w:type="dxa"/>
            <w:bottom w:w="0" w:type="dxa"/>
          </w:tblCellMar>
        </w:tblPrEx>
        <w:tc>
          <w:tcPr>
            <w:tcW w:w="2102" w:type="dxa"/>
            <w:vMerge/>
            <w:tcBorders>
              <w:top w:val="nil"/>
              <w:left w:val="nil"/>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jc w:val="center"/>
            </w:pPr>
            <w:r>
              <w:t>всего</w:t>
            </w:r>
          </w:p>
        </w:tc>
        <w:tc>
          <w:tcPr>
            <w:tcW w:w="1219"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406" w:type="dxa"/>
            <w:vMerge/>
            <w:tcBorders>
              <w:top w:val="nil"/>
              <w:left w:val="single" w:sz="4" w:space="0" w:color="auto"/>
              <w:bottom w:val="nil"/>
              <w:right w:val="nil"/>
            </w:tcBorders>
          </w:tcPr>
          <w:p w:rsidR="00DF0F26" w:rsidRDefault="00DF0F26">
            <w:pPr>
              <w:pStyle w:val="aff7"/>
            </w:pPr>
          </w:p>
        </w:tc>
        <w:tc>
          <w:tcPr>
            <w:tcW w:w="1406" w:type="dxa"/>
            <w:vMerge/>
            <w:tcBorders>
              <w:top w:val="nil"/>
              <w:left w:val="single" w:sz="4" w:space="0" w:color="auto"/>
              <w:bottom w:val="nil"/>
              <w:right w:val="nil"/>
            </w:tcBorders>
          </w:tcPr>
          <w:p w:rsidR="00DF0F26" w:rsidRDefault="00DF0F26">
            <w:pPr>
              <w:pStyle w:val="aff7"/>
            </w:pPr>
          </w:p>
        </w:tc>
        <w:tc>
          <w:tcPr>
            <w:tcW w:w="1402" w:type="dxa"/>
            <w:vMerge/>
            <w:tcBorders>
              <w:top w:val="nil"/>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jc w:val="center"/>
            </w:pPr>
            <w:r>
              <w:t>всего</w:t>
            </w:r>
          </w:p>
        </w:tc>
        <w:tc>
          <w:tcPr>
            <w:tcW w:w="1229"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416" w:type="dxa"/>
            <w:vMerge/>
            <w:tcBorders>
              <w:top w:val="nil"/>
              <w:left w:val="single" w:sz="4" w:space="0" w:color="auto"/>
              <w:bottom w:val="nil"/>
              <w:right w:val="nil"/>
            </w:tcBorders>
          </w:tcPr>
          <w:p w:rsidR="00DF0F26" w:rsidRDefault="00DF0F26">
            <w:pPr>
              <w:pStyle w:val="aff7"/>
            </w:pPr>
          </w:p>
        </w:tc>
        <w:tc>
          <w:tcPr>
            <w:tcW w:w="1416" w:type="dxa"/>
            <w:vMerge/>
            <w:tcBorders>
              <w:top w:val="nil"/>
              <w:left w:val="single" w:sz="4" w:space="0" w:color="auto"/>
              <w:bottom w:val="nil"/>
              <w:right w:val="nil"/>
            </w:tcBorders>
          </w:tcPr>
          <w:p w:rsidR="00DF0F26" w:rsidRDefault="00DF0F26">
            <w:pPr>
              <w:pStyle w:val="aff7"/>
            </w:pPr>
          </w:p>
        </w:tc>
        <w:tc>
          <w:tcPr>
            <w:tcW w:w="1464"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102" w:type="dxa"/>
            <w:tcBorders>
              <w:top w:val="single" w:sz="4" w:space="0" w:color="auto"/>
              <w:left w:val="nil"/>
              <w:bottom w:val="nil"/>
              <w:right w:val="nil"/>
            </w:tcBorders>
          </w:tcPr>
          <w:p w:rsidR="00DF0F26" w:rsidRDefault="00DF0F26">
            <w:pPr>
              <w:pStyle w:val="aff7"/>
              <w:jc w:val="center"/>
            </w:pPr>
            <w:r>
              <w:t>1</w:t>
            </w:r>
          </w:p>
        </w:tc>
        <w:tc>
          <w:tcPr>
            <w:tcW w:w="1118" w:type="dxa"/>
            <w:tcBorders>
              <w:top w:val="single" w:sz="4" w:space="0" w:color="auto"/>
              <w:left w:val="single" w:sz="4" w:space="0" w:color="auto"/>
              <w:bottom w:val="nil"/>
              <w:right w:val="nil"/>
            </w:tcBorders>
          </w:tcPr>
          <w:p w:rsidR="00DF0F26" w:rsidRDefault="00DF0F26">
            <w:pPr>
              <w:pStyle w:val="aff7"/>
              <w:jc w:val="center"/>
            </w:pPr>
            <w:r>
              <w:t>2</w:t>
            </w:r>
          </w:p>
        </w:tc>
        <w:tc>
          <w:tcPr>
            <w:tcW w:w="1219" w:type="dxa"/>
            <w:tcBorders>
              <w:top w:val="single" w:sz="4" w:space="0" w:color="auto"/>
              <w:left w:val="single" w:sz="4" w:space="0" w:color="auto"/>
              <w:bottom w:val="nil"/>
              <w:right w:val="nil"/>
            </w:tcBorders>
          </w:tcPr>
          <w:p w:rsidR="00DF0F26" w:rsidRDefault="00DF0F26">
            <w:pPr>
              <w:pStyle w:val="aff7"/>
              <w:jc w:val="center"/>
            </w:pPr>
            <w:r>
              <w:t>3</w:t>
            </w:r>
          </w:p>
        </w:tc>
        <w:tc>
          <w:tcPr>
            <w:tcW w:w="1406" w:type="dxa"/>
            <w:tcBorders>
              <w:top w:val="single" w:sz="4" w:space="0" w:color="auto"/>
              <w:left w:val="single" w:sz="4" w:space="0" w:color="auto"/>
              <w:bottom w:val="nil"/>
              <w:right w:val="nil"/>
            </w:tcBorders>
          </w:tcPr>
          <w:p w:rsidR="00DF0F26" w:rsidRDefault="00DF0F26">
            <w:pPr>
              <w:pStyle w:val="aff7"/>
              <w:jc w:val="center"/>
            </w:pPr>
            <w:r>
              <w:t>4</w:t>
            </w:r>
          </w:p>
        </w:tc>
        <w:tc>
          <w:tcPr>
            <w:tcW w:w="1406" w:type="dxa"/>
            <w:tcBorders>
              <w:top w:val="single" w:sz="4" w:space="0" w:color="auto"/>
              <w:left w:val="single" w:sz="4" w:space="0" w:color="auto"/>
              <w:bottom w:val="nil"/>
              <w:right w:val="nil"/>
            </w:tcBorders>
          </w:tcPr>
          <w:p w:rsidR="00DF0F26" w:rsidRDefault="00DF0F26">
            <w:pPr>
              <w:pStyle w:val="aff7"/>
              <w:jc w:val="center"/>
            </w:pPr>
            <w:r>
              <w:t>5</w:t>
            </w:r>
          </w:p>
        </w:tc>
        <w:tc>
          <w:tcPr>
            <w:tcW w:w="1402" w:type="dxa"/>
            <w:tcBorders>
              <w:top w:val="single" w:sz="4" w:space="0" w:color="auto"/>
              <w:left w:val="single" w:sz="4" w:space="0" w:color="auto"/>
              <w:bottom w:val="nil"/>
              <w:right w:val="nil"/>
            </w:tcBorders>
          </w:tcPr>
          <w:p w:rsidR="00DF0F26" w:rsidRDefault="00DF0F26">
            <w:pPr>
              <w:pStyle w:val="aff7"/>
              <w:jc w:val="center"/>
            </w:pPr>
            <w:r>
              <w:t>6</w:t>
            </w:r>
          </w:p>
        </w:tc>
        <w:tc>
          <w:tcPr>
            <w:tcW w:w="1128" w:type="dxa"/>
            <w:tcBorders>
              <w:top w:val="single" w:sz="4" w:space="0" w:color="auto"/>
              <w:left w:val="single" w:sz="4" w:space="0" w:color="auto"/>
              <w:bottom w:val="nil"/>
              <w:right w:val="nil"/>
            </w:tcBorders>
          </w:tcPr>
          <w:p w:rsidR="00DF0F26" w:rsidRDefault="00DF0F26">
            <w:pPr>
              <w:pStyle w:val="aff7"/>
              <w:jc w:val="center"/>
            </w:pPr>
            <w:r>
              <w:t>7</w:t>
            </w:r>
          </w:p>
        </w:tc>
        <w:tc>
          <w:tcPr>
            <w:tcW w:w="1229" w:type="dxa"/>
            <w:tcBorders>
              <w:top w:val="single" w:sz="4" w:space="0" w:color="auto"/>
              <w:left w:val="single" w:sz="4" w:space="0" w:color="auto"/>
              <w:bottom w:val="nil"/>
              <w:right w:val="nil"/>
            </w:tcBorders>
          </w:tcPr>
          <w:p w:rsidR="00DF0F26" w:rsidRDefault="00DF0F26">
            <w:pPr>
              <w:pStyle w:val="aff7"/>
              <w:jc w:val="center"/>
            </w:pPr>
            <w:r>
              <w:t>8</w:t>
            </w:r>
          </w:p>
        </w:tc>
        <w:tc>
          <w:tcPr>
            <w:tcW w:w="1416" w:type="dxa"/>
            <w:tcBorders>
              <w:top w:val="single" w:sz="4" w:space="0" w:color="auto"/>
              <w:left w:val="single" w:sz="4" w:space="0" w:color="auto"/>
              <w:bottom w:val="nil"/>
              <w:right w:val="nil"/>
            </w:tcBorders>
          </w:tcPr>
          <w:p w:rsidR="00DF0F26" w:rsidRDefault="00DF0F26">
            <w:pPr>
              <w:pStyle w:val="aff7"/>
              <w:jc w:val="center"/>
            </w:pPr>
            <w:r>
              <w:t>9</w:t>
            </w:r>
          </w:p>
        </w:tc>
        <w:tc>
          <w:tcPr>
            <w:tcW w:w="1416" w:type="dxa"/>
            <w:tcBorders>
              <w:top w:val="single" w:sz="4" w:space="0" w:color="auto"/>
              <w:left w:val="single" w:sz="4" w:space="0" w:color="auto"/>
              <w:bottom w:val="nil"/>
              <w:right w:val="nil"/>
            </w:tcBorders>
          </w:tcPr>
          <w:p w:rsidR="00DF0F26" w:rsidRDefault="00DF0F26">
            <w:pPr>
              <w:pStyle w:val="aff7"/>
              <w:jc w:val="center"/>
            </w:pPr>
            <w:r>
              <w:t>10</w:t>
            </w:r>
          </w:p>
        </w:tc>
        <w:tc>
          <w:tcPr>
            <w:tcW w:w="1464" w:type="dxa"/>
            <w:tcBorders>
              <w:top w:val="single" w:sz="4" w:space="0" w:color="auto"/>
              <w:left w:val="single" w:sz="4" w:space="0" w:color="auto"/>
              <w:bottom w:val="nil"/>
              <w:right w:val="nil"/>
            </w:tcBorders>
          </w:tcPr>
          <w:p w:rsidR="00DF0F26" w:rsidRDefault="00DF0F26">
            <w:pPr>
              <w:pStyle w:val="aff7"/>
              <w:jc w:val="center"/>
            </w:pPr>
            <w:r>
              <w:t>11</w:t>
            </w:r>
          </w:p>
        </w:tc>
      </w:tr>
      <w:tr w:rsidR="00DF0F26">
        <w:tblPrEx>
          <w:tblCellMar>
            <w:top w:w="0" w:type="dxa"/>
            <w:bottom w:w="0" w:type="dxa"/>
          </w:tblCellMar>
        </w:tblPrEx>
        <w:tc>
          <w:tcPr>
            <w:tcW w:w="2102" w:type="dxa"/>
            <w:tcBorders>
              <w:top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406" w:type="dxa"/>
            <w:tcBorders>
              <w:top w:val="single" w:sz="4" w:space="0" w:color="auto"/>
              <w:left w:val="single" w:sz="4" w:space="0" w:color="auto"/>
              <w:bottom w:val="nil"/>
              <w:right w:val="nil"/>
            </w:tcBorders>
          </w:tcPr>
          <w:p w:rsidR="00DF0F26" w:rsidRDefault="00DF0F26">
            <w:pPr>
              <w:pStyle w:val="aff7"/>
            </w:pPr>
          </w:p>
        </w:tc>
        <w:tc>
          <w:tcPr>
            <w:tcW w:w="1406" w:type="dxa"/>
            <w:tcBorders>
              <w:top w:val="single" w:sz="4" w:space="0" w:color="auto"/>
              <w:left w:val="single" w:sz="4" w:space="0" w:color="auto"/>
              <w:bottom w:val="nil"/>
              <w:right w:val="nil"/>
            </w:tcBorders>
          </w:tcPr>
          <w:p w:rsidR="00DF0F26" w:rsidRDefault="00DF0F26">
            <w:pPr>
              <w:pStyle w:val="aff7"/>
            </w:pPr>
          </w:p>
        </w:tc>
        <w:tc>
          <w:tcPr>
            <w:tcW w:w="1402"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416" w:type="dxa"/>
            <w:tcBorders>
              <w:top w:val="single" w:sz="4" w:space="0" w:color="auto"/>
              <w:left w:val="single" w:sz="4" w:space="0" w:color="auto"/>
              <w:bottom w:val="nil"/>
              <w:right w:val="nil"/>
            </w:tcBorders>
          </w:tcPr>
          <w:p w:rsidR="00DF0F26" w:rsidRDefault="00DF0F26">
            <w:pPr>
              <w:pStyle w:val="aff7"/>
            </w:pPr>
          </w:p>
        </w:tc>
        <w:tc>
          <w:tcPr>
            <w:tcW w:w="1416" w:type="dxa"/>
            <w:tcBorders>
              <w:top w:val="single" w:sz="4" w:space="0" w:color="auto"/>
              <w:left w:val="single" w:sz="4" w:space="0" w:color="auto"/>
              <w:bottom w:val="nil"/>
              <w:right w:val="nil"/>
            </w:tcBorders>
          </w:tcPr>
          <w:p w:rsidR="00DF0F26" w:rsidRDefault="00DF0F26">
            <w:pPr>
              <w:pStyle w:val="aff7"/>
            </w:pPr>
          </w:p>
        </w:tc>
        <w:tc>
          <w:tcPr>
            <w:tcW w:w="146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02" w:type="dxa"/>
            <w:tcBorders>
              <w:top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406" w:type="dxa"/>
            <w:tcBorders>
              <w:top w:val="single" w:sz="4" w:space="0" w:color="auto"/>
              <w:left w:val="single" w:sz="4" w:space="0" w:color="auto"/>
              <w:bottom w:val="nil"/>
              <w:right w:val="nil"/>
            </w:tcBorders>
          </w:tcPr>
          <w:p w:rsidR="00DF0F26" w:rsidRDefault="00DF0F26">
            <w:pPr>
              <w:pStyle w:val="aff7"/>
            </w:pPr>
          </w:p>
        </w:tc>
        <w:tc>
          <w:tcPr>
            <w:tcW w:w="1406" w:type="dxa"/>
            <w:tcBorders>
              <w:top w:val="single" w:sz="4" w:space="0" w:color="auto"/>
              <w:left w:val="single" w:sz="4" w:space="0" w:color="auto"/>
              <w:bottom w:val="nil"/>
              <w:right w:val="nil"/>
            </w:tcBorders>
          </w:tcPr>
          <w:p w:rsidR="00DF0F26" w:rsidRDefault="00DF0F26">
            <w:pPr>
              <w:pStyle w:val="aff7"/>
            </w:pPr>
          </w:p>
        </w:tc>
        <w:tc>
          <w:tcPr>
            <w:tcW w:w="1402"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416" w:type="dxa"/>
            <w:tcBorders>
              <w:top w:val="single" w:sz="4" w:space="0" w:color="auto"/>
              <w:left w:val="single" w:sz="4" w:space="0" w:color="auto"/>
              <w:bottom w:val="nil"/>
              <w:right w:val="nil"/>
            </w:tcBorders>
          </w:tcPr>
          <w:p w:rsidR="00DF0F26" w:rsidRDefault="00DF0F26">
            <w:pPr>
              <w:pStyle w:val="aff7"/>
            </w:pPr>
          </w:p>
        </w:tc>
        <w:tc>
          <w:tcPr>
            <w:tcW w:w="1416" w:type="dxa"/>
            <w:tcBorders>
              <w:top w:val="single" w:sz="4" w:space="0" w:color="auto"/>
              <w:left w:val="single" w:sz="4" w:space="0" w:color="auto"/>
              <w:bottom w:val="nil"/>
              <w:right w:val="nil"/>
            </w:tcBorders>
          </w:tcPr>
          <w:p w:rsidR="00DF0F26" w:rsidRDefault="00DF0F26">
            <w:pPr>
              <w:pStyle w:val="aff7"/>
            </w:pPr>
          </w:p>
        </w:tc>
        <w:tc>
          <w:tcPr>
            <w:tcW w:w="146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02" w:type="dxa"/>
            <w:tcBorders>
              <w:top w:val="single" w:sz="4" w:space="0" w:color="auto"/>
              <w:left w:val="nil"/>
              <w:bottom w:val="nil"/>
              <w:right w:val="nil"/>
            </w:tcBorders>
          </w:tcPr>
          <w:p w:rsidR="00DF0F26" w:rsidRDefault="00DF0F26">
            <w:pPr>
              <w:pStyle w:val="aff7"/>
              <w:jc w:val="right"/>
            </w:pPr>
            <w:bookmarkStart w:id="1039" w:name="sub_303"/>
            <w:r>
              <w:t>Итого</w:t>
            </w:r>
            <w:bookmarkEnd w:id="1039"/>
          </w:p>
        </w:tc>
        <w:tc>
          <w:tcPr>
            <w:tcW w:w="1118" w:type="dxa"/>
            <w:tcBorders>
              <w:top w:val="single" w:sz="4" w:space="0" w:color="auto"/>
              <w:left w:val="single" w:sz="4" w:space="0" w:color="auto"/>
              <w:bottom w:val="single" w:sz="4" w:space="0" w:color="auto"/>
              <w:right w:val="nil"/>
            </w:tcBorders>
          </w:tcPr>
          <w:p w:rsidR="00DF0F26" w:rsidRDefault="00DF0F26">
            <w:pPr>
              <w:pStyle w:val="aff7"/>
            </w:pPr>
          </w:p>
        </w:tc>
        <w:tc>
          <w:tcPr>
            <w:tcW w:w="1219" w:type="dxa"/>
            <w:tcBorders>
              <w:top w:val="single" w:sz="4" w:space="0" w:color="auto"/>
              <w:left w:val="single" w:sz="4" w:space="0" w:color="auto"/>
              <w:bottom w:val="single" w:sz="4" w:space="0" w:color="auto"/>
              <w:right w:val="nil"/>
            </w:tcBorders>
          </w:tcPr>
          <w:p w:rsidR="00DF0F26" w:rsidRDefault="00DF0F26">
            <w:pPr>
              <w:pStyle w:val="aff7"/>
            </w:pPr>
          </w:p>
        </w:tc>
        <w:tc>
          <w:tcPr>
            <w:tcW w:w="1406" w:type="dxa"/>
            <w:tcBorders>
              <w:top w:val="single" w:sz="4" w:space="0" w:color="auto"/>
              <w:left w:val="single" w:sz="4" w:space="0" w:color="auto"/>
              <w:bottom w:val="single" w:sz="4" w:space="0" w:color="auto"/>
              <w:right w:val="nil"/>
            </w:tcBorders>
          </w:tcPr>
          <w:p w:rsidR="00DF0F26" w:rsidRDefault="00DF0F26">
            <w:pPr>
              <w:pStyle w:val="aff7"/>
            </w:pPr>
          </w:p>
        </w:tc>
        <w:tc>
          <w:tcPr>
            <w:tcW w:w="1406" w:type="dxa"/>
            <w:tcBorders>
              <w:top w:val="single" w:sz="4" w:space="0" w:color="auto"/>
              <w:left w:val="single" w:sz="4" w:space="0" w:color="auto"/>
              <w:bottom w:val="single" w:sz="4" w:space="0" w:color="auto"/>
              <w:right w:val="nil"/>
            </w:tcBorders>
          </w:tcPr>
          <w:p w:rsidR="00DF0F26" w:rsidRDefault="00DF0F26">
            <w:pPr>
              <w:pStyle w:val="aff7"/>
            </w:pPr>
          </w:p>
        </w:tc>
        <w:tc>
          <w:tcPr>
            <w:tcW w:w="1402" w:type="dxa"/>
            <w:tcBorders>
              <w:top w:val="single" w:sz="4" w:space="0" w:color="auto"/>
              <w:left w:val="single" w:sz="4" w:space="0" w:color="auto"/>
              <w:bottom w:val="single" w:sz="4" w:space="0" w:color="auto"/>
              <w:right w:val="nil"/>
            </w:tcBorders>
          </w:tcPr>
          <w:p w:rsidR="00DF0F26" w:rsidRDefault="00DF0F26">
            <w:pPr>
              <w:pStyle w:val="aff7"/>
            </w:pPr>
          </w:p>
        </w:tc>
        <w:tc>
          <w:tcPr>
            <w:tcW w:w="1128" w:type="dxa"/>
            <w:tcBorders>
              <w:top w:val="single" w:sz="4" w:space="0" w:color="auto"/>
              <w:left w:val="single" w:sz="4" w:space="0" w:color="auto"/>
              <w:bottom w:val="single" w:sz="4" w:space="0" w:color="auto"/>
              <w:right w:val="nil"/>
            </w:tcBorders>
          </w:tcPr>
          <w:p w:rsidR="00DF0F26" w:rsidRDefault="00DF0F26">
            <w:pPr>
              <w:pStyle w:val="aff7"/>
            </w:pPr>
          </w:p>
        </w:tc>
        <w:tc>
          <w:tcPr>
            <w:tcW w:w="1229" w:type="dxa"/>
            <w:tcBorders>
              <w:top w:val="single" w:sz="4" w:space="0" w:color="auto"/>
              <w:left w:val="single" w:sz="4" w:space="0" w:color="auto"/>
              <w:bottom w:val="single" w:sz="4" w:space="0" w:color="auto"/>
              <w:right w:val="nil"/>
            </w:tcBorders>
          </w:tcPr>
          <w:p w:rsidR="00DF0F26" w:rsidRDefault="00DF0F26">
            <w:pPr>
              <w:pStyle w:val="aff7"/>
            </w:pPr>
          </w:p>
        </w:tc>
        <w:tc>
          <w:tcPr>
            <w:tcW w:w="1416" w:type="dxa"/>
            <w:tcBorders>
              <w:top w:val="single" w:sz="4" w:space="0" w:color="auto"/>
              <w:left w:val="single" w:sz="4" w:space="0" w:color="auto"/>
              <w:bottom w:val="single" w:sz="4" w:space="0" w:color="auto"/>
              <w:right w:val="nil"/>
            </w:tcBorders>
          </w:tcPr>
          <w:p w:rsidR="00DF0F26" w:rsidRDefault="00DF0F26">
            <w:pPr>
              <w:pStyle w:val="aff7"/>
            </w:pPr>
          </w:p>
        </w:tc>
        <w:tc>
          <w:tcPr>
            <w:tcW w:w="1416" w:type="dxa"/>
            <w:tcBorders>
              <w:top w:val="single" w:sz="4" w:space="0" w:color="auto"/>
              <w:left w:val="single" w:sz="4" w:space="0" w:color="auto"/>
              <w:bottom w:val="single" w:sz="4" w:space="0" w:color="auto"/>
              <w:right w:val="nil"/>
            </w:tcBorders>
          </w:tcPr>
          <w:p w:rsidR="00DF0F26" w:rsidRDefault="00DF0F26">
            <w:pPr>
              <w:pStyle w:val="aff7"/>
            </w:pPr>
          </w:p>
        </w:tc>
        <w:tc>
          <w:tcPr>
            <w:tcW w:w="146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040" w:name="sub_31010"/>
      <w:r>
        <w:rPr>
          <w:rStyle w:val="a3"/>
        </w:rPr>
        <w:t>Форма 0531794, с. 2</w:t>
      </w:r>
    </w:p>
    <w:bookmarkEnd w:id="1040"/>
    <w:p w:rsidR="00DF0F26" w:rsidRDefault="00DF0F26">
      <w:pPr>
        <w:ind w:firstLine="698"/>
        <w:jc w:val="right"/>
      </w:pPr>
      <w:r>
        <w:t>Номер лицевого счета ___________</w:t>
      </w:r>
    </w:p>
    <w:p w:rsidR="00DF0F26" w:rsidRDefault="00DF0F26">
      <w:pPr>
        <w:ind w:firstLine="698"/>
        <w:jc w:val="right"/>
      </w:pPr>
      <w:r>
        <w:t>на "__" ________ 20___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94"/>
        <w:gridCol w:w="1862"/>
        <w:gridCol w:w="1973"/>
        <w:gridCol w:w="2616"/>
        <w:gridCol w:w="1502"/>
        <w:gridCol w:w="1517"/>
        <w:gridCol w:w="3624"/>
      </w:tblGrid>
      <w:tr w:rsidR="00DF0F26">
        <w:tblPrEx>
          <w:tblCellMar>
            <w:top w:w="0" w:type="dxa"/>
            <w:bottom w:w="0" w:type="dxa"/>
          </w:tblCellMar>
        </w:tblPrEx>
        <w:tc>
          <w:tcPr>
            <w:tcW w:w="2194" w:type="dxa"/>
            <w:vMerge w:val="restart"/>
            <w:tcBorders>
              <w:top w:val="single" w:sz="4" w:space="0" w:color="auto"/>
              <w:left w:val="nil"/>
              <w:bottom w:val="nil"/>
              <w:right w:val="nil"/>
            </w:tcBorders>
          </w:tcPr>
          <w:p w:rsidR="00DF0F26" w:rsidRDefault="00DF0F26">
            <w:pPr>
              <w:pStyle w:val="aff7"/>
              <w:jc w:val="center"/>
            </w:pPr>
            <w:bookmarkStart w:id="1041" w:name="sub_31011"/>
            <w:r>
              <w:t xml:space="preserve">Код по </w:t>
            </w:r>
            <w:hyperlink r:id="rId268" w:history="1">
              <w:r>
                <w:rPr>
                  <w:rStyle w:val="a4"/>
                </w:rPr>
                <w:t>БК</w:t>
              </w:r>
            </w:hyperlink>
            <w:bookmarkEnd w:id="1041"/>
          </w:p>
        </w:tc>
        <w:tc>
          <w:tcPr>
            <w:tcW w:w="9470" w:type="dxa"/>
            <w:gridSpan w:val="5"/>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w:t>
            </w:r>
          </w:p>
        </w:tc>
        <w:tc>
          <w:tcPr>
            <w:tcW w:w="3624"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2194" w:type="dxa"/>
            <w:vMerge/>
            <w:tcBorders>
              <w:top w:val="nil"/>
              <w:left w:val="nil"/>
              <w:bottom w:val="nil"/>
              <w:right w:val="nil"/>
            </w:tcBorders>
          </w:tcPr>
          <w:p w:rsidR="00DF0F26" w:rsidRDefault="00DF0F26">
            <w:pPr>
              <w:pStyle w:val="aff7"/>
            </w:pPr>
          </w:p>
        </w:tc>
        <w:tc>
          <w:tcPr>
            <w:tcW w:w="3835" w:type="dxa"/>
            <w:gridSpan w:val="2"/>
            <w:tcBorders>
              <w:top w:val="single" w:sz="4" w:space="0" w:color="auto"/>
              <w:left w:val="single" w:sz="4" w:space="0" w:color="auto"/>
              <w:bottom w:val="nil"/>
              <w:right w:val="nil"/>
            </w:tcBorders>
          </w:tcPr>
          <w:p w:rsidR="00DF0F26" w:rsidRDefault="00DF0F26">
            <w:pPr>
              <w:pStyle w:val="aff7"/>
              <w:jc w:val="center"/>
            </w:pPr>
            <w:r>
              <w:t>за исключением связанных кредитов на ____ год</w:t>
            </w:r>
          </w:p>
        </w:tc>
        <w:tc>
          <w:tcPr>
            <w:tcW w:w="2616" w:type="dxa"/>
            <w:vMerge w:val="restart"/>
            <w:tcBorders>
              <w:top w:val="single" w:sz="4" w:space="0" w:color="auto"/>
              <w:left w:val="single" w:sz="4" w:space="0" w:color="auto"/>
              <w:bottom w:val="nil"/>
              <w:right w:val="nil"/>
            </w:tcBorders>
          </w:tcPr>
          <w:p w:rsidR="00DF0F26" w:rsidRDefault="00DF0F26">
            <w:pPr>
              <w:pStyle w:val="aff7"/>
              <w:jc w:val="center"/>
            </w:pPr>
            <w:r>
              <w:t>за исключением связанных кредитов на ____ год</w:t>
            </w:r>
          </w:p>
        </w:tc>
        <w:tc>
          <w:tcPr>
            <w:tcW w:w="3019" w:type="dxa"/>
            <w:gridSpan w:val="2"/>
            <w:tcBorders>
              <w:top w:val="single" w:sz="4" w:space="0" w:color="auto"/>
              <w:left w:val="single" w:sz="4" w:space="0" w:color="auto"/>
              <w:bottom w:val="nil"/>
              <w:right w:val="nil"/>
            </w:tcBorders>
          </w:tcPr>
          <w:p w:rsidR="00DF0F26" w:rsidRDefault="00DF0F26">
            <w:pPr>
              <w:pStyle w:val="aff7"/>
              <w:jc w:val="center"/>
            </w:pPr>
            <w:r>
              <w:t>за счет связанных кредитов</w:t>
            </w:r>
          </w:p>
        </w:tc>
        <w:tc>
          <w:tcPr>
            <w:tcW w:w="3624"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194" w:type="dxa"/>
            <w:vMerge/>
            <w:tcBorders>
              <w:top w:val="nil"/>
              <w:left w:val="nil"/>
              <w:bottom w:val="nil"/>
              <w:right w:val="nil"/>
            </w:tcBorders>
          </w:tcPr>
          <w:p w:rsidR="00DF0F26" w:rsidRDefault="00DF0F26">
            <w:pPr>
              <w:pStyle w:val="aff7"/>
            </w:pPr>
          </w:p>
        </w:tc>
        <w:tc>
          <w:tcPr>
            <w:tcW w:w="1862" w:type="dxa"/>
            <w:tcBorders>
              <w:top w:val="single" w:sz="4" w:space="0" w:color="auto"/>
              <w:left w:val="single" w:sz="4" w:space="0" w:color="auto"/>
              <w:bottom w:val="nil"/>
              <w:right w:val="nil"/>
            </w:tcBorders>
          </w:tcPr>
          <w:p w:rsidR="00DF0F26" w:rsidRDefault="00DF0F26">
            <w:pPr>
              <w:pStyle w:val="aff7"/>
              <w:jc w:val="center"/>
            </w:pPr>
            <w:r>
              <w:t>всего</w:t>
            </w:r>
          </w:p>
        </w:tc>
        <w:tc>
          <w:tcPr>
            <w:tcW w:w="1973"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2616" w:type="dxa"/>
            <w:vMerge/>
            <w:tcBorders>
              <w:top w:val="nil"/>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517"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3624"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center"/>
            </w:pPr>
            <w:r>
              <w:t>1</w:t>
            </w:r>
          </w:p>
        </w:tc>
        <w:tc>
          <w:tcPr>
            <w:tcW w:w="1862" w:type="dxa"/>
            <w:tcBorders>
              <w:top w:val="single" w:sz="4" w:space="0" w:color="auto"/>
              <w:left w:val="single" w:sz="4" w:space="0" w:color="auto"/>
              <w:bottom w:val="nil"/>
              <w:right w:val="nil"/>
            </w:tcBorders>
          </w:tcPr>
          <w:p w:rsidR="00DF0F26" w:rsidRDefault="00DF0F26">
            <w:pPr>
              <w:pStyle w:val="aff7"/>
              <w:jc w:val="center"/>
            </w:pPr>
            <w:r>
              <w:t>12</w:t>
            </w:r>
          </w:p>
        </w:tc>
        <w:tc>
          <w:tcPr>
            <w:tcW w:w="1973" w:type="dxa"/>
            <w:tcBorders>
              <w:top w:val="single" w:sz="4" w:space="0" w:color="auto"/>
              <w:left w:val="single" w:sz="4" w:space="0" w:color="auto"/>
              <w:bottom w:val="nil"/>
              <w:right w:val="nil"/>
            </w:tcBorders>
          </w:tcPr>
          <w:p w:rsidR="00DF0F26" w:rsidRDefault="00DF0F26">
            <w:pPr>
              <w:pStyle w:val="aff7"/>
              <w:jc w:val="center"/>
            </w:pPr>
            <w:r>
              <w:t>13</w:t>
            </w:r>
          </w:p>
        </w:tc>
        <w:tc>
          <w:tcPr>
            <w:tcW w:w="2616" w:type="dxa"/>
            <w:tcBorders>
              <w:top w:val="single" w:sz="4" w:space="0" w:color="auto"/>
              <w:left w:val="single" w:sz="4" w:space="0" w:color="auto"/>
              <w:bottom w:val="nil"/>
              <w:right w:val="nil"/>
            </w:tcBorders>
          </w:tcPr>
          <w:p w:rsidR="00DF0F26" w:rsidRDefault="00DF0F26">
            <w:pPr>
              <w:pStyle w:val="aff7"/>
              <w:jc w:val="center"/>
            </w:pPr>
            <w:r>
              <w:t>14</w:t>
            </w:r>
          </w:p>
        </w:tc>
        <w:tc>
          <w:tcPr>
            <w:tcW w:w="1502" w:type="dxa"/>
            <w:tcBorders>
              <w:top w:val="single" w:sz="4" w:space="0" w:color="auto"/>
              <w:left w:val="single" w:sz="4" w:space="0" w:color="auto"/>
              <w:bottom w:val="nil"/>
              <w:right w:val="nil"/>
            </w:tcBorders>
          </w:tcPr>
          <w:p w:rsidR="00DF0F26" w:rsidRDefault="00DF0F26">
            <w:pPr>
              <w:pStyle w:val="aff7"/>
              <w:jc w:val="center"/>
            </w:pPr>
            <w:r>
              <w:t>15</w:t>
            </w:r>
          </w:p>
        </w:tc>
        <w:tc>
          <w:tcPr>
            <w:tcW w:w="1517" w:type="dxa"/>
            <w:tcBorders>
              <w:top w:val="single" w:sz="4" w:space="0" w:color="auto"/>
              <w:left w:val="single" w:sz="4" w:space="0" w:color="auto"/>
              <w:bottom w:val="nil"/>
              <w:right w:val="nil"/>
            </w:tcBorders>
          </w:tcPr>
          <w:p w:rsidR="00DF0F26" w:rsidRDefault="00DF0F26">
            <w:pPr>
              <w:pStyle w:val="aff7"/>
              <w:jc w:val="center"/>
            </w:pPr>
            <w:r>
              <w:t>16</w:t>
            </w:r>
          </w:p>
        </w:tc>
        <w:tc>
          <w:tcPr>
            <w:tcW w:w="3624" w:type="dxa"/>
            <w:tcBorders>
              <w:top w:val="single" w:sz="4" w:space="0" w:color="auto"/>
              <w:left w:val="single" w:sz="4" w:space="0" w:color="auto"/>
              <w:bottom w:val="nil"/>
            </w:tcBorders>
          </w:tcPr>
          <w:p w:rsidR="00DF0F26" w:rsidRDefault="00DF0F26">
            <w:pPr>
              <w:pStyle w:val="aff7"/>
              <w:jc w:val="center"/>
            </w:pPr>
            <w:r>
              <w:t>17</w:t>
            </w: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1862"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616"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517" w:type="dxa"/>
            <w:tcBorders>
              <w:top w:val="single" w:sz="4" w:space="0" w:color="auto"/>
              <w:left w:val="single" w:sz="4" w:space="0" w:color="auto"/>
              <w:bottom w:val="nil"/>
              <w:right w:val="nil"/>
            </w:tcBorders>
          </w:tcPr>
          <w:p w:rsidR="00DF0F26" w:rsidRDefault="00DF0F26">
            <w:pPr>
              <w:pStyle w:val="aff7"/>
            </w:pPr>
          </w:p>
        </w:tc>
        <w:tc>
          <w:tcPr>
            <w:tcW w:w="362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1862"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616"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517" w:type="dxa"/>
            <w:tcBorders>
              <w:top w:val="single" w:sz="4" w:space="0" w:color="auto"/>
              <w:left w:val="single" w:sz="4" w:space="0" w:color="auto"/>
              <w:bottom w:val="nil"/>
              <w:right w:val="nil"/>
            </w:tcBorders>
          </w:tcPr>
          <w:p w:rsidR="00DF0F26" w:rsidRDefault="00DF0F26">
            <w:pPr>
              <w:pStyle w:val="aff7"/>
            </w:pPr>
          </w:p>
        </w:tc>
        <w:tc>
          <w:tcPr>
            <w:tcW w:w="362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nil"/>
              <w:right w:val="nil"/>
            </w:tcBorders>
          </w:tcPr>
          <w:p w:rsidR="00DF0F26" w:rsidRDefault="00DF0F26">
            <w:pPr>
              <w:pStyle w:val="aff7"/>
            </w:pPr>
          </w:p>
        </w:tc>
        <w:tc>
          <w:tcPr>
            <w:tcW w:w="1862"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616"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517" w:type="dxa"/>
            <w:tcBorders>
              <w:top w:val="single" w:sz="4" w:space="0" w:color="auto"/>
              <w:left w:val="single" w:sz="4" w:space="0" w:color="auto"/>
              <w:bottom w:val="nil"/>
              <w:right w:val="nil"/>
            </w:tcBorders>
          </w:tcPr>
          <w:p w:rsidR="00DF0F26" w:rsidRDefault="00DF0F26">
            <w:pPr>
              <w:pStyle w:val="aff7"/>
            </w:pPr>
          </w:p>
        </w:tc>
        <w:tc>
          <w:tcPr>
            <w:tcW w:w="362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left w:val="nil"/>
              <w:bottom w:val="nil"/>
              <w:right w:val="nil"/>
            </w:tcBorders>
          </w:tcPr>
          <w:p w:rsidR="00DF0F26" w:rsidRDefault="00DF0F26">
            <w:pPr>
              <w:pStyle w:val="aff7"/>
              <w:jc w:val="right"/>
            </w:pPr>
            <w:bookmarkStart w:id="1042" w:name="sub_304"/>
            <w:r>
              <w:t>Итого</w:t>
            </w:r>
            <w:bookmarkEnd w:id="1042"/>
          </w:p>
        </w:tc>
        <w:tc>
          <w:tcPr>
            <w:tcW w:w="1862" w:type="dxa"/>
            <w:tcBorders>
              <w:top w:val="single" w:sz="4" w:space="0" w:color="auto"/>
              <w:left w:val="single" w:sz="4" w:space="0" w:color="auto"/>
              <w:bottom w:val="single" w:sz="4" w:space="0" w:color="auto"/>
              <w:right w:val="nil"/>
            </w:tcBorders>
          </w:tcPr>
          <w:p w:rsidR="00DF0F26" w:rsidRDefault="00DF0F26">
            <w:pPr>
              <w:pStyle w:val="aff7"/>
            </w:pPr>
          </w:p>
        </w:tc>
        <w:tc>
          <w:tcPr>
            <w:tcW w:w="1973" w:type="dxa"/>
            <w:tcBorders>
              <w:top w:val="single" w:sz="4" w:space="0" w:color="auto"/>
              <w:left w:val="single" w:sz="4" w:space="0" w:color="auto"/>
              <w:bottom w:val="single" w:sz="4" w:space="0" w:color="auto"/>
              <w:right w:val="nil"/>
            </w:tcBorders>
          </w:tcPr>
          <w:p w:rsidR="00DF0F26" w:rsidRDefault="00DF0F26">
            <w:pPr>
              <w:pStyle w:val="aff7"/>
            </w:pPr>
          </w:p>
        </w:tc>
        <w:tc>
          <w:tcPr>
            <w:tcW w:w="2616" w:type="dxa"/>
            <w:tcBorders>
              <w:top w:val="single" w:sz="4" w:space="0" w:color="auto"/>
              <w:left w:val="single" w:sz="4" w:space="0" w:color="auto"/>
              <w:bottom w:val="single" w:sz="4" w:space="0" w:color="auto"/>
              <w:right w:val="nil"/>
            </w:tcBorders>
          </w:tcPr>
          <w:p w:rsidR="00DF0F26" w:rsidRDefault="00DF0F26">
            <w:pPr>
              <w:pStyle w:val="aff7"/>
            </w:pPr>
          </w:p>
        </w:tc>
        <w:tc>
          <w:tcPr>
            <w:tcW w:w="1502" w:type="dxa"/>
            <w:tcBorders>
              <w:top w:val="single" w:sz="4" w:space="0" w:color="auto"/>
              <w:left w:val="single" w:sz="4" w:space="0" w:color="auto"/>
              <w:bottom w:val="single" w:sz="4" w:space="0" w:color="auto"/>
              <w:right w:val="nil"/>
            </w:tcBorders>
          </w:tcPr>
          <w:p w:rsidR="00DF0F26" w:rsidRDefault="00DF0F26">
            <w:pPr>
              <w:pStyle w:val="aff7"/>
            </w:pPr>
          </w:p>
        </w:tc>
        <w:tc>
          <w:tcPr>
            <w:tcW w:w="1517" w:type="dxa"/>
            <w:tcBorders>
              <w:top w:val="single" w:sz="4" w:space="0" w:color="auto"/>
              <w:left w:val="single" w:sz="4" w:space="0" w:color="auto"/>
              <w:bottom w:val="single" w:sz="4" w:space="0" w:color="auto"/>
              <w:right w:val="nil"/>
            </w:tcBorders>
          </w:tcPr>
          <w:p w:rsidR="00DF0F26" w:rsidRDefault="00DF0F26">
            <w:pPr>
              <w:pStyle w:val="aff7"/>
            </w:pPr>
          </w:p>
        </w:tc>
        <w:tc>
          <w:tcPr>
            <w:tcW w:w="362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043" w:name="sub_31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04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90"/>
        <w:gridCol w:w="2059"/>
        <w:gridCol w:w="2054"/>
        <w:gridCol w:w="1598"/>
        <w:gridCol w:w="1786"/>
        <w:gridCol w:w="1709"/>
        <w:gridCol w:w="2506"/>
      </w:tblGrid>
      <w:tr w:rsidR="00DF0F26">
        <w:tblPrEx>
          <w:tblCellMar>
            <w:top w:w="0" w:type="dxa"/>
            <w:bottom w:w="0" w:type="dxa"/>
          </w:tblCellMar>
        </w:tblPrEx>
        <w:tc>
          <w:tcPr>
            <w:tcW w:w="3590" w:type="dxa"/>
            <w:vMerge w:val="restart"/>
            <w:tcBorders>
              <w:top w:val="single" w:sz="4" w:space="0" w:color="auto"/>
              <w:left w:val="nil"/>
              <w:bottom w:val="nil"/>
              <w:right w:val="nil"/>
            </w:tcBorders>
          </w:tcPr>
          <w:p w:rsidR="00DF0F26" w:rsidRDefault="00DF0F26">
            <w:pPr>
              <w:pStyle w:val="aff7"/>
              <w:jc w:val="center"/>
            </w:pPr>
            <w:bookmarkStart w:id="1044" w:name="sub_311221"/>
            <w:r>
              <w:t xml:space="preserve">Код по </w:t>
            </w:r>
            <w:hyperlink r:id="rId269" w:history="1">
              <w:r>
                <w:rPr>
                  <w:rStyle w:val="a4"/>
                </w:rPr>
                <w:t>БК</w:t>
              </w:r>
            </w:hyperlink>
            <w:bookmarkEnd w:id="1044"/>
          </w:p>
        </w:tc>
        <w:tc>
          <w:tcPr>
            <w:tcW w:w="4113" w:type="dxa"/>
            <w:gridSpan w:val="2"/>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3384" w:type="dxa"/>
            <w:gridSpan w:val="2"/>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 на ____ год (в рублевом эквиваленте)</w:t>
            </w:r>
          </w:p>
        </w:tc>
        <w:tc>
          <w:tcPr>
            <w:tcW w:w="1709" w:type="dxa"/>
            <w:vMerge w:val="restart"/>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 на ____ год (в рублевом эквиваленте)</w:t>
            </w:r>
          </w:p>
        </w:tc>
        <w:tc>
          <w:tcPr>
            <w:tcW w:w="2506"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590" w:type="dxa"/>
            <w:vMerge/>
            <w:tcBorders>
              <w:top w:val="nil"/>
              <w:left w:val="nil"/>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05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598" w:type="dxa"/>
            <w:tcBorders>
              <w:top w:val="single" w:sz="4" w:space="0" w:color="auto"/>
              <w:left w:val="single" w:sz="4" w:space="0" w:color="auto"/>
              <w:bottom w:val="nil"/>
              <w:right w:val="nil"/>
            </w:tcBorders>
          </w:tcPr>
          <w:p w:rsidR="00DF0F26" w:rsidRDefault="00DF0F26">
            <w:pPr>
              <w:pStyle w:val="aff7"/>
              <w:jc w:val="center"/>
            </w:pPr>
            <w:r>
              <w:t>всего</w:t>
            </w:r>
          </w:p>
        </w:tc>
        <w:tc>
          <w:tcPr>
            <w:tcW w:w="1786"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709" w:type="dxa"/>
            <w:vMerge/>
            <w:tcBorders>
              <w:top w:val="nil"/>
              <w:left w:val="single" w:sz="4" w:space="0" w:color="auto"/>
              <w:bottom w:val="nil"/>
              <w:right w:val="nil"/>
            </w:tcBorders>
          </w:tcPr>
          <w:p w:rsidR="00DF0F26" w:rsidRDefault="00DF0F26">
            <w:pPr>
              <w:pStyle w:val="aff7"/>
            </w:pPr>
          </w:p>
        </w:tc>
        <w:tc>
          <w:tcPr>
            <w:tcW w:w="2506"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590" w:type="dxa"/>
            <w:tcBorders>
              <w:top w:val="single" w:sz="4" w:space="0" w:color="auto"/>
              <w:left w:val="nil"/>
              <w:bottom w:val="nil"/>
              <w:right w:val="nil"/>
            </w:tcBorders>
          </w:tcPr>
          <w:p w:rsidR="00DF0F26" w:rsidRDefault="00DF0F26">
            <w:pPr>
              <w:pStyle w:val="aff7"/>
              <w:jc w:val="center"/>
            </w:pPr>
            <w:r>
              <w:t>1</w:t>
            </w:r>
          </w:p>
        </w:tc>
        <w:tc>
          <w:tcPr>
            <w:tcW w:w="2059" w:type="dxa"/>
            <w:tcBorders>
              <w:top w:val="single" w:sz="4" w:space="0" w:color="auto"/>
              <w:left w:val="single" w:sz="4" w:space="0" w:color="auto"/>
              <w:bottom w:val="nil"/>
              <w:right w:val="nil"/>
            </w:tcBorders>
          </w:tcPr>
          <w:p w:rsidR="00DF0F26" w:rsidRDefault="00DF0F26">
            <w:pPr>
              <w:pStyle w:val="aff7"/>
              <w:jc w:val="center"/>
            </w:pPr>
            <w:r>
              <w:t>2</w:t>
            </w:r>
          </w:p>
        </w:tc>
        <w:tc>
          <w:tcPr>
            <w:tcW w:w="2054" w:type="dxa"/>
            <w:tcBorders>
              <w:top w:val="single" w:sz="4" w:space="0" w:color="auto"/>
              <w:left w:val="single" w:sz="4" w:space="0" w:color="auto"/>
              <w:bottom w:val="nil"/>
              <w:right w:val="nil"/>
            </w:tcBorders>
          </w:tcPr>
          <w:p w:rsidR="00DF0F26" w:rsidRDefault="00DF0F26">
            <w:pPr>
              <w:pStyle w:val="aff7"/>
              <w:jc w:val="center"/>
            </w:pPr>
            <w:r>
              <w:t>3</w:t>
            </w:r>
          </w:p>
        </w:tc>
        <w:tc>
          <w:tcPr>
            <w:tcW w:w="1598" w:type="dxa"/>
            <w:tcBorders>
              <w:top w:val="single" w:sz="4" w:space="0" w:color="auto"/>
              <w:left w:val="single" w:sz="4" w:space="0" w:color="auto"/>
              <w:bottom w:val="nil"/>
              <w:right w:val="nil"/>
            </w:tcBorders>
          </w:tcPr>
          <w:p w:rsidR="00DF0F26" w:rsidRDefault="00DF0F26">
            <w:pPr>
              <w:pStyle w:val="aff7"/>
              <w:jc w:val="center"/>
            </w:pPr>
            <w:r>
              <w:t>4</w:t>
            </w:r>
          </w:p>
        </w:tc>
        <w:tc>
          <w:tcPr>
            <w:tcW w:w="1786" w:type="dxa"/>
            <w:tcBorders>
              <w:top w:val="single" w:sz="4" w:space="0" w:color="auto"/>
              <w:left w:val="single" w:sz="4" w:space="0" w:color="auto"/>
              <w:bottom w:val="nil"/>
              <w:right w:val="nil"/>
            </w:tcBorders>
          </w:tcPr>
          <w:p w:rsidR="00DF0F26" w:rsidRDefault="00DF0F26">
            <w:pPr>
              <w:pStyle w:val="aff7"/>
              <w:jc w:val="center"/>
            </w:pPr>
            <w:r>
              <w:t>5</w:t>
            </w:r>
          </w:p>
        </w:tc>
        <w:tc>
          <w:tcPr>
            <w:tcW w:w="1709" w:type="dxa"/>
            <w:tcBorders>
              <w:top w:val="single" w:sz="4" w:space="0" w:color="auto"/>
              <w:left w:val="single" w:sz="4" w:space="0" w:color="auto"/>
              <w:bottom w:val="nil"/>
              <w:right w:val="nil"/>
            </w:tcBorders>
          </w:tcPr>
          <w:p w:rsidR="00DF0F26" w:rsidRDefault="00DF0F26">
            <w:pPr>
              <w:pStyle w:val="aff7"/>
              <w:jc w:val="center"/>
            </w:pPr>
            <w:r>
              <w:t>6</w:t>
            </w:r>
          </w:p>
        </w:tc>
        <w:tc>
          <w:tcPr>
            <w:tcW w:w="2506"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3590"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1598" w:type="dxa"/>
            <w:tcBorders>
              <w:top w:val="single" w:sz="4" w:space="0" w:color="auto"/>
              <w:left w:val="single" w:sz="4" w:space="0" w:color="auto"/>
              <w:bottom w:val="nil"/>
              <w:right w:val="nil"/>
            </w:tcBorders>
          </w:tcPr>
          <w:p w:rsidR="00DF0F26" w:rsidRDefault="00DF0F26">
            <w:pPr>
              <w:pStyle w:val="aff7"/>
            </w:pPr>
          </w:p>
        </w:tc>
        <w:tc>
          <w:tcPr>
            <w:tcW w:w="1786" w:type="dxa"/>
            <w:tcBorders>
              <w:top w:val="single" w:sz="4" w:space="0" w:color="auto"/>
              <w:left w:val="single" w:sz="4" w:space="0" w:color="auto"/>
              <w:bottom w:val="nil"/>
              <w:right w:val="nil"/>
            </w:tcBorders>
          </w:tcPr>
          <w:p w:rsidR="00DF0F26" w:rsidRDefault="00DF0F26">
            <w:pPr>
              <w:pStyle w:val="aff7"/>
            </w:pPr>
          </w:p>
        </w:tc>
        <w:tc>
          <w:tcPr>
            <w:tcW w:w="1709" w:type="dxa"/>
            <w:tcBorders>
              <w:top w:val="single" w:sz="4" w:space="0" w:color="auto"/>
              <w:left w:val="single" w:sz="4" w:space="0" w:color="auto"/>
              <w:bottom w:val="nil"/>
              <w:right w:val="nil"/>
            </w:tcBorders>
          </w:tcPr>
          <w:p w:rsidR="00DF0F26" w:rsidRDefault="00DF0F26">
            <w:pPr>
              <w:pStyle w:val="aff7"/>
            </w:pPr>
          </w:p>
        </w:tc>
        <w:tc>
          <w:tcPr>
            <w:tcW w:w="250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0"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1598" w:type="dxa"/>
            <w:tcBorders>
              <w:top w:val="single" w:sz="4" w:space="0" w:color="auto"/>
              <w:left w:val="single" w:sz="4" w:space="0" w:color="auto"/>
              <w:bottom w:val="nil"/>
              <w:right w:val="nil"/>
            </w:tcBorders>
          </w:tcPr>
          <w:p w:rsidR="00DF0F26" w:rsidRDefault="00DF0F26">
            <w:pPr>
              <w:pStyle w:val="aff7"/>
            </w:pPr>
          </w:p>
        </w:tc>
        <w:tc>
          <w:tcPr>
            <w:tcW w:w="1786" w:type="dxa"/>
            <w:tcBorders>
              <w:top w:val="single" w:sz="4" w:space="0" w:color="auto"/>
              <w:left w:val="single" w:sz="4" w:space="0" w:color="auto"/>
              <w:bottom w:val="nil"/>
              <w:right w:val="nil"/>
            </w:tcBorders>
          </w:tcPr>
          <w:p w:rsidR="00DF0F26" w:rsidRDefault="00DF0F26">
            <w:pPr>
              <w:pStyle w:val="aff7"/>
            </w:pPr>
          </w:p>
        </w:tc>
        <w:tc>
          <w:tcPr>
            <w:tcW w:w="1709" w:type="dxa"/>
            <w:tcBorders>
              <w:top w:val="single" w:sz="4" w:space="0" w:color="auto"/>
              <w:left w:val="single" w:sz="4" w:space="0" w:color="auto"/>
              <w:bottom w:val="nil"/>
              <w:right w:val="nil"/>
            </w:tcBorders>
          </w:tcPr>
          <w:p w:rsidR="00DF0F26" w:rsidRDefault="00DF0F26">
            <w:pPr>
              <w:pStyle w:val="aff7"/>
            </w:pPr>
          </w:p>
        </w:tc>
        <w:tc>
          <w:tcPr>
            <w:tcW w:w="250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0"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1598" w:type="dxa"/>
            <w:tcBorders>
              <w:top w:val="single" w:sz="4" w:space="0" w:color="auto"/>
              <w:left w:val="single" w:sz="4" w:space="0" w:color="auto"/>
              <w:bottom w:val="nil"/>
              <w:right w:val="nil"/>
            </w:tcBorders>
          </w:tcPr>
          <w:p w:rsidR="00DF0F26" w:rsidRDefault="00DF0F26">
            <w:pPr>
              <w:pStyle w:val="aff7"/>
            </w:pPr>
          </w:p>
        </w:tc>
        <w:tc>
          <w:tcPr>
            <w:tcW w:w="1786" w:type="dxa"/>
            <w:tcBorders>
              <w:top w:val="single" w:sz="4" w:space="0" w:color="auto"/>
              <w:left w:val="single" w:sz="4" w:space="0" w:color="auto"/>
              <w:bottom w:val="nil"/>
              <w:right w:val="nil"/>
            </w:tcBorders>
          </w:tcPr>
          <w:p w:rsidR="00DF0F26" w:rsidRDefault="00DF0F26">
            <w:pPr>
              <w:pStyle w:val="aff7"/>
            </w:pPr>
          </w:p>
        </w:tc>
        <w:tc>
          <w:tcPr>
            <w:tcW w:w="1709" w:type="dxa"/>
            <w:tcBorders>
              <w:top w:val="single" w:sz="4" w:space="0" w:color="auto"/>
              <w:left w:val="single" w:sz="4" w:space="0" w:color="auto"/>
              <w:bottom w:val="nil"/>
              <w:right w:val="nil"/>
            </w:tcBorders>
          </w:tcPr>
          <w:p w:rsidR="00DF0F26" w:rsidRDefault="00DF0F26">
            <w:pPr>
              <w:pStyle w:val="aff7"/>
            </w:pPr>
          </w:p>
        </w:tc>
        <w:tc>
          <w:tcPr>
            <w:tcW w:w="250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0" w:type="dxa"/>
            <w:tcBorders>
              <w:top w:val="single" w:sz="4" w:space="0" w:color="auto"/>
              <w:left w:val="nil"/>
              <w:bottom w:val="nil"/>
              <w:right w:val="nil"/>
            </w:tcBorders>
          </w:tcPr>
          <w:p w:rsidR="00DF0F26" w:rsidRDefault="00DF0F26">
            <w:pPr>
              <w:pStyle w:val="aff7"/>
              <w:jc w:val="right"/>
            </w:pPr>
            <w:bookmarkStart w:id="1045" w:name="sub_305"/>
            <w:r>
              <w:t>Итого</w:t>
            </w:r>
            <w:bookmarkEnd w:id="1045"/>
          </w:p>
        </w:tc>
        <w:tc>
          <w:tcPr>
            <w:tcW w:w="2059" w:type="dxa"/>
            <w:tcBorders>
              <w:top w:val="single" w:sz="4" w:space="0" w:color="auto"/>
              <w:left w:val="single" w:sz="4" w:space="0" w:color="auto"/>
              <w:bottom w:val="single" w:sz="4" w:space="0" w:color="auto"/>
              <w:right w:val="nil"/>
            </w:tcBorders>
          </w:tcPr>
          <w:p w:rsidR="00DF0F26" w:rsidRDefault="00DF0F26">
            <w:pPr>
              <w:pStyle w:val="aff7"/>
            </w:pPr>
          </w:p>
        </w:tc>
        <w:tc>
          <w:tcPr>
            <w:tcW w:w="2054" w:type="dxa"/>
            <w:tcBorders>
              <w:top w:val="single" w:sz="4" w:space="0" w:color="auto"/>
              <w:left w:val="single" w:sz="4" w:space="0" w:color="auto"/>
              <w:bottom w:val="single" w:sz="4" w:space="0" w:color="auto"/>
              <w:right w:val="nil"/>
            </w:tcBorders>
          </w:tcPr>
          <w:p w:rsidR="00DF0F26" w:rsidRDefault="00DF0F26">
            <w:pPr>
              <w:pStyle w:val="aff7"/>
            </w:pPr>
          </w:p>
        </w:tc>
        <w:tc>
          <w:tcPr>
            <w:tcW w:w="1598" w:type="dxa"/>
            <w:tcBorders>
              <w:top w:val="single" w:sz="4" w:space="0" w:color="auto"/>
              <w:left w:val="single" w:sz="4" w:space="0" w:color="auto"/>
              <w:bottom w:val="single" w:sz="4" w:space="0" w:color="auto"/>
              <w:right w:val="nil"/>
            </w:tcBorders>
          </w:tcPr>
          <w:p w:rsidR="00DF0F26" w:rsidRDefault="00DF0F26">
            <w:pPr>
              <w:pStyle w:val="aff7"/>
            </w:pPr>
          </w:p>
        </w:tc>
        <w:tc>
          <w:tcPr>
            <w:tcW w:w="1786" w:type="dxa"/>
            <w:tcBorders>
              <w:top w:val="single" w:sz="4" w:space="0" w:color="auto"/>
              <w:left w:val="single" w:sz="4" w:space="0" w:color="auto"/>
              <w:bottom w:val="single" w:sz="4" w:space="0" w:color="auto"/>
              <w:right w:val="nil"/>
            </w:tcBorders>
          </w:tcPr>
          <w:p w:rsidR="00DF0F26" w:rsidRDefault="00DF0F26">
            <w:pPr>
              <w:pStyle w:val="aff7"/>
            </w:pPr>
          </w:p>
        </w:tc>
        <w:tc>
          <w:tcPr>
            <w:tcW w:w="1709" w:type="dxa"/>
            <w:tcBorders>
              <w:top w:val="single" w:sz="4" w:space="0" w:color="auto"/>
              <w:left w:val="single" w:sz="4" w:space="0" w:color="auto"/>
              <w:bottom w:val="single" w:sz="4" w:space="0" w:color="auto"/>
              <w:right w:val="nil"/>
            </w:tcBorders>
          </w:tcPr>
          <w:p w:rsidR="00DF0F26" w:rsidRDefault="00DF0F26">
            <w:pPr>
              <w:pStyle w:val="aff7"/>
            </w:pPr>
          </w:p>
        </w:tc>
        <w:tc>
          <w:tcPr>
            <w:tcW w:w="2506"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046" w:name="sub_31123"/>
      <w:r>
        <w:t>1.2.3. Предельные объемы финансирования, за исключением связанных иностранных кредитов на выплаты в иностранной валюте</w:t>
      </w:r>
    </w:p>
    <w:bookmarkEnd w:id="104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95"/>
        <w:gridCol w:w="2155"/>
        <w:gridCol w:w="2242"/>
        <w:gridCol w:w="4805"/>
        <w:gridCol w:w="2506"/>
      </w:tblGrid>
      <w:tr w:rsidR="00DF0F26">
        <w:tblPrEx>
          <w:tblCellMar>
            <w:top w:w="0" w:type="dxa"/>
            <w:bottom w:w="0" w:type="dxa"/>
          </w:tblCellMar>
        </w:tblPrEx>
        <w:tc>
          <w:tcPr>
            <w:tcW w:w="3595" w:type="dxa"/>
            <w:vMerge w:val="restart"/>
            <w:tcBorders>
              <w:top w:val="single" w:sz="4" w:space="0" w:color="auto"/>
              <w:left w:val="nil"/>
              <w:bottom w:val="nil"/>
              <w:right w:val="nil"/>
            </w:tcBorders>
          </w:tcPr>
          <w:p w:rsidR="00DF0F26" w:rsidRDefault="00DF0F26">
            <w:pPr>
              <w:pStyle w:val="aff7"/>
              <w:jc w:val="center"/>
            </w:pPr>
            <w:bookmarkStart w:id="1047" w:name="sub_306"/>
            <w:r>
              <w:t xml:space="preserve">Код по </w:t>
            </w:r>
            <w:hyperlink r:id="rId270" w:history="1">
              <w:r>
                <w:rPr>
                  <w:rStyle w:val="a4"/>
                </w:rPr>
                <w:t>БК</w:t>
              </w:r>
            </w:hyperlink>
            <w:bookmarkEnd w:id="1047"/>
          </w:p>
        </w:tc>
        <w:tc>
          <w:tcPr>
            <w:tcW w:w="4397" w:type="dxa"/>
            <w:gridSpan w:val="2"/>
            <w:tcBorders>
              <w:top w:val="single" w:sz="4" w:space="0" w:color="auto"/>
              <w:left w:val="single" w:sz="4" w:space="0" w:color="auto"/>
              <w:bottom w:val="nil"/>
              <w:right w:val="nil"/>
            </w:tcBorders>
          </w:tcPr>
          <w:p w:rsidR="00DF0F26" w:rsidRDefault="00DF0F26">
            <w:pPr>
              <w:pStyle w:val="aff7"/>
              <w:jc w:val="center"/>
            </w:pPr>
            <w:r>
              <w:t>Сумма на ____ год</w:t>
            </w:r>
          </w:p>
          <w:p w:rsidR="00DF0F26" w:rsidRDefault="00DF0F26">
            <w:pPr>
              <w:pStyle w:val="aff7"/>
              <w:jc w:val="center"/>
            </w:pPr>
            <w:r>
              <w:t>(в рублевом эквиваленте)</w:t>
            </w:r>
          </w:p>
        </w:tc>
        <w:tc>
          <w:tcPr>
            <w:tcW w:w="4805"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p w:rsidR="00DF0F26" w:rsidRDefault="00DF0F26">
            <w:pPr>
              <w:pStyle w:val="aff7"/>
              <w:jc w:val="center"/>
            </w:pPr>
            <w:r>
              <w:t>(в рублевом эквиваленте)</w:t>
            </w:r>
          </w:p>
        </w:tc>
        <w:tc>
          <w:tcPr>
            <w:tcW w:w="2506"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595" w:type="dxa"/>
            <w:vMerge/>
            <w:tcBorders>
              <w:top w:val="nil"/>
              <w:left w:val="nil"/>
              <w:bottom w:val="nil"/>
              <w:right w:val="nil"/>
            </w:tcBorders>
          </w:tcPr>
          <w:p w:rsidR="00DF0F26" w:rsidRDefault="00DF0F26">
            <w:pPr>
              <w:pStyle w:val="aff7"/>
            </w:pPr>
          </w:p>
        </w:tc>
        <w:tc>
          <w:tcPr>
            <w:tcW w:w="2155" w:type="dxa"/>
            <w:tcBorders>
              <w:top w:val="single" w:sz="4" w:space="0" w:color="auto"/>
              <w:left w:val="single" w:sz="4" w:space="0" w:color="auto"/>
              <w:bottom w:val="nil"/>
              <w:right w:val="nil"/>
            </w:tcBorders>
          </w:tcPr>
          <w:p w:rsidR="00DF0F26" w:rsidRDefault="00DF0F26">
            <w:pPr>
              <w:pStyle w:val="aff7"/>
              <w:jc w:val="center"/>
            </w:pPr>
            <w:r>
              <w:t>всего</w:t>
            </w:r>
          </w:p>
        </w:tc>
        <w:tc>
          <w:tcPr>
            <w:tcW w:w="2242"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4805" w:type="dxa"/>
            <w:vMerge/>
            <w:tcBorders>
              <w:top w:val="nil"/>
              <w:left w:val="single" w:sz="4" w:space="0" w:color="auto"/>
              <w:bottom w:val="nil"/>
              <w:right w:val="nil"/>
            </w:tcBorders>
          </w:tcPr>
          <w:p w:rsidR="00DF0F26" w:rsidRDefault="00DF0F26">
            <w:pPr>
              <w:pStyle w:val="aff7"/>
            </w:pPr>
          </w:p>
        </w:tc>
        <w:tc>
          <w:tcPr>
            <w:tcW w:w="2506"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595" w:type="dxa"/>
            <w:tcBorders>
              <w:top w:val="single" w:sz="4" w:space="0" w:color="auto"/>
              <w:left w:val="nil"/>
              <w:bottom w:val="nil"/>
              <w:right w:val="nil"/>
            </w:tcBorders>
          </w:tcPr>
          <w:p w:rsidR="00DF0F26" w:rsidRDefault="00DF0F26">
            <w:pPr>
              <w:pStyle w:val="aff7"/>
              <w:jc w:val="center"/>
            </w:pPr>
            <w:r>
              <w:t>1</w:t>
            </w:r>
          </w:p>
        </w:tc>
        <w:tc>
          <w:tcPr>
            <w:tcW w:w="2155" w:type="dxa"/>
            <w:tcBorders>
              <w:top w:val="single" w:sz="4" w:space="0" w:color="auto"/>
              <w:left w:val="single" w:sz="4" w:space="0" w:color="auto"/>
              <w:bottom w:val="nil"/>
              <w:right w:val="nil"/>
            </w:tcBorders>
          </w:tcPr>
          <w:p w:rsidR="00DF0F26" w:rsidRDefault="00DF0F26">
            <w:pPr>
              <w:pStyle w:val="aff7"/>
              <w:jc w:val="center"/>
            </w:pPr>
            <w:r>
              <w:t>2</w:t>
            </w:r>
          </w:p>
        </w:tc>
        <w:tc>
          <w:tcPr>
            <w:tcW w:w="2242" w:type="dxa"/>
            <w:tcBorders>
              <w:top w:val="single" w:sz="4" w:space="0" w:color="auto"/>
              <w:left w:val="single" w:sz="4" w:space="0" w:color="auto"/>
              <w:bottom w:val="nil"/>
              <w:right w:val="nil"/>
            </w:tcBorders>
          </w:tcPr>
          <w:p w:rsidR="00DF0F26" w:rsidRDefault="00DF0F26">
            <w:pPr>
              <w:pStyle w:val="aff7"/>
              <w:jc w:val="center"/>
            </w:pPr>
            <w:r>
              <w:t>3</w:t>
            </w:r>
          </w:p>
        </w:tc>
        <w:tc>
          <w:tcPr>
            <w:tcW w:w="4805" w:type="dxa"/>
            <w:tcBorders>
              <w:top w:val="single" w:sz="4" w:space="0" w:color="auto"/>
              <w:left w:val="single" w:sz="4" w:space="0" w:color="auto"/>
              <w:bottom w:val="nil"/>
              <w:right w:val="nil"/>
            </w:tcBorders>
          </w:tcPr>
          <w:p w:rsidR="00DF0F26" w:rsidRDefault="00DF0F26">
            <w:pPr>
              <w:pStyle w:val="aff7"/>
              <w:jc w:val="center"/>
            </w:pPr>
            <w:r>
              <w:t>4</w:t>
            </w:r>
          </w:p>
        </w:tc>
        <w:tc>
          <w:tcPr>
            <w:tcW w:w="2506"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3595" w:type="dxa"/>
            <w:tcBorders>
              <w:top w:val="single" w:sz="4" w:space="0" w:color="auto"/>
              <w:bottom w:val="nil"/>
              <w:right w:val="nil"/>
            </w:tcBorders>
          </w:tcPr>
          <w:p w:rsidR="00DF0F26" w:rsidRDefault="00DF0F26">
            <w:pPr>
              <w:pStyle w:val="aff7"/>
            </w:pPr>
          </w:p>
        </w:tc>
        <w:tc>
          <w:tcPr>
            <w:tcW w:w="2155" w:type="dxa"/>
            <w:tcBorders>
              <w:top w:val="single" w:sz="4" w:space="0" w:color="auto"/>
              <w:left w:val="single" w:sz="4" w:space="0" w:color="auto"/>
              <w:bottom w:val="nil"/>
              <w:right w:val="nil"/>
            </w:tcBorders>
          </w:tcPr>
          <w:p w:rsidR="00DF0F26" w:rsidRDefault="00DF0F26">
            <w:pPr>
              <w:pStyle w:val="aff7"/>
            </w:pPr>
          </w:p>
        </w:tc>
        <w:tc>
          <w:tcPr>
            <w:tcW w:w="2242" w:type="dxa"/>
            <w:tcBorders>
              <w:top w:val="single" w:sz="4" w:space="0" w:color="auto"/>
              <w:left w:val="single" w:sz="4" w:space="0" w:color="auto"/>
              <w:bottom w:val="nil"/>
              <w:right w:val="nil"/>
            </w:tcBorders>
          </w:tcPr>
          <w:p w:rsidR="00DF0F26" w:rsidRDefault="00DF0F26">
            <w:pPr>
              <w:pStyle w:val="aff7"/>
            </w:pPr>
          </w:p>
        </w:tc>
        <w:tc>
          <w:tcPr>
            <w:tcW w:w="4805" w:type="dxa"/>
            <w:tcBorders>
              <w:top w:val="single" w:sz="4" w:space="0" w:color="auto"/>
              <w:left w:val="single" w:sz="4" w:space="0" w:color="auto"/>
              <w:bottom w:val="nil"/>
              <w:right w:val="nil"/>
            </w:tcBorders>
          </w:tcPr>
          <w:p w:rsidR="00DF0F26" w:rsidRDefault="00DF0F26">
            <w:pPr>
              <w:pStyle w:val="aff7"/>
            </w:pPr>
          </w:p>
        </w:tc>
        <w:tc>
          <w:tcPr>
            <w:tcW w:w="250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5" w:type="dxa"/>
            <w:tcBorders>
              <w:top w:val="single" w:sz="4" w:space="0" w:color="auto"/>
              <w:bottom w:val="nil"/>
              <w:right w:val="nil"/>
            </w:tcBorders>
          </w:tcPr>
          <w:p w:rsidR="00DF0F26" w:rsidRDefault="00DF0F26">
            <w:pPr>
              <w:pStyle w:val="aff7"/>
            </w:pPr>
          </w:p>
        </w:tc>
        <w:tc>
          <w:tcPr>
            <w:tcW w:w="2155" w:type="dxa"/>
            <w:tcBorders>
              <w:top w:val="single" w:sz="4" w:space="0" w:color="auto"/>
              <w:left w:val="single" w:sz="4" w:space="0" w:color="auto"/>
              <w:bottom w:val="nil"/>
              <w:right w:val="nil"/>
            </w:tcBorders>
          </w:tcPr>
          <w:p w:rsidR="00DF0F26" w:rsidRDefault="00DF0F26">
            <w:pPr>
              <w:pStyle w:val="aff7"/>
            </w:pPr>
          </w:p>
        </w:tc>
        <w:tc>
          <w:tcPr>
            <w:tcW w:w="2242" w:type="dxa"/>
            <w:tcBorders>
              <w:top w:val="single" w:sz="4" w:space="0" w:color="auto"/>
              <w:left w:val="single" w:sz="4" w:space="0" w:color="auto"/>
              <w:bottom w:val="nil"/>
              <w:right w:val="nil"/>
            </w:tcBorders>
          </w:tcPr>
          <w:p w:rsidR="00DF0F26" w:rsidRDefault="00DF0F26">
            <w:pPr>
              <w:pStyle w:val="aff7"/>
            </w:pPr>
          </w:p>
        </w:tc>
        <w:tc>
          <w:tcPr>
            <w:tcW w:w="4805" w:type="dxa"/>
            <w:tcBorders>
              <w:top w:val="single" w:sz="4" w:space="0" w:color="auto"/>
              <w:left w:val="single" w:sz="4" w:space="0" w:color="auto"/>
              <w:bottom w:val="nil"/>
              <w:right w:val="nil"/>
            </w:tcBorders>
          </w:tcPr>
          <w:p w:rsidR="00DF0F26" w:rsidRDefault="00DF0F26">
            <w:pPr>
              <w:pStyle w:val="aff7"/>
            </w:pPr>
          </w:p>
        </w:tc>
        <w:tc>
          <w:tcPr>
            <w:tcW w:w="250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5" w:type="dxa"/>
            <w:tcBorders>
              <w:top w:val="single" w:sz="4" w:space="0" w:color="auto"/>
              <w:bottom w:val="nil"/>
              <w:right w:val="nil"/>
            </w:tcBorders>
          </w:tcPr>
          <w:p w:rsidR="00DF0F26" w:rsidRDefault="00DF0F26">
            <w:pPr>
              <w:pStyle w:val="aff7"/>
            </w:pPr>
          </w:p>
        </w:tc>
        <w:tc>
          <w:tcPr>
            <w:tcW w:w="2155" w:type="dxa"/>
            <w:tcBorders>
              <w:top w:val="single" w:sz="4" w:space="0" w:color="auto"/>
              <w:left w:val="single" w:sz="4" w:space="0" w:color="auto"/>
              <w:bottom w:val="nil"/>
              <w:right w:val="nil"/>
            </w:tcBorders>
          </w:tcPr>
          <w:p w:rsidR="00DF0F26" w:rsidRDefault="00DF0F26">
            <w:pPr>
              <w:pStyle w:val="aff7"/>
            </w:pPr>
          </w:p>
        </w:tc>
        <w:tc>
          <w:tcPr>
            <w:tcW w:w="2242" w:type="dxa"/>
            <w:tcBorders>
              <w:top w:val="single" w:sz="4" w:space="0" w:color="auto"/>
              <w:left w:val="single" w:sz="4" w:space="0" w:color="auto"/>
              <w:bottom w:val="nil"/>
              <w:right w:val="nil"/>
            </w:tcBorders>
          </w:tcPr>
          <w:p w:rsidR="00DF0F26" w:rsidRDefault="00DF0F26">
            <w:pPr>
              <w:pStyle w:val="aff7"/>
            </w:pPr>
          </w:p>
        </w:tc>
        <w:tc>
          <w:tcPr>
            <w:tcW w:w="4805" w:type="dxa"/>
            <w:tcBorders>
              <w:top w:val="single" w:sz="4" w:space="0" w:color="auto"/>
              <w:left w:val="single" w:sz="4" w:space="0" w:color="auto"/>
              <w:bottom w:val="nil"/>
              <w:right w:val="nil"/>
            </w:tcBorders>
          </w:tcPr>
          <w:p w:rsidR="00DF0F26" w:rsidRDefault="00DF0F26">
            <w:pPr>
              <w:pStyle w:val="aff7"/>
            </w:pPr>
          </w:p>
        </w:tc>
        <w:tc>
          <w:tcPr>
            <w:tcW w:w="250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5" w:type="dxa"/>
            <w:tcBorders>
              <w:top w:val="single" w:sz="4" w:space="0" w:color="auto"/>
              <w:left w:val="nil"/>
              <w:bottom w:val="nil"/>
              <w:right w:val="nil"/>
            </w:tcBorders>
          </w:tcPr>
          <w:p w:rsidR="00DF0F26" w:rsidRDefault="00DF0F26">
            <w:pPr>
              <w:pStyle w:val="aff7"/>
              <w:jc w:val="right"/>
            </w:pPr>
            <w:bookmarkStart w:id="1048" w:name="sub_307"/>
            <w:r>
              <w:t>Итого</w:t>
            </w:r>
            <w:bookmarkEnd w:id="1048"/>
          </w:p>
        </w:tc>
        <w:tc>
          <w:tcPr>
            <w:tcW w:w="2155" w:type="dxa"/>
            <w:tcBorders>
              <w:top w:val="single" w:sz="4" w:space="0" w:color="auto"/>
              <w:left w:val="single" w:sz="4" w:space="0" w:color="auto"/>
              <w:bottom w:val="single" w:sz="4" w:space="0" w:color="auto"/>
              <w:right w:val="nil"/>
            </w:tcBorders>
          </w:tcPr>
          <w:p w:rsidR="00DF0F26" w:rsidRDefault="00DF0F26">
            <w:pPr>
              <w:pStyle w:val="aff7"/>
            </w:pPr>
          </w:p>
        </w:tc>
        <w:tc>
          <w:tcPr>
            <w:tcW w:w="2242" w:type="dxa"/>
            <w:tcBorders>
              <w:top w:val="single" w:sz="4" w:space="0" w:color="auto"/>
              <w:left w:val="single" w:sz="4" w:space="0" w:color="auto"/>
              <w:bottom w:val="single" w:sz="4" w:space="0" w:color="auto"/>
              <w:right w:val="nil"/>
            </w:tcBorders>
          </w:tcPr>
          <w:p w:rsidR="00DF0F26" w:rsidRDefault="00DF0F26">
            <w:pPr>
              <w:pStyle w:val="aff7"/>
            </w:pPr>
          </w:p>
        </w:tc>
        <w:tc>
          <w:tcPr>
            <w:tcW w:w="4805" w:type="dxa"/>
            <w:tcBorders>
              <w:top w:val="single" w:sz="4" w:space="0" w:color="auto"/>
              <w:left w:val="single" w:sz="4" w:space="0" w:color="auto"/>
              <w:bottom w:val="single" w:sz="4" w:space="0" w:color="auto"/>
              <w:right w:val="nil"/>
            </w:tcBorders>
          </w:tcPr>
          <w:p w:rsidR="00DF0F26" w:rsidRDefault="00DF0F26">
            <w:pPr>
              <w:pStyle w:val="aff7"/>
            </w:pPr>
          </w:p>
        </w:tc>
        <w:tc>
          <w:tcPr>
            <w:tcW w:w="2506"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049" w:name="sub_31020"/>
      <w:r>
        <w:rPr>
          <w:rStyle w:val="a3"/>
        </w:rPr>
        <w:t>Форма 0531794, с. 3</w:t>
      </w:r>
    </w:p>
    <w:bookmarkEnd w:id="1049"/>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050" w:name="sub_31103"/>
      <w:r>
        <w:t>1.3. Детализированные лимиты бюджетных обязательств</w:t>
      </w:r>
    </w:p>
    <w:bookmarkEnd w:id="1050"/>
    <w:p w:rsidR="00DF0F26" w:rsidRDefault="00DF0F26"/>
    <w:p w:rsidR="00DF0F26" w:rsidRDefault="00DF0F26">
      <w:pPr>
        <w:pStyle w:val="1"/>
      </w:pPr>
      <w:bookmarkStart w:id="1051" w:name="sub_31131"/>
      <w:r>
        <w:t>1.3.1. Лимиты бюджетных обязательств</w:t>
      </w:r>
    </w:p>
    <w:bookmarkEnd w:id="105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95"/>
        <w:gridCol w:w="2069"/>
        <w:gridCol w:w="2054"/>
        <w:gridCol w:w="1685"/>
        <w:gridCol w:w="1694"/>
        <w:gridCol w:w="1699"/>
        <w:gridCol w:w="2501"/>
      </w:tblGrid>
      <w:tr w:rsidR="00DF0F26">
        <w:tblPrEx>
          <w:tblCellMar>
            <w:top w:w="0" w:type="dxa"/>
            <w:bottom w:w="0" w:type="dxa"/>
          </w:tblCellMar>
        </w:tblPrEx>
        <w:tc>
          <w:tcPr>
            <w:tcW w:w="3595" w:type="dxa"/>
            <w:vMerge w:val="restart"/>
            <w:tcBorders>
              <w:top w:val="single" w:sz="4" w:space="0" w:color="auto"/>
              <w:left w:val="nil"/>
              <w:bottom w:val="nil"/>
              <w:right w:val="nil"/>
            </w:tcBorders>
          </w:tcPr>
          <w:p w:rsidR="00DF0F26" w:rsidRDefault="00DF0F26">
            <w:pPr>
              <w:pStyle w:val="aff7"/>
              <w:jc w:val="center"/>
            </w:pPr>
            <w:bookmarkStart w:id="1052" w:name="sub_311311"/>
            <w:r>
              <w:t xml:space="preserve">Код по </w:t>
            </w:r>
            <w:hyperlink r:id="rId271" w:history="1">
              <w:r>
                <w:rPr>
                  <w:rStyle w:val="a4"/>
                </w:rPr>
                <w:t>БК</w:t>
              </w:r>
            </w:hyperlink>
            <w:bookmarkEnd w:id="1052"/>
          </w:p>
        </w:tc>
        <w:tc>
          <w:tcPr>
            <w:tcW w:w="4123" w:type="dxa"/>
            <w:gridSpan w:val="2"/>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1685"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1694"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1699"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2501"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595" w:type="dxa"/>
            <w:vMerge/>
            <w:tcBorders>
              <w:top w:val="nil"/>
              <w:left w:val="nil"/>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jc w:val="center"/>
            </w:pPr>
            <w:r>
              <w:t>всего</w:t>
            </w:r>
          </w:p>
        </w:tc>
        <w:tc>
          <w:tcPr>
            <w:tcW w:w="2054"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685" w:type="dxa"/>
            <w:vMerge/>
            <w:tcBorders>
              <w:top w:val="nil"/>
              <w:left w:val="single" w:sz="4" w:space="0" w:color="auto"/>
              <w:bottom w:val="nil"/>
              <w:right w:val="nil"/>
            </w:tcBorders>
          </w:tcPr>
          <w:p w:rsidR="00DF0F26" w:rsidRDefault="00DF0F26">
            <w:pPr>
              <w:pStyle w:val="aff7"/>
            </w:pPr>
          </w:p>
        </w:tc>
        <w:tc>
          <w:tcPr>
            <w:tcW w:w="1694" w:type="dxa"/>
            <w:vMerge/>
            <w:tcBorders>
              <w:top w:val="nil"/>
              <w:left w:val="single" w:sz="4" w:space="0" w:color="auto"/>
              <w:bottom w:val="nil"/>
              <w:right w:val="nil"/>
            </w:tcBorders>
          </w:tcPr>
          <w:p w:rsidR="00DF0F26" w:rsidRDefault="00DF0F26">
            <w:pPr>
              <w:pStyle w:val="aff7"/>
            </w:pPr>
          </w:p>
        </w:tc>
        <w:tc>
          <w:tcPr>
            <w:tcW w:w="1699" w:type="dxa"/>
            <w:vMerge/>
            <w:tcBorders>
              <w:top w:val="nil"/>
              <w:left w:val="single" w:sz="4" w:space="0" w:color="auto"/>
              <w:bottom w:val="nil"/>
              <w:right w:val="nil"/>
            </w:tcBorders>
          </w:tcPr>
          <w:p w:rsidR="00DF0F26" w:rsidRDefault="00DF0F26">
            <w:pPr>
              <w:pStyle w:val="aff7"/>
            </w:pPr>
          </w:p>
        </w:tc>
        <w:tc>
          <w:tcPr>
            <w:tcW w:w="2501"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595" w:type="dxa"/>
            <w:tcBorders>
              <w:top w:val="single" w:sz="4" w:space="0" w:color="auto"/>
              <w:left w:val="nil"/>
              <w:bottom w:val="nil"/>
              <w:right w:val="nil"/>
            </w:tcBorders>
          </w:tcPr>
          <w:p w:rsidR="00DF0F26" w:rsidRDefault="00DF0F26">
            <w:pPr>
              <w:pStyle w:val="aff7"/>
              <w:jc w:val="center"/>
            </w:pPr>
            <w:r>
              <w:t>1</w:t>
            </w:r>
          </w:p>
        </w:tc>
        <w:tc>
          <w:tcPr>
            <w:tcW w:w="2069" w:type="dxa"/>
            <w:tcBorders>
              <w:top w:val="single" w:sz="4" w:space="0" w:color="auto"/>
              <w:left w:val="single" w:sz="4" w:space="0" w:color="auto"/>
              <w:bottom w:val="nil"/>
              <w:right w:val="nil"/>
            </w:tcBorders>
          </w:tcPr>
          <w:p w:rsidR="00DF0F26" w:rsidRDefault="00DF0F26">
            <w:pPr>
              <w:pStyle w:val="aff7"/>
              <w:jc w:val="center"/>
            </w:pPr>
            <w:r>
              <w:t>2</w:t>
            </w:r>
          </w:p>
        </w:tc>
        <w:tc>
          <w:tcPr>
            <w:tcW w:w="2054" w:type="dxa"/>
            <w:tcBorders>
              <w:top w:val="single" w:sz="4" w:space="0" w:color="auto"/>
              <w:left w:val="single" w:sz="4" w:space="0" w:color="auto"/>
              <w:bottom w:val="nil"/>
              <w:right w:val="nil"/>
            </w:tcBorders>
          </w:tcPr>
          <w:p w:rsidR="00DF0F26" w:rsidRDefault="00DF0F26">
            <w:pPr>
              <w:pStyle w:val="aff7"/>
              <w:jc w:val="center"/>
            </w:pPr>
            <w:r>
              <w:t>3</w:t>
            </w:r>
          </w:p>
        </w:tc>
        <w:tc>
          <w:tcPr>
            <w:tcW w:w="1685" w:type="dxa"/>
            <w:tcBorders>
              <w:top w:val="single" w:sz="4" w:space="0" w:color="auto"/>
              <w:left w:val="single" w:sz="4" w:space="0" w:color="auto"/>
              <w:bottom w:val="nil"/>
              <w:right w:val="nil"/>
            </w:tcBorders>
          </w:tcPr>
          <w:p w:rsidR="00DF0F26" w:rsidRDefault="00DF0F26">
            <w:pPr>
              <w:pStyle w:val="aff7"/>
              <w:jc w:val="center"/>
            </w:pPr>
            <w:r>
              <w:t>4</w:t>
            </w:r>
          </w:p>
        </w:tc>
        <w:tc>
          <w:tcPr>
            <w:tcW w:w="1694" w:type="dxa"/>
            <w:tcBorders>
              <w:top w:val="single" w:sz="4" w:space="0" w:color="auto"/>
              <w:left w:val="single" w:sz="4" w:space="0" w:color="auto"/>
              <w:bottom w:val="nil"/>
              <w:right w:val="nil"/>
            </w:tcBorders>
          </w:tcPr>
          <w:p w:rsidR="00DF0F26" w:rsidRDefault="00DF0F26">
            <w:pPr>
              <w:pStyle w:val="aff7"/>
              <w:jc w:val="center"/>
            </w:pPr>
            <w:r>
              <w:t>5</w:t>
            </w:r>
          </w:p>
        </w:tc>
        <w:tc>
          <w:tcPr>
            <w:tcW w:w="1699" w:type="dxa"/>
            <w:tcBorders>
              <w:top w:val="single" w:sz="4" w:space="0" w:color="auto"/>
              <w:left w:val="single" w:sz="4" w:space="0" w:color="auto"/>
              <w:bottom w:val="nil"/>
              <w:right w:val="nil"/>
            </w:tcBorders>
          </w:tcPr>
          <w:p w:rsidR="00DF0F26" w:rsidRDefault="00DF0F26">
            <w:pPr>
              <w:pStyle w:val="aff7"/>
              <w:jc w:val="center"/>
            </w:pPr>
            <w:r>
              <w:t>6</w:t>
            </w:r>
          </w:p>
        </w:tc>
        <w:tc>
          <w:tcPr>
            <w:tcW w:w="2501"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3595" w:type="dxa"/>
            <w:tcBorders>
              <w:top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1685" w:type="dxa"/>
            <w:tcBorders>
              <w:top w:val="single" w:sz="4" w:space="0" w:color="auto"/>
              <w:left w:val="single" w:sz="4" w:space="0" w:color="auto"/>
              <w:bottom w:val="nil"/>
              <w:right w:val="nil"/>
            </w:tcBorders>
          </w:tcPr>
          <w:p w:rsidR="00DF0F26" w:rsidRDefault="00DF0F26">
            <w:pPr>
              <w:pStyle w:val="aff7"/>
            </w:pPr>
          </w:p>
        </w:tc>
        <w:tc>
          <w:tcPr>
            <w:tcW w:w="1694" w:type="dxa"/>
            <w:tcBorders>
              <w:top w:val="single" w:sz="4" w:space="0" w:color="auto"/>
              <w:left w:val="single" w:sz="4" w:space="0" w:color="auto"/>
              <w:bottom w:val="nil"/>
              <w:right w:val="nil"/>
            </w:tcBorders>
          </w:tcPr>
          <w:p w:rsidR="00DF0F26" w:rsidRDefault="00DF0F26">
            <w:pPr>
              <w:pStyle w:val="aff7"/>
            </w:pPr>
          </w:p>
        </w:tc>
        <w:tc>
          <w:tcPr>
            <w:tcW w:w="1699" w:type="dxa"/>
            <w:tcBorders>
              <w:top w:val="single" w:sz="4" w:space="0" w:color="auto"/>
              <w:left w:val="single" w:sz="4" w:space="0" w:color="auto"/>
              <w:bottom w:val="nil"/>
              <w:right w:val="nil"/>
            </w:tcBorders>
          </w:tcPr>
          <w:p w:rsidR="00DF0F26" w:rsidRDefault="00DF0F26">
            <w:pPr>
              <w:pStyle w:val="aff7"/>
            </w:pPr>
          </w:p>
        </w:tc>
        <w:tc>
          <w:tcPr>
            <w:tcW w:w="250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5" w:type="dxa"/>
            <w:tcBorders>
              <w:top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1685" w:type="dxa"/>
            <w:tcBorders>
              <w:top w:val="single" w:sz="4" w:space="0" w:color="auto"/>
              <w:left w:val="single" w:sz="4" w:space="0" w:color="auto"/>
              <w:bottom w:val="nil"/>
              <w:right w:val="nil"/>
            </w:tcBorders>
          </w:tcPr>
          <w:p w:rsidR="00DF0F26" w:rsidRDefault="00DF0F26">
            <w:pPr>
              <w:pStyle w:val="aff7"/>
            </w:pPr>
          </w:p>
        </w:tc>
        <w:tc>
          <w:tcPr>
            <w:tcW w:w="1694" w:type="dxa"/>
            <w:tcBorders>
              <w:top w:val="single" w:sz="4" w:space="0" w:color="auto"/>
              <w:left w:val="single" w:sz="4" w:space="0" w:color="auto"/>
              <w:bottom w:val="nil"/>
              <w:right w:val="nil"/>
            </w:tcBorders>
          </w:tcPr>
          <w:p w:rsidR="00DF0F26" w:rsidRDefault="00DF0F26">
            <w:pPr>
              <w:pStyle w:val="aff7"/>
            </w:pPr>
          </w:p>
        </w:tc>
        <w:tc>
          <w:tcPr>
            <w:tcW w:w="1699" w:type="dxa"/>
            <w:tcBorders>
              <w:top w:val="single" w:sz="4" w:space="0" w:color="auto"/>
              <w:left w:val="single" w:sz="4" w:space="0" w:color="auto"/>
              <w:bottom w:val="nil"/>
              <w:right w:val="nil"/>
            </w:tcBorders>
          </w:tcPr>
          <w:p w:rsidR="00DF0F26" w:rsidRDefault="00DF0F26">
            <w:pPr>
              <w:pStyle w:val="aff7"/>
            </w:pPr>
          </w:p>
        </w:tc>
        <w:tc>
          <w:tcPr>
            <w:tcW w:w="250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5" w:type="dxa"/>
            <w:tcBorders>
              <w:top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1685" w:type="dxa"/>
            <w:tcBorders>
              <w:top w:val="single" w:sz="4" w:space="0" w:color="auto"/>
              <w:left w:val="single" w:sz="4" w:space="0" w:color="auto"/>
              <w:bottom w:val="nil"/>
              <w:right w:val="nil"/>
            </w:tcBorders>
          </w:tcPr>
          <w:p w:rsidR="00DF0F26" w:rsidRDefault="00DF0F26">
            <w:pPr>
              <w:pStyle w:val="aff7"/>
            </w:pPr>
          </w:p>
        </w:tc>
        <w:tc>
          <w:tcPr>
            <w:tcW w:w="1694" w:type="dxa"/>
            <w:tcBorders>
              <w:top w:val="single" w:sz="4" w:space="0" w:color="auto"/>
              <w:left w:val="single" w:sz="4" w:space="0" w:color="auto"/>
              <w:bottom w:val="nil"/>
              <w:right w:val="nil"/>
            </w:tcBorders>
          </w:tcPr>
          <w:p w:rsidR="00DF0F26" w:rsidRDefault="00DF0F26">
            <w:pPr>
              <w:pStyle w:val="aff7"/>
            </w:pPr>
          </w:p>
        </w:tc>
        <w:tc>
          <w:tcPr>
            <w:tcW w:w="1699" w:type="dxa"/>
            <w:tcBorders>
              <w:top w:val="single" w:sz="4" w:space="0" w:color="auto"/>
              <w:left w:val="single" w:sz="4" w:space="0" w:color="auto"/>
              <w:bottom w:val="nil"/>
              <w:right w:val="nil"/>
            </w:tcBorders>
          </w:tcPr>
          <w:p w:rsidR="00DF0F26" w:rsidRDefault="00DF0F26">
            <w:pPr>
              <w:pStyle w:val="aff7"/>
            </w:pPr>
          </w:p>
        </w:tc>
        <w:tc>
          <w:tcPr>
            <w:tcW w:w="250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5" w:type="dxa"/>
            <w:tcBorders>
              <w:top w:val="single" w:sz="4" w:space="0" w:color="auto"/>
              <w:left w:val="nil"/>
              <w:bottom w:val="nil"/>
              <w:right w:val="nil"/>
            </w:tcBorders>
          </w:tcPr>
          <w:p w:rsidR="00DF0F26" w:rsidRDefault="00DF0F26">
            <w:pPr>
              <w:pStyle w:val="aff7"/>
              <w:jc w:val="right"/>
            </w:pPr>
            <w:bookmarkStart w:id="1053" w:name="sub_308"/>
            <w:r>
              <w:t>Итого</w:t>
            </w:r>
            <w:bookmarkEnd w:id="1053"/>
          </w:p>
        </w:tc>
        <w:tc>
          <w:tcPr>
            <w:tcW w:w="2069" w:type="dxa"/>
            <w:tcBorders>
              <w:top w:val="single" w:sz="4" w:space="0" w:color="auto"/>
              <w:left w:val="single" w:sz="4" w:space="0" w:color="auto"/>
              <w:bottom w:val="single" w:sz="4" w:space="0" w:color="auto"/>
              <w:right w:val="nil"/>
            </w:tcBorders>
          </w:tcPr>
          <w:p w:rsidR="00DF0F26" w:rsidRDefault="00DF0F26">
            <w:pPr>
              <w:pStyle w:val="aff7"/>
            </w:pPr>
          </w:p>
        </w:tc>
        <w:tc>
          <w:tcPr>
            <w:tcW w:w="2054" w:type="dxa"/>
            <w:tcBorders>
              <w:top w:val="single" w:sz="4" w:space="0" w:color="auto"/>
              <w:left w:val="single" w:sz="4" w:space="0" w:color="auto"/>
              <w:bottom w:val="single" w:sz="4" w:space="0" w:color="auto"/>
              <w:right w:val="nil"/>
            </w:tcBorders>
          </w:tcPr>
          <w:p w:rsidR="00DF0F26" w:rsidRDefault="00DF0F26">
            <w:pPr>
              <w:pStyle w:val="aff7"/>
            </w:pPr>
          </w:p>
        </w:tc>
        <w:tc>
          <w:tcPr>
            <w:tcW w:w="1685" w:type="dxa"/>
            <w:tcBorders>
              <w:top w:val="single" w:sz="4" w:space="0" w:color="auto"/>
              <w:left w:val="single" w:sz="4" w:space="0" w:color="auto"/>
              <w:bottom w:val="single" w:sz="4" w:space="0" w:color="auto"/>
              <w:right w:val="nil"/>
            </w:tcBorders>
          </w:tcPr>
          <w:p w:rsidR="00DF0F26" w:rsidRDefault="00DF0F26">
            <w:pPr>
              <w:pStyle w:val="aff7"/>
            </w:pPr>
          </w:p>
        </w:tc>
        <w:tc>
          <w:tcPr>
            <w:tcW w:w="1694" w:type="dxa"/>
            <w:tcBorders>
              <w:top w:val="single" w:sz="4" w:space="0" w:color="auto"/>
              <w:left w:val="single" w:sz="4" w:space="0" w:color="auto"/>
              <w:bottom w:val="single" w:sz="4" w:space="0" w:color="auto"/>
              <w:right w:val="nil"/>
            </w:tcBorders>
          </w:tcPr>
          <w:p w:rsidR="00DF0F26" w:rsidRDefault="00DF0F26">
            <w:pPr>
              <w:pStyle w:val="aff7"/>
            </w:pPr>
          </w:p>
        </w:tc>
        <w:tc>
          <w:tcPr>
            <w:tcW w:w="1699" w:type="dxa"/>
            <w:tcBorders>
              <w:top w:val="single" w:sz="4" w:space="0" w:color="auto"/>
              <w:left w:val="single" w:sz="4" w:space="0" w:color="auto"/>
              <w:bottom w:val="single" w:sz="4" w:space="0" w:color="auto"/>
              <w:right w:val="nil"/>
            </w:tcBorders>
          </w:tcPr>
          <w:p w:rsidR="00DF0F26" w:rsidRDefault="00DF0F26">
            <w:pPr>
              <w:pStyle w:val="aff7"/>
            </w:pPr>
          </w:p>
        </w:tc>
        <w:tc>
          <w:tcPr>
            <w:tcW w:w="250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054" w:name="sub_31132"/>
      <w:r>
        <w:t>1.3.2.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05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95"/>
        <w:gridCol w:w="2064"/>
        <w:gridCol w:w="2054"/>
        <w:gridCol w:w="1594"/>
        <w:gridCol w:w="1790"/>
        <w:gridCol w:w="1699"/>
        <w:gridCol w:w="2501"/>
      </w:tblGrid>
      <w:tr w:rsidR="00DF0F26">
        <w:tblPrEx>
          <w:tblCellMar>
            <w:top w:w="0" w:type="dxa"/>
            <w:bottom w:w="0" w:type="dxa"/>
          </w:tblCellMar>
        </w:tblPrEx>
        <w:tc>
          <w:tcPr>
            <w:tcW w:w="3595" w:type="dxa"/>
            <w:vMerge w:val="restart"/>
            <w:tcBorders>
              <w:top w:val="single" w:sz="4" w:space="0" w:color="auto"/>
              <w:left w:val="nil"/>
              <w:bottom w:val="nil"/>
              <w:right w:val="nil"/>
            </w:tcBorders>
          </w:tcPr>
          <w:p w:rsidR="00DF0F26" w:rsidRDefault="00DF0F26">
            <w:pPr>
              <w:pStyle w:val="aff7"/>
              <w:jc w:val="center"/>
            </w:pPr>
            <w:bookmarkStart w:id="1055" w:name="sub_311321"/>
            <w:r>
              <w:t xml:space="preserve">Код по </w:t>
            </w:r>
            <w:hyperlink r:id="rId272" w:history="1">
              <w:r>
                <w:rPr>
                  <w:rStyle w:val="a4"/>
                </w:rPr>
                <w:t>БК</w:t>
              </w:r>
            </w:hyperlink>
            <w:bookmarkEnd w:id="1055"/>
          </w:p>
        </w:tc>
        <w:tc>
          <w:tcPr>
            <w:tcW w:w="4118" w:type="dxa"/>
            <w:gridSpan w:val="2"/>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3384" w:type="dxa"/>
            <w:gridSpan w:val="2"/>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 на ____ год</w:t>
            </w:r>
          </w:p>
          <w:p w:rsidR="00DF0F26" w:rsidRDefault="00DF0F26">
            <w:pPr>
              <w:pStyle w:val="aff7"/>
              <w:jc w:val="center"/>
            </w:pPr>
            <w:r>
              <w:t>(в рублевом эквиваленте)</w:t>
            </w:r>
          </w:p>
        </w:tc>
        <w:tc>
          <w:tcPr>
            <w:tcW w:w="1699" w:type="dxa"/>
            <w:vMerge w:val="restart"/>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 на ____ год</w:t>
            </w:r>
          </w:p>
          <w:p w:rsidR="00DF0F26" w:rsidRDefault="00DF0F26">
            <w:pPr>
              <w:pStyle w:val="aff7"/>
              <w:jc w:val="center"/>
            </w:pPr>
            <w:r>
              <w:t>(в рублевом эквиваленте)</w:t>
            </w:r>
          </w:p>
        </w:tc>
        <w:tc>
          <w:tcPr>
            <w:tcW w:w="2501"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595" w:type="dxa"/>
            <w:vMerge/>
            <w:tcBorders>
              <w:top w:val="nil"/>
              <w:left w:val="nil"/>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05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594" w:type="dxa"/>
            <w:tcBorders>
              <w:top w:val="single" w:sz="4" w:space="0" w:color="auto"/>
              <w:left w:val="single" w:sz="4" w:space="0" w:color="auto"/>
              <w:bottom w:val="nil"/>
              <w:right w:val="nil"/>
            </w:tcBorders>
          </w:tcPr>
          <w:p w:rsidR="00DF0F26" w:rsidRDefault="00DF0F26">
            <w:pPr>
              <w:pStyle w:val="aff7"/>
              <w:jc w:val="center"/>
            </w:pPr>
            <w:r>
              <w:t>всего</w:t>
            </w:r>
          </w:p>
        </w:tc>
        <w:tc>
          <w:tcPr>
            <w:tcW w:w="1790"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699" w:type="dxa"/>
            <w:vMerge/>
            <w:tcBorders>
              <w:top w:val="nil"/>
              <w:left w:val="single" w:sz="4" w:space="0" w:color="auto"/>
              <w:bottom w:val="nil"/>
              <w:right w:val="nil"/>
            </w:tcBorders>
          </w:tcPr>
          <w:p w:rsidR="00DF0F26" w:rsidRDefault="00DF0F26">
            <w:pPr>
              <w:pStyle w:val="aff7"/>
            </w:pPr>
          </w:p>
        </w:tc>
        <w:tc>
          <w:tcPr>
            <w:tcW w:w="2501"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595" w:type="dxa"/>
            <w:tcBorders>
              <w:top w:val="single" w:sz="4" w:space="0" w:color="auto"/>
              <w:left w:val="nil"/>
              <w:bottom w:val="nil"/>
              <w:right w:val="nil"/>
            </w:tcBorders>
          </w:tcPr>
          <w:p w:rsidR="00DF0F26" w:rsidRDefault="00DF0F26">
            <w:pPr>
              <w:pStyle w:val="aff7"/>
              <w:jc w:val="center"/>
            </w:pPr>
            <w:r>
              <w:t>1</w:t>
            </w:r>
          </w:p>
        </w:tc>
        <w:tc>
          <w:tcPr>
            <w:tcW w:w="2064" w:type="dxa"/>
            <w:tcBorders>
              <w:top w:val="single" w:sz="4" w:space="0" w:color="auto"/>
              <w:left w:val="single" w:sz="4" w:space="0" w:color="auto"/>
              <w:bottom w:val="nil"/>
              <w:right w:val="nil"/>
            </w:tcBorders>
          </w:tcPr>
          <w:p w:rsidR="00DF0F26" w:rsidRDefault="00DF0F26">
            <w:pPr>
              <w:pStyle w:val="aff7"/>
              <w:jc w:val="center"/>
            </w:pPr>
            <w:r>
              <w:t>2</w:t>
            </w:r>
          </w:p>
        </w:tc>
        <w:tc>
          <w:tcPr>
            <w:tcW w:w="2054" w:type="dxa"/>
            <w:tcBorders>
              <w:top w:val="single" w:sz="4" w:space="0" w:color="auto"/>
              <w:left w:val="single" w:sz="4" w:space="0" w:color="auto"/>
              <w:bottom w:val="nil"/>
              <w:right w:val="nil"/>
            </w:tcBorders>
          </w:tcPr>
          <w:p w:rsidR="00DF0F26" w:rsidRDefault="00DF0F26">
            <w:pPr>
              <w:pStyle w:val="aff7"/>
              <w:jc w:val="center"/>
            </w:pPr>
            <w:r>
              <w:t>3</w:t>
            </w:r>
          </w:p>
        </w:tc>
        <w:tc>
          <w:tcPr>
            <w:tcW w:w="1594" w:type="dxa"/>
            <w:tcBorders>
              <w:top w:val="single" w:sz="4" w:space="0" w:color="auto"/>
              <w:left w:val="single" w:sz="4" w:space="0" w:color="auto"/>
              <w:bottom w:val="nil"/>
              <w:right w:val="nil"/>
            </w:tcBorders>
          </w:tcPr>
          <w:p w:rsidR="00DF0F26" w:rsidRDefault="00DF0F26">
            <w:pPr>
              <w:pStyle w:val="aff7"/>
              <w:jc w:val="center"/>
            </w:pPr>
            <w:r>
              <w:t>4</w:t>
            </w:r>
          </w:p>
        </w:tc>
        <w:tc>
          <w:tcPr>
            <w:tcW w:w="1790" w:type="dxa"/>
            <w:tcBorders>
              <w:top w:val="single" w:sz="4" w:space="0" w:color="auto"/>
              <w:left w:val="single" w:sz="4" w:space="0" w:color="auto"/>
              <w:bottom w:val="nil"/>
              <w:right w:val="nil"/>
            </w:tcBorders>
          </w:tcPr>
          <w:p w:rsidR="00DF0F26" w:rsidRDefault="00DF0F26">
            <w:pPr>
              <w:pStyle w:val="aff7"/>
              <w:jc w:val="center"/>
            </w:pPr>
            <w:r>
              <w:t>5</w:t>
            </w:r>
          </w:p>
        </w:tc>
        <w:tc>
          <w:tcPr>
            <w:tcW w:w="1699" w:type="dxa"/>
            <w:tcBorders>
              <w:top w:val="single" w:sz="4" w:space="0" w:color="auto"/>
              <w:left w:val="single" w:sz="4" w:space="0" w:color="auto"/>
              <w:bottom w:val="nil"/>
              <w:right w:val="nil"/>
            </w:tcBorders>
          </w:tcPr>
          <w:p w:rsidR="00DF0F26" w:rsidRDefault="00DF0F26">
            <w:pPr>
              <w:pStyle w:val="aff7"/>
              <w:jc w:val="center"/>
            </w:pPr>
            <w:r>
              <w:t>6</w:t>
            </w:r>
          </w:p>
        </w:tc>
        <w:tc>
          <w:tcPr>
            <w:tcW w:w="2501"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3595" w:type="dxa"/>
            <w:tcBorders>
              <w:top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1790" w:type="dxa"/>
            <w:tcBorders>
              <w:top w:val="single" w:sz="4" w:space="0" w:color="auto"/>
              <w:left w:val="single" w:sz="4" w:space="0" w:color="auto"/>
              <w:bottom w:val="nil"/>
              <w:right w:val="nil"/>
            </w:tcBorders>
          </w:tcPr>
          <w:p w:rsidR="00DF0F26" w:rsidRDefault="00DF0F26">
            <w:pPr>
              <w:pStyle w:val="aff7"/>
            </w:pPr>
          </w:p>
        </w:tc>
        <w:tc>
          <w:tcPr>
            <w:tcW w:w="1699" w:type="dxa"/>
            <w:tcBorders>
              <w:top w:val="single" w:sz="4" w:space="0" w:color="auto"/>
              <w:left w:val="single" w:sz="4" w:space="0" w:color="auto"/>
              <w:bottom w:val="nil"/>
              <w:right w:val="nil"/>
            </w:tcBorders>
          </w:tcPr>
          <w:p w:rsidR="00DF0F26" w:rsidRDefault="00DF0F26">
            <w:pPr>
              <w:pStyle w:val="aff7"/>
            </w:pPr>
          </w:p>
        </w:tc>
        <w:tc>
          <w:tcPr>
            <w:tcW w:w="250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5" w:type="dxa"/>
            <w:tcBorders>
              <w:top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1790" w:type="dxa"/>
            <w:tcBorders>
              <w:top w:val="single" w:sz="4" w:space="0" w:color="auto"/>
              <w:left w:val="single" w:sz="4" w:space="0" w:color="auto"/>
              <w:bottom w:val="nil"/>
              <w:right w:val="nil"/>
            </w:tcBorders>
          </w:tcPr>
          <w:p w:rsidR="00DF0F26" w:rsidRDefault="00DF0F26">
            <w:pPr>
              <w:pStyle w:val="aff7"/>
            </w:pPr>
          </w:p>
        </w:tc>
        <w:tc>
          <w:tcPr>
            <w:tcW w:w="1699" w:type="dxa"/>
            <w:tcBorders>
              <w:top w:val="single" w:sz="4" w:space="0" w:color="auto"/>
              <w:left w:val="single" w:sz="4" w:space="0" w:color="auto"/>
              <w:bottom w:val="nil"/>
              <w:right w:val="nil"/>
            </w:tcBorders>
          </w:tcPr>
          <w:p w:rsidR="00DF0F26" w:rsidRDefault="00DF0F26">
            <w:pPr>
              <w:pStyle w:val="aff7"/>
            </w:pPr>
          </w:p>
        </w:tc>
        <w:tc>
          <w:tcPr>
            <w:tcW w:w="250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5" w:type="dxa"/>
            <w:tcBorders>
              <w:top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1790" w:type="dxa"/>
            <w:tcBorders>
              <w:top w:val="single" w:sz="4" w:space="0" w:color="auto"/>
              <w:left w:val="single" w:sz="4" w:space="0" w:color="auto"/>
              <w:bottom w:val="nil"/>
              <w:right w:val="nil"/>
            </w:tcBorders>
          </w:tcPr>
          <w:p w:rsidR="00DF0F26" w:rsidRDefault="00DF0F26">
            <w:pPr>
              <w:pStyle w:val="aff7"/>
            </w:pPr>
          </w:p>
        </w:tc>
        <w:tc>
          <w:tcPr>
            <w:tcW w:w="1699" w:type="dxa"/>
            <w:tcBorders>
              <w:top w:val="single" w:sz="4" w:space="0" w:color="auto"/>
              <w:left w:val="single" w:sz="4" w:space="0" w:color="auto"/>
              <w:bottom w:val="nil"/>
              <w:right w:val="nil"/>
            </w:tcBorders>
          </w:tcPr>
          <w:p w:rsidR="00DF0F26" w:rsidRDefault="00DF0F26">
            <w:pPr>
              <w:pStyle w:val="aff7"/>
            </w:pPr>
          </w:p>
        </w:tc>
        <w:tc>
          <w:tcPr>
            <w:tcW w:w="250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5" w:type="dxa"/>
            <w:tcBorders>
              <w:top w:val="single" w:sz="4" w:space="0" w:color="auto"/>
              <w:left w:val="nil"/>
              <w:bottom w:val="nil"/>
              <w:right w:val="nil"/>
            </w:tcBorders>
          </w:tcPr>
          <w:p w:rsidR="00DF0F26" w:rsidRDefault="00DF0F26">
            <w:pPr>
              <w:pStyle w:val="aff7"/>
              <w:jc w:val="right"/>
            </w:pPr>
            <w:bookmarkStart w:id="1056" w:name="sub_309"/>
            <w:r>
              <w:t>Итого</w:t>
            </w:r>
            <w:bookmarkEnd w:id="1056"/>
          </w:p>
        </w:tc>
        <w:tc>
          <w:tcPr>
            <w:tcW w:w="2064" w:type="dxa"/>
            <w:tcBorders>
              <w:top w:val="single" w:sz="4" w:space="0" w:color="auto"/>
              <w:left w:val="single" w:sz="4" w:space="0" w:color="auto"/>
              <w:bottom w:val="single" w:sz="4" w:space="0" w:color="auto"/>
              <w:right w:val="nil"/>
            </w:tcBorders>
          </w:tcPr>
          <w:p w:rsidR="00DF0F26" w:rsidRDefault="00DF0F26">
            <w:pPr>
              <w:pStyle w:val="aff7"/>
            </w:pPr>
          </w:p>
        </w:tc>
        <w:tc>
          <w:tcPr>
            <w:tcW w:w="2054" w:type="dxa"/>
            <w:tcBorders>
              <w:top w:val="single" w:sz="4" w:space="0" w:color="auto"/>
              <w:left w:val="single" w:sz="4" w:space="0" w:color="auto"/>
              <w:bottom w:val="single" w:sz="4" w:space="0" w:color="auto"/>
              <w:right w:val="nil"/>
            </w:tcBorders>
          </w:tcPr>
          <w:p w:rsidR="00DF0F26" w:rsidRDefault="00DF0F26">
            <w:pPr>
              <w:pStyle w:val="aff7"/>
            </w:pPr>
          </w:p>
        </w:tc>
        <w:tc>
          <w:tcPr>
            <w:tcW w:w="1594" w:type="dxa"/>
            <w:tcBorders>
              <w:top w:val="single" w:sz="4" w:space="0" w:color="auto"/>
              <w:left w:val="single" w:sz="4" w:space="0" w:color="auto"/>
              <w:bottom w:val="single" w:sz="4" w:space="0" w:color="auto"/>
              <w:right w:val="nil"/>
            </w:tcBorders>
          </w:tcPr>
          <w:p w:rsidR="00DF0F26" w:rsidRDefault="00DF0F26">
            <w:pPr>
              <w:pStyle w:val="aff7"/>
            </w:pPr>
          </w:p>
        </w:tc>
        <w:tc>
          <w:tcPr>
            <w:tcW w:w="1790" w:type="dxa"/>
            <w:tcBorders>
              <w:top w:val="single" w:sz="4" w:space="0" w:color="auto"/>
              <w:left w:val="single" w:sz="4" w:space="0" w:color="auto"/>
              <w:bottom w:val="single" w:sz="4" w:space="0" w:color="auto"/>
              <w:right w:val="nil"/>
            </w:tcBorders>
          </w:tcPr>
          <w:p w:rsidR="00DF0F26" w:rsidRDefault="00DF0F26">
            <w:pPr>
              <w:pStyle w:val="aff7"/>
            </w:pPr>
          </w:p>
        </w:tc>
        <w:tc>
          <w:tcPr>
            <w:tcW w:w="1699" w:type="dxa"/>
            <w:tcBorders>
              <w:top w:val="single" w:sz="4" w:space="0" w:color="auto"/>
              <w:left w:val="single" w:sz="4" w:space="0" w:color="auto"/>
              <w:bottom w:val="single" w:sz="4" w:space="0" w:color="auto"/>
              <w:right w:val="nil"/>
            </w:tcBorders>
          </w:tcPr>
          <w:p w:rsidR="00DF0F26" w:rsidRDefault="00DF0F26">
            <w:pPr>
              <w:pStyle w:val="aff7"/>
            </w:pPr>
          </w:p>
        </w:tc>
        <w:tc>
          <w:tcPr>
            <w:tcW w:w="250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057" w:name="sub_31104"/>
      <w:r>
        <w:t>1.4. Неиспользованные доведенные бюджетные данные</w:t>
      </w:r>
    </w:p>
    <w:bookmarkEnd w:id="105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23"/>
        <w:gridCol w:w="1219"/>
        <w:gridCol w:w="1210"/>
        <w:gridCol w:w="1224"/>
        <w:gridCol w:w="1219"/>
        <w:gridCol w:w="1210"/>
        <w:gridCol w:w="1219"/>
        <w:gridCol w:w="1219"/>
        <w:gridCol w:w="1229"/>
        <w:gridCol w:w="1987"/>
        <w:gridCol w:w="1808"/>
      </w:tblGrid>
      <w:tr w:rsidR="00DF0F26">
        <w:tblPrEx>
          <w:tblCellMar>
            <w:top w:w="0" w:type="dxa"/>
            <w:bottom w:w="0" w:type="dxa"/>
          </w:tblCellMar>
        </w:tblPrEx>
        <w:tc>
          <w:tcPr>
            <w:tcW w:w="1723" w:type="dxa"/>
            <w:vMerge w:val="restart"/>
            <w:tcBorders>
              <w:top w:val="single" w:sz="4" w:space="0" w:color="auto"/>
              <w:left w:val="nil"/>
              <w:bottom w:val="nil"/>
              <w:right w:val="nil"/>
            </w:tcBorders>
          </w:tcPr>
          <w:p w:rsidR="00DF0F26" w:rsidRDefault="00DF0F26">
            <w:pPr>
              <w:pStyle w:val="aff7"/>
              <w:jc w:val="center"/>
            </w:pPr>
            <w:bookmarkStart w:id="1058" w:name="sub_3091"/>
            <w:r>
              <w:t xml:space="preserve">Код по </w:t>
            </w:r>
            <w:hyperlink r:id="rId273" w:history="1">
              <w:r>
                <w:rPr>
                  <w:rStyle w:val="a4"/>
                </w:rPr>
                <w:t>БК</w:t>
              </w:r>
            </w:hyperlink>
            <w:bookmarkEnd w:id="1058"/>
          </w:p>
        </w:tc>
        <w:tc>
          <w:tcPr>
            <w:tcW w:w="4872" w:type="dxa"/>
            <w:gridSpan w:val="4"/>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4877" w:type="dxa"/>
            <w:gridSpan w:val="4"/>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1987" w:type="dxa"/>
            <w:vMerge w:val="restart"/>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на ____ год</w:t>
            </w:r>
          </w:p>
          <w:p w:rsidR="00DF0F26" w:rsidRDefault="00DF0F26">
            <w:pPr>
              <w:pStyle w:val="aff7"/>
              <w:jc w:val="center"/>
            </w:pPr>
            <w:r>
              <w:t>(</w:t>
            </w:r>
            <w:hyperlink w:anchor="sub_311211" w:history="1">
              <w:r>
                <w:rPr>
                  <w:rStyle w:val="a4"/>
                </w:rPr>
                <w:t>подраздел 1.2.1 гр. 12</w:t>
              </w:r>
            </w:hyperlink>
            <w:r>
              <w:t xml:space="preserve"> - </w:t>
            </w:r>
            <w:hyperlink w:anchor="sub_31201" w:history="1">
              <w:r>
                <w:rPr>
                  <w:rStyle w:val="a4"/>
                </w:rPr>
                <w:t>подраздел 2.1 гр. 13</w:t>
              </w:r>
            </w:hyperlink>
            <w:r>
              <w:t>)</w:t>
            </w:r>
          </w:p>
        </w:tc>
        <w:tc>
          <w:tcPr>
            <w:tcW w:w="1808"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723" w:type="dxa"/>
            <w:vMerge/>
            <w:tcBorders>
              <w:top w:val="nil"/>
              <w:left w:val="nil"/>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311211" w:history="1">
              <w:r>
                <w:rPr>
                  <w:rStyle w:val="a4"/>
                </w:rPr>
                <w:t>подраздел 1.2.1 гр. 2</w:t>
              </w:r>
            </w:hyperlink>
            <w:r>
              <w:t xml:space="preserve"> - </w:t>
            </w:r>
            <w:hyperlink w:anchor="sub_31201" w:history="1">
              <w:r>
                <w:rPr>
                  <w:rStyle w:val="a4"/>
                </w:rPr>
                <w:t>подраздел 2.1 гр. 3</w:t>
              </w:r>
            </w:hyperlink>
            <w:r>
              <w:t>)</w:t>
            </w:r>
          </w:p>
        </w:tc>
        <w:tc>
          <w:tcPr>
            <w:tcW w:w="1210"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311211" w:history="1">
              <w:r>
                <w:rPr>
                  <w:rStyle w:val="a4"/>
                </w:rPr>
                <w:t>подраздел 1.2.1 гр. 4</w:t>
              </w:r>
            </w:hyperlink>
            <w:r>
              <w:t xml:space="preserve"> - </w:t>
            </w:r>
            <w:hyperlink w:anchor="sub_31201" w:history="1">
              <w:r>
                <w:rPr>
                  <w:rStyle w:val="a4"/>
                </w:rPr>
                <w:t>подраздел 2.1 гр. 4</w:t>
              </w:r>
            </w:hyperlink>
            <w:r>
              <w:t>)</w:t>
            </w:r>
          </w:p>
        </w:tc>
        <w:tc>
          <w:tcPr>
            <w:tcW w:w="1224"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311211" w:history="1">
              <w:r>
                <w:rPr>
                  <w:rStyle w:val="a4"/>
                </w:rPr>
                <w:t>подраздел 1.2.1 гр.5</w:t>
              </w:r>
            </w:hyperlink>
            <w:r>
              <w:t xml:space="preserve"> - </w:t>
            </w:r>
            <w:hyperlink w:anchor="sub_31201" w:history="1">
              <w:r>
                <w:rPr>
                  <w:rStyle w:val="a4"/>
                </w:rPr>
                <w:t>подраздел 2.1 гр. 5</w:t>
              </w:r>
            </w:hyperlink>
            <w:r>
              <w:t>)</w:t>
            </w:r>
          </w:p>
        </w:tc>
        <w:tc>
          <w:tcPr>
            <w:tcW w:w="1219"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311211" w:history="1">
              <w:r>
                <w:rPr>
                  <w:rStyle w:val="a4"/>
                </w:rPr>
                <w:t>подраздел 1.2.1 гр.6</w:t>
              </w:r>
            </w:hyperlink>
            <w:r>
              <w:t xml:space="preserve"> - </w:t>
            </w:r>
            <w:hyperlink w:anchor="sub_31201" w:history="1">
              <w:r>
                <w:rPr>
                  <w:rStyle w:val="a4"/>
                </w:rPr>
                <w:t>подраздел 2.1 гр. 6</w:t>
              </w:r>
            </w:hyperlink>
            <w:r>
              <w:t>)</w:t>
            </w:r>
          </w:p>
        </w:tc>
        <w:tc>
          <w:tcPr>
            <w:tcW w:w="1210"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311211" w:history="1">
              <w:r>
                <w:rPr>
                  <w:rStyle w:val="a4"/>
                </w:rPr>
                <w:t>подраздел 1.2.1 гр. 7</w:t>
              </w:r>
            </w:hyperlink>
            <w:r>
              <w:t xml:space="preserve"> - </w:t>
            </w:r>
            <w:hyperlink w:anchor="sub_311221" w:history="1">
              <w:r>
                <w:rPr>
                  <w:rStyle w:val="a4"/>
                </w:rPr>
                <w:t>подраздел 1.2.2 гр. 2</w:t>
              </w:r>
            </w:hyperlink>
            <w:r>
              <w:t xml:space="preserve"> - </w:t>
            </w:r>
            <w:hyperlink w:anchor="sub_31201" w:history="1">
              <w:r>
                <w:rPr>
                  <w:rStyle w:val="a4"/>
                </w:rPr>
                <w:t>подраздел 2.1 гр. 3</w:t>
              </w:r>
            </w:hyperlink>
            <w:r>
              <w:t>)</w:t>
            </w:r>
          </w:p>
        </w:tc>
        <w:tc>
          <w:tcPr>
            <w:tcW w:w="1219"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311211" w:history="1">
              <w:r>
                <w:rPr>
                  <w:rStyle w:val="a4"/>
                </w:rPr>
                <w:t>подраздел 1.2.1 гр. 9</w:t>
              </w:r>
            </w:hyperlink>
            <w:r>
              <w:t xml:space="preserve"> - </w:t>
            </w:r>
            <w:hyperlink w:anchor="sub_311221" w:history="1">
              <w:r>
                <w:rPr>
                  <w:rStyle w:val="a4"/>
                </w:rPr>
                <w:t>подраздел 1.2.2 гр. 3</w:t>
              </w:r>
            </w:hyperlink>
            <w:r>
              <w:t xml:space="preserve"> - </w:t>
            </w:r>
            <w:hyperlink w:anchor="sub_31201" w:history="1">
              <w:r>
                <w:rPr>
                  <w:rStyle w:val="a4"/>
                </w:rPr>
                <w:t>подраздел 2.1 гр. 4</w:t>
              </w:r>
            </w:hyperlink>
            <w:r>
              <w:t>)</w:t>
            </w:r>
          </w:p>
        </w:tc>
        <w:tc>
          <w:tcPr>
            <w:tcW w:w="1219"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311211" w:history="1">
              <w:r>
                <w:rPr>
                  <w:rStyle w:val="a4"/>
                </w:rPr>
                <w:t>подраздел 1.2.1 гр. 10</w:t>
              </w:r>
            </w:hyperlink>
            <w:r>
              <w:t xml:space="preserve"> - </w:t>
            </w:r>
            <w:hyperlink w:anchor="sub_31201" w:history="1">
              <w:r>
                <w:rPr>
                  <w:rStyle w:val="a4"/>
                </w:rPr>
                <w:t>подраздел 2.1 гр. 5</w:t>
              </w:r>
            </w:hyperlink>
            <w:r>
              <w:t>)</w:t>
            </w:r>
          </w:p>
        </w:tc>
        <w:tc>
          <w:tcPr>
            <w:tcW w:w="1229"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311211" w:history="1">
              <w:r>
                <w:rPr>
                  <w:rStyle w:val="a4"/>
                </w:rPr>
                <w:t>подраздел 1.2.1 гр. 11</w:t>
              </w:r>
            </w:hyperlink>
            <w:r>
              <w:t xml:space="preserve"> - </w:t>
            </w:r>
            <w:hyperlink w:anchor="sub_31201" w:history="1">
              <w:r>
                <w:rPr>
                  <w:rStyle w:val="a4"/>
                </w:rPr>
                <w:t>подраздел 2.1 гр. 6</w:t>
              </w:r>
            </w:hyperlink>
            <w:r>
              <w:t>)</w:t>
            </w:r>
          </w:p>
        </w:tc>
        <w:tc>
          <w:tcPr>
            <w:tcW w:w="1987" w:type="dxa"/>
            <w:vMerge/>
            <w:tcBorders>
              <w:top w:val="nil"/>
              <w:left w:val="single" w:sz="4" w:space="0" w:color="auto"/>
              <w:bottom w:val="nil"/>
              <w:right w:val="nil"/>
            </w:tcBorders>
          </w:tcPr>
          <w:p w:rsidR="00DF0F26" w:rsidRDefault="00DF0F26">
            <w:pPr>
              <w:pStyle w:val="aff7"/>
            </w:pPr>
          </w:p>
        </w:tc>
        <w:tc>
          <w:tcPr>
            <w:tcW w:w="1808"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723" w:type="dxa"/>
            <w:tcBorders>
              <w:top w:val="single" w:sz="4" w:space="0" w:color="auto"/>
              <w:left w:val="nil"/>
              <w:bottom w:val="nil"/>
              <w:right w:val="nil"/>
            </w:tcBorders>
          </w:tcPr>
          <w:p w:rsidR="00DF0F26" w:rsidRDefault="00DF0F26">
            <w:pPr>
              <w:pStyle w:val="aff7"/>
              <w:jc w:val="center"/>
            </w:pPr>
            <w:r>
              <w:t>1</w:t>
            </w:r>
          </w:p>
        </w:tc>
        <w:tc>
          <w:tcPr>
            <w:tcW w:w="1219" w:type="dxa"/>
            <w:tcBorders>
              <w:top w:val="single" w:sz="4" w:space="0" w:color="auto"/>
              <w:left w:val="single" w:sz="4" w:space="0" w:color="auto"/>
              <w:bottom w:val="nil"/>
              <w:right w:val="nil"/>
            </w:tcBorders>
          </w:tcPr>
          <w:p w:rsidR="00DF0F26" w:rsidRDefault="00DF0F26">
            <w:pPr>
              <w:pStyle w:val="aff7"/>
              <w:jc w:val="center"/>
            </w:pPr>
            <w:r>
              <w:t>2</w:t>
            </w:r>
          </w:p>
        </w:tc>
        <w:tc>
          <w:tcPr>
            <w:tcW w:w="1210" w:type="dxa"/>
            <w:tcBorders>
              <w:top w:val="single" w:sz="4" w:space="0" w:color="auto"/>
              <w:left w:val="single" w:sz="4" w:space="0" w:color="auto"/>
              <w:bottom w:val="nil"/>
              <w:right w:val="nil"/>
            </w:tcBorders>
          </w:tcPr>
          <w:p w:rsidR="00DF0F26" w:rsidRDefault="00DF0F26">
            <w:pPr>
              <w:pStyle w:val="aff7"/>
              <w:jc w:val="center"/>
            </w:pPr>
            <w:r>
              <w:t>3</w:t>
            </w:r>
          </w:p>
        </w:tc>
        <w:tc>
          <w:tcPr>
            <w:tcW w:w="1224" w:type="dxa"/>
            <w:tcBorders>
              <w:top w:val="single" w:sz="4" w:space="0" w:color="auto"/>
              <w:left w:val="single" w:sz="4" w:space="0" w:color="auto"/>
              <w:bottom w:val="nil"/>
              <w:right w:val="nil"/>
            </w:tcBorders>
          </w:tcPr>
          <w:p w:rsidR="00DF0F26" w:rsidRDefault="00DF0F26">
            <w:pPr>
              <w:pStyle w:val="aff7"/>
              <w:jc w:val="center"/>
            </w:pPr>
            <w:r>
              <w:t>4</w:t>
            </w:r>
          </w:p>
        </w:tc>
        <w:tc>
          <w:tcPr>
            <w:tcW w:w="1219" w:type="dxa"/>
            <w:tcBorders>
              <w:top w:val="single" w:sz="4" w:space="0" w:color="auto"/>
              <w:left w:val="single" w:sz="4" w:space="0" w:color="auto"/>
              <w:bottom w:val="nil"/>
              <w:right w:val="nil"/>
            </w:tcBorders>
          </w:tcPr>
          <w:p w:rsidR="00DF0F26" w:rsidRDefault="00DF0F26">
            <w:pPr>
              <w:pStyle w:val="aff7"/>
              <w:jc w:val="center"/>
            </w:pPr>
            <w:r>
              <w:t>5</w:t>
            </w:r>
          </w:p>
        </w:tc>
        <w:tc>
          <w:tcPr>
            <w:tcW w:w="1210" w:type="dxa"/>
            <w:tcBorders>
              <w:top w:val="single" w:sz="4" w:space="0" w:color="auto"/>
              <w:left w:val="single" w:sz="4" w:space="0" w:color="auto"/>
              <w:bottom w:val="nil"/>
              <w:right w:val="nil"/>
            </w:tcBorders>
          </w:tcPr>
          <w:p w:rsidR="00DF0F26" w:rsidRDefault="00DF0F26">
            <w:pPr>
              <w:pStyle w:val="aff7"/>
              <w:jc w:val="center"/>
            </w:pPr>
            <w:r>
              <w:t>6</w:t>
            </w:r>
          </w:p>
        </w:tc>
        <w:tc>
          <w:tcPr>
            <w:tcW w:w="1219" w:type="dxa"/>
            <w:tcBorders>
              <w:top w:val="single" w:sz="4" w:space="0" w:color="auto"/>
              <w:left w:val="single" w:sz="4" w:space="0" w:color="auto"/>
              <w:bottom w:val="nil"/>
              <w:right w:val="nil"/>
            </w:tcBorders>
          </w:tcPr>
          <w:p w:rsidR="00DF0F26" w:rsidRDefault="00DF0F26">
            <w:pPr>
              <w:pStyle w:val="aff7"/>
              <w:jc w:val="center"/>
            </w:pPr>
            <w:r>
              <w:t>7</w:t>
            </w:r>
          </w:p>
        </w:tc>
        <w:tc>
          <w:tcPr>
            <w:tcW w:w="1219" w:type="dxa"/>
            <w:tcBorders>
              <w:top w:val="single" w:sz="4" w:space="0" w:color="auto"/>
              <w:left w:val="single" w:sz="4" w:space="0" w:color="auto"/>
              <w:bottom w:val="nil"/>
              <w:right w:val="nil"/>
            </w:tcBorders>
          </w:tcPr>
          <w:p w:rsidR="00DF0F26" w:rsidRDefault="00DF0F26">
            <w:pPr>
              <w:pStyle w:val="aff7"/>
              <w:jc w:val="center"/>
            </w:pPr>
            <w:r>
              <w:t>8</w:t>
            </w:r>
          </w:p>
        </w:tc>
        <w:tc>
          <w:tcPr>
            <w:tcW w:w="1229" w:type="dxa"/>
            <w:tcBorders>
              <w:top w:val="single" w:sz="4" w:space="0" w:color="auto"/>
              <w:left w:val="single" w:sz="4" w:space="0" w:color="auto"/>
              <w:bottom w:val="nil"/>
              <w:right w:val="nil"/>
            </w:tcBorders>
          </w:tcPr>
          <w:p w:rsidR="00DF0F26" w:rsidRDefault="00DF0F26">
            <w:pPr>
              <w:pStyle w:val="aff7"/>
              <w:jc w:val="center"/>
            </w:pPr>
            <w:r>
              <w:t>9</w:t>
            </w:r>
          </w:p>
        </w:tc>
        <w:tc>
          <w:tcPr>
            <w:tcW w:w="1987" w:type="dxa"/>
            <w:tcBorders>
              <w:top w:val="single" w:sz="4" w:space="0" w:color="auto"/>
              <w:left w:val="single" w:sz="4" w:space="0" w:color="auto"/>
              <w:bottom w:val="nil"/>
              <w:right w:val="nil"/>
            </w:tcBorders>
          </w:tcPr>
          <w:p w:rsidR="00DF0F26" w:rsidRDefault="00DF0F26">
            <w:pPr>
              <w:pStyle w:val="aff7"/>
              <w:jc w:val="center"/>
            </w:pPr>
            <w:r>
              <w:t>10</w:t>
            </w:r>
          </w:p>
        </w:tc>
        <w:tc>
          <w:tcPr>
            <w:tcW w:w="1808" w:type="dxa"/>
            <w:tcBorders>
              <w:top w:val="single" w:sz="4" w:space="0" w:color="auto"/>
              <w:left w:val="single" w:sz="4" w:space="0" w:color="auto"/>
              <w:bottom w:val="nil"/>
              <w:right w:val="nil"/>
            </w:tcBorders>
          </w:tcPr>
          <w:p w:rsidR="00DF0F26" w:rsidRDefault="00DF0F26">
            <w:pPr>
              <w:pStyle w:val="aff7"/>
              <w:jc w:val="center"/>
            </w:pPr>
            <w:r>
              <w:t>11</w:t>
            </w:r>
          </w:p>
        </w:tc>
      </w:tr>
      <w:tr w:rsidR="00DF0F26">
        <w:tblPrEx>
          <w:tblCellMar>
            <w:top w:w="0" w:type="dxa"/>
            <w:bottom w:w="0" w:type="dxa"/>
          </w:tblCellMar>
        </w:tblPrEx>
        <w:tc>
          <w:tcPr>
            <w:tcW w:w="1723"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10" w:type="dxa"/>
            <w:tcBorders>
              <w:top w:val="single" w:sz="4" w:space="0" w:color="auto"/>
              <w:left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10"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987" w:type="dxa"/>
            <w:tcBorders>
              <w:top w:val="single" w:sz="4" w:space="0" w:color="auto"/>
              <w:left w:val="single" w:sz="4" w:space="0" w:color="auto"/>
              <w:bottom w:val="nil"/>
              <w:right w:val="nil"/>
            </w:tcBorders>
          </w:tcPr>
          <w:p w:rsidR="00DF0F26" w:rsidRDefault="00DF0F26">
            <w:pPr>
              <w:pStyle w:val="aff7"/>
            </w:pPr>
          </w:p>
        </w:tc>
        <w:tc>
          <w:tcPr>
            <w:tcW w:w="180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723"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10" w:type="dxa"/>
            <w:tcBorders>
              <w:top w:val="single" w:sz="4" w:space="0" w:color="auto"/>
              <w:left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10"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987" w:type="dxa"/>
            <w:tcBorders>
              <w:top w:val="single" w:sz="4" w:space="0" w:color="auto"/>
              <w:left w:val="single" w:sz="4" w:space="0" w:color="auto"/>
              <w:bottom w:val="nil"/>
              <w:right w:val="nil"/>
            </w:tcBorders>
          </w:tcPr>
          <w:p w:rsidR="00DF0F26" w:rsidRDefault="00DF0F26">
            <w:pPr>
              <w:pStyle w:val="aff7"/>
            </w:pPr>
          </w:p>
        </w:tc>
        <w:tc>
          <w:tcPr>
            <w:tcW w:w="180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723"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10" w:type="dxa"/>
            <w:tcBorders>
              <w:top w:val="single" w:sz="4" w:space="0" w:color="auto"/>
              <w:left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10"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987" w:type="dxa"/>
            <w:tcBorders>
              <w:top w:val="single" w:sz="4" w:space="0" w:color="auto"/>
              <w:left w:val="single" w:sz="4" w:space="0" w:color="auto"/>
              <w:bottom w:val="nil"/>
              <w:right w:val="nil"/>
            </w:tcBorders>
          </w:tcPr>
          <w:p w:rsidR="00DF0F26" w:rsidRDefault="00DF0F26">
            <w:pPr>
              <w:pStyle w:val="aff7"/>
            </w:pPr>
          </w:p>
        </w:tc>
        <w:tc>
          <w:tcPr>
            <w:tcW w:w="180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723" w:type="dxa"/>
            <w:tcBorders>
              <w:top w:val="single" w:sz="4" w:space="0" w:color="auto"/>
              <w:left w:val="nil"/>
              <w:bottom w:val="nil"/>
              <w:right w:val="nil"/>
            </w:tcBorders>
          </w:tcPr>
          <w:p w:rsidR="00DF0F26" w:rsidRDefault="00DF0F26">
            <w:pPr>
              <w:pStyle w:val="aff7"/>
              <w:jc w:val="right"/>
            </w:pPr>
            <w:bookmarkStart w:id="1059" w:name="sub_310"/>
            <w:r>
              <w:t>Итого</w:t>
            </w:r>
            <w:bookmarkEnd w:id="1059"/>
          </w:p>
        </w:tc>
        <w:tc>
          <w:tcPr>
            <w:tcW w:w="1219" w:type="dxa"/>
            <w:tcBorders>
              <w:top w:val="single" w:sz="4" w:space="0" w:color="auto"/>
              <w:left w:val="single" w:sz="4" w:space="0" w:color="auto"/>
              <w:bottom w:val="single" w:sz="4" w:space="0" w:color="auto"/>
              <w:right w:val="nil"/>
            </w:tcBorders>
          </w:tcPr>
          <w:p w:rsidR="00DF0F26" w:rsidRDefault="00DF0F26">
            <w:pPr>
              <w:pStyle w:val="aff7"/>
            </w:pPr>
          </w:p>
        </w:tc>
        <w:tc>
          <w:tcPr>
            <w:tcW w:w="1210" w:type="dxa"/>
            <w:tcBorders>
              <w:top w:val="single" w:sz="4" w:space="0" w:color="auto"/>
              <w:left w:val="single" w:sz="4" w:space="0" w:color="auto"/>
              <w:bottom w:val="single" w:sz="4" w:space="0" w:color="auto"/>
              <w:right w:val="nil"/>
            </w:tcBorders>
          </w:tcPr>
          <w:p w:rsidR="00DF0F26" w:rsidRDefault="00DF0F26">
            <w:pPr>
              <w:pStyle w:val="aff7"/>
            </w:pPr>
          </w:p>
        </w:tc>
        <w:tc>
          <w:tcPr>
            <w:tcW w:w="1224" w:type="dxa"/>
            <w:tcBorders>
              <w:top w:val="single" w:sz="4" w:space="0" w:color="auto"/>
              <w:left w:val="single" w:sz="4" w:space="0" w:color="auto"/>
              <w:bottom w:val="single" w:sz="4" w:space="0" w:color="auto"/>
              <w:right w:val="nil"/>
            </w:tcBorders>
          </w:tcPr>
          <w:p w:rsidR="00DF0F26" w:rsidRDefault="00DF0F26">
            <w:pPr>
              <w:pStyle w:val="aff7"/>
            </w:pPr>
          </w:p>
        </w:tc>
        <w:tc>
          <w:tcPr>
            <w:tcW w:w="1219" w:type="dxa"/>
            <w:tcBorders>
              <w:top w:val="single" w:sz="4" w:space="0" w:color="auto"/>
              <w:left w:val="single" w:sz="4" w:space="0" w:color="auto"/>
              <w:bottom w:val="single" w:sz="4" w:space="0" w:color="auto"/>
              <w:right w:val="nil"/>
            </w:tcBorders>
          </w:tcPr>
          <w:p w:rsidR="00DF0F26" w:rsidRDefault="00DF0F26">
            <w:pPr>
              <w:pStyle w:val="aff7"/>
            </w:pPr>
          </w:p>
        </w:tc>
        <w:tc>
          <w:tcPr>
            <w:tcW w:w="1210" w:type="dxa"/>
            <w:tcBorders>
              <w:top w:val="single" w:sz="4" w:space="0" w:color="auto"/>
              <w:left w:val="single" w:sz="4" w:space="0" w:color="auto"/>
              <w:bottom w:val="single" w:sz="4" w:space="0" w:color="auto"/>
              <w:right w:val="nil"/>
            </w:tcBorders>
          </w:tcPr>
          <w:p w:rsidR="00DF0F26" w:rsidRDefault="00DF0F26">
            <w:pPr>
              <w:pStyle w:val="aff7"/>
            </w:pPr>
          </w:p>
        </w:tc>
        <w:tc>
          <w:tcPr>
            <w:tcW w:w="1219" w:type="dxa"/>
            <w:tcBorders>
              <w:top w:val="single" w:sz="4" w:space="0" w:color="auto"/>
              <w:left w:val="single" w:sz="4" w:space="0" w:color="auto"/>
              <w:bottom w:val="single" w:sz="4" w:space="0" w:color="auto"/>
              <w:right w:val="nil"/>
            </w:tcBorders>
          </w:tcPr>
          <w:p w:rsidR="00DF0F26" w:rsidRDefault="00DF0F26">
            <w:pPr>
              <w:pStyle w:val="aff7"/>
            </w:pPr>
          </w:p>
        </w:tc>
        <w:tc>
          <w:tcPr>
            <w:tcW w:w="1219" w:type="dxa"/>
            <w:tcBorders>
              <w:top w:val="single" w:sz="4" w:space="0" w:color="auto"/>
              <w:left w:val="single" w:sz="4" w:space="0" w:color="auto"/>
              <w:bottom w:val="single" w:sz="4" w:space="0" w:color="auto"/>
              <w:right w:val="nil"/>
            </w:tcBorders>
          </w:tcPr>
          <w:p w:rsidR="00DF0F26" w:rsidRDefault="00DF0F26">
            <w:pPr>
              <w:pStyle w:val="aff7"/>
            </w:pPr>
          </w:p>
        </w:tc>
        <w:tc>
          <w:tcPr>
            <w:tcW w:w="1229" w:type="dxa"/>
            <w:tcBorders>
              <w:top w:val="single" w:sz="4" w:space="0" w:color="auto"/>
              <w:left w:val="single" w:sz="4" w:space="0" w:color="auto"/>
              <w:bottom w:val="single" w:sz="4" w:space="0" w:color="auto"/>
              <w:right w:val="nil"/>
            </w:tcBorders>
          </w:tcPr>
          <w:p w:rsidR="00DF0F26" w:rsidRDefault="00DF0F26">
            <w:pPr>
              <w:pStyle w:val="aff7"/>
            </w:pPr>
          </w:p>
        </w:tc>
        <w:tc>
          <w:tcPr>
            <w:tcW w:w="1987" w:type="dxa"/>
            <w:tcBorders>
              <w:top w:val="single" w:sz="4" w:space="0" w:color="auto"/>
              <w:left w:val="single" w:sz="4" w:space="0" w:color="auto"/>
              <w:bottom w:val="single" w:sz="4" w:space="0" w:color="auto"/>
              <w:right w:val="nil"/>
            </w:tcBorders>
          </w:tcPr>
          <w:p w:rsidR="00DF0F26" w:rsidRDefault="00DF0F26">
            <w:pPr>
              <w:pStyle w:val="aff7"/>
            </w:pPr>
          </w:p>
        </w:tc>
        <w:tc>
          <w:tcPr>
            <w:tcW w:w="1808"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060" w:name="sub_31030"/>
      <w:r>
        <w:rPr>
          <w:rStyle w:val="a3"/>
        </w:rPr>
        <w:t>Форма 0531794, с. 4</w:t>
      </w:r>
    </w:p>
    <w:bookmarkEnd w:id="1060"/>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061" w:name="sub_31105"/>
      <w:r>
        <w:t>1.5. Неиспользованные детализированные лимиты бюджетных обязательств</w:t>
      </w:r>
    </w:p>
    <w:bookmarkEnd w:id="106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08"/>
        <w:gridCol w:w="1742"/>
        <w:gridCol w:w="1723"/>
        <w:gridCol w:w="1682"/>
        <w:gridCol w:w="1687"/>
        <w:gridCol w:w="3960"/>
      </w:tblGrid>
      <w:tr w:rsidR="00DF0F26">
        <w:tblPrEx>
          <w:tblCellMar>
            <w:top w:w="0" w:type="dxa"/>
            <w:bottom w:w="0" w:type="dxa"/>
          </w:tblCellMar>
        </w:tblPrEx>
        <w:tc>
          <w:tcPr>
            <w:tcW w:w="4508" w:type="dxa"/>
            <w:tcBorders>
              <w:top w:val="single" w:sz="4" w:space="0" w:color="auto"/>
              <w:left w:val="nil"/>
              <w:bottom w:val="nil"/>
              <w:right w:val="nil"/>
            </w:tcBorders>
          </w:tcPr>
          <w:p w:rsidR="00DF0F26" w:rsidRDefault="00DF0F26">
            <w:pPr>
              <w:pStyle w:val="aff7"/>
              <w:jc w:val="center"/>
            </w:pPr>
            <w:bookmarkStart w:id="1062" w:name="sub_311"/>
            <w:r>
              <w:t xml:space="preserve">Код по </w:t>
            </w:r>
            <w:hyperlink r:id="rId274" w:history="1">
              <w:r>
                <w:rPr>
                  <w:rStyle w:val="a4"/>
                </w:rPr>
                <w:t>БК</w:t>
              </w:r>
            </w:hyperlink>
            <w:bookmarkEnd w:id="1062"/>
          </w:p>
        </w:tc>
        <w:tc>
          <w:tcPr>
            <w:tcW w:w="1742" w:type="dxa"/>
            <w:tcBorders>
              <w:top w:val="single" w:sz="4" w:space="0" w:color="auto"/>
              <w:left w:val="single" w:sz="4" w:space="0" w:color="auto"/>
              <w:bottom w:val="nil"/>
              <w:right w:val="nil"/>
            </w:tcBorders>
          </w:tcPr>
          <w:p w:rsidR="00DF0F26" w:rsidRDefault="00DF0F26">
            <w:pPr>
              <w:pStyle w:val="aff7"/>
              <w:jc w:val="center"/>
            </w:pPr>
            <w:r>
              <w:t>Сумма на ____ год (</w:t>
            </w:r>
            <w:hyperlink w:anchor="sub_311311" w:history="1">
              <w:r>
                <w:rPr>
                  <w:rStyle w:val="a4"/>
                </w:rPr>
                <w:t>подраздел 1.3.1 гр. 2</w:t>
              </w:r>
            </w:hyperlink>
            <w:r>
              <w:t xml:space="preserve"> - </w:t>
            </w:r>
            <w:hyperlink w:anchor="sub_311321" w:history="1">
              <w:r>
                <w:rPr>
                  <w:rStyle w:val="a4"/>
                </w:rPr>
                <w:t>подраздел 1.3.2 гр. 2</w:t>
              </w:r>
            </w:hyperlink>
            <w:r>
              <w:t xml:space="preserve"> - </w:t>
            </w:r>
            <w:hyperlink w:anchor="sub_31201" w:history="1">
              <w:r>
                <w:rPr>
                  <w:rStyle w:val="a4"/>
                </w:rPr>
                <w:t>подраздел 2.1 гр. 3</w:t>
              </w:r>
            </w:hyperlink>
            <w:r>
              <w:t>)</w:t>
            </w:r>
          </w:p>
        </w:tc>
        <w:tc>
          <w:tcPr>
            <w:tcW w:w="1723" w:type="dxa"/>
            <w:tcBorders>
              <w:top w:val="single" w:sz="4" w:space="0" w:color="auto"/>
              <w:left w:val="single" w:sz="4" w:space="0" w:color="auto"/>
              <w:bottom w:val="nil"/>
              <w:right w:val="nil"/>
            </w:tcBorders>
          </w:tcPr>
          <w:p w:rsidR="00DF0F26" w:rsidRDefault="00DF0F26">
            <w:pPr>
              <w:pStyle w:val="aff7"/>
              <w:jc w:val="center"/>
            </w:pPr>
            <w:r>
              <w:t>Сумма на ____ год (</w:t>
            </w:r>
            <w:hyperlink w:anchor="sub_311311" w:history="1">
              <w:r>
                <w:rPr>
                  <w:rStyle w:val="a4"/>
                </w:rPr>
                <w:t>подраздел 1.3.1 гр. 4</w:t>
              </w:r>
            </w:hyperlink>
            <w:r>
              <w:t xml:space="preserve"> - </w:t>
            </w:r>
            <w:hyperlink w:anchor="sub_311321" w:history="1">
              <w:r>
                <w:rPr>
                  <w:rStyle w:val="a4"/>
                </w:rPr>
                <w:t>подраздел 1.3.2 гр. 3</w:t>
              </w:r>
            </w:hyperlink>
            <w:r>
              <w:t xml:space="preserve"> - </w:t>
            </w:r>
            <w:hyperlink w:anchor="sub_31201" w:history="1">
              <w:r>
                <w:rPr>
                  <w:rStyle w:val="a4"/>
                </w:rPr>
                <w:t>подраздел 2.1 гр. 4</w:t>
              </w:r>
            </w:hyperlink>
            <w:r>
              <w:t>)</w:t>
            </w:r>
          </w:p>
        </w:tc>
        <w:tc>
          <w:tcPr>
            <w:tcW w:w="1682" w:type="dxa"/>
            <w:tcBorders>
              <w:top w:val="single" w:sz="4" w:space="0" w:color="auto"/>
              <w:left w:val="single" w:sz="4" w:space="0" w:color="auto"/>
              <w:bottom w:val="nil"/>
              <w:right w:val="nil"/>
            </w:tcBorders>
          </w:tcPr>
          <w:p w:rsidR="00DF0F26" w:rsidRDefault="00DF0F26">
            <w:pPr>
              <w:pStyle w:val="aff7"/>
              <w:jc w:val="center"/>
            </w:pPr>
            <w:r>
              <w:t>Сумма на ____ год (</w:t>
            </w:r>
            <w:hyperlink w:anchor="sub_311311" w:history="1">
              <w:r>
                <w:rPr>
                  <w:rStyle w:val="a4"/>
                </w:rPr>
                <w:t>подраздел 1.3.1 гр. 5</w:t>
              </w:r>
            </w:hyperlink>
            <w:r>
              <w:t xml:space="preserve"> - </w:t>
            </w:r>
            <w:hyperlink w:anchor="sub_31201" w:history="1">
              <w:r>
                <w:rPr>
                  <w:rStyle w:val="a4"/>
                </w:rPr>
                <w:t>подраздел 2.1 гр. 5</w:t>
              </w:r>
            </w:hyperlink>
            <w:r>
              <w:t>)</w:t>
            </w:r>
          </w:p>
        </w:tc>
        <w:tc>
          <w:tcPr>
            <w:tcW w:w="1687" w:type="dxa"/>
            <w:tcBorders>
              <w:top w:val="single" w:sz="4" w:space="0" w:color="auto"/>
              <w:left w:val="single" w:sz="4" w:space="0" w:color="auto"/>
              <w:bottom w:val="nil"/>
              <w:right w:val="nil"/>
            </w:tcBorders>
          </w:tcPr>
          <w:p w:rsidR="00DF0F26" w:rsidRDefault="00DF0F26">
            <w:pPr>
              <w:pStyle w:val="aff7"/>
              <w:jc w:val="center"/>
            </w:pPr>
            <w:r>
              <w:t>Сумма на ____ год (</w:t>
            </w:r>
            <w:hyperlink w:anchor="sub_311311" w:history="1">
              <w:r>
                <w:rPr>
                  <w:rStyle w:val="a4"/>
                </w:rPr>
                <w:t>подраздел 1.3.1 гр. 6</w:t>
              </w:r>
            </w:hyperlink>
            <w:r>
              <w:t xml:space="preserve"> - </w:t>
            </w:r>
            <w:hyperlink w:anchor="sub_31201" w:history="1">
              <w:r>
                <w:rPr>
                  <w:rStyle w:val="a4"/>
                </w:rPr>
                <w:t>подраздел 2.1 гр. 6</w:t>
              </w:r>
            </w:hyperlink>
            <w:r>
              <w:t>)</w:t>
            </w:r>
          </w:p>
        </w:tc>
        <w:tc>
          <w:tcPr>
            <w:tcW w:w="3960" w:type="dxa"/>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4508" w:type="dxa"/>
            <w:tcBorders>
              <w:top w:val="single" w:sz="4" w:space="0" w:color="auto"/>
              <w:left w:val="nil"/>
              <w:bottom w:val="nil"/>
              <w:right w:val="nil"/>
            </w:tcBorders>
          </w:tcPr>
          <w:p w:rsidR="00DF0F26" w:rsidRDefault="00DF0F26">
            <w:pPr>
              <w:pStyle w:val="aff7"/>
              <w:jc w:val="center"/>
            </w:pPr>
            <w:r>
              <w:t>1</w:t>
            </w:r>
          </w:p>
        </w:tc>
        <w:tc>
          <w:tcPr>
            <w:tcW w:w="1742" w:type="dxa"/>
            <w:tcBorders>
              <w:top w:val="single" w:sz="4" w:space="0" w:color="auto"/>
              <w:left w:val="single" w:sz="4" w:space="0" w:color="auto"/>
              <w:bottom w:val="nil"/>
              <w:right w:val="nil"/>
            </w:tcBorders>
          </w:tcPr>
          <w:p w:rsidR="00DF0F26" w:rsidRDefault="00DF0F26">
            <w:pPr>
              <w:pStyle w:val="aff7"/>
              <w:jc w:val="center"/>
            </w:pPr>
            <w:r>
              <w:t>2</w:t>
            </w:r>
          </w:p>
        </w:tc>
        <w:tc>
          <w:tcPr>
            <w:tcW w:w="1723" w:type="dxa"/>
            <w:tcBorders>
              <w:top w:val="single" w:sz="4" w:space="0" w:color="auto"/>
              <w:left w:val="single" w:sz="4" w:space="0" w:color="auto"/>
              <w:bottom w:val="nil"/>
              <w:right w:val="nil"/>
            </w:tcBorders>
          </w:tcPr>
          <w:p w:rsidR="00DF0F26" w:rsidRDefault="00DF0F26">
            <w:pPr>
              <w:pStyle w:val="aff7"/>
              <w:jc w:val="center"/>
            </w:pPr>
            <w:r>
              <w:t>3</w:t>
            </w:r>
          </w:p>
        </w:tc>
        <w:tc>
          <w:tcPr>
            <w:tcW w:w="1682" w:type="dxa"/>
            <w:tcBorders>
              <w:top w:val="single" w:sz="4" w:space="0" w:color="auto"/>
              <w:left w:val="single" w:sz="4" w:space="0" w:color="auto"/>
              <w:bottom w:val="nil"/>
              <w:right w:val="nil"/>
            </w:tcBorders>
          </w:tcPr>
          <w:p w:rsidR="00DF0F26" w:rsidRDefault="00DF0F26">
            <w:pPr>
              <w:pStyle w:val="aff7"/>
              <w:jc w:val="center"/>
            </w:pPr>
            <w:r>
              <w:t>4</w:t>
            </w:r>
          </w:p>
        </w:tc>
        <w:tc>
          <w:tcPr>
            <w:tcW w:w="1687" w:type="dxa"/>
            <w:tcBorders>
              <w:top w:val="single" w:sz="4" w:space="0" w:color="auto"/>
              <w:left w:val="single" w:sz="4" w:space="0" w:color="auto"/>
              <w:bottom w:val="nil"/>
              <w:right w:val="nil"/>
            </w:tcBorders>
          </w:tcPr>
          <w:p w:rsidR="00DF0F26" w:rsidRDefault="00DF0F26">
            <w:pPr>
              <w:pStyle w:val="aff7"/>
              <w:jc w:val="center"/>
            </w:pPr>
            <w:r>
              <w:t>5</w:t>
            </w:r>
          </w:p>
        </w:tc>
        <w:tc>
          <w:tcPr>
            <w:tcW w:w="3960"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4508" w:type="dxa"/>
            <w:tcBorders>
              <w:top w:val="single" w:sz="4" w:space="0" w:color="auto"/>
              <w:bottom w:val="nil"/>
              <w:right w:val="nil"/>
            </w:tcBorders>
          </w:tcPr>
          <w:p w:rsidR="00DF0F26" w:rsidRDefault="00DF0F26">
            <w:pPr>
              <w:pStyle w:val="aff7"/>
            </w:pPr>
          </w:p>
        </w:tc>
        <w:tc>
          <w:tcPr>
            <w:tcW w:w="1742" w:type="dxa"/>
            <w:tcBorders>
              <w:top w:val="single" w:sz="4" w:space="0" w:color="auto"/>
              <w:left w:val="single" w:sz="4" w:space="0" w:color="auto"/>
              <w:bottom w:val="nil"/>
              <w:right w:val="nil"/>
            </w:tcBorders>
          </w:tcPr>
          <w:p w:rsidR="00DF0F26" w:rsidRDefault="00DF0F26">
            <w:pPr>
              <w:pStyle w:val="aff7"/>
            </w:pPr>
          </w:p>
        </w:tc>
        <w:tc>
          <w:tcPr>
            <w:tcW w:w="1723" w:type="dxa"/>
            <w:tcBorders>
              <w:top w:val="single" w:sz="4" w:space="0" w:color="auto"/>
              <w:left w:val="single" w:sz="4" w:space="0" w:color="auto"/>
              <w:bottom w:val="nil"/>
              <w:right w:val="nil"/>
            </w:tcBorders>
          </w:tcPr>
          <w:p w:rsidR="00DF0F26" w:rsidRDefault="00DF0F26">
            <w:pPr>
              <w:pStyle w:val="aff7"/>
            </w:pPr>
          </w:p>
        </w:tc>
        <w:tc>
          <w:tcPr>
            <w:tcW w:w="1682" w:type="dxa"/>
            <w:tcBorders>
              <w:top w:val="single" w:sz="4" w:space="0" w:color="auto"/>
              <w:left w:val="single" w:sz="4" w:space="0" w:color="auto"/>
              <w:bottom w:val="nil"/>
              <w:right w:val="nil"/>
            </w:tcBorders>
          </w:tcPr>
          <w:p w:rsidR="00DF0F26" w:rsidRDefault="00DF0F26">
            <w:pPr>
              <w:pStyle w:val="aff7"/>
            </w:pPr>
          </w:p>
        </w:tc>
        <w:tc>
          <w:tcPr>
            <w:tcW w:w="1687" w:type="dxa"/>
            <w:tcBorders>
              <w:top w:val="single" w:sz="4" w:space="0" w:color="auto"/>
              <w:left w:val="single" w:sz="4" w:space="0" w:color="auto"/>
              <w:bottom w:val="nil"/>
              <w:right w:val="nil"/>
            </w:tcBorders>
          </w:tcPr>
          <w:p w:rsidR="00DF0F26" w:rsidRDefault="00DF0F26">
            <w:pPr>
              <w:pStyle w:val="aff7"/>
            </w:pPr>
          </w:p>
        </w:tc>
        <w:tc>
          <w:tcPr>
            <w:tcW w:w="396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508" w:type="dxa"/>
            <w:tcBorders>
              <w:top w:val="single" w:sz="4" w:space="0" w:color="auto"/>
              <w:bottom w:val="nil"/>
              <w:right w:val="nil"/>
            </w:tcBorders>
          </w:tcPr>
          <w:p w:rsidR="00DF0F26" w:rsidRDefault="00DF0F26">
            <w:pPr>
              <w:pStyle w:val="aff7"/>
            </w:pPr>
          </w:p>
        </w:tc>
        <w:tc>
          <w:tcPr>
            <w:tcW w:w="1742" w:type="dxa"/>
            <w:tcBorders>
              <w:top w:val="single" w:sz="4" w:space="0" w:color="auto"/>
              <w:left w:val="single" w:sz="4" w:space="0" w:color="auto"/>
              <w:bottom w:val="nil"/>
              <w:right w:val="nil"/>
            </w:tcBorders>
          </w:tcPr>
          <w:p w:rsidR="00DF0F26" w:rsidRDefault="00DF0F26">
            <w:pPr>
              <w:pStyle w:val="aff7"/>
            </w:pPr>
          </w:p>
        </w:tc>
        <w:tc>
          <w:tcPr>
            <w:tcW w:w="1723" w:type="dxa"/>
            <w:tcBorders>
              <w:top w:val="single" w:sz="4" w:space="0" w:color="auto"/>
              <w:left w:val="single" w:sz="4" w:space="0" w:color="auto"/>
              <w:bottom w:val="nil"/>
              <w:right w:val="nil"/>
            </w:tcBorders>
          </w:tcPr>
          <w:p w:rsidR="00DF0F26" w:rsidRDefault="00DF0F26">
            <w:pPr>
              <w:pStyle w:val="aff7"/>
            </w:pPr>
          </w:p>
        </w:tc>
        <w:tc>
          <w:tcPr>
            <w:tcW w:w="1682" w:type="dxa"/>
            <w:tcBorders>
              <w:top w:val="single" w:sz="4" w:space="0" w:color="auto"/>
              <w:left w:val="single" w:sz="4" w:space="0" w:color="auto"/>
              <w:bottom w:val="nil"/>
              <w:right w:val="nil"/>
            </w:tcBorders>
          </w:tcPr>
          <w:p w:rsidR="00DF0F26" w:rsidRDefault="00DF0F26">
            <w:pPr>
              <w:pStyle w:val="aff7"/>
            </w:pPr>
          </w:p>
        </w:tc>
        <w:tc>
          <w:tcPr>
            <w:tcW w:w="1687" w:type="dxa"/>
            <w:tcBorders>
              <w:top w:val="single" w:sz="4" w:space="0" w:color="auto"/>
              <w:left w:val="single" w:sz="4" w:space="0" w:color="auto"/>
              <w:bottom w:val="nil"/>
              <w:right w:val="nil"/>
            </w:tcBorders>
          </w:tcPr>
          <w:p w:rsidR="00DF0F26" w:rsidRDefault="00DF0F26">
            <w:pPr>
              <w:pStyle w:val="aff7"/>
            </w:pPr>
          </w:p>
        </w:tc>
        <w:tc>
          <w:tcPr>
            <w:tcW w:w="396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508" w:type="dxa"/>
            <w:tcBorders>
              <w:top w:val="single" w:sz="4" w:space="0" w:color="auto"/>
              <w:left w:val="nil"/>
              <w:bottom w:val="nil"/>
              <w:right w:val="nil"/>
            </w:tcBorders>
          </w:tcPr>
          <w:p w:rsidR="00DF0F26" w:rsidRDefault="00DF0F26">
            <w:pPr>
              <w:pStyle w:val="aff7"/>
              <w:jc w:val="right"/>
            </w:pPr>
            <w:bookmarkStart w:id="1063" w:name="sub_312"/>
            <w:r>
              <w:t>Итого</w:t>
            </w:r>
            <w:bookmarkEnd w:id="1063"/>
          </w:p>
        </w:tc>
        <w:tc>
          <w:tcPr>
            <w:tcW w:w="1742" w:type="dxa"/>
            <w:tcBorders>
              <w:top w:val="single" w:sz="4" w:space="0" w:color="auto"/>
              <w:left w:val="single" w:sz="4" w:space="0" w:color="auto"/>
              <w:bottom w:val="single" w:sz="4" w:space="0" w:color="auto"/>
              <w:right w:val="nil"/>
            </w:tcBorders>
          </w:tcPr>
          <w:p w:rsidR="00DF0F26" w:rsidRDefault="00DF0F26">
            <w:pPr>
              <w:pStyle w:val="aff7"/>
            </w:pPr>
          </w:p>
        </w:tc>
        <w:tc>
          <w:tcPr>
            <w:tcW w:w="1723" w:type="dxa"/>
            <w:tcBorders>
              <w:top w:val="single" w:sz="4" w:space="0" w:color="auto"/>
              <w:left w:val="single" w:sz="4" w:space="0" w:color="auto"/>
              <w:bottom w:val="single" w:sz="4" w:space="0" w:color="auto"/>
              <w:right w:val="nil"/>
            </w:tcBorders>
          </w:tcPr>
          <w:p w:rsidR="00DF0F26" w:rsidRDefault="00DF0F26">
            <w:pPr>
              <w:pStyle w:val="aff7"/>
            </w:pPr>
          </w:p>
        </w:tc>
        <w:tc>
          <w:tcPr>
            <w:tcW w:w="1682" w:type="dxa"/>
            <w:tcBorders>
              <w:top w:val="single" w:sz="4" w:space="0" w:color="auto"/>
              <w:left w:val="single" w:sz="4" w:space="0" w:color="auto"/>
              <w:bottom w:val="single" w:sz="4" w:space="0" w:color="auto"/>
              <w:right w:val="nil"/>
            </w:tcBorders>
          </w:tcPr>
          <w:p w:rsidR="00DF0F26" w:rsidRDefault="00DF0F26">
            <w:pPr>
              <w:pStyle w:val="aff7"/>
            </w:pPr>
          </w:p>
        </w:tc>
        <w:tc>
          <w:tcPr>
            <w:tcW w:w="1687" w:type="dxa"/>
            <w:tcBorders>
              <w:top w:val="single" w:sz="4" w:space="0" w:color="auto"/>
              <w:left w:val="single" w:sz="4" w:space="0" w:color="auto"/>
              <w:bottom w:val="single" w:sz="4" w:space="0" w:color="auto"/>
              <w:right w:val="nil"/>
            </w:tcBorders>
          </w:tcPr>
          <w:p w:rsidR="00DF0F26" w:rsidRDefault="00DF0F26">
            <w:pPr>
              <w:pStyle w:val="aff7"/>
            </w:pPr>
          </w:p>
        </w:tc>
        <w:tc>
          <w:tcPr>
            <w:tcW w:w="396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064" w:name="sub_31200"/>
      <w:r>
        <w:t>2. Операции с бюджетными средствами</w:t>
      </w:r>
    </w:p>
    <w:bookmarkEnd w:id="1064"/>
    <w:p w:rsidR="00DF0F26" w:rsidRDefault="00DF0F26"/>
    <w:p w:rsidR="00DF0F26" w:rsidRDefault="00DF0F26">
      <w:pPr>
        <w:pStyle w:val="1"/>
      </w:pPr>
      <w:bookmarkStart w:id="1065" w:name="sub_3120021"/>
      <w:r>
        <w:t>2.1. Операции с бюджетными средствами</w:t>
      </w:r>
    </w:p>
    <w:bookmarkEnd w:id="106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5"/>
        <w:gridCol w:w="1229"/>
        <w:gridCol w:w="936"/>
        <w:gridCol w:w="931"/>
        <w:gridCol w:w="941"/>
        <w:gridCol w:w="936"/>
        <w:gridCol w:w="1032"/>
        <w:gridCol w:w="1027"/>
        <w:gridCol w:w="936"/>
        <w:gridCol w:w="1037"/>
        <w:gridCol w:w="1133"/>
        <w:gridCol w:w="1037"/>
        <w:gridCol w:w="1133"/>
        <w:gridCol w:w="1046"/>
        <w:gridCol w:w="974"/>
      </w:tblGrid>
      <w:tr w:rsidR="00DF0F26">
        <w:tblPrEx>
          <w:tblCellMar>
            <w:top w:w="0" w:type="dxa"/>
            <w:bottom w:w="0" w:type="dxa"/>
          </w:tblCellMar>
        </w:tblPrEx>
        <w:tc>
          <w:tcPr>
            <w:tcW w:w="965" w:type="dxa"/>
            <w:vMerge w:val="restart"/>
            <w:tcBorders>
              <w:top w:val="single" w:sz="4" w:space="0" w:color="auto"/>
              <w:left w:val="nil"/>
              <w:bottom w:val="nil"/>
              <w:right w:val="nil"/>
            </w:tcBorders>
          </w:tcPr>
          <w:p w:rsidR="00DF0F26" w:rsidRDefault="00DF0F26">
            <w:pPr>
              <w:pStyle w:val="aff7"/>
              <w:jc w:val="center"/>
            </w:pPr>
            <w:bookmarkStart w:id="1066" w:name="sub_31201"/>
            <w:r>
              <w:t xml:space="preserve">Код по </w:t>
            </w:r>
            <w:hyperlink r:id="rId275" w:history="1">
              <w:r>
                <w:rPr>
                  <w:rStyle w:val="a4"/>
                </w:rPr>
                <w:t>БК</w:t>
              </w:r>
            </w:hyperlink>
            <w:bookmarkEnd w:id="1066"/>
          </w:p>
        </w:tc>
        <w:tc>
          <w:tcPr>
            <w:tcW w:w="1229" w:type="dxa"/>
            <w:vMerge w:val="restart"/>
            <w:tcBorders>
              <w:top w:val="single" w:sz="4" w:space="0" w:color="auto"/>
              <w:left w:val="single" w:sz="4" w:space="0" w:color="auto"/>
              <w:bottom w:val="nil"/>
              <w:right w:val="nil"/>
            </w:tcBorders>
          </w:tcPr>
          <w:p w:rsidR="00DF0F26" w:rsidRDefault="00DF0F26">
            <w:pPr>
              <w:pStyle w:val="aff7"/>
              <w:jc w:val="center"/>
            </w:pPr>
            <w:r>
              <w:t>Код цели (аналитический код)</w:t>
            </w:r>
          </w:p>
        </w:tc>
        <w:tc>
          <w:tcPr>
            <w:tcW w:w="3744" w:type="dxa"/>
            <w:gridSpan w:val="4"/>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2059" w:type="dxa"/>
            <w:gridSpan w:val="2"/>
            <w:tcBorders>
              <w:top w:val="single" w:sz="4" w:space="0" w:color="auto"/>
              <w:left w:val="single" w:sz="4" w:space="0" w:color="auto"/>
              <w:bottom w:val="nil"/>
              <w:right w:val="nil"/>
            </w:tcBorders>
          </w:tcPr>
          <w:p w:rsidR="00DF0F26" w:rsidRDefault="00DF0F26">
            <w:pPr>
              <w:pStyle w:val="aff7"/>
              <w:jc w:val="center"/>
            </w:pPr>
            <w:r>
              <w:t>Поступления в ____ году (текущий финансовый год)</w:t>
            </w:r>
          </w:p>
        </w:tc>
        <w:tc>
          <w:tcPr>
            <w:tcW w:w="1973" w:type="dxa"/>
            <w:gridSpan w:val="2"/>
            <w:tcBorders>
              <w:top w:val="single" w:sz="4" w:space="0" w:color="auto"/>
              <w:left w:val="single" w:sz="4" w:space="0" w:color="auto"/>
              <w:bottom w:val="nil"/>
              <w:right w:val="nil"/>
            </w:tcBorders>
          </w:tcPr>
          <w:p w:rsidR="00DF0F26" w:rsidRDefault="00DF0F26">
            <w:pPr>
              <w:pStyle w:val="aff7"/>
              <w:jc w:val="center"/>
            </w:pPr>
            <w:r>
              <w:t>Выплаты в ____ году (текущий финансовый год)</w:t>
            </w:r>
          </w:p>
        </w:tc>
        <w:tc>
          <w:tcPr>
            <w:tcW w:w="3303" w:type="dxa"/>
            <w:gridSpan w:val="3"/>
            <w:tcBorders>
              <w:top w:val="single" w:sz="4" w:space="0" w:color="auto"/>
              <w:left w:val="single" w:sz="4" w:space="0" w:color="auto"/>
              <w:bottom w:val="nil"/>
              <w:right w:val="nil"/>
            </w:tcBorders>
          </w:tcPr>
          <w:p w:rsidR="00DF0F26" w:rsidRDefault="00DF0F26">
            <w:pPr>
              <w:pStyle w:val="aff7"/>
              <w:jc w:val="center"/>
            </w:pPr>
            <w:r>
              <w:t>Итого кассовых выплат</w:t>
            </w:r>
          </w:p>
        </w:tc>
        <w:tc>
          <w:tcPr>
            <w:tcW w:w="1046" w:type="dxa"/>
            <w:vMerge w:val="restart"/>
            <w:tcBorders>
              <w:top w:val="single" w:sz="4" w:space="0" w:color="auto"/>
              <w:left w:val="single" w:sz="4" w:space="0" w:color="auto"/>
              <w:bottom w:val="nil"/>
              <w:right w:val="nil"/>
            </w:tcBorders>
          </w:tcPr>
          <w:p w:rsidR="00DF0F26" w:rsidRDefault="00DF0F26">
            <w:pPr>
              <w:pStyle w:val="aff7"/>
              <w:jc w:val="center"/>
            </w:pPr>
            <w:r>
              <w:t>Неисполненные бюджетные обязательства на ____ год (текущий финансовый год)</w:t>
            </w:r>
          </w:p>
          <w:p w:rsidR="00DF0F26" w:rsidRDefault="00DF0F26">
            <w:pPr>
              <w:pStyle w:val="aff7"/>
              <w:jc w:val="center"/>
            </w:pPr>
            <w:r>
              <w:t>(</w:t>
            </w:r>
            <w:hyperlink w:anchor="sub_31201" w:history="1">
              <w:r>
                <w:rPr>
                  <w:rStyle w:val="a4"/>
                </w:rPr>
                <w:t>гр. 3</w:t>
              </w:r>
            </w:hyperlink>
            <w:r>
              <w:t>-гр. 13)</w:t>
            </w:r>
          </w:p>
        </w:tc>
        <w:tc>
          <w:tcPr>
            <w:tcW w:w="974"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965" w:type="dxa"/>
            <w:vMerge/>
            <w:tcBorders>
              <w:top w:val="nil"/>
              <w:left w:val="nil"/>
              <w:bottom w:val="nil"/>
              <w:right w:val="nil"/>
            </w:tcBorders>
          </w:tcPr>
          <w:p w:rsidR="00DF0F26" w:rsidRDefault="00DF0F26">
            <w:pPr>
              <w:pStyle w:val="aff7"/>
            </w:pPr>
          </w:p>
        </w:tc>
        <w:tc>
          <w:tcPr>
            <w:tcW w:w="1229" w:type="dxa"/>
            <w:vMerge/>
            <w:tcBorders>
              <w:top w:val="nil"/>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93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94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936"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032" w:type="dxa"/>
            <w:tcBorders>
              <w:top w:val="single" w:sz="4" w:space="0" w:color="auto"/>
              <w:left w:val="single" w:sz="4" w:space="0" w:color="auto"/>
              <w:bottom w:val="nil"/>
              <w:right w:val="nil"/>
            </w:tcBorders>
          </w:tcPr>
          <w:p w:rsidR="00DF0F26" w:rsidRDefault="00DF0F26">
            <w:pPr>
              <w:pStyle w:val="aff7"/>
              <w:jc w:val="center"/>
            </w:pPr>
            <w:r>
              <w:t>всего</w:t>
            </w:r>
          </w:p>
        </w:tc>
        <w:tc>
          <w:tcPr>
            <w:tcW w:w="1027" w:type="dxa"/>
            <w:tcBorders>
              <w:top w:val="single" w:sz="4" w:space="0" w:color="auto"/>
              <w:left w:val="single" w:sz="4" w:space="0" w:color="auto"/>
              <w:bottom w:val="nil"/>
              <w:right w:val="nil"/>
            </w:tcBorders>
          </w:tcPr>
          <w:p w:rsidR="00DF0F26" w:rsidRDefault="00DF0F26">
            <w:pPr>
              <w:pStyle w:val="aff7"/>
              <w:jc w:val="center"/>
            </w:pPr>
            <w:r>
              <w:t>в том числе с банковского счета получателя бюджетных средств</w:t>
            </w:r>
          </w:p>
        </w:tc>
        <w:tc>
          <w:tcPr>
            <w:tcW w:w="936" w:type="dxa"/>
            <w:tcBorders>
              <w:top w:val="single" w:sz="4" w:space="0" w:color="auto"/>
              <w:left w:val="single" w:sz="4" w:space="0" w:color="auto"/>
              <w:bottom w:val="nil"/>
              <w:right w:val="nil"/>
            </w:tcBorders>
          </w:tcPr>
          <w:p w:rsidR="00DF0F26" w:rsidRDefault="00DF0F26">
            <w:pPr>
              <w:pStyle w:val="aff7"/>
              <w:jc w:val="center"/>
            </w:pPr>
            <w:r>
              <w:t>всего</w:t>
            </w:r>
          </w:p>
        </w:tc>
        <w:tc>
          <w:tcPr>
            <w:tcW w:w="1037" w:type="dxa"/>
            <w:tcBorders>
              <w:top w:val="single" w:sz="4" w:space="0" w:color="auto"/>
              <w:left w:val="single" w:sz="4" w:space="0" w:color="auto"/>
              <w:bottom w:val="nil"/>
              <w:right w:val="nil"/>
            </w:tcBorders>
          </w:tcPr>
          <w:p w:rsidR="00DF0F26" w:rsidRDefault="00DF0F26">
            <w:pPr>
              <w:pStyle w:val="aff7"/>
              <w:jc w:val="center"/>
            </w:pPr>
            <w:r>
              <w:t>в том числе на</w:t>
            </w:r>
          </w:p>
          <w:p w:rsidR="00DF0F26" w:rsidRDefault="00DF0F26">
            <w:pPr>
              <w:pStyle w:val="aff7"/>
              <w:jc w:val="center"/>
            </w:pPr>
            <w:r>
              <w:t>банковский</w:t>
            </w:r>
          </w:p>
          <w:p w:rsidR="00DF0F26" w:rsidRDefault="00DF0F26">
            <w:pPr>
              <w:pStyle w:val="aff7"/>
              <w:jc w:val="center"/>
            </w:pPr>
            <w:r>
              <w:t>счет</w:t>
            </w:r>
          </w:p>
          <w:p w:rsidR="00DF0F26" w:rsidRDefault="00DF0F26">
            <w:pPr>
              <w:pStyle w:val="aff7"/>
              <w:jc w:val="center"/>
            </w:pPr>
            <w:r>
              <w:t>получателя</w:t>
            </w:r>
          </w:p>
          <w:p w:rsidR="00DF0F26" w:rsidRDefault="00DF0F26">
            <w:pPr>
              <w:pStyle w:val="aff7"/>
              <w:jc w:val="center"/>
            </w:pPr>
            <w:r>
              <w:t>бюджетных</w:t>
            </w:r>
          </w:p>
          <w:p w:rsidR="00DF0F26" w:rsidRDefault="00DF0F26">
            <w:pPr>
              <w:pStyle w:val="aff7"/>
              <w:jc w:val="center"/>
            </w:pPr>
            <w:r>
              <w:t>средств</w:t>
            </w:r>
          </w:p>
        </w:tc>
        <w:tc>
          <w:tcPr>
            <w:tcW w:w="1133" w:type="dxa"/>
            <w:tcBorders>
              <w:top w:val="single" w:sz="4" w:space="0" w:color="auto"/>
              <w:left w:val="single" w:sz="4" w:space="0" w:color="auto"/>
              <w:bottom w:val="nil"/>
              <w:right w:val="nil"/>
            </w:tcBorders>
          </w:tcPr>
          <w:p w:rsidR="00DF0F26" w:rsidRDefault="00DF0F26">
            <w:pPr>
              <w:pStyle w:val="aff7"/>
              <w:jc w:val="center"/>
            </w:pPr>
            <w:r>
              <w:t>кассовые выплаты, за исключением перечислений на банковский счет (</w:t>
            </w:r>
            <w:hyperlink w:anchor="sub_31201" w:history="1">
              <w:r>
                <w:rPr>
                  <w:rStyle w:val="a4"/>
                </w:rPr>
                <w:t>гр. 9</w:t>
              </w:r>
            </w:hyperlink>
            <w:r>
              <w:t xml:space="preserve"> - гр.10 - (гр. 7 - гр. 8))</w:t>
            </w:r>
          </w:p>
        </w:tc>
        <w:tc>
          <w:tcPr>
            <w:tcW w:w="1037" w:type="dxa"/>
            <w:tcBorders>
              <w:top w:val="single" w:sz="4" w:space="0" w:color="auto"/>
              <w:left w:val="single" w:sz="4" w:space="0" w:color="auto"/>
              <w:bottom w:val="nil"/>
              <w:right w:val="nil"/>
            </w:tcBorders>
          </w:tcPr>
          <w:p w:rsidR="00DF0F26" w:rsidRDefault="00DF0F26">
            <w:pPr>
              <w:pStyle w:val="aff7"/>
              <w:jc w:val="center"/>
            </w:pPr>
            <w:r>
              <w:t>перечислено</w:t>
            </w:r>
          </w:p>
          <w:p w:rsidR="00DF0F26" w:rsidRDefault="00DF0F26">
            <w:pPr>
              <w:pStyle w:val="aff7"/>
              <w:jc w:val="center"/>
            </w:pPr>
            <w:r>
              <w:t>на</w:t>
            </w:r>
          </w:p>
          <w:p w:rsidR="00DF0F26" w:rsidRDefault="00DF0F26">
            <w:pPr>
              <w:pStyle w:val="aff7"/>
              <w:jc w:val="center"/>
            </w:pPr>
            <w:r>
              <w:t>банковский счет (</w:t>
            </w:r>
            <w:hyperlink w:anchor="sub_31201" w:history="1">
              <w:r>
                <w:rPr>
                  <w:rStyle w:val="a4"/>
                </w:rPr>
                <w:t>гр. 10</w:t>
              </w:r>
            </w:hyperlink>
            <w:r>
              <w:t xml:space="preserve"> - гр. 8)</w:t>
            </w:r>
          </w:p>
        </w:tc>
        <w:tc>
          <w:tcPr>
            <w:tcW w:w="1133" w:type="dxa"/>
            <w:tcBorders>
              <w:top w:val="single" w:sz="4" w:space="0" w:color="auto"/>
              <w:left w:val="single" w:sz="4" w:space="0" w:color="auto"/>
              <w:bottom w:val="nil"/>
              <w:right w:val="nil"/>
            </w:tcBorders>
          </w:tcPr>
          <w:p w:rsidR="00DF0F26" w:rsidRDefault="00DF0F26">
            <w:pPr>
              <w:pStyle w:val="aff7"/>
              <w:jc w:val="center"/>
            </w:pPr>
            <w:r>
              <w:t>кассовые выплаты с учетом перечислений на банковский счет (</w:t>
            </w:r>
            <w:hyperlink w:anchor="sub_31201" w:history="1">
              <w:r>
                <w:rPr>
                  <w:rStyle w:val="a4"/>
                </w:rPr>
                <w:t>гр. 11</w:t>
              </w:r>
            </w:hyperlink>
            <w:r>
              <w:t xml:space="preserve"> + гр. 12)</w:t>
            </w:r>
          </w:p>
        </w:tc>
        <w:tc>
          <w:tcPr>
            <w:tcW w:w="1046" w:type="dxa"/>
            <w:vMerge/>
            <w:tcBorders>
              <w:top w:val="nil"/>
              <w:left w:val="single" w:sz="4" w:space="0" w:color="auto"/>
              <w:bottom w:val="nil"/>
              <w:right w:val="nil"/>
            </w:tcBorders>
          </w:tcPr>
          <w:p w:rsidR="00DF0F26" w:rsidRDefault="00DF0F26">
            <w:pPr>
              <w:pStyle w:val="aff7"/>
            </w:pPr>
          </w:p>
        </w:tc>
        <w:tc>
          <w:tcPr>
            <w:tcW w:w="974"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965" w:type="dxa"/>
            <w:tcBorders>
              <w:top w:val="single" w:sz="4" w:space="0" w:color="auto"/>
              <w:left w:val="nil"/>
              <w:bottom w:val="nil"/>
              <w:right w:val="nil"/>
            </w:tcBorders>
          </w:tcPr>
          <w:p w:rsidR="00DF0F26" w:rsidRDefault="00DF0F26">
            <w:pPr>
              <w:pStyle w:val="aff7"/>
              <w:jc w:val="center"/>
            </w:pPr>
            <w:r>
              <w:t>1</w:t>
            </w:r>
          </w:p>
        </w:tc>
        <w:tc>
          <w:tcPr>
            <w:tcW w:w="1229" w:type="dxa"/>
            <w:tcBorders>
              <w:top w:val="single" w:sz="4" w:space="0" w:color="auto"/>
              <w:left w:val="single" w:sz="4" w:space="0" w:color="auto"/>
              <w:bottom w:val="nil"/>
              <w:right w:val="nil"/>
            </w:tcBorders>
          </w:tcPr>
          <w:p w:rsidR="00DF0F26" w:rsidRDefault="00DF0F26">
            <w:pPr>
              <w:pStyle w:val="aff7"/>
              <w:jc w:val="center"/>
            </w:pPr>
            <w:r>
              <w:t>2</w:t>
            </w:r>
          </w:p>
        </w:tc>
        <w:tc>
          <w:tcPr>
            <w:tcW w:w="936" w:type="dxa"/>
            <w:tcBorders>
              <w:top w:val="single" w:sz="4" w:space="0" w:color="auto"/>
              <w:left w:val="single" w:sz="4" w:space="0" w:color="auto"/>
              <w:bottom w:val="nil"/>
              <w:right w:val="nil"/>
            </w:tcBorders>
          </w:tcPr>
          <w:p w:rsidR="00DF0F26" w:rsidRDefault="00DF0F26">
            <w:pPr>
              <w:pStyle w:val="aff7"/>
              <w:jc w:val="center"/>
            </w:pPr>
            <w:r>
              <w:t>3</w:t>
            </w:r>
          </w:p>
        </w:tc>
        <w:tc>
          <w:tcPr>
            <w:tcW w:w="931" w:type="dxa"/>
            <w:tcBorders>
              <w:top w:val="single" w:sz="4" w:space="0" w:color="auto"/>
              <w:left w:val="single" w:sz="4" w:space="0" w:color="auto"/>
              <w:bottom w:val="nil"/>
              <w:right w:val="nil"/>
            </w:tcBorders>
          </w:tcPr>
          <w:p w:rsidR="00DF0F26" w:rsidRDefault="00DF0F26">
            <w:pPr>
              <w:pStyle w:val="aff7"/>
              <w:jc w:val="center"/>
            </w:pPr>
            <w:r>
              <w:t>4</w:t>
            </w:r>
          </w:p>
        </w:tc>
        <w:tc>
          <w:tcPr>
            <w:tcW w:w="941" w:type="dxa"/>
            <w:tcBorders>
              <w:top w:val="single" w:sz="4" w:space="0" w:color="auto"/>
              <w:left w:val="single" w:sz="4" w:space="0" w:color="auto"/>
              <w:bottom w:val="nil"/>
              <w:right w:val="nil"/>
            </w:tcBorders>
          </w:tcPr>
          <w:p w:rsidR="00DF0F26" w:rsidRDefault="00DF0F26">
            <w:pPr>
              <w:pStyle w:val="aff7"/>
              <w:jc w:val="center"/>
            </w:pPr>
            <w:r>
              <w:t>5</w:t>
            </w:r>
          </w:p>
        </w:tc>
        <w:tc>
          <w:tcPr>
            <w:tcW w:w="936" w:type="dxa"/>
            <w:tcBorders>
              <w:top w:val="single" w:sz="4" w:space="0" w:color="auto"/>
              <w:left w:val="single" w:sz="4" w:space="0" w:color="auto"/>
              <w:bottom w:val="nil"/>
              <w:right w:val="nil"/>
            </w:tcBorders>
          </w:tcPr>
          <w:p w:rsidR="00DF0F26" w:rsidRDefault="00DF0F26">
            <w:pPr>
              <w:pStyle w:val="aff7"/>
              <w:jc w:val="center"/>
            </w:pPr>
            <w:r>
              <w:t>6</w:t>
            </w:r>
          </w:p>
        </w:tc>
        <w:tc>
          <w:tcPr>
            <w:tcW w:w="1032" w:type="dxa"/>
            <w:tcBorders>
              <w:top w:val="single" w:sz="4" w:space="0" w:color="auto"/>
              <w:left w:val="single" w:sz="4" w:space="0" w:color="auto"/>
              <w:bottom w:val="nil"/>
              <w:right w:val="nil"/>
            </w:tcBorders>
          </w:tcPr>
          <w:p w:rsidR="00DF0F26" w:rsidRDefault="00DF0F26">
            <w:pPr>
              <w:pStyle w:val="aff7"/>
              <w:jc w:val="center"/>
            </w:pPr>
            <w:r>
              <w:t>7</w:t>
            </w:r>
          </w:p>
        </w:tc>
        <w:tc>
          <w:tcPr>
            <w:tcW w:w="1027" w:type="dxa"/>
            <w:tcBorders>
              <w:top w:val="single" w:sz="4" w:space="0" w:color="auto"/>
              <w:left w:val="single" w:sz="4" w:space="0" w:color="auto"/>
              <w:bottom w:val="nil"/>
              <w:right w:val="nil"/>
            </w:tcBorders>
          </w:tcPr>
          <w:p w:rsidR="00DF0F26" w:rsidRDefault="00DF0F26">
            <w:pPr>
              <w:pStyle w:val="aff7"/>
              <w:jc w:val="center"/>
            </w:pPr>
            <w:r>
              <w:t>8</w:t>
            </w:r>
          </w:p>
        </w:tc>
        <w:tc>
          <w:tcPr>
            <w:tcW w:w="936" w:type="dxa"/>
            <w:tcBorders>
              <w:top w:val="single" w:sz="4" w:space="0" w:color="auto"/>
              <w:left w:val="single" w:sz="4" w:space="0" w:color="auto"/>
              <w:bottom w:val="nil"/>
              <w:right w:val="nil"/>
            </w:tcBorders>
          </w:tcPr>
          <w:p w:rsidR="00DF0F26" w:rsidRDefault="00DF0F26">
            <w:pPr>
              <w:pStyle w:val="aff7"/>
              <w:jc w:val="center"/>
            </w:pPr>
            <w:r>
              <w:t>9</w:t>
            </w:r>
          </w:p>
        </w:tc>
        <w:tc>
          <w:tcPr>
            <w:tcW w:w="1037" w:type="dxa"/>
            <w:tcBorders>
              <w:top w:val="single" w:sz="4" w:space="0" w:color="auto"/>
              <w:left w:val="single" w:sz="4" w:space="0" w:color="auto"/>
              <w:bottom w:val="nil"/>
              <w:right w:val="nil"/>
            </w:tcBorders>
          </w:tcPr>
          <w:p w:rsidR="00DF0F26" w:rsidRDefault="00DF0F26">
            <w:pPr>
              <w:pStyle w:val="aff7"/>
              <w:jc w:val="center"/>
            </w:pPr>
            <w:r>
              <w:t>10</w:t>
            </w:r>
          </w:p>
        </w:tc>
        <w:tc>
          <w:tcPr>
            <w:tcW w:w="1133" w:type="dxa"/>
            <w:tcBorders>
              <w:top w:val="single" w:sz="4" w:space="0" w:color="auto"/>
              <w:left w:val="single" w:sz="4" w:space="0" w:color="auto"/>
              <w:bottom w:val="nil"/>
              <w:right w:val="nil"/>
            </w:tcBorders>
          </w:tcPr>
          <w:p w:rsidR="00DF0F26" w:rsidRDefault="00DF0F26">
            <w:pPr>
              <w:pStyle w:val="aff7"/>
              <w:jc w:val="center"/>
            </w:pPr>
            <w:r>
              <w:t>11</w:t>
            </w:r>
          </w:p>
        </w:tc>
        <w:tc>
          <w:tcPr>
            <w:tcW w:w="1037" w:type="dxa"/>
            <w:tcBorders>
              <w:top w:val="single" w:sz="4" w:space="0" w:color="auto"/>
              <w:left w:val="single" w:sz="4" w:space="0" w:color="auto"/>
              <w:bottom w:val="nil"/>
              <w:right w:val="nil"/>
            </w:tcBorders>
          </w:tcPr>
          <w:p w:rsidR="00DF0F26" w:rsidRDefault="00DF0F26">
            <w:pPr>
              <w:pStyle w:val="aff7"/>
              <w:jc w:val="center"/>
            </w:pPr>
            <w:r>
              <w:t>12</w:t>
            </w:r>
          </w:p>
        </w:tc>
        <w:tc>
          <w:tcPr>
            <w:tcW w:w="1133" w:type="dxa"/>
            <w:tcBorders>
              <w:top w:val="single" w:sz="4" w:space="0" w:color="auto"/>
              <w:left w:val="single" w:sz="4" w:space="0" w:color="auto"/>
              <w:bottom w:val="nil"/>
              <w:right w:val="nil"/>
            </w:tcBorders>
          </w:tcPr>
          <w:p w:rsidR="00DF0F26" w:rsidRDefault="00DF0F26">
            <w:pPr>
              <w:pStyle w:val="aff7"/>
              <w:jc w:val="center"/>
            </w:pPr>
            <w:r>
              <w:t>13</w:t>
            </w:r>
          </w:p>
        </w:tc>
        <w:tc>
          <w:tcPr>
            <w:tcW w:w="1046" w:type="dxa"/>
            <w:tcBorders>
              <w:top w:val="single" w:sz="4" w:space="0" w:color="auto"/>
              <w:left w:val="single" w:sz="4" w:space="0" w:color="auto"/>
              <w:bottom w:val="nil"/>
              <w:right w:val="nil"/>
            </w:tcBorders>
          </w:tcPr>
          <w:p w:rsidR="00DF0F26" w:rsidRDefault="00DF0F26">
            <w:pPr>
              <w:pStyle w:val="aff7"/>
              <w:jc w:val="center"/>
            </w:pPr>
            <w:r>
              <w:t>14</w:t>
            </w:r>
          </w:p>
        </w:tc>
        <w:tc>
          <w:tcPr>
            <w:tcW w:w="974" w:type="dxa"/>
            <w:tcBorders>
              <w:top w:val="single" w:sz="4" w:space="0" w:color="auto"/>
              <w:left w:val="single" w:sz="4" w:space="0" w:color="auto"/>
              <w:bottom w:val="nil"/>
              <w:right w:val="nil"/>
            </w:tcBorders>
          </w:tcPr>
          <w:p w:rsidR="00DF0F26" w:rsidRDefault="00DF0F26">
            <w:pPr>
              <w:pStyle w:val="aff7"/>
              <w:jc w:val="center"/>
            </w:pPr>
            <w:r>
              <w:t>15</w:t>
            </w:r>
          </w:p>
        </w:tc>
      </w:tr>
      <w:tr w:rsidR="00DF0F26">
        <w:tblPrEx>
          <w:tblCellMar>
            <w:top w:w="0" w:type="dxa"/>
            <w:bottom w:w="0" w:type="dxa"/>
          </w:tblCellMar>
        </w:tblPrEx>
        <w:tc>
          <w:tcPr>
            <w:tcW w:w="965" w:type="dxa"/>
            <w:tcBorders>
              <w:top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c>
          <w:tcPr>
            <w:tcW w:w="1046" w:type="dxa"/>
            <w:tcBorders>
              <w:top w:val="single" w:sz="4" w:space="0" w:color="auto"/>
              <w:left w:val="single" w:sz="4" w:space="0" w:color="auto"/>
              <w:bottom w:val="nil"/>
              <w:right w:val="nil"/>
            </w:tcBorders>
          </w:tcPr>
          <w:p w:rsidR="00DF0F26" w:rsidRDefault="00DF0F26">
            <w:pPr>
              <w:pStyle w:val="aff7"/>
            </w:pPr>
          </w:p>
        </w:tc>
        <w:tc>
          <w:tcPr>
            <w:tcW w:w="97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965" w:type="dxa"/>
            <w:tcBorders>
              <w:top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c>
          <w:tcPr>
            <w:tcW w:w="1046" w:type="dxa"/>
            <w:tcBorders>
              <w:top w:val="single" w:sz="4" w:space="0" w:color="auto"/>
              <w:left w:val="single" w:sz="4" w:space="0" w:color="auto"/>
              <w:bottom w:val="nil"/>
              <w:right w:val="nil"/>
            </w:tcBorders>
          </w:tcPr>
          <w:p w:rsidR="00DF0F26" w:rsidRDefault="00DF0F26">
            <w:pPr>
              <w:pStyle w:val="aff7"/>
            </w:pPr>
          </w:p>
        </w:tc>
        <w:tc>
          <w:tcPr>
            <w:tcW w:w="97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965" w:type="dxa"/>
            <w:tcBorders>
              <w:top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c>
          <w:tcPr>
            <w:tcW w:w="1046" w:type="dxa"/>
            <w:tcBorders>
              <w:top w:val="single" w:sz="4" w:space="0" w:color="auto"/>
              <w:left w:val="single" w:sz="4" w:space="0" w:color="auto"/>
              <w:bottom w:val="nil"/>
              <w:right w:val="nil"/>
            </w:tcBorders>
          </w:tcPr>
          <w:p w:rsidR="00DF0F26" w:rsidRDefault="00DF0F26">
            <w:pPr>
              <w:pStyle w:val="aff7"/>
            </w:pPr>
          </w:p>
        </w:tc>
        <w:tc>
          <w:tcPr>
            <w:tcW w:w="97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94" w:type="dxa"/>
            <w:gridSpan w:val="2"/>
            <w:tcBorders>
              <w:top w:val="single" w:sz="4" w:space="0" w:color="auto"/>
              <w:left w:val="nil"/>
              <w:bottom w:val="nil"/>
              <w:right w:val="nil"/>
            </w:tcBorders>
          </w:tcPr>
          <w:p w:rsidR="00DF0F26" w:rsidRDefault="00DF0F26">
            <w:pPr>
              <w:pStyle w:val="aff7"/>
              <w:jc w:val="right"/>
            </w:pPr>
            <w:bookmarkStart w:id="1067" w:name="sub_313"/>
            <w:r>
              <w:t>Итого</w:t>
            </w:r>
            <w:bookmarkEnd w:id="1067"/>
          </w:p>
        </w:tc>
        <w:tc>
          <w:tcPr>
            <w:tcW w:w="936" w:type="dxa"/>
            <w:tcBorders>
              <w:top w:val="single" w:sz="4" w:space="0" w:color="auto"/>
              <w:left w:val="single" w:sz="4" w:space="0" w:color="auto"/>
              <w:bottom w:val="single" w:sz="4" w:space="0" w:color="auto"/>
              <w:right w:val="nil"/>
            </w:tcBorders>
          </w:tcPr>
          <w:p w:rsidR="00DF0F26" w:rsidRDefault="00DF0F26">
            <w:pPr>
              <w:pStyle w:val="aff7"/>
            </w:pPr>
          </w:p>
        </w:tc>
        <w:tc>
          <w:tcPr>
            <w:tcW w:w="931" w:type="dxa"/>
            <w:tcBorders>
              <w:top w:val="single" w:sz="4" w:space="0" w:color="auto"/>
              <w:left w:val="single" w:sz="4" w:space="0" w:color="auto"/>
              <w:bottom w:val="single" w:sz="4" w:space="0" w:color="auto"/>
              <w:right w:val="nil"/>
            </w:tcBorders>
          </w:tcPr>
          <w:p w:rsidR="00DF0F26" w:rsidRDefault="00DF0F26">
            <w:pPr>
              <w:pStyle w:val="aff7"/>
            </w:pPr>
          </w:p>
        </w:tc>
        <w:tc>
          <w:tcPr>
            <w:tcW w:w="941" w:type="dxa"/>
            <w:tcBorders>
              <w:top w:val="single" w:sz="4" w:space="0" w:color="auto"/>
              <w:left w:val="single" w:sz="4" w:space="0" w:color="auto"/>
              <w:bottom w:val="single" w:sz="4" w:space="0" w:color="auto"/>
              <w:right w:val="nil"/>
            </w:tcBorders>
          </w:tcPr>
          <w:p w:rsidR="00DF0F26" w:rsidRDefault="00DF0F26">
            <w:pPr>
              <w:pStyle w:val="aff7"/>
            </w:pPr>
          </w:p>
        </w:tc>
        <w:tc>
          <w:tcPr>
            <w:tcW w:w="936" w:type="dxa"/>
            <w:tcBorders>
              <w:top w:val="single" w:sz="4" w:space="0" w:color="auto"/>
              <w:left w:val="single" w:sz="4" w:space="0" w:color="auto"/>
              <w:bottom w:val="single" w:sz="4" w:space="0" w:color="auto"/>
              <w:right w:val="nil"/>
            </w:tcBorders>
          </w:tcPr>
          <w:p w:rsidR="00DF0F26" w:rsidRDefault="00DF0F26">
            <w:pPr>
              <w:pStyle w:val="aff7"/>
            </w:pPr>
          </w:p>
        </w:tc>
        <w:tc>
          <w:tcPr>
            <w:tcW w:w="1032" w:type="dxa"/>
            <w:tcBorders>
              <w:top w:val="single" w:sz="4" w:space="0" w:color="auto"/>
              <w:left w:val="single" w:sz="4" w:space="0" w:color="auto"/>
              <w:bottom w:val="single" w:sz="4" w:space="0" w:color="auto"/>
              <w:right w:val="nil"/>
            </w:tcBorders>
          </w:tcPr>
          <w:p w:rsidR="00DF0F26" w:rsidRDefault="00DF0F26">
            <w:pPr>
              <w:pStyle w:val="aff7"/>
            </w:pPr>
          </w:p>
        </w:tc>
        <w:tc>
          <w:tcPr>
            <w:tcW w:w="1027" w:type="dxa"/>
            <w:tcBorders>
              <w:top w:val="single" w:sz="4" w:space="0" w:color="auto"/>
              <w:left w:val="single" w:sz="4" w:space="0" w:color="auto"/>
              <w:bottom w:val="single" w:sz="4" w:space="0" w:color="auto"/>
              <w:right w:val="nil"/>
            </w:tcBorders>
          </w:tcPr>
          <w:p w:rsidR="00DF0F26" w:rsidRDefault="00DF0F26">
            <w:pPr>
              <w:pStyle w:val="aff7"/>
            </w:pPr>
          </w:p>
        </w:tc>
        <w:tc>
          <w:tcPr>
            <w:tcW w:w="936" w:type="dxa"/>
            <w:tcBorders>
              <w:top w:val="single" w:sz="4" w:space="0" w:color="auto"/>
              <w:left w:val="single" w:sz="4" w:space="0" w:color="auto"/>
              <w:bottom w:val="single" w:sz="4" w:space="0" w:color="auto"/>
              <w:right w:val="nil"/>
            </w:tcBorders>
          </w:tcPr>
          <w:p w:rsidR="00DF0F26" w:rsidRDefault="00DF0F26">
            <w:pPr>
              <w:pStyle w:val="aff7"/>
            </w:pPr>
          </w:p>
        </w:tc>
        <w:tc>
          <w:tcPr>
            <w:tcW w:w="1037" w:type="dxa"/>
            <w:tcBorders>
              <w:top w:val="single" w:sz="4" w:space="0" w:color="auto"/>
              <w:left w:val="single" w:sz="4" w:space="0" w:color="auto"/>
              <w:bottom w:val="single" w:sz="4" w:space="0" w:color="auto"/>
              <w:right w:val="nil"/>
            </w:tcBorders>
          </w:tcPr>
          <w:p w:rsidR="00DF0F26" w:rsidRDefault="00DF0F26">
            <w:pPr>
              <w:pStyle w:val="aff7"/>
            </w:pPr>
          </w:p>
        </w:tc>
        <w:tc>
          <w:tcPr>
            <w:tcW w:w="1133" w:type="dxa"/>
            <w:tcBorders>
              <w:top w:val="single" w:sz="4" w:space="0" w:color="auto"/>
              <w:left w:val="single" w:sz="4" w:space="0" w:color="auto"/>
              <w:bottom w:val="single" w:sz="4" w:space="0" w:color="auto"/>
              <w:right w:val="nil"/>
            </w:tcBorders>
          </w:tcPr>
          <w:p w:rsidR="00DF0F26" w:rsidRDefault="00DF0F26">
            <w:pPr>
              <w:pStyle w:val="aff7"/>
            </w:pPr>
          </w:p>
        </w:tc>
        <w:tc>
          <w:tcPr>
            <w:tcW w:w="1037" w:type="dxa"/>
            <w:tcBorders>
              <w:top w:val="single" w:sz="4" w:space="0" w:color="auto"/>
              <w:left w:val="single" w:sz="4" w:space="0" w:color="auto"/>
              <w:bottom w:val="single" w:sz="4" w:space="0" w:color="auto"/>
              <w:right w:val="nil"/>
            </w:tcBorders>
          </w:tcPr>
          <w:p w:rsidR="00DF0F26" w:rsidRDefault="00DF0F26">
            <w:pPr>
              <w:pStyle w:val="aff7"/>
            </w:pPr>
          </w:p>
        </w:tc>
        <w:tc>
          <w:tcPr>
            <w:tcW w:w="1133" w:type="dxa"/>
            <w:tcBorders>
              <w:top w:val="single" w:sz="4" w:space="0" w:color="auto"/>
              <w:left w:val="single" w:sz="4" w:space="0" w:color="auto"/>
              <w:bottom w:val="single" w:sz="4" w:space="0" w:color="auto"/>
              <w:right w:val="nil"/>
            </w:tcBorders>
          </w:tcPr>
          <w:p w:rsidR="00DF0F26" w:rsidRDefault="00DF0F26">
            <w:pPr>
              <w:pStyle w:val="aff7"/>
            </w:pPr>
          </w:p>
        </w:tc>
        <w:tc>
          <w:tcPr>
            <w:tcW w:w="1046" w:type="dxa"/>
            <w:tcBorders>
              <w:top w:val="single" w:sz="4" w:space="0" w:color="auto"/>
              <w:left w:val="single" w:sz="4" w:space="0" w:color="auto"/>
              <w:bottom w:val="single" w:sz="4" w:space="0" w:color="auto"/>
              <w:right w:val="nil"/>
            </w:tcBorders>
          </w:tcPr>
          <w:p w:rsidR="00DF0F26" w:rsidRDefault="00DF0F26">
            <w:pPr>
              <w:pStyle w:val="aff7"/>
            </w:pPr>
          </w:p>
        </w:tc>
        <w:tc>
          <w:tcPr>
            <w:tcW w:w="97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068" w:name="sub_3120022"/>
      <w:r>
        <w:t>2.2. Операции с бюджетными средствами по объектам, включенным в федеральную адресную инвестиционную программу</w:t>
      </w:r>
    </w:p>
    <w:bookmarkEnd w:id="106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23"/>
        <w:gridCol w:w="1402"/>
        <w:gridCol w:w="1310"/>
        <w:gridCol w:w="936"/>
        <w:gridCol w:w="941"/>
        <w:gridCol w:w="1032"/>
        <w:gridCol w:w="931"/>
        <w:gridCol w:w="1219"/>
        <w:gridCol w:w="1229"/>
        <w:gridCol w:w="1411"/>
        <w:gridCol w:w="2083"/>
        <w:gridCol w:w="1085"/>
      </w:tblGrid>
      <w:tr w:rsidR="00DF0F26">
        <w:tblPrEx>
          <w:tblCellMar>
            <w:top w:w="0" w:type="dxa"/>
            <w:bottom w:w="0" w:type="dxa"/>
          </w:tblCellMar>
        </w:tblPrEx>
        <w:tc>
          <w:tcPr>
            <w:tcW w:w="1723" w:type="dxa"/>
            <w:vMerge w:val="restart"/>
            <w:tcBorders>
              <w:top w:val="single" w:sz="4" w:space="0" w:color="auto"/>
              <w:left w:val="nil"/>
              <w:bottom w:val="nil"/>
              <w:right w:val="nil"/>
            </w:tcBorders>
          </w:tcPr>
          <w:p w:rsidR="00DF0F26" w:rsidRDefault="00DF0F26">
            <w:pPr>
              <w:pStyle w:val="aff7"/>
              <w:jc w:val="center"/>
            </w:pPr>
            <w:bookmarkStart w:id="1069" w:name="sub_31200221"/>
            <w:r>
              <w:t>Код объекта ФАИП</w:t>
            </w:r>
            <w:bookmarkEnd w:id="1069"/>
          </w:p>
        </w:tc>
        <w:tc>
          <w:tcPr>
            <w:tcW w:w="1402"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по </w:t>
            </w:r>
            <w:hyperlink r:id="rId276" w:history="1">
              <w:r>
                <w:rPr>
                  <w:rStyle w:val="a4"/>
                </w:rPr>
                <w:t>БК</w:t>
              </w:r>
            </w:hyperlink>
          </w:p>
        </w:tc>
        <w:tc>
          <w:tcPr>
            <w:tcW w:w="1310" w:type="dxa"/>
            <w:vMerge w:val="restart"/>
            <w:tcBorders>
              <w:top w:val="single" w:sz="4" w:space="0" w:color="auto"/>
              <w:left w:val="single" w:sz="4" w:space="0" w:color="auto"/>
              <w:bottom w:val="nil"/>
              <w:right w:val="nil"/>
            </w:tcBorders>
          </w:tcPr>
          <w:p w:rsidR="00DF0F26" w:rsidRDefault="00DF0F26">
            <w:pPr>
              <w:pStyle w:val="aff7"/>
              <w:jc w:val="center"/>
            </w:pPr>
            <w:r>
              <w:t>Код цели (аналитический код)</w:t>
            </w:r>
          </w:p>
        </w:tc>
        <w:tc>
          <w:tcPr>
            <w:tcW w:w="3840" w:type="dxa"/>
            <w:gridSpan w:val="4"/>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1219"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1229" w:type="dxa"/>
            <w:vMerge w:val="restart"/>
            <w:tcBorders>
              <w:top w:val="single" w:sz="4" w:space="0" w:color="auto"/>
              <w:left w:val="single" w:sz="4" w:space="0" w:color="auto"/>
              <w:bottom w:val="nil"/>
              <w:right w:val="nil"/>
            </w:tcBorders>
          </w:tcPr>
          <w:p w:rsidR="00DF0F26" w:rsidRDefault="00DF0F26">
            <w:pPr>
              <w:pStyle w:val="aff7"/>
              <w:jc w:val="center"/>
            </w:pPr>
            <w:r>
              <w:t>Выплаты</w:t>
            </w:r>
          </w:p>
        </w:tc>
        <w:tc>
          <w:tcPr>
            <w:tcW w:w="1411" w:type="dxa"/>
            <w:vMerge w:val="restart"/>
            <w:tcBorders>
              <w:top w:val="single" w:sz="4" w:space="0" w:color="auto"/>
              <w:left w:val="single" w:sz="4" w:space="0" w:color="auto"/>
              <w:bottom w:val="nil"/>
              <w:right w:val="nil"/>
            </w:tcBorders>
          </w:tcPr>
          <w:p w:rsidR="00DF0F26" w:rsidRDefault="00DF0F26">
            <w:pPr>
              <w:pStyle w:val="aff7"/>
              <w:jc w:val="center"/>
            </w:pPr>
            <w:r>
              <w:t>Итого кассовых выплат (</w:t>
            </w:r>
            <w:hyperlink w:anchor="sub_31200221" w:history="1">
              <w:r>
                <w:rPr>
                  <w:rStyle w:val="a4"/>
                </w:rPr>
                <w:t>гр. 9-8</w:t>
              </w:r>
            </w:hyperlink>
            <w:r>
              <w:t>)</w:t>
            </w:r>
          </w:p>
        </w:tc>
        <w:tc>
          <w:tcPr>
            <w:tcW w:w="2083" w:type="dxa"/>
            <w:vMerge w:val="restart"/>
            <w:tcBorders>
              <w:top w:val="single" w:sz="4" w:space="0" w:color="auto"/>
              <w:left w:val="single" w:sz="4" w:space="0" w:color="auto"/>
              <w:bottom w:val="nil"/>
              <w:right w:val="nil"/>
            </w:tcBorders>
          </w:tcPr>
          <w:p w:rsidR="00DF0F26" w:rsidRDefault="00DF0F26">
            <w:pPr>
              <w:pStyle w:val="aff7"/>
              <w:jc w:val="center"/>
            </w:pPr>
            <w:r>
              <w:t>Неисполненные бюджетные обязательства в ____ году</w:t>
            </w:r>
          </w:p>
          <w:p w:rsidR="00DF0F26" w:rsidRDefault="00DF0F26">
            <w:pPr>
              <w:pStyle w:val="aff7"/>
              <w:jc w:val="center"/>
            </w:pPr>
            <w:r>
              <w:t>(текущий финансовый год) (</w:t>
            </w:r>
            <w:hyperlink w:anchor="sub_31200221" w:history="1">
              <w:r>
                <w:rPr>
                  <w:rStyle w:val="a4"/>
                </w:rPr>
                <w:t>гр. 4</w:t>
              </w:r>
            </w:hyperlink>
            <w:r>
              <w:t xml:space="preserve"> - гр. 10)</w:t>
            </w:r>
          </w:p>
        </w:tc>
        <w:tc>
          <w:tcPr>
            <w:tcW w:w="1085"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723" w:type="dxa"/>
            <w:vMerge/>
            <w:tcBorders>
              <w:top w:val="nil"/>
              <w:left w:val="nil"/>
              <w:bottom w:val="nil"/>
              <w:right w:val="nil"/>
            </w:tcBorders>
          </w:tcPr>
          <w:p w:rsidR="00DF0F26" w:rsidRDefault="00DF0F26">
            <w:pPr>
              <w:pStyle w:val="aff7"/>
            </w:pPr>
          </w:p>
        </w:tc>
        <w:tc>
          <w:tcPr>
            <w:tcW w:w="1402" w:type="dxa"/>
            <w:vMerge/>
            <w:tcBorders>
              <w:top w:val="nil"/>
              <w:left w:val="single" w:sz="4" w:space="0" w:color="auto"/>
              <w:bottom w:val="nil"/>
              <w:right w:val="nil"/>
            </w:tcBorders>
          </w:tcPr>
          <w:p w:rsidR="00DF0F26" w:rsidRDefault="00DF0F26">
            <w:pPr>
              <w:pStyle w:val="aff7"/>
            </w:pPr>
          </w:p>
        </w:tc>
        <w:tc>
          <w:tcPr>
            <w:tcW w:w="1310" w:type="dxa"/>
            <w:vMerge/>
            <w:tcBorders>
              <w:top w:val="nil"/>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94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032"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93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219" w:type="dxa"/>
            <w:vMerge/>
            <w:tcBorders>
              <w:top w:val="nil"/>
              <w:left w:val="single" w:sz="4" w:space="0" w:color="auto"/>
              <w:bottom w:val="nil"/>
              <w:right w:val="nil"/>
            </w:tcBorders>
          </w:tcPr>
          <w:p w:rsidR="00DF0F26" w:rsidRDefault="00DF0F26">
            <w:pPr>
              <w:pStyle w:val="aff7"/>
            </w:pPr>
          </w:p>
        </w:tc>
        <w:tc>
          <w:tcPr>
            <w:tcW w:w="1229" w:type="dxa"/>
            <w:vMerge/>
            <w:tcBorders>
              <w:top w:val="nil"/>
              <w:left w:val="single" w:sz="4" w:space="0" w:color="auto"/>
              <w:bottom w:val="nil"/>
              <w:right w:val="nil"/>
            </w:tcBorders>
          </w:tcPr>
          <w:p w:rsidR="00DF0F26" w:rsidRDefault="00DF0F26">
            <w:pPr>
              <w:pStyle w:val="aff7"/>
            </w:pPr>
          </w:p>
        </w:tc>
        <w:tc>
          <w:tcPr>
            <w:tcW w:w="1411" w:type="dxa"/>
            <w:vMerge/>
            <w:tcBorders>
              <w:top w:val="nil"/>
              <w:left w:val="single" w:sz="4" w:space="0" w:color="auto"/>
              <w:bottom w:val="nil"/>
              <w:right w:val="nil"/>
            </w:tcBorders>
          </w:tcPr>
          <w:p w:rsidR="00DF0F26" w:rsidRDefault="00DF0F26">
            <w:pPr>
              <w:pStyle w:val="aff7"/>
            </w:pPr>
          </w:p>
        </w:tc>
        <w:tc>
          <w:tcPr>
            <w:tcW w:w="2083" w:type="dxa"/>
            <w:vMerge/>
            <w:tcBorders>
              <w:top w:val="nil"/>
              <w:left w:val="single" w:sz="4" w:space="0" w:color="auto"/>
              <w:bottom w:val="nil"/>
              <w:right w:val="nil"/>
            </w:tcBorders>
          </w:tcPr>
          <w:p w:rsidR="00DF0F26" w:rsidRDefault="00DF0F26">
            <w:pPr>
              <w:pStyle w:val="aff7"/>
            </w:pPr>
          </w:p>
        </w:tc>
        <w:tc>
          <w:tcPr>
            <w:tcW w:w="1085"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723" w:type="dxa"/>
            <w:tcBorders>
              <w:top w:val="single" w:sz="4" w:space="0" w:color="auto"/>
              <w:left w:val="nil"/>
              <w:bottom w:val="nil"/>
              <w:right w:val="nil"/>
            </w:tcBorders>
          </w:tcPr>
          <w:p w:rsidR="00DF0F26" w:rsidRDefault="00DF0F26">
            <w:pPr>
              <w:pStyle w:val="aff7"/>
              <w:jc w:val="center"/>
            </w:pPr>
            <w:r>
              <w:t>1</w:t>
            </w:r>
          </w:p>
        </w:tc>
        <w:tc>
          <w:tcPr>
            <w:tcW w:w="1402" w:type="dxa"/>
            <w:tcBorders>
              <w:top w:val="single" w:sz="4" w:space="0" w:color="auto"/>
              <w:left w:val="single" w:sz="4" w:space="0" w:color="auto"/>
              <w:bottom w:val="nil"/>
              <w:right w:val="nil"/>
            </w:tcBorders>
          </w:tcPr>
          <w:p w:rsidR="00DF0F26" w:rsidRDefault="00DF0F26">
            <w:pPr>
              <w:pStyle w:val="aff7"/>
              <w:jc w:val="center"/>
            </w:pPr>
            <w:r>
              <w:t>2</w:t>
            </w:r>
          </w:p>
        </w:tc>
        <w:tc>
          <w:tcPr>
            <w:tcW w:w="1310" w:type="dxa"/>
            <w:tcBorders>
              <w:top w:val="single" w:sz="4" w:space="0" w:color="auto"/>
              <w:left w:val="single" w:sz="4" w:space="0" w:color="auto"/>
              <w:bottom w:val="nil"/>
              <w:right w:val="nil"/>
            </w:tcBorders>
          </w:tcPr>
          <w:p w:rsidR="00DF0F26" w:rsidRDefault="00DF0F26">
            <w:pPr>
              <w:pStyle w:val="aff7"/>
              <w:jc w:val="center"/>
            </w:pPr>
            <w:r>
              <w:t>3</w:t>
            </w:r>
          </w:p>
        </w:tc>
        <w:tc>
          <w:tcPr>
            <w:tcW w:w="936" w:type="dxa"/>
            <w:tcBorders>
              <w:top w:val="single" w:sz="4" w:space="0" w:color="auto"/>
              <w:left w:val="single" w:sz="4" w:space="0" w:color="auto"/>
              <w:bottom w:val="nil"/>
              <w:right w:val="nil"/>
            </w:tcBorders>
          </w:tcPr>
          <w:p w:rsidR="00DF0F26" w:rsidRDefault="00DF0F26">
            <w:pPr>
              <w:pStyle w:val="aff7"/>
              <w:jc w:val="center"/>
            </w:pPr>
            <w:r>
              <w:t>4</w:t>
            </w:r>
          </w:p>
        </w:tc>
        <w:tc>
          <w:tcPr>
            <w:tcW w:w="941" w:type="dxa"/>
            <w:tcBorders>
              <w:top w:val="single" w:sz="4" w:space="0" w:color="auto"/>
              <w:left w:val="single" w:sz="4" w:space="0" w:color="auto"/>
              <w:bottom w:val="nil"/>
              <w:right w:val="nil"/>
            </w:tcBorders>
          </w:tcPr>
          <w:p w:rsidR="00DF0F26" w:rsidRDefault="00DF0F26">
            <w:pPr>
              <w:pStyle w:val="aff7"/>
              <w:jc w:val="center"/>
            </w:pPr>
            <w:r>
              <w:t>5</w:t>
            </w:r>
          </w:p>
        </w:tc>
        <w:tc>
          <w:tcPr>
            <w:tcW w:w="1032" w:type="dxa"/>
            <w:tcBorders>
              <w:top w:val="single" w:sz="4" w:space="0" w:color="auto"/>
              <w:left w:val="single" w:sz="4" w:space="0" w:color="auto"/>
              <w:bottom w:val="nil"/>
              <w:right w:val="nil"/>
            </w:tcBorders>
          </w:tcPr>
          <w:p w:rsidR="00DF0F26" w:rsidRDefault="00DF0F26">
            <w:pPr>
              <w:pStyle w:val="aff7"/>
              <w:jc w:val="center"/>
            </w:pPr>
            <w:r>
              <w:t>6</w:t>
            </w:r>
          </w:p>
        </w:tc>
        <w:tc>
          <w:tcPr>
            <w:tcW w:w="931" w:type="dxa"/>
            <w:tcBorders>
              <w:top w:val="single" w:sz="4" w:space="0" w:color="auto"/>
              <w:left w:val="single" w:sz="4" w:space="0" w:color="auto"/>
              <w:bottom w:val="nil"/>
              <w:right w:val="nil"/>
            </w:tcBorders>
          </w:tcPr>
          <w:p w:rsidR="00DF0F26" w:rsidRDefault="00DF0F26">
            <w:pPr>
              <w:pStyle w:val="aff7"/>
              <w:jc w:val="center"/>
            </w:pPr>
            <w:r>
              <w:t>7</w:t>
            </w:r>
          </w:p>
        </w:tc>
        <w:tc>
          <w:tcPr>
            <w:tcW w:w="1219" w:type="dxa"/>
            <w:tcBorders>
              <w:top w:val="single" w:sz="4" w:space="0" w:color="auto"/>
              <w:left w:val="single" w:sz="4" w:space="0" w:color="auto"/>
              <w:bottom w:val="nil"/>
              <w:right w:val="nil"/>
            </w:tcBorders>
          </w:tcPr>
          <w:p w:rsidR="00DF0F26" w:rsidRDefault="00DF0F26">
            <w:pPr>
              <w:pStyle w:val="aff7"/>
              <w:jc w:val="center"/>
            </w:pPr>
            <w:r>
              <w:t>8</w:t>
            </w:r>
          </w:p>
        </w:tc>
        <w:tc>
          <w:tcPr>
            <w:tcW w:w="1229" w:type="dxa"/>
            <w:tcBorders>
              <w:top w:val="single" w:sz="4" w:space="0" w:color="auto"/>
              <w:left w:val="single" w:sz="4" w:space="0" w:color="auto"/>
              <w:bottom w:val="nil"/>
              <w:right w:val="nil"/>
            </w:tcBorders>
          </w:tcPr>
          <w:p w:rsidR="00DF0F26" w:rsidRDefault="00DF0F26">
            <w:pPr>
              <w:pStyle w:val="aff7"/>
              <w:jc w:val="center"/>
            </w:pPr>
            <w:r>
              <w:t>9</w:t>
            </w:r>
          </w:p>
        </w:tc>
        <w:tc>
          <w:tcPr>
            <w:tcW w:w="1411" w:type="dxa"/>
            <w:tcBorders>
              <w:top w:val="single" w:sz="4" w:space="0" w:color="auto"/>
              <w:left w:val="single" w:sz="4" w:space="0" w:color="auto"/>
              <w:bottom w:val="nil"/>
              <w:right w:val="nil"/>
            </w:tcBorders>
          </w:tcPr>
          <w:p w:rsidR="00DF0F26" w:rsidRDefault="00DF0F26">
            <w:pPr>
              <w:pStyle w:val="aff7"/>
              <w:jc w:val="center"/>
            </w:pPr>
            <w:r>
              <w:t>10</w:t>
            </w:r>
          </w:p>
        </w:tc>
        <w:tc>
          <w:tcPr>
            <w:tcW w:w="2083" w:type="dxa"/>
            <w:tcBorders>
              <w:top w:val="single" w:sz="4" w:space="0" w:color="auto"/>
              <w:left w:val="single" w:sz="4" w:space="0" w:color="auto"/>
              <w:bottom w:val="nil"/>
              <w:right w:val="nil"/>
            </w:tcBorders>
          </w:tcPr>
          <w:p w:rsidR="00DF0F26" w:rsidRDefault="00DF0F26">
            <w:pPr>
              <w:pStyle w:val="aff7"/>
              <w:jc w:val="center"/>
            </w:pPr>
            <w:r>
              <w:t>11</w:t>
            </w:r>
          </w:p>
        </w:tc>
        <w:tc>
          <w:tcPr>
            <w:tcW w:w="1085" w:type="dxa"/>
            <w:tcBorders>
              <w:top w:val="single" w:sz="4" w:space="0" w:color="auto"/>
              <w:left w:val="single" w:sz="4" w:space="0" w:color="auto"/>
              <w:bottom w:val="nil"/>
              <w:right w:val="nil"/>
            </w:tcBorders>
          </w:tcPr>
          <w:p w:rsidR="00DF0F26" w:rsidRDefault="00DF0F26">
            <w:pPr>
              <w:pStyle w:val="aff7"/>
              <w:jc w:val="center"/>
            </w:pPr>
            <w:r>
              <w:t>12</w:t>
            </w:r>
          </w:p>
        </w:tc>
      </w:tr>
      <w:tr w:rsidR="00DF0F26">
        <w:tblPrEx>
          <w:tblCellMar>
            <w:top w:w="0" w:type="dxa"/>
            <w:bottom w:w="0" w:type="dxa"/>
          </w:tblCellMar>
        </w:tblPrEx>
        <w:tc>
          <w:tcPr>
            <w:tcW w:w="1723" w:type="dxa"/>
            <w:vMerge w:val="restart"/>
            <w:tcBorders>
              <w:top w:val="single" w:sz="4" w:space="0" w:color="auto"/>
              <w:bottom w:val="nil"/>
              <w:right w:val="nil"/>
            </w:tcBorders>
          </w:tcPr>
          <w:p w:rsidR="00DF0F26" w:rsidRDefault="00DF0F26">
            <w:pPr>
              <w:pStyle w:val="aff7"/>
            </w:pPr>
          </w:p>
        </w:tc>
        <w:tc>
          <w:tcPr>
            <w:tcW w:w="1402" w:type="dxa"/>
            <w:tcBorders>
              <w:top w:val="single" w:sz="4" w:space="0" w:color="auto"/>
              <w:left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411" w:type="dxa"/>
            <w:tcBorders>
              <w:top w:val="single" w:sz="4" w:space="0" w:color="auto"/>
              <w:left w:val="single" w:sz="4" w:space="0" w:color="auto"/>
              <w:bottom w:val="nil"/>
              <w:right w:val="nil"/>
            </w:tcBorders>
          </w:tcPr>
          <w:p w:rsidR="00DF0F26" w:rsidRDefault="00DF0F26">
            <w:pPr>
              <w:pStyle w:val="aff7"/>
            </w:pPr>
          </w:p>
        </w:tc>
        <w:tc>
          <w:tcPr>
            <w:tcW w:w="2083" w:type="dxa"/>
            <w:tcBorders>
              <w:top w:val="single" w:sz="4" w:space="0" w:color="auto"/>
              <w:left w:val="single" w:sz="4" w:space="0" w:color="auto"/>
              <w:bottom w:val="nil"/>
              <w:right w:val="nil"/>
            </w:tcBorders>
          </w:tcPr>
          <w:p w:rsidR="00DF0F26" w:rsidRDefault="00DF0F26">
            <w:pPr>
              <w:pStyle w:val="aff7"/>
            </w:pPr>
          </w:p>
        </w:tc>
        <w:tc>
          <w:tcPr>
            <w:tcW w:w="108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723" w:type="dxa"/>
            <w:vMerge/>
            <w:tcBorders>
              <w:top w:val="nil"/>
              <w:bottom w:val="nil"/>
              <w:right w:val="nil"/>
            </w:tcBorders>
          </w:tcPr>
          <w:p w:rsidR="00DF0F26" w:rsidRDefault="00DF0F26">
            <w:pPr>
              <w:pStyle w:val="aff7"/>
            </w:pPr>
          </w:p>
        </w:tc>
        <w:tc>
          <w:tcPr>
            <w:tcW w:w="1402" w:type="dxa"/>
            <w:tcBorders>
              <w:top w:val="single" w:sz="4" w:space="0" w:color="auto"/>
              <w:left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411" w:type="dxa"/>
            <w:tcBorders>
              <w:top w:val="single" w:sz="4" w:space="0" w:color="auto"/>
              <w:left w:val="single" w:sz="4" w:space="0" w:color="auto"/>
              <w:bottom w:val="nil"/>
              <w:right w:val="nil"/>
            </w:tcBorders>
          </w:tcPr>
          <w:p w:rsidR="00DF0F26" w:rsidRDefault="00DF0F26">
            <w:pPr>
              <w:pStyle w:val="aff7"/>
            </w:pPr>
          </w:p>
        </w:tc>
        <w:tc>
          <w:tcPr>
            <w:tcW w:w="2083" w:type="dxa"/>
            <w:tcBorders>
              <w:top w:val="single" w:sz="4" w:space="0" w:color="auto"/>
              <w:left w:val="single" w:sz="4" w:space="0" w:color="auto"/>
              <w:bottom w:val="nil"/>
              <w:right w:val="nil"/>
            </w:tcBorders>
          </w:tcPr>
          <w:p w:rsidR="00DF0F26" w:rsidRDefault="00DF0F26">
            <w:pPr>
              <w:pStyle w:val="aff7"/>
            </w:pPr>
          </w:p>
        </w:tc>
        <w:tc>
          <w:tcPr>
            <w:tcW w:w="108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723" w:type="dxa"/>
            <w:tcBorders>
              <w:top w:val="single" w:sz="4" w:space="0" w:color="auto"/>
              <w:left w:val="nil"/>
              <w:bottom w:val="nil"/>
              <w:right w:val="nil"/>
            </w:tcBorders>
          </w:tcPr>
          <w:p w:rsidR="00DF0F26" w:rsidRDefault="00DF0F26">
            <w:pPr>
              <w:pStyle w:val="aff7"/>
              <w:jc w:val="center"/>
            </w:pPr>
            <w:bookmarkStart w:id="1070" w:name="sub_31200222"/>
            <w:r>
              <w:t>Итого по коду ФАИП</w:t>
            </w:r>
            <w:bookmarkEnd w:id="1070"/>
          </w:p>
        </w:tc>
        <w:tc>
          <w:tcPr>
            <w:tcW w:w="1402" w:type="dxa"/>
            <w:tcBorders>
              <w:top w:val="single" w:sz="4" w:space="0" w:color="auto"/>
              <w:left w:val="single" w:sz="4" w:space="0" w:color="auto"/>
              <w:bottom w:val="nil"/>
              <w:right w:val="nil"/>
            </w:tcBorders>
          </w:tcPr>
          <w:p w:rsidR="00DF0F26" w:rsidRDefault="00DF0F26">
            <w:pPr>
              <w:pStyle w:val="aff7"/>
              <w:jc w:val="center"/>
            </w:pPr>
            <w:r>
              <w:t>X</w:t>
            </w:r>
          </w:p>
        </w:tc>
        <w:tc>
          <w:tcPr>
            <w:tcW w:w="1310" w:type="dxa"/>
            <w:tcBorders>
              <w:top w:val="single" w:sz="4" w:space="0" w:color="auto"/>
              <w:left w:val="single" w:sz="4" w:space="0" w:color="auto"/>
              <w:bottom w:val="nil"/>
              <w:right w:val="nil"/>
            </w:tcBorders>
          </w:tcPr>
          <w:p w:rsidR="00DF0F26" w:rsidRDefault="00DF0F26">
            <w:pPr>
              <w:pStyle w:val="aff7"/>
              <w:jc w:val="center"/>
            </w:pPr>
            <w:r>
              <w:t>X</w:t>
            </w:r>
          </w:p>
        </w:tc>
        <w:tc>
          <w:tcPr>
            <w:tcW w:w="936"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411" w:type="dxa"/>
            <w:tcBorders>
              <w:top w:val="single" w:sz="4" w:space="0" w:color="auto"/>
              <w:left w:val="single" w:sz="4" w:space="0" w:color="auto"/>
              <w:bottom w:val="nil"/>
              <w:right w:val="nil"/>
            </w:tcBorders>
          </w:tcPr>
          <w:p w:rsidR="00DF0F26" w:rsidRDefault="00DF0F26">
            <w:pPr>
              <w:pStyle w:val="aff7"/>
            </w:pPr>
          </w:p>
        </w:tc>
        <w:tc>
          <w:tcPr>
            <w:tcW w:w="2083" w:type="dxa"/>
            <w:tcBorders>
              <w:top w:val="single" w:sz="4" w:space="0" w:color="auto"/>
              <w:left w:val="single" w:sz="4" w:space="0" w:color="auto"/>
              <w:bottom w:val="nil"/>
              <w:right w:val="nil"/>
            </w:tcBorders>
          </w:tcPr>
          <w:p w:rsidR="00DF0F26" w:rsidRDefault="00DF0F26">
            <w:pPr>
              <w:pStyle w:val="aff7"/>
            </w:pPr>
          </w:p>
        </w:tc>
        <w:tc>
          <w:tcPr>
            <w:tcW w:w="1085" w:type="dxa"/>
            <w:vMerge w:val="restart"/>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4435" w:type="dxa"/>
            <w:gridSpan w:val="3"/>
            <w:tcBorders>
              <w:top w:val="single" w:sz="4" w:space="0" w:color="auto"/>
              <w:left w:val="nil"/>
              <w:bottom w:val="nil"/>
              <w:right w:val="nil"/>
            </w:tcBorders>
          </w:tcPr>
          <w:p w:rsidR="00DF0F26" w:rsidRDefault="00DF0F26">
            <w:pPr>
              <w:pStyle w:val="aff7"/>
              <w:jc w:val="right"/>
            </w:pPr>
            <w:bookmarkStart w:id="1071" w:name="sub_31200223"/>
            <w:r>
              <w:t>Итого</w:t>
            </w:r>
            <w:bookmarkEnd w:id="1071"/>
          </w:p>
        </w:tc>
        <w:tc>
          <w:tcPr>
            <w:tcW w:w="936" w:type="dxa"/>
            <w:tcBorders>
              <w:top w:val="single" w:sz="4" w:space="0" w:color="auto"/>
              <w:left w:val="single" w:sz="4" w:space="0" w:color="auto"/>
              <w:bottom w:val="single" w:sz="4" w:space="0" w:color="auto"/>
              <w:right w:val="nil"/>
            </w:tcBorders>
          </w:tcPr>
          <w:p w:rsidR="00DF0F26" w:rsidRDefault="00DF0F26">
            <w:pPr>
              <w:pStyle w:val="aff7"/>
            </w:pPr>
          </w:p>
        </w:tc>
        <w:tc>
          <w:tcPr>
            <w:tcW w:w="941" w:type="dxa"/>
            <w:tcBorders>
              <w:top w:val="single" w:sz="4" w:space="0" w:color="auto"/>
              <w:left w:val="single" w:sz="4" w:space="0" w:color="auto"/>
              <w:bottom w:val="single" w:sz="4" w:space="0" w:color="auto"/>
              <w:right w:val="nil"/>
            </w:tcBorders>
          </w:tcPr>
          <w:p w:rsidR="00DF0F26" w:rsidRDefault="00DF0F26">
            <w:pPr>
              <w:pStyle w:val="aff7"/>
            </w:pPr>
          </w:p>
        </w:tc>
        <w:tc>
          <w:tcPr>
            <w:tcW w:w="1032" w:type="dxa"/>
            <w:tcBorders>
              <w:top w:val="single" w:sz="4" w:space="0" w:color="auto"/>
              <w:left w:val="single" w:sz="4" w:space="0" w:color="auto"/>
              <w:bottom w:val="single" w:sz="4" w:space="0" w:color="auto"/>
              <w:right w:val="nil"/>
            </w:tcBorders>
          </w:tcPr>
          <w:p w:rsidR="00DF0F26" w:rsidRDefault="00DF0F26">
            <w:pPr>
              <w:pStyle w:val="aff7"/>
            </w:pPr>
          </w:p>
        </w:tc>
        <w:tc>
          <w:tcPr>
            <w:tcW w:w="931" w:type="dxa"/>
            <w:tcBorders>
              <w:top w:val="single" w:sz="4" w:space="0" w:color="auto"/>
              <w:left w:val="single" w:sz="4" w:space="0" w:color="auto"/>
              <w:bottom w:val="single" w:sz="4" w:space="0" w:color="auto"/>
              <w:right w:val="nil"/>
            </w:tcBorders>
          </w:tcPr>
          <w:p w:rsidR="00DF0F26" w:rsidRDefault="00DF0F26">
            <w:pPr>
              <w:pStyle w:val="aff7"/>
            </w:pPr>
          </w:p>
        </w:tc>
        <w:tc>
          <w:tcPr>
            <w:tcW w:w="1219" w:type="dxa"/>
            <w:tcBorders>
              <w:top w:val="single" w:sz="4" w:space="0" w:color="auto"/>
              <w:left w:val="single" w:sz="4" w:space="0" w:color="auto"/>
              <w:bottom w:val="single" w:sz="4" w:space="0" w:color="auto"/>
              <w:right w:val="nil"/>
            </w:tcBorders>
          </w:tcPr>
          <w:p w:rsidR="00DF0F26" w:rsidRDefault="00DF0F26">
            <w:pPr>
              <w:pStyle w:val="aff7"/>
            </w:pPr>
          </w:p>
        </w:tc>
        <w:tc>
          <w:tcPr>
            <w:tcW w:w="1229" w:type="dxa"/>
            <w:tcBorders>
              <w:top w:val="single" w:sz="4" w:space="0" w:color="auto"/>
              <w:left w:val="single" w:sz="4" w:space="0" w:color="auto"/>
              <w:bottom w:val="single" w:sz="4" w:space="0" w:color="auto"/>
              <w:right w:val="nil"/>
            </w:tcBorders>
          </w:tcPr>
          <w:p w:rsidR="00DF0F26" w:rsidRDefault="00DF0F26">
            <w:pPr>
              <w:pStyle w:val="aff7"/>
            </w:pPr>
          </w:p>
        </w:tc>
        <w:tc>
          <w:tcPr>
            <w:tcW w:w="1411" w:type="dxa"/>
            <w:tcBorders>
              <w:top w:val="single" w:sz="4" w:space="0" w:color="auto"/>
              <w:left w:val="single" w:sz="4" w:space="0" w:color="auto"/>
              <w:bottom w:val="single" w:sz="4" w:space="0" w:color="auto"/>
              <w:right w:val="nil"/>
            </w:tcBorders>
          </w:tcPr>
          <w:p w:rsidR="00DF0F26" w:rsidRDefault="00DF0F26">
            <w:pPr>
              <w:pStyle w:val="aff7"/>
            </w:pPr>
          </w:p>
        </w:tc>
        <w:tc>
          <w:tcPr>
            <w:tcW w:w="2083" w:type="dxa"/>
            <w:tcBorders>
              <w:top w:val="single" w:sz="4" w:space="0" w:color="auto"/>
              <w:left w:val="single" w:sz="4" w:space="0" w:color="auto"/>
              <w:bottom w:val="single" w:sz="4" w:space="0" w:color="auto"/>
              <w:right w:val="nil"/>
            </w:tcBorders>
          </w:tcPr>
          <w:p w:rsidR="00DF0F26" w:rsidRDefault="00DF0F26">
            <w:pPr>
              <w:pStyle w:val="aff7"/>
            </w:pPr>
          </w:p>
        </w:tc>
        <w:tc>
          <w:tcPr>
            <w:tcW w:w="1085" w:type="dxa"/>
            <w:vMerge/>
            <w:tcBorders>
              <w:top w:val="nil"/>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072" w:name="sub_310040"/>
      <w:r>
        <w:rPr>
          <w:rStyle w:val="a3"/>
        </w:rPr>
        <w:t>Форма 0531794, с. 5</w:t>
      </w:r>
    </w:p>
    <w:bookmarkEnd w:id="1072"/>
    <w:p w:rsidR="00DF0F26" w:rsidRDefault="00DF0F26">
      <w:pPr>
        <w:ind w:firstLine="698"/>
        <w:jc w:val="right"/>
      </w:pPr>
      <w:r>
        <w:t>Номер лицевого счета ___________</w:t>
      </w:r>
    </w:p>
    <w:p w:rsidR="00DF0F26" w:rsidRDefault="00DF0F26">
      <w:pPr>
        <w:ind w:firstLine="698"/>
        <w:jc w:val="right"/>
      </w:pPr>
      <w:r>
        <w:t>на "__" ________ 20___ г.</w:t>
      </w:r>
    </w:p>
    <w:p w:rsidR="00DF0F26" w:rsidRDefault="00DF0F26"/>
    <w:p w:rsidR="00DF0F26" w:rsidRDefault="00DF0F26">
      <w:pPr>
        <w:pStyle w:val="1"/>
      </w:pPr>
      <w:bookmarkStart w:id="1073" w:name="sub_31300"/>
      <w:r>
        <w:t>3. Операции за счет дополнительного бюджетного финансирования</w:t>
      </w:r>
    </w:p>
    <w:bookmarkEnd w:id="1073"/>
    <w:p w:rsidR="00DF0F26" w:rsidRDefault="00DF0F26"/>
    <w:p w:rsidR="00DF0F26" w:rsidRDefault="00DF0F26">
      <w:pPr>
        <w:pStyle w:val="1"/>
      </w:pPr>
      <w:bookmarkStart w:id="1074" w:name="sub_31301"/>
      <w:r>
        <w:t>3.1. Остатки на лицевом счете</w:t>
      </w:r>
    </w:p>
    <w:bookmarkEnd w:id="107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55"/>
        <w:gridCol w:w="6557"/>
      </w:tblGrid>
      <w:tr w:rsidR="00DF0F26">
        <w:tblPrEx>
          <w:tblCellMar>
            <w:top w:w="0" w:type="dxa"/>
            <w:bottom w:w="0" w:type="dxa"/>
          </w:tblCellMar>
        </w:tblPrEx>
        <w:tc>
          <w:tcPr>
            <w:tcW w:w="8755" w:type="dxa"/>
            <w:tcBorders>
              <w:top w:val="single" w:sz="4" w:space="0" w:color="auto"/>
              <w:left w:val="nil"/>
              <w:bottom w:val="nil"/>
              <w:right w:val="nil"/>
            </w:tcBorders>
          </w:tcPr>
          <w:p w:rsidR="00DF0F26" w:rsidRDefault="00DF0F26">
            <w:pPr>
              <w:pStyle w:val="aff7"/>
              <w:jc w:val="center"/>
            </w:pPr>
            <w:bookmarkStart w:id="1075" w:name="sub_314"/>
            <w:r>
              <w:t>Наименование показателя</w:t>
            </w:r>
            <w:bookmarkEnd w:id="1075"/>
          </w:p>
        </w:tc>
        <w:tc>
          <w:tcPr>
            <w:tcW w:w="6557" w:type="dxa"/>
            <w:tcBorders>
              <w:top w:val="single" w:sz="4" w:space="0" w:color="auto"/>
              <w:left w:val="single" w:sz="4" w:space="0" w:color="auto"/>
              <w:bottom w:val="nil"/>
              <w:right w:val="nil"/>
            </w:tcBorders>
          </w:tcPr>
          <w:p w:rsidR="00DF0F26" w:rsidRDefault="00DF0F26">
            <w:pPr>
              <w:pStyle w:val="aff7"/>
              <w:jc w:val="center"/>
            </w:pPr>
            <w:r>
              <w:t>Источник дополнительного бюджетного финансирования</w:t>
            </w:r>
          </w:p>
        </w:tc>
      </w:tr>
      <w:tr w:rsidR="00DF0F26">
        <w:tblPrEx>
          <w:tblCellMar>
            <w:top w:w="0" w:type="dxa"/>
            <w:bottom w:w="0" w:type="dxa"/>
          </w:tblCellMar>
        </w:tblPrEx>
        <w:tc>
          <w:tcPr>
            <w:tcW w:w="8755" w:type="dxa"/>
            <w:tcBorders>
              <w:top w:val="single" w:sz="4" w:space="0" w:color="auto"/>
              <w:left w:val="nil"/>
              <w:bottom w:val="nil"/>
              <w:right w:val="nil"/>
            </w:tcBorders>
          </w:tcPr>
          <w:p w:rsidR="00DF0F26" w:rsidRDefault="00DF0F26">
            <w:pPr>
              <w:pStyle w:val="aff7"/>
              <w:jc w:val="center"/>
            </w:pPr>
            <w:r>
              <w:t>1</w:t>
            </w:r>
          </w:p>
        </w:tc>
        <w:tc>
          <w:tcPr>
            <w:tcW w:w="6557" w:type="dxa"/>
            <w:tcBorders>
              <w:top w:val="single" w:sz="4" w:space="0" w:color="auto"/>
              <w:left w:val="single" w:sz="4" w:space="0" w:color="auto"/>
              <w:bottom w:val="nil"/>
              <w:right w:val="nil"/>
            </w:tcBorders>
          </w:tcPr>
          <w:p w:rsidR="00DF0F26" w:rsidRDefault="00DF0F26">
            <w:pPr>
              <w:pStyle w:val="aff7"/>
              <w:jc w:val="center"/>
            </w:pPr>
            <w:r>
              <w:t>2</w:t>
            </w:r>
          </w:p>
        </w:tc>
      </w:tr>
      <w:tr w:rsidR="00DF0F26">
        <w:tblPrEx>
          <w:tblCellMar>
            <w:top w:w="0" w:type="dxa"/>
            <w:bottom w:w="0" w:type="dxa"/>
          </w:tblCellMar>
        </w:tblPrEx>
        <w:tc>
          <w:tcPr>
            <w:tcW w:w="8755" w:type="dxa"/>
            <w:tcBorders>
              <w:top w:val="single" w:sz="4" w:space="0" w:color="auto"/>
              <w:left w:val="nil"/>
              <w:bottom w:val="nil"/>
              <w:right w:val="nil"/>
            </w:tcBorders>
          </w:tcPr>
          <w:p w:rsidR="00DF0F26" w:rsidRDefault="00DF0F26">
            <w:pPr>
              <w:pStyle w:val="afff0"/>
            </w:pPr>
            <w:bookmarkStart w:id="1076" w:name="sub_315"/>
            <w:r>
              <w:t>Остаток на начало года</w:t>
            </w:r>
            <w:bookmarkEnd w:id="1076"/>
          </w:p>
        </w:tc>
        <w:tc>
          <w:tcPr>
            <w:tcW w:w="655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8755" w:type="dxa"/>
            <w:tcBorders>
              <w:top w:val="single" w:sz="4" w:space="0" w:color="auto"/>
              <w:left w:val="nil"/>
              <w:bottom w:val="single" w:sz="4" w:space="0" w:color="auto"/>
              <w:right w:val="nil"/>
            </w:tcBorders>
          </w:tcPr>
          <w:p w:rsidR="00DF0F26" w:rsidRDefault="00DF0F26">
            <w:pPr>
              <w:pStyle w:val="afff0"/>
            </w:pPr>
            <w:bookmarkStart w:id="1077" w:name="sub_316"/>
            <w:r>
              <w:t>Остаток на отчетную дату</w:t>
            </w:r>
            <w:bookmarkEnd w:id="1077"/>
          </w:p>
        </w:tc>
        <w:tc>
          <w:tcPr>
            <w:tcW w:w="655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078" w:name="sub_31302"/>
      <w:r>
        <w:t>3.2. Операции со средствами за счет дополнительного бюджетного финансирования</w:t>
      </w:r>
    </w:p>
    <w:bookmarkEnd w:id="107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90"/>
        <w:gridCol w:w="2150"/>
        <w:gridCol w:w="1781"/>
        <w:gridCol w:w="1968"/>
        <w:gridCol w:w="1886"/>
        <w:gridCol w:w="1891"/>
        <w:gridCol w:w="2026"/>
      </w:tblGrid>
      <w:tr w:rsidR="00DF0F26">
        <w:tblPrEx>
          <w:tblCellMar>
            <w:top w:w="0" w:type="dxa"/>
            <w:bottom w:w="0" w:type="dxa"/>
          </w:tblCellMar>
        </w:tblPrEx>
        <w:tc>
          <w:tcPr>
            <w:tcW w:w="3590" w:type="dxa"/>
            <w:tcBorders>
              <w:top w:val="single" w:sz="4" w:space="0" w:color="auto"/>
              <w:left w:val="nil"/>
              <w:bottom w:val="nil"/>
              <w:right w:val="nil"/>
            </w:tcBorders>
          </w:tcPr>
          <w:p w:rsidR="00DF0F26" w:rsidRDefault="00DF0F26">
            <w:pPr>
              <w:pStyle w:val="aff7"/>
              <w:jc w:val="center"/>
            </w:pPr>
            <w:bookmarkStart w:id="1079" w:name="sub_31321"/>
            <w:r>
              <w:t xml:space="preserve">Код по </w:t>
            </w:r>
            <w:hyperlink r:id="rId277" w:history="1">
              <w:r>
                <w:rPr>
                  <w:rStyle w:val="a4"/>
                </w:rPr>
                <w:t>БК</w:t>
              </w:r>
            </w:hyperlink>
            <w:bookmarkEnd w:id="1079"/>
          </w:p>
        </w:tc>
        <w:tc>
          <w:tcPr>
            <w:tcW w:w="2150" w:type="dxa"/>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 на ____ год</w:t>
            </w:r>
          </w:p>
        </w:tc>
        <w:tc>
          <w:tcPr>
            <w:tcW w:w="1781" w:type="dxa"/>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расходов на ____ год</w:t>
            </w:r>
          </w:p>
        </w:tc>
        <w:tc>
          <w:tcPr>
            <w:tcW w:w="1968" w:type="dxa"/>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 на ____ год</w:t>
            </w:r>
          </w:p>
        </w:tc>
        <w:tc>
          <w:tcPr>
            <w:tcW w:w="1886" w:type="dxa"/>
            <w:tcBorders>
              <w:top w:val="single" w:sz="4" w:space="0" w:color="auto"/>
              <w:left w:val="single" w:sz="4" w:space="0" w:color="auto"/>
              <w:bottom w:val="nil"/>
              <w:right w:val="nil"/>
            </w:tcBorders>
          </w:tcPr>
          <w:p w:rsidR="00DF0F26" w:rsidRDefault="00DF0F26">
            <w:pPr>
              <w:pStyle w:val="aff7"/>
              <w:jc w:val="center"/>
            </w:pPr>
            <w:r>
              <w:t>Поступления в ____ году (текущий финансовый год)</w:t>
            </w:r>
          </w:p>
        </w:tc>
        <w:tc>
          <w:tcPr>
            <w:tcW w:w="1891" w:type="dxa"/>
            <w:tcBorders>
              <w:top w:val="single" w:sz="4" w:space="0" w:color="auto"/>
              <w:left w:val="single" w:sz="4" w:space="0" w:color="auto"/>
              <w:bottom w:val="nil"/>
              <w:right w:val="nil"/>
            </w:tcBorders>
          </w:tcPr>
          <w:p w:rsidR="00DF0F26" w:rsidRDefault="00DF0F26">
            <w:pPr>
              <w:pStyle w:val="aff7"/>
              <w:jc w:val="center"/>
            </w:pPr>
            <w:r>
              <w:t>Выплаты</w:t>
            </w:r>
          </w:p>
          <w:p w:rsidR="00DF0F26" w:rsidRDefault="00DF0F26">
            <w:pPr>
              <w:pStyle w:val="aff7"/>
              <w:jc w:val="center"/>
            </w:pPr>
            <w:r>
              <w:t>в ____ году</w:t>
            </w:r>
          </w:p>
          <w:p w:rsidR="00DF0F26" w:rsidRDefault="00DF0F26">
            <w:pPr>
              <w:pStyle w:val="aff7"/>
              <w:jc w:val="center"/>
            </w:pPr>
            <w:r>
              <w:t>(текущий финансовый год)</w:t>
            </w:r>
          </w:p>
        </w:tc>
        <w:tc>
          <w:tcPr>
            <w:tcW w:w="2026" w:type="dxa"/>
            <w:tcBorders>
              <w:top w:val="single" w:sz="4" w:space="0" w:color="auto"/>
              <w:left w:val="single" w:sz="4" w:space="0" w:color="auto"/>
              <w:bottom w:val="nil"/>
              <w:right w:val="nil"/>
            </w:tcBorders>
          </w:tcPr>
          <w:p w:rsidR="00DF0F26" w:rsidRDefault="00DF0F26">
            <w:pPr>
              <w:pStyle w:val="aff7"/>
              <w:jc w:val="center"/>
            </w:pPr>
            <w:r>
              <w:t>Итого в ____ году (текущий финансовый год) (гр. 6 - гр. 5)</w:t>
            </w:r>
          </w:p>
        </w:tc>
      </w:tr>
      <w:tr w:rsidR="00DF0F26">
        <w:tblPrEx>
          <w:tblCellMar>
            <w:top w:w="0" w:type="dxa"/>
            <w:bottom w:w="0" w:type="dxa"/>
          </w:tblCellMar>
        </w:tblPrEx>
        <w:tc>
          <w:tcPr>
            <w:tcW w:w="3590" w:type="dxa"/>
            <w:tcBorders>
              <w:top w:val="single" w:sz="4" w:space="0" w:color="auto"/>
              <w:left w:val="nil"/>
              <w:bottom w:val="nil"/>
              <w:right w:val="nil"/>
            </w:tcBorders>
          </w:tcPr>
          <w:p w:rsidR="00DF0F26" w:rsidRDefault="00DF0F26">
            <w:pPr>
              <w:pStyle w:val="aff7"/>
              <w:jc w:val="center"/>
            </w:pPr>
            <w:r>
              <w:t>1</w:t>
            </w:r>
          </w:p>
        </w:tc>
        <w:tc>
          <w:tcPr>
            <w:tcW w:w="2150" w:type="dxa"/>
            <w:tcBorders>
              <w:top w:val="single" w:sz="4" w:space="0" w:color="auto"/>
              <w:left w:val="single" w:sz="4" w:space="0" w:color="auto"/>
              <w:bottom w:val="nil"/>
              <w:right w:val="nil"/>
            </w:tcBorders>
          </w:tcPr>
          <w:p w:rsidR="00DF0F26" w:rsidRDefault="00DF0F26">
            <w:pPr>
              <w:pStyle w:val="aff7"/>
              <w:jc w:val="center"/>
            </w:pPr>
            <w:r>
              <w:t>2</w:t>
            </w:r>
          </w:p>
        </w:tc>
        <w:tc>
          <w:tcPr>
            <w:tcW w:w="1781" w:type="dxa"/>
            <w:tcBorders>
              <w:top w:val="single" w:sz="4" w:space="0" w:color="auto"/>
              <w:left w:val="single" w:sz="4" w:space="0" w:color="auto"/>
              <w:bottom w:val="nil"/>
              <w:right w:val="nil"/>
            </w:tcBorders>
          </w:tcPr>
          <w:p w:rsidR="00DF0F26" w:rsidRDefault="00DF0F26">
            <w:pPr>
              <w:pStyle w:val="aff7"/>
              <w:jc w:val="center"/>
            </w:pPr>
            <w:r>
              <w:t>3</w:t>
            </w:r>
          </w:p>
        </w:tc>
        <w:tc>
          <w:tcPr>
            <w:tcW w:w="1968" w:type="dxa"/>
            <w:tcBorders>
              <w:top w:val="single" w:sz="4" w:space="0" w:color="auto"/>
              <w:left w:val="single" w:sz="4" w:space="0" w:color="auto"/>
              <w:bottom w:val="nil"/>
              <w:right w:val="nil"/>
            </w:tcBorders>
          </w:tcPr>
          <w:p w:rsidR="00DF0F26" w:rsidRDefault="00DF0F26">
            <w:pPr>
              <w:pStyle w:val="aff7"/>
              <w:jc w:val="center"/>
            </w:pPr>
            <w:r>
              <w:t>4</w:t>
            </w:r>
          </w:p>
        </w:tc>
        <w:tc>
          <w:tcPr>
            <w:tcW w:w="1886" w:type="dxa"/>
            <w:tcBorders>
              <w:top w:val="single" w:sz="4" w:space="0" w:color="auto"/>
              <w:left w:val="single" w:sz="4" w:space="0" w:color="auto"/>
              <w:bottom w:val="nil"/>
              <w:right w:val="nil"/>
            </w:tcBorders>
          </w:tcPr>
          <w:p w:rsidR="00DF0F26" w:rsidRDefault="00DF0F26">
            <w:pPr>
              <w:pStyle w:val="aff7"/>
              <w:jc w:val="center"/>
            </w:pPr>
            <w:r>
              <w:t>5</w:t>
            </w:r>
          </w:p>
        </w:tc>
        <w:tc>
          <w:tcPr>
            <w:tcW w:w="1891" w:type="dxa"/>
            <w:tcBorders>
              <w:top w:val="single" w:sz="4" w:space="0" w:color="auto"/>
              <w:left w:val="single" w:sz="4" w:space="0" w:color="auto"/>
              <w:bottom w:val="nil"/>
              <w:right w:val="nil"/>
            </w:tcBorders>
          </w:tcPr>
          <w:p w:rsidR="00DF0F26" w:rsidRDefault="00DF0F26">
            <w:pPr>
              <w:pStyle w:val="aff7"/>
              <w:jc w:val="center"/>
            </w:pPr>
            <w:r>
              <w:t>6</w:t>
            </w:r>
          </w:p>
        </w:tc>
        <w:tc>
          <w:tcPr>
            <w:tcW w:w="2026"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3590" w:type="dxa"/>
            <w:tcBorders>
              <w:top w:val="single" w:sz="4" w:space="0" w:color="auto"/>
              <w:bottom w:val="nil"/>
              <w:right w:val="nil"/>
            </w:tcBorders>
          </w:tcPr>
          <w:p w:rsidR="00DF0F26" w:rsidRDefault="00DF0F26">
            <w:pPr>
              <w:pStyle w:val="aff7"/>
            </w:pPr>
          </w:p>
        </w:tc>
        <w:tc>
          <w:tcPr>
            <w:tcW w:w="2150" w:type="dxa"/>
            <w:tcBorders>
              <w:top w:val="single" w:sz="4" w:space="0" w:color="auto"/>
              <w:left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1886" w:type="dxa"/>
            <w:tcBorders>
              <w:top w:val="single" w:sz="4" w:space="0" w:color="auto"/>
              <w:left w:val="single" w:sz="4" w:space="0" w:color="auto"/>
              <w:bottom w:val="nil"/>
              <w:right w:val="nil"/>
            </w:tcBorders>
          </w:tcPr>
          <w:p w:rsidR="00DF0F26" w:rsidRDefault="00DF0F26">
            <w:pPr>
              <w:pStyle w:val="aff7"/>
            </w:pPr>
          </w:p>
        </w:tc>
        <w:tc>
          <w:tcPr>
            <w:tcW w:w="1891" w:type="dxa"/>
            <w:tcBorders>
              <w:top w:val="single" w:sz="4" w:space="0" w:color="auto"/>
              <w:left w:val="single" w:sz="4" w:space="0" w:color="auto"/>
              <w:bottom w:val="nil"/>
              <w:right w:val="nil"/>
            </w:tcBorders>
          </w:tcPr>
          <w:p w:rsidR="00DF0F26" w:rsidRDefault="00DF0F26">
            <w:pPr>
              <w:pStyle w:val="aff7"/>
            </w:pPr>
          </w:p>
        </w:tc>
        <w:tc>
          <w:tcPr>
            <w:tcW w:w="202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0" w:type="dxa"/>
            <w:tcBorders>
              <w:top w:val="single" w:sz="4" w:space="0" w:color="auto"/>
              <w:bottom w:val="nil"/>
              <w:right w:val="nil"/>
            </w:tcBorders>
          </w:tcPr>
          <w:p w:rsidR="00DF0F26" w:rsidRDefault="00DF0F26">
            <w:pPr>
              <w:pStyle w:val="aff7"/>
            </w:pPr>
          </w:p>
        </w:tc>
        <w:tc>
          <w:tcPr>
            <w:tcW w:w="2150" w:type="dxa"/>
            <w:tcBorders>
              <w:top w:val="single" w:sz="4" w:space="0" w:color="auto"/>
              <w:left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1886" w:type="dxa"/>
            <w:tcBorders>
              <w:top w:val="single" w:sz="4" w:space="0" w:color="auto"/>
              <w:left w:val="single" w:sz="4" w:space="0" w:color="auto"/>
              <w:bottom w:val="nil"/>
              <w:right w:val="nil"/>
            </w:tcBorders>
          </w:tcPr>
          <w:p w:rsidR="00DF0F26" w:rsidRDefault="00DF0F26">
            <w:pPr>
              <w:pStyle w:val="aff7"/>
            </w:pPr>
          </w:p>
        </w:tc>
        <w:tc>
          <w:tcPr>
            <w:tcW w:w="1891" w:type="dxa"/>
            <w:tcBorders>
              <w:top w:val="single" w:sz="4" w:space="0" w:color="auto"/>
              <w:left w:val="single" w:sz="4" w:space="0" w:color="auto"/>
              <w:bottom w:val="nil"/>
              <w:right w:val="nil"/>
            </w:tcBorders>
          </w:tcPr>
          <w:p w:rsidR="00DF0F26" w:rsidRDefault="00DF0F26">
            <w:pPr>
              <w:pStyle w:val="aff7"/>
            </w:pPr>
          </w:p>
        </w:tc>
        <w:tc>
          <w:tcPr>
            <w:tcW w:w="202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590" w:type="dxa"/>
            <w:tcBorders>
              <w:top w:val="single" w:sz="4" w:space="0" w:color="auto"/>
              <w:left w:val="nil"/>
              <w:bottom w:val="nil"/>
              <w:right w:val="nil"/>
            </w:tcBorders>
          </w:tcPr>
          <w:p w:rsidR="00DF0F26" w:rsidRDefault="00DF0F26">
            <w:pPr>
              <w:pStyle w:val="aff7"/>
              <w:jc w:val="right"/>
            </w:pPr>
            <w:bookmarkStart w:id="1080" w:name="sub_317"/>
            <w:r>
              <w:t>Итого</w:t>
            </w:r>
            <w:bookmarkEnd w:id="1080"/>
          </w:p>
        </w:tc>
        <w:tc>
          <w:tcPr>
            <w:tcW w:w="2150" w:type="dxa"/>
            <w:tcBorders>
              <w:top w:val="single" w:sz="4" w:space="0" w:color="auto"/>
              <w:left w:val="single" w:sz="4" w:space="0" w:color="auto"/>
              <w:bottom w:val="single" w:sz="4" w:space="0" w:color="auto"/>
              <w:right w:val="nil"/>
            </w:tcBorders>
          </w:tcPr>
          <w:p w:rsidR="00DF0F26" w:rsidRDefault="00DF0F26">
            <w:pPr>
              <w:pStyle w:val="aff7"/>
            </w:pPr>
          </w:p>
        </w:tc>
        <w:tc>
          <w:tcPr>
            <w:tcW w:w="1781" w:type="dxa"/>
            <w:tcBorders>
              <w:top w:val="single" w:sz="4" w:space="0" w:color="auto"/>
              <w:left w:val="single" w:sz="4" w:space="0" w:color="auto"/>
              <w:bottom w:val="single" w:sz="4" w:space="0" w:color="auto"/>
              <w:right w:val="nil"/>
            </w:tcBorders>
          </w:tcPr>
          <w:p w:rsidR="00DF0F26" w:rsidRDefault="00DF0F26">
            <w:pPr>
              <w:pStyle w:val="aff7"/>
            </w:pPr>
          </w:p>
        </w:tc>
        <w:tc>
          <w:tcPr>
            <w:tcW w:w="1968" w:type="dxa"/>
            <w:tcBorders>
              <w:top w:val="single" w:sz="4" w:space="0" w:color="auto"/>
              <w:left w:val="single" w:sz="4" w:space="0" w:color="auto"/>
              <w:bottom w:val="single" w:sz="4" w:space="0" w:color="auto"/>
              <w:right w:val="nil"/>
            </w:tcBorders>
          </w:tcPr>
          <w:p w:rsidR="00DF0F26" w:rsidRDefault="00DF0F26">
            <w:pPr>
              <w:pStyle w:val="aff7"/>
            </w:pPr>
          </w:p>
        </w:tc>
        <w:tc>
          <w:tcPr>
            <w:tcW w:w="1886" w:type="dxa"/>
            <w:tcBorders>
              <w:top w:val="single" w:sz="4" w:space="0" w:color="auto"/>
              <w:left w:val="single" w:sz="4" w:space="0" w:color="auto"/>
              <w:bottom w:val="single" w:sz="4" w:space="0" w:color="auto"/>
              <w:right w:val="nil"/>
            </w:tcBorders>
          </w:tcPr>
          <w:p w:rsidR="00DF0F26" w:rsidRDefault="00DF0F26">
            <w:pPr>
              <w:pStyle w:val="aff7"/>
            </w:pPr>
          </w:p>
        </w:tc>
        <w:tc>
          <w:tcPr>
            <w:tcW w:w="1891" w:type="dxa"/>
            <w:tcBorders>
              <w:top w:val="single" w:sz="4" w:space="0" w:color="auto"/>
              <w:left w:val="single" w:sz="4" w:space="0" w:color="auto"/>
              <w:bottom w:val="single" w:sz="4" w:space="0" w:color="auto"/>
              <w:right w:val="nil"/>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081" w:name="sub_31303"/>
      <w:r>
        <w:t>3.3. Источники дополнительного бюджетного финансирования (СПРАВОЧНО)</w:t>
      </w:r>
    </w:p>
    <w:bookmarkEnd w:id="108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22"/>
        <w:gridCol w:w="3374"/>
        <w:gridCol w:w="3389"/>
        <w:gridCol w:w="4018"/>
      </w:tblGrid>
      <w:tr w:rsidR="00DF0F26">
        <w:tblPrEx>
          <w:tblCellMar>
            <w:top w:w="0" w:type="dxa"/>
            <w:bottom w:w="0" w:type="dxa"/>
          </w:tblCellMar>
        </w:tblPrEx>
        <w:tc>
          <w:tcPr>
            <w:tcW w:w="4522" w:type="dxa"/>
            <w:tcBorders>
              <w:top w:val="single" w:sz="4" w:space="0" w:color="auto"/>
              <w:left w:val="nil"/>
              <w:bottom w:val="nil"/>
              <w:right w:val="nil"/>
            </w:tcBorders>
          </w:tcPr>
          <w:p w:rsidR="00DF0F26" w:rsidRDefault="00DF0F26">
            <w:pPr>
              <w:pStyle w:val="aff7"/>
              <w:jc w:val="center"/>
            </w:pPr>
            <w:bookmarkStart w:id="1082" w:name="sub_31331"/>
            <w:r>
              <w:t xml:space="preserve">Код по </w:t>
            </w:r>
            <w:hyperlink r:id="rId278" w:history="1">
              <w:r>
                <w:rPr>
                  <w:rStyle w:val="a4"/>
                </w:rPr>
                <w:t>БК</w:t>
              </w:r>
            </w:hyperlink>
            <w:bookmarkEnd w:id="1082"/>
          </w:p>
        </w:tc>
        <w:tc>
          <w:tcPr>
            <w:tcW w:w="3374" w:type="dxa"/>
            <w:tcBorders>
              <w:top w:val="single" w:sz="4" w:space="0" w:color="auto"/>
              <w:left w:val="single" w:sz="4" w:space="0" w:color="auto"/>
              <w:bottom w:val="nil"/>
              <w:right w:val="nil"/>
            </w:tcBorders>
          </w:tcPr>
          <w:p w:rsidR="00DF0F26" w:rsidRDefault="00DF0F26">
            <w:pPr>
              <w:pStyle w:val="aff7"/>
              <w:jc w:val="center"/>
            </w:pPr>
            <w:r>
              <w:t>Поступления в ____ году (текущий финансовый год)</w:t>
            </w:r>
          </w:p>
        </w:tc>
        <w:tc>
          <w:tcPr>
            <w:tcW w:w="3389" w:type="dxa"/>
            <w:tcBorders>
              <w:top w:val="single" w:sz="4" w:space="0" w:color="auto"/>
              <w:left w:val="single" w:sz="4" w:space="0" w:color="auto"/>
              <w:bottom w:val="nil"/>
              <w:right w:val="nil"/>
            </w:tcBorders>
          </w:tcPr>
          <w:p w:rsidR="00DF0F26" w:rsidRDefault="00DF0F26">
            <w:pPr>
              <w:pStyle w:val="aff7"/>
              <w:jc w:val="center"/>
            </w:pPr>
            <w:r>
              <w:t>Возвраты в ____ году (текущий финансовый год)</w:t>
            </w:r>
          </w:p>
        </w:tc>
        <w:tc>
          <w:tcPr>
            <w:tcW w:w="4018" w:type="dxa"/>
            <w:tcBorders>
              <w:top w:val="single" w:sz="4" w:space="0" w:color="auto"/>
              <w:left w:val="single" w:sz="4" w:space="0" w:color="auto"/>
              <w:bottom w:val="nil"/>
              <w:right w:val="nil"/>
            </w:tcBorders>
          </w:tcPr>
          <w:p w:rsidR="00DF0F26" w:rsidRDefault="00DF0F26">
            <w:pPr>
              <w:pStyle w:val="aff7"/>
              <w:jc w:val="center"/>
            </w:pPr>
            <w:r>
              <w:t>Итого в ____ году (текущий финансовый год) (</w:t>
            </w:r>
            <w:hyperlink w:anchor="sub_31331" w:history="1">
              <w:r>
                <w:rPr>
                  <w:rStyle w:val="a4"/>
                </w:rPr>
                <w:t>гр. 2</w:t>
              </w:r>
            </w:hyperlink>
            <w:r>
              <w:t xml:space="preserve"> - гр. 3)</w:t>
            </w:r>
          </w:p>
        </w:tc>
      </w:tr>
      <w:tr w:rsidR="00DF0F26">
        <w:tblPrEx>
          <w:tblCellMar>
            <w:top w:w="0" w:type="dxa"/>
            <w:bottom w:w="0" w:type="dxa"/>
          </w:tblCellMar>
        </w:tblPrEx>
        <w:tc>
          <w:tcPr>
            <w:tcW w:w="4522" w:type="dxa"/>
            <w:tcBorders>
              <w:top w:val="single" w:sz="4" w:space="0" w:color="auto"/>
              <w:left w:val="nil"/>
              <w:bottom w:val="nil"/>
              <w:right w:val="nil"/>
            </w:tcBorders>
          </w:tcPr>
          <w:p w:rsidR="00DF0F26" w:rsidRDefault="00DF0F26">
            <w:pPr>
              <w:pStyle w:val="aff7"/>
              <w:jc w:val="center"/>
            </w:pPr>
            <w:r>
              <w:t>1</w:t>
            </w:r>
          </w:p>
        </w:tc>
        <w:tc>
          <w:tcPr>
            <w:tcW w:w="3374" w:type="dxa"/>
            <w:tcBorders>
              <w:top w:val="single" w:sz="4" w:space="0" w:color="auto"/>
              <w:left w:val="single" w:sz="4" w:space="0" w:color="auto"/>
              <w:bottom w:val="nil"/>
              <w:right w:val="nil"/>
            </w:tcBorders>
          </w:tcPr>
          <w:p w:rsidR="00DF0F26" w:rsidRDefault="00DF0F26">
            <w:pPr>
              <w:pStyle w:val="aff7"/>
              <w:jc w:val="center"/>
            </w:pPr>
            <w:r>
              <w:t>2</w:t>
            </w:r>
          </w:p>
        </w:tc>
        <w:tc>
          <w:tcPr>
            <w:tcW w:w="3389" w:type="dxa"/>
            <w:tcBorders>
              <w:top w:val="single" w:sz="4" w:space="0" w:color="auto"/>
              <w:left w:val="single" w:sz="4" w:space="0" w:color="auto"/>
              <w:bottom w:val="nil"/>
              <w:right w:val="nil"/>
            </w:tcBorders>
          </w:tcPr>
          <w:p w:rsidR="00DF0F26" w:rsidRDefault="00DF0F26">
            <w:pPr>
              <w:pStyle w:val="aff7"/>
              <w:jc w:val="center"/>
            </w:pPr>
            <w:r>
              <w:t>3</w:t>
            </w:r>
          </w:p>
        </w:tc>
        <w:tc>
          <w:tcPr>
            <w:tcW w:w="4018"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4522" w:type="dxa"/>
            <w:tcBorders>
              <w:top w:val="single" w:sz="4" w:space="0" w:color="auto"/>
              <w:bottom w:val="nil"/>
              <w:right w:val="nil"/>
            </w:tcBorders>
          </w:tcPr>
          <w:p w:rsidR="00DF0F26" w:rsidRDefault="00DF0F26">
            <w:pPr>
              <w:pStyle w:val="aff7"/>
            </w:pPr>
          </w:p>
        </w:tc>
        <w:tc>
          <w:tcPr>
            <w:tcW w:w="3374" w:type="dxa"/>
            <w:tcBorders>
              <w:top w:val="single" w:sz="4" w:space="0" w:color="auto"/>
              <w:left w:val="single" w:sz="4" w:space="0" w:color="auto"/>
              <w:bottom w:val="nil"/>
              <w:right w:val="nil"/>
            </w:tcBorders>
          </w:tcPr>
          <w:p w:rsidR="00DF0F26" w:rsidRDefault="00DF0F26">
            <w:pPr>
              <w:pStyle w:val="aff7"/>
            </w:pPr>
          </w:p>
        </w:tc>
        <w:tc>
          <w:tcPr>
            <w:tcW w:w="3389" w:type="dxa"/>
            <w:tcBorders>
              <w:top w:val="single" w:sz="4" w:space="0" w:color="auto"/>
              <w:left w:val="single" w:sz="4" w:space="0" w:color="auto"/>
              <w:bottom w:val="nil"/>
              <w:right w:val="nil"/>
            </w:tcBorders>
          </w:tcPr>
          <w:p w:rsidR="00DF0F26" w:rsidRDefault="00DF0F26">
            <w:pPr>
              <w:pStyle w:val="aff7"/>
            </w:pPr>
          </w:p>
        </w:tc>
        <w:tc>
          <w:tcPr>
            <w:tcW w:w="401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522" w:type="dxa"/>
            <w:tcBorders>
              <w:top w:val="single" w:sz="4" w:space="0" w:color="auto"/>
              <w:bottom w:val="nil"/>
              <w:right w:val="nil"/>
            </w:tcBorders>
          </w:tcPr>
          <w:p w:rsidR="00DF0F26" w:rsidRDefault="00DF0F26">
            <w:pPr>
              <w:pStyle w:val="aff7"/>
            </w:pPr>
          </w:p>
        </w:tc>
        <w:tc>
          <w:tcPr>
            <w:tcW w:w="3374" w:type="dxa"/>
            <w:tcBorders>
              <w:top w:val="single" w:sz="4" w:space="0" w:color="auto"/>
              <w:left w:val="single" w:sz="4" w:space="0" w:color="auto"/>
              <w:bottom w:val="nil"/>
              <w:right w:val="nil"/>
            </w:tcBorders>
          </w:tcPr>
          <w:p w:rsidR="00DF0F26" w:rsidRDefault="00DF0F26">
            <w:pPr>
              <w:pStyle w:val="aff7"/>
            </w:pPr>
          </w:p>
        </w:tc>
        <w:tc>
          <w:tcPr>
            <w:tcW w:w="3389" w:type="dxa"/>
            <w:tcBorders>
              <w:top w:val="single" w:sz="4" w:space="0" w:color="auto"/>
              <w:left w:val="single" w:sz="4" w:space="0" w:color="auto"/>
              <w:bottom w:val="nil"/>
              <w:right w:val="nil"/>
            </w:tcBorders>
          </w:tcPr>
          <w:p w:rsidR="00DF0F26" w:rsidRDefault="00DF0F26">
            <w:pPr>
              <w:pStyle w:val="aff7"/>
            </w:pPr>
          </w:p>
        </w:tc>
        <w:tc>
          <w:tcPr>
            <w:tcW w:w="401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522" w:type="dxa"/>
            <w:tcBorders>
              <w:top w:val="single" w:sz="4" w:space="0" w:color="auto"/>
              <w:left w:val="nil"/>
              <w:bottom w:val="nil"/>
              <w:right w:val="nil"/>
            </w:tcBorders>
          </w:tcPr>
          <w:p w:rsidR="00DF0F26" w:rsidRDefault="00DF0F26">
            <w:pPr>
              <w:pStyle w:val="aff7"/>
              <w:jc w:val="right"/>
            </w:pPr>
            <w:bookmarkStart w:id="1083" w:name="sub_318"/>
            <w:r>
              <w:t>Итого</w:t>
            </w:r>
            <w:bookmarkEnd w:id="1083"/>
          </w:p>
        </w:tc>
        <w:tc>
          <w:tcPr>
            <w:tcW w:w="3374" w:type="dxa"/>
            <w:tcBorders>
              <w:top w:val="single" w:sz="4" w:space="0" w:color="auto"/>
              <w:left w:val="single" w:sz="4" w:space="0" w:color="auto"/>
              <w:bottom w:val="single" w:sz="4" w:space="0" w:color="auto"/>
              <w:right w:val="nil"/>
            </w:tcBorders>
          </w:tcPr>
          <w:p w:rsidR="00DF0F26" w:rsidRDefault="00DF0F26">
            <w:pPr>
              <w:pStyle w:val="aff7"/>
            </w:pPr>
          </w:p>
        </w:tc>
        <w:tc>
          <w:tcPr>
            <w:tcW w:w="3389" w:type="dxa"/>
            <w:tcBorders>
              <w:top w:val="single" w:sz="4" w:space="0" w:color="auto"/>
              <w:left w:val="single" w:sz="4" w:space="0" w:color="auto"/>
              <w:bottom w:val="single" w:sz="4" w:space="0" w:color="auto"/>
              <w:right w:val="nil"/>
            </w:tcBorders>
          </w:tcPr>
          <w:p w:rsidR="00DF0F26" w:rsidRDefault="00DF0F26">
            <w:pPr>
              <w:pStyle w:val="aff7"/>
            </w:pPr>
          </w:p>
        </w:tc>
        <w:tc>
          <w:tcPr>
            <w:tcW w:w="401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_____________________ _________________ ________________________ ___________________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1084" w:name="sub_32000"/>
      <w:r>
        <w:rPr>
          <w:color w:val="000000"/>
          <w:sz w:val="16"/>
          <w:szCs w:val="16"/>
        </w:rPr>
        <w:t>Информация об изменениях:</w:t>
      </w:r>
    </w:p>
    <w:bookmarkEnd w:id="1084"/>
    <w:p w:rsidR="00DF0F26" w:rsidRDefault="00DF0F26">
      <w:pPr>
        <w:pStyle w:val="afb"/>
      </w:pPr>
      <w:r>
        <w:fldChar w:fldCharType="begin"/>
      </w:r>
      <w:r>
        <w:instrText>HYPERLINK "garantF1://70305720.1017"</w:instrText>
      </w:r>
      <w:r>
        <w:fldChar w:fldCharType="separate"/>
      </w:r>
      <w:r>
        <w:rPr>
          <w:rStyle w:val="a4"/>
        </w:rPr>
        <w:t>Приказом</w:t>
      </w:r>
      <w:r>
        <w:fldChar w:fldCharType="end"/>
      </w:r>
      <w:r>
        <w:t xml:space="preserve"> Федерального казначейства от 21 июня 2013 г. N 8н в приложение внесены изменения, </w:t>
      </w:r>
      <w:hyperlink r:id="rId279" w:history="1">
        <w:r>
          <w:rPr>
            <w:rStyle w:val="a4"/>
          </w:rPr>
          <w:t>вступающие в силу</w:t>
        </w:r>
      </w:hyperlink>
      <w:r>
        <w:t xml:space="preserve"> с 1 января 2014 г.</w:t>
      </w:r>
    </w:p>
    <w:p w:rsidR="00DF0F26" w:rsidRDefault="00DF0F26">
      <w:pPr>
        <w:pStyle w:val="afb"/>
      </w:pPr>
      <w:hyperlink r:id="rId280"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23</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21 июня 2013 г.)</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ОТЧЕТ О СОСТОЯНИИ</w:t>
      </w:r>
      <w:r>
        <w:rPr>
          <w:sz w:val="22"/>
          <w:szCs w:val="22"/>
        </w:rPr>
        <w:t xml:space="preserve">                             │    Коды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Форма по КФД│   0531787   │</w:t>
      </w:r>
    </w:p>
    <w:p w:rsidR="00DF0F26" w:rsidRDefault="00DF0F26">
      <w:pPr>
        <w:pStyle w:val="aff8"/>
        <w:rPr>
          <w:sz w:val="22"/>
          <w:szCs w:val="22"/>
        </w:rPr>
      </w:pPr>
      <w:r>
        <w:rPr>
          <w:sz w:val="22"/>
          <w:szCs w:val="22"/>
        </w:rPr>
        <w:t xml:space="preserve">          </w:t>
      </w:r>
      <w:r>
        <w:rPr>
          <w:rStyle w:val="a3"/>
          <w:sz w:val="22"/>
          <w:szCs w:val="22"/>
        </w:rPr>
        <w:t>лицевого счета администратора доходов бюджета N</w:t>
      </w:r>
      <w:r>
        <w:rPr>
          <w:sz w:val="22"/>
          <w:szCs w:val="22"/>
        </w:rPr>
        <w:t>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 "____"______________ 20____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доходов                                                    по Сводному│             │</w:t>
      </w:r>
    </w:p>
    <w:p w:rsidR="00DF0F26" w:rsidRDefault="00DF0F26">
      <w:pPr>
        <w:pStyle w:val="aff8"/>
        <w:rPr>
          <w:sz w:val="22"/>
          <w:szCs w:val="22"/>
        </w:rPr>
      </w:pPr>
      <w:r>
        <w:rPr>
          <w:sz w:val="22"/>
          <w:szCs w:val="22"/>
        </w:rPr>
        <w:t xml:space="preserve"> бюджета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281"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доходов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282"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085" w:name="sub_32100"/>
      <w:r>
        <w:t>1. Операции со средствами</w:t>
      </w:r>
    </w:p>
    <w:bookmarkEnd w:id="108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70"/>
        <w:gridCol w:w="2189"/>
        <w:gridCol w:w="2189"/>
        <w:gridCol w:w="2189"/>
        <w:gridCol w:w="2189"/>
        <w:gridCol w:w="2189"/>
        <w:gridCol w:w="2026"/>
      </w:tblGrid>
      <w:tr w:rsidR="00DF0F26">
        <w:tblPrEx>
          <w:tblCellMar>
            <w:top w:w="0" w:type="dxa"/>
            <w:bottom w:w="0" w:type="dxa"/>
          </w:tblCellMar>
        </w:tblPrEx>
        <w:tc>
          <w:tcPr>
            <w:tcW w:w="2270" w:type="dxa"/>
            <w:tcBorders>
              <w:top w:val="single" w:sz="4" w:space="0" w:color="auto"/>
              <w:left w:val="nil"/>
              <w:bottom w:val="single" w:sz="4" w:space="0" w:color="auto"/>
              <w:right w:val="single" w:sz="4" w:space="0" w:color="auto"/>
            </w:tcBorders>
          </w:tcPr>
          <w:p w:rsidR="00DF0F26" w:rsidRDefault="00DF0F26">
            <w:pPr>
              <w:pStyle w:val="aff7"/>
              <w:jc w:val="center"/>
            </w:pPr>
            <w:bookmarkStart w:id="1086" w:name="sub_32101"/>
            <w:r>
              <w:t xml:space="preserve">Код по </w:t>
            </w:r>
            <w:hyperlink r:id="rId283" w:history="1">
              <w:r>
                <w:rPr>
                  <w:rStyle w:val="a4"/>
                </w:rPr>
                <w:t>БК</w:t>
              </w:r>
            </w:hyperlink>
            <w:bookmarkEnd w:id="1086"/>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по </w:t>
            </w:r>
            <w:hyperlink r:id="rId284" w:history="1">
              <w:r>
                <w:rPr>
                  <w:rStyle w:val="a4"/>
                </w:rPr>
                <w:t>ОКТМО</w:t>
              </w:r>
            </w:hyperlink>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Возвраты</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Зачеты</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w:t>
            </w:r>
          </w:p>
          <w:p w:rsidR="00DF0F26" w:rsidRDefault="00DF0F26">
            <w:pPr>
              <w:pStyle w:val="aff7"/>
              <w:jc w:val="center"/>
            </w:pPr>
            <w:r>
              <w:t>(</w:t>
            </w:r>
            <w:hyperlink w:anchor="sub_32101" w:history="1">
              <w:r>
                <w:rPr>
                  <w:rStyle w:val="a4"/>
                </w:rPr>
                <w:t>гр. 3</w:t>
              </w:r>
            </w:hyperlink>
            <w:r>
              <w:t xml:space="preserve"> - </w:t>
            </w:r>
            <w:hyperlink w:anchor="sub_32101" w:history="1">
              <w:r>
                <w:rPr>
                  <w:rStyle w:val="a4"/>
                </w:rPr>
                <w:t>гр. 4</w:t>
              </w:r>
            </w:hyperlink>
            <w:r>
              <w:t xml:space="preserve"> + </w:t>
            </w:r>
            <w:hyperlink w:anchor="sub_32101" w:history="1">
              <w:r>
                <w:rPr>
                  <w:rStyle w:val="a4"/>
                </w:rPr>
                <w:t>гр. 5</w:t>
              </w:r>
            </w:hyperlink>
            <w:r>
              <w:t>)</w:t>
            </w:r>
          </w:p>
        </w:tc>
        <w:tc>
          <w:tcPr>
            <w:tcW w:w="2026"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27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026"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2270" w:type="dxa"/>
            <w:tcBorders>
              <w:top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70" w:type="dxa"/>
            <w:tcBorders>
              <w:top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459" w:type="dxa"/>
            <w:gridSpan w:val="2"/>
            <w:tcBorders>
              <w:top w:val="single" w:sz="4" w:space="0" w:color="auto"/>
              <w:left w:val="nil"/>
              <w:bottom w:val="nil"/>
              <w:right w:val="single" w:sz="4" w:space="0" w:color="auto"/>
            </w:tcBorders>
          </w:tcPr>
          <w:p w:rsidR="00DF0F26" w:rsidRDefault="00DF0F26">
            <w:pPr>
              <w:pStyle w:val="aff7"/>
              <w:jc w:val="right"/>
            </w:pPr>
            <w:bookmarkStart w:id="1087" w:name="sub_3101"/>
            <w:r>
              <w:t>Итого</w:t>
            </w:r>
            <w:bookmarkEnd w:id="1087"/>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26"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088" w:name="sub_32200"/>
      <w:r>
        <w:t>2. Неисполненные поручения администратора доходов</w:t>
      </w:r>
    </w:p>
    <w:bookmarkEnd w:id="108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70"/>
        <w:gridCol w:w="2189"/>
        <w:gridCol w:w="3283"/>
        <w:gridCol w:w="3283"/>
        <w:gridCol w:w="4171"/>
      </w:tblGrid>
      <w:tr w:rsidR="00DF0F26">
        <w:tblPrEx>
          <w:tblCellMar>
            <w:top w:w="0" w:type="dxa"/>
            <w:bottom w:w="0" w:type="dxa"/>
          </w:tblCellMar>
        </w:tblPrEx>
        <w:tc>
          <w:tcPr>
            <w:tcW w:w="2270" w:type="dxa"/>
            <w:tcBorders>
              <w:top w:val="single" w:sz="4" w:space="0" w:color="auto"/>
              <w:left w:val="nil"/>
              <w:bottom w:val="single" w:sz="4" w:space="0" w:color="auto"/>
              <w:right w:val="single" w:sz="4" w:space="0" w:color="auto"/>
            </w:tcBorders>
          </w:tcPr>
          <w:p w:rsidR="00DF0F26" w:rsidRDefault="00DF0F26">
            <w:pPr>
              <w:pStyle w:val="aff7"/>
              <w:jc w:val="center"/>
            </w:pPr>
            <w:bookmarkStart w:id="1089" w:name="sub_3102"/>
            <w:r>
              <w:t xml:space="preserve">Код по </w:t>
            </w:r>
            <w:hyperlink r:id="rId285" w:history="1">
              <w:r>
                <w:rPr>
                  <w:rStyle w:val="a4"/>
                </w:rPr>
                <w:t>БК</w:t>
              </w:r>
            </w:hyperlink>
            <w:bookmarkEnd w:id="1089"/>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по </w:t>
            </w:r>
            <w:hyperlink r:id="rId286" w:history="1">
              <w:r>
                <w:rPr>
                  <w:rStyle w:val="a4"/>
                </w:rPr>
                <w:t>ОКТМО</w:t>
              </w:r>
            </w:hyperlink>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Неисполненные возвраты</w:t>
            </w: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Неисполненные зачеты</w:t>
            </w:r>
          </w:p>
        </w:tc>
        <w:tc>
          <w:tcPr>
            <w:tcW w:w="4171"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27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4171"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270" w:type="dxa"/>
            <w:tcBorders>
              <w:top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17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70" w:type="dxa"/>
            <w:tcBorders>
              <w:top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17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459" w:type="dxa"/>
            <w:gridSpan w:val="2"/>
            <w:tcBorders>
              <w:top w:val="single" w:sz="4" w:space="0" w:color="auto"/>
              <w:left w:val="nil"/>
              <w:bottom w:val="nil"/>
              <w:right w:val="single" w:sz="4" w:space="0" w:color="auto"/>
            </w:tcBorders>
          </w:tcPr>
          <w:p w:rsidR="00DF0F26" w:rsidRDefault="00DF0F26">
            <w:pPr>
              <w:pStyle w:val="aff7"/>
              <w:jc w:val="right"/>
            </w:pPr>
            <w:bookmarkStart w:id="1090" w:name="sub_3103"/>
            <w:r>
              <w:t>Итого</w:t>
            </w:r>
            <w:bookmarkEnd w:id="1090"/>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17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 w:rsidR="00DF0F26" w:rsidRDefault="00DF0F26">
      <w:pPr>
        <w:pStyle w:val="afa"/>
        <w:rPr>
          <w:color w:val="000000"/>
          <w:sz w:val="16"/>
          <w:szCs w:val="16"/>
        </w:rPr>
      </w:pPr>
      <w:bookmarkStart w:id="1091" w:name="sub_33000"/>
      <w:r>
        <w:rPr>
          <w:color w:val="000000"/>
          <w:sz w:val="16"/>
          <w:szCs w:val="16"/>
        </w:rPr>
        <w:t>ГАРАНТ:</w:t>
      </w:r>
    </w:p>
    <w:bookmarkEnd w:id="1091"/>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24</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ОТЧЕТ О СОСТОЯНИИ</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лицевого счета для учета операций со средствами,</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поступающими во временное распоряжение</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получателя бюджетных средств N</w:t>
      </w:r>
      <w:r>
        <w:rPr>
          <w:sz w:val="22"/>
          <w:szCs w:val="22"/>
        </w:rPr>
        <w:t> │          │ Форма по КФД│  0531788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 "____"____________ 20____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___________________________________________________________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Получатель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287"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288"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88"/>
        <w:gridCol w:w="3557"/>
        <w:gridCol w:w="3557"/>
        <w:gridCol w:w="4855"/>
      </w:tblGrid>
      <w:tr w:rsidR="00DF0F26">
        <w:tblPrEx>
          <w:tblCellMar>
            <w:top w:w="0" w:type="dxa"/>
            <w:bottom w:w="0" w:type="dxa"/>
          </w:tblCellMar>
        </w:tblPrEx>
        <w:tc>
          <w:tcPr>
            <w:tcW w:w="3288" w:type="dxa"/>
            <w:tcBorders>
              <w:top w:val="single" w:sz="4" w:space="0" w:color="auto"/>
              <w:left w:val="nil"/>
              <w:bottom w:val="single" w:sz="4" w:space="0" w:color="auto"/>
              <w:right w:val="single" w:sz="4" w:space="0" w:color="auto"/>
            </w:tcBorders>
          </w:tcPr>
          <w:p w:rsidR="00DF0F26" w:rsidRDefault="00DF0F26">
            <w:pPr>
              <w:pStyle w:val="aff7"/>
              <w:jc w:val="center"/>
            </w:pPr>
            <w:bookmarkStart w:id="1092" w:name="sub_3301"/>
            <w:r>
              <w:t>Остаток средств на начало года</w:t>
            </w:r>
            <w:bookmarkEnd w:id="1092"/>
          </w:p>
        </w:tc>
        <w:tc>
          <w:tcPr>
            <w:tcW w:w="355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355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4855" w:type="dxa"/>
            <w:tcBorders>
              <w:top w:val="single" w:sz="4" w:space="0" w:color="auto"/>
              <w:left w:val="single" w:sz="4" w:space="0" w:color="auto"/>
              <w:bottom w:val="single" w:sz="4" w:space="0" w:color="auto"/>
              <w:right w:val="nil"/>
            </w:tcBorders>
          </w:tcPr>
          <w:p w:rsidR="00DF0F26" w:rsidRDefault="00DF0F26">
            <w:pPr>
              <w:pStyle w:val="aff7"/>
              <w:jc w:val="center"/>
            </w:pPr>
            <w:r>
              <w:t>Остаток средств на дату составления отчета</w:t>
            </w:r>
          </w:p>
        </w:tc>
      </w:tr>
      <w:tr w:rsidR="00DF0F26">
        <w:tblPrEx>
          <w:tblCellMar>
            <w:top w:w="0" w:type="dxa"/>
            <w:bottom w:w="0" w:type="dxa"/>
          </w:tblCellMar>
        </w:tblPrEx>
        <w:tc>
          <w:tcPr>
            <w:tcW w:w="328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55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55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4855"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3288" w:type="dxa"/>
            <w:tcBorders>
              <w:top w:val="single" w:sz="4" w:space="0" w:color="auto"/>
              <w:bottom w:val="single" w:sz="4" w:space="0" w:color="auto"/>
              <w:right w:val="single" w:sz="4" w:space="0" w:color="auto"/>
            </w:tcBorders>
          </w:tcPr>
          <w:p w:rsidR="00DF0F26" w:rsidRDefault="00DF0F26">
            <w:pPr>
              <w:pStyle w:val="aff7"/>
            </w:pPr>
          </w:p>
        </w:tc>
        <w:tc>
          <w:tcPr>
            <w:tcW w:w="355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5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85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88" w:type="dxa"/>
            <w:tcBorders>
              <w:top w:val="single" w:sz="4" w:space="0" w:color="auto"/>
              <w:bottom w:val="single" w:sz="4" w:space="0" w:color="auto"/>
              <w:right w:val="single" w:sz="4" w:space="0" w:color="auto"/>
            </w:tcBorders>
          </w:tcPr>
          <w:p w:rsidR="00DF0F26" w:rsidRDefault="00DF0F26">
            <w:pPr>
              <w:pStyle w:val="aff7"/>
            </w:pPr>
          </w:p>
        </w:tc>
        <w:tc>
          <w:tcPr>
            <w:tcW w:w="355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5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85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093" w:name="sub_34000"/>
      <w:r>
        <w:rPr>
          <w:color w:val="000000"/>
          <w:sz w:val="16"/>
          <w:szCs w:val="16"/>
        </w:rPr>
        <w:t>ГАРАНТ:</w:t>
      </w:r>
    </w:p>
    <w:bookmarkEnd w:id="1093"/>
    <w:p w:rsidR="00DF0F26" w:rsidRDefault="00DF0F26">
      <w:pPr>
        <w:pStyle w:val="afa"/>
      </w:pPr>
      <w:r>
        <w:t>См. данную форму в редакторе MS-Excel</w:t>
      </w:r>
    </w:p>
    <w:p w:rsidR="00DF0F26" w:rsidRDefault="00DF0F26">
      <w:pPr>
        <w:ind w:firstLine="698"/>
        <w:jc w:val="right"/>
      </w:pPr>
      <w:r>
        <w:rPr>
          <w:rStyle w:val="a3"/>
        </w:rPr>
        <w:t>Приложение N 25</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 w:rsidR="00DF0F26" w:rsidRDefault="00DF0F26">
      <w:pPr>
        <w:pStyle w:val="aff8"/>
        <w:rPr>
          <w:sz w:val="22"/>
          <w:szCs w:val="22"/>
        </w:rPr>
      </w:pPr>
      <w:r>
        <w:rPr>
          <w:sz w:val="22"/>
          <w:szCs w:val="22"/>
        </w:rPr>
        <w:t xml:space="preserve">                                        </w:t>
      </w:r>
      <w:r>
        <w:rPr>
          <w:rStyle w:val="a3"/>
          <w:sz w:val="22"/>
          <w:szCs w:val="22"/>
        </w:rPr>
        <w:t>ОТЧЕТ О СОСТОЯНИИ</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лицевого счета главного администратора</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источников финансирования дефицита бюджета</w:t>
      </w: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(администратора источников финансирования</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дефицита бюджета с полномочиями главного</w:t>
      </w:r>
      <w:r>
        <w:rPr>
          <w:sz w:val="22"/>
          <w:szCs w:val="22"/>
        </w:rPr>
        <w:t xml:space="preserve">      Форма по КФД│  0531789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администратора) N</w:t>
      </w:r>
      <w:r>
        <w:rPr>
          <w:sz w:val="22"/>
          <w:szCs w:val="22"/>
        </w:rPr>
        <w:t>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 "____"______________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289"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финансирования                                                             │           │</w:t>
      </w:r>
    </w:p>
    <w:p w:rsidR="00DF0F26" w:rsidRDefault="00DF0F26">
      <w:pPr>
        <w:pStyle w:val="aff8"/>
        <w:rPr>
          <w:sz w:val="22"/>
          <w:szCs w:val="22"/>
        </w:rPr>
      </w:pPr>
      <w:r>
        <w:rPr>
          <w:sz w:val="22"/>
          <w:szCs w:val="22"/>
        </w:rPr>
        <w:t xml:space="preserve"> дефицита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источников                                                   по Сводному│           │</w:t>
      </w:r>
    </w:p>
    <w:p w:rsidR="00DF0F26" w:rsidRDefault="00DF0F26">
      <w:pPr>
        <w:pStyle w:val="aff8"/>
        <w:rPr>
          <w:sz w:val="22"/>
          <w:szCs w:val="22"/>
        </w:rPr>
      </w:pPr>
      <w:r>
        <w:rPr>
          <w:sz w:val="22"/>
          <w:szCs w:val="22"/>
        </w:rPr>
        <w:t xml:space="preserve"> финансирования дефицита                                                        реестру│           │</w:t>
      </w:r>
    </w:p>
    <w:p w:rsidR="00DF0F26" w:rsidRDefault="00DF0F26">
      <w:pPr>
        <w:pStyle w:val="aff8"/>
        <w:rPr>
          <w:sz w:val="22"/>
          <w:szCs w:val="22"/>
        </w:rPr>
      </w:pPr>
      <w:r>
        <w:rPr>
          <w:sz w:val="22"/>
          <w:szCs w:val="22"/>
        </w:rPr>
        <w:t xml:space="preserve"> бюджета с полномочиями                                                                │           │</w:t>
      </w:r>
    </w:p>
    <w:p w:rsidR="00DF0F26" w:rsidRDefault="00DF0F26">
      <w:pPr>
        <w:pStyle w:val="aff8"/>
        <w:rPr>
          <w:sz w:val="22"/>
          <w:szCs w:val="22"/>
        </w:rPr>
      </w:pPr>
      <w:r>
        <w:rPr>
          <w:sz w:val="22"/>
          <w:szCs w:val="22"/>
        </w:rPr>
        <w:t xml:space="preserve"> главного администратора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290"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094" w:name="sub_34100"/>
      <w:r>
        <w:t>1. Бюджетные ассигнования</w:t>
      </w:r>
    </w:p>
    <w:bookmarkEnd w:id="109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9"/>
        <w:gridCol w:w="1546"/>
        <w:gridCol w:w="1464"/>
        <w:gridCol w:w="1459"/>
        <w:gridCol w:w="1550"/>
        <w:gridCol w:w="1459"/>
        <w:gridCol w:w="1459"/>
        <w:gridCol w:w="1550"/>
        <w:gridCol w:w="1459"/>
        <w:gridCol w:w="1478"/>
      </w:tblGrid>
      <w:tr w:rsidR="00DF0F26">
        <w:tblPrEx>
          <w:tblCellMar>
            <w:top w:w="0" w:type="dxa"/>
            <w:bottom w:w="0" w:type="dxa"/>
          </w:tblCellMar>
        </w:tblPrEx>
        <w:tc>
          <w:tcPr>
            <w:tcW w:w="1829"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095" w:name="sub_341"/>
            <w:r>
              <w:t xml:space="preserve">Код по </w:t>
            </w:r>
            <w:hyperlink r:id="rId291" w:history="1">
              <w:r>
                <w:rPr>
                  <w:rStyle w:val="a4"/>
                </w:rPr>
                <w:t>БК</w:t>
              </w:r>
            </w:hyperlink>
            <w:bookmarkEnd w:id="1095"/>
          </w:p>
        </w:tc>
        <w:tc>
          <w:tcPr>
            <w:tcW w:w="446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468"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487" w:type="dxa"/>
            <w:gridSpan w:val="3"/>
            <w:tcBorders>
              <w:top w:val="single" w:sz="4" w:space="0" w:color="auto"/>
              <w:left w:val="single" w:sz="4" w:space="0" w:color="auto"/>
              <w:bottom w:val="single" w:sz="4" w:space="0" w:color="auto"/>
              <w:right w:val="nil"/>
            </w:tcBorders>
          </w:tcPr>
          <w:p w:rsidR="00DF0F26" w:rsidRDefault="00DF0F26">
            <w:pPr>
              <w:pStyle w:val="aff7"/>
              <w:jc w:val="center"/>
            </w:pPr>
            <w:r>
              <w:t>Подлежит распределению</w:t>
            </w:r>
          </w:p>
        </w:tc>
      </w:tr>
      <w:tr w:rsidR="00DF0F26">
        <w:tblPrEx>
          <w:tblCellMar>
            <w:top w:w="0" w:type="dxa"/>
            <w:bottom w:w="0" w:type="dxa"/>
          </w:tblCellMar>
        </w:tblPrEx>
        <w:tc>
          <w:tcPr>
            <w:tcW w:w="1829" w:type="dxa"/>
            <w:vMerge/>
            <w:tcBorders>
              <w:top w:val="single" w:sz="4" w:space="0" w:color="auto"/>
              <w:left w:val="nil"/>
              <w:bottom w:val="single" w:sz="4" w:space="0" w:color="auto"/>
              <w:right w:val="single" w:sz="4" w:space="0" w:color="auto"/>
            </w:tcBorders>
          </w:tcPr>
          <w:p w:rsidR="00DF0F26" w:rsidRDefault="00DF0F26">
            <w:pPr>
              <w:pStyle w:val="aff7"/>
            </w:pPr>
          </w:p>
        </w:tc>
        <w:tc>
          <w:tcPr>
            <w:tcW w:w="154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____текущий финансовый год</w:t>
            </w:r>
          </w:p>
        </w:tc>
        <w:tc>
          <w:tcPr>
            <w:tcW w:w="292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 - ____годов</w:t>
            </w:r>
          </w:p>
        </w:tc>
        <w:tc>
          <w:tcPr>
            <w:tcW w:w="155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____текущий финансовый год</w:t>
            </w:r>
          </w:p>
        </w:tc>
        <w:tc>
          <w:tcPr>
            <w:tcW w:w="291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 - ____годов</w:t>
            </w:r>
          </w:p>
        </w:tc>
        <w:tc>
          <w:tcPr>
            <w:tcW w:w="155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937"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на плановый период ____ - ____ годов</w:t>
            </w:r>
          </w:p>
        </w:tc>
      </w:tr>
      <w:tr w:rsidR="00DF0F26">
        <w:tblPrEx>
          <w:tblCellMar>
            <w:top w:w="0" w:type="dxa"/>
            <w:bottom w:w="0" w:type="dxa"/>
          </w:tblCellMar>
        </w:tblPrEx>
        <w:tc>
          <w:tcPr>
            <w:tcW w:w="1829" w:type="dxa"/>
            <w:vMerge/>
            <w:tcBorders>
              <w:top w:val="single" w:sz="4" w:space="0" w:color="auto"/>
              <w:left w:val="nil"/>
              <w:bottom w:val="single" w:sz="4" w:space="0" w:color="auto"/>
              <w:right w:val="single" w:sz="4" w:space="0" w:color="auto"/>
            </w:tcBorders>
          </w:tcPr>
          <w:p w:rsidR="00DF0F26" w:rsidRDefault="00DF0F26">
            <w:pPr>
              <w:pStyle w:val="aff7"/>
            </w:pPr>
          </w:p>
        </w:tc>
        <w:tc>
          <w:tcPr>
            <w:tcW w:w="154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6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55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55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478" w:type="dxa"/>
            <w:tcBorders>
              <w:top w:val="single" w:sz="4" w:space="0" w:color="auto"/>
              <w:left w:val="single" w:sz="4" w:space="0" w:color="auto"/>
              <w:bottom w:val="single" w:sz="4" w:space="0" w:color="auto"/>
              <w:right w:val="nil"/>
            </w:tcBorders>
          </w:tcPr>
          <w:p w:rsidR="00DF0F26" w:rsidRDefault="00DF0F26">
            <w:pPr>
              <w:pStyle w:val="aff7"/>
              <w:jc w:val="center"/>
            </w:pPr>
            <w:r>
              <w:t>второй год</w:t>
            </w:r>
          </w:p>
        </w:tc>
      </w:tr>
      <w:tr w:rsidR="00DF0F26">
        <w:tblPrEx>
          <w:tblCellMar>
            <w:top w:w="0" w:type="dxa"/>
            <w:bottom w:w="0" w:type="dxa"/>
          </w:tblCellMar>
        </w:tblPrEx>
        <w:tc>
          <w:tcPr>
            <w:tcW w:w="1829"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46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478" w:type="dxa"/>
            <w:tcBorders>
              <w:top w:val="single" w:sz="4" w:space="0" w:color="auto"/>
              <w:left w:val="single" w:sz="4" w:space="0" w:color="auto"/>
              <w:bottom w:val="single" w:sz="4" w:space="0" w:color="auto"/>
              <w:right w:val="nil"/>
            </w:tcBorders>
          </w:tcPr>
          <w:p w:rsidR="00DF0F26" w:rsidRDefault="00DF0F26">
            <w:pPr>
              <w:pStyle w:val="aff7"/>
              <w:jc w:val="center"/>
            </w:pPr>
            <w:r>
              <w:t>10</w:t>
            </w:r>
          </w:p>
        </w:tc>
      </w:tr>
      <w:tr w:rsidR="00DF0F26">
        <w:tblPrEx>
          <w:tblCellMar>
            <w:top w:w="0" w:type="dxa"/>
            <w:bottom w:w="0" w:type="dxa"/>
          </w:tblCellMar>
        </w:tblPrEx>
        <w:tc>
          <w:tcPr>
            <w:tcW w:w="1829" w:type="dxa"/>
            <w:tcBorders>
              <w:top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6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7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829" w:type="dxa"/>
            <w:tcBorders>
              <w:top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6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7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829" w:type="dxa"/>
            <w:tcBorders>
              <w:top w:val="single" w:sz="4" w:space="0" w:color="auto"/>
              <w:left w:val="nil"/>
              <w:bottom w:val="nil"/>
              <w:right w:val="single" w:sz="4" w:space="0" w:color="auto"/>
            </w:tcBorders>
          </w:tcPr>
          <w:p w:rsidR="00DF0F26" w:rsidRDefault="00DF0F26">
            <w:pPr>
              <w:pStyle w:val="aff7"/>
              <w:jc w:val="right"/>
            </w:pPr>
            <w:bookmarkStart w:id="1096" w:name="sub_342"/>
            <w:r>
              <w:t>Итого</w:t>
            </w:r>
            <w:bookmarkEnd w:id="1096"/>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6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7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097" w:name="sub_34200"/>
      <w:r>
        <w:t>2. Бюджетные ассигнования на выплаты за счет связанных иностранных кредитов в текущем финансовом году</w:t>
      </w:r>
    </w:p>
    <w:bookmarkEnd w:id="109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1"/>
        <w:gridCol w:w="4013"/>
        <w:gridCol w:w="4013"/>
        <w:gridCol w:w="4018"/>
      </w:tblGrid>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jc w:val="center"/>
            </w:pPr>
            <w:bookmarkStart w:id="1098" w:name="sub_343"/>
            <w:r>
              <w:t xml:space="preserve">Код по </w:t>
            </w:r>
            <w:hyperlink r:id="rId292" w:history="1">
              <w:r>
                <w:rPr>
                  <w:rStyle w:val="a4"/>
                </w:rPr>
                <w:t>БК</w:t>
              </w:r>
            </w:hyperlink>
            <w:bookmarkEnd w:id="1098"/>
          </w:p>
        </w:tc>
        <w:tc>
          <w:tcPr>
            <w:tcW w:w="40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0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018" w:type="dxa"/>
            <w:tcBorders>
              <w:top w:val="single" w:sz="4" w:space="0" w:color="auto"/>
              <w:left w:val="single" w:sz="4" w:space="0" w:color="auto"/>
              <w:bottom w:val="single" w:sz="4" w:space="0" w:color="auto"/>
              <w:right w:val="nil"/>
            </w:tcBorders>
          </w:tcPr>
          <w:p w:rsidR="00DF0F26" w:rsidRDefault="00DF0F26">
            <w:pPr>
              <w:pStyle w:val="aff7"/>
              <w:jc w:val="center"/>
            </w:pPr>
            <w:r>
              <w:t>Подлежит распределению</w:t>
            </w:r>
          </w:p>
        </w:tc>
      </w:tr>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40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40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4018"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40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0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01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40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0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01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left w:val="nil"/>
              <w:bottom w:val="nil"/>
              <w:right w:val="single" w:sz="4" w:space="0" w:color="auto"/>
            </w:tcBorders>
          </w:tcPr>
          <w:p w:rsidR="00DF0F26" w:rsidRDefault="00DF0F26">
            <w:pPr>
              <w:pStyle w:val="aff7"/>
              <w:jc w:val="right"/>
            </w:pPr>
            <w:bookmarkStart w:id="1099" w:name="sub_344"/>
            <w:r>
              <w:t>Итого</w:t>
            </w:r>
            <w:bookmarkEnd w:id="1099"/>
          </w:p>
        </w:tc>
        <w:tc>
          <w:tcPr>
            <w:tcW w:w="40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0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01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100" w:name="sub_35000"/>
      <w:r>
        <w:rPr>
          <w:color w:val="000000"/>
          <w:sz w:val="16"/>
          <w:szCs w:val="16"/>
        </w:rPr>
        <w:t>ГАРАНТ:</w:t>
      </w:r>
    </w:p>
    <w:bookmarkEnd w:id="1100"/>
    <w:p w:rsidR="00DF0F26" w:rsidRDefault="00DF0F26">
      <w:pPr>
        <w:pStyle w:val="afa"/>
      </w:pPr>
      <w:r>
        <w:t>См. данную форму в редакторе MS-Excel</w:t>
      </w:r>
    </w:p>
    <w:p w:rsidR="00DF0F26" w:rsidRDefault="00DF0F26">
      <w:pPr>
        <w:ind w:firstLine="698"/>
        <w:jc w:val="right"/>
      </w:pPr>
      <w:r>
        <w:rPr>
          <w:rStyle w:val="a3"/>
        </w:rPr>
        <w:t>Приложение N 26</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 w:rsidR="00DF0F26" w:rsidRDefault="00DF0F26">
      <w:pPr>
        <w:pStyle w:val="aff8"/>
        <w:rPr>
          <w:sz w:val="22"/>
          <w:szCs w:val="22"/>
        </w:rPr>
      </w:pPr>
      <w:r>
        <w:rPr>
          <w:sz w:val="22"/>
          <w:szCs w:val="22"/>
        </w:rPr>
        <w:t xml:space="preserve">                                        </w:t>
      </w:r>
      <w:r>
        <w:rPr>
          <w:rStyle w:val="a3"/>
          <w:sz w:val="22"/>
          <w:szCs w:val="22"/>
        </w:rPr>
        <w:t>ОТЧЕТ О СОСТОЯНИИ</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лицевого счета главного администратора</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источников финансирования дефицита бюджета</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(администратора источников финансирования</w:t>
      </w:r>
      <w:r>
        <w:rPr>
          <w:sz w:val="22"/>
          <w:szCs w:val="22"/>
        </w:rPr>
        <w:t xml:space="preserve">    Форма по КФД│   0531795   │</w:t>
      </w:r>
    </w:p>
    <w:p w:rsidR="00DF0F26" w:rsidRDefault="00DF0F26">
      <w:pPr>
        <w:pStyle w:val="aff8"/>
        <w:rPr>
          <w:sz w:val="22"/>
          <w:szCs w:val="22"/>
        </w:rPr>
      </w:pPr>
      <w:r>
        <w:rPr>
          <w:sz w:val="22"/>
          <w:szCs w:val="22"/>
        </w:rPr>
        <w:t xml:space="preserve">                             </w:t>
      </w:r>
      <w:r>
        <w:rPr>
          <w:rStyle w:val="a3"/>
          <w:sz w:val="22"/>
          <w:szCs w:val="22"/>
        </w:rPr>
        <w:t>дефицита бюджета с полномочиями главного</w:t>
      </w:r>
      <w:r>
        <w:rPr>
          <w:sz w:val="22"/>
          <w:szCs w:val="22"/>
        </w:rPr>
        <w:t xml:space="preserve">                │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администратора) N</w:t>
      </w:r>
      <w:r>
        <w:rPr>
          <w:sz w:val="22"/>
          <w:szCs w:val="22"/>
        </w:rPr>
        <w:t>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 - ____             Дата│             │</w:t>
      </w:r>
    </w:p>
    <w:p w:rsidR="00DF0F26" w:rsidRDefault="00DF0F26">
      <w:pPr>
        <w:pStyle w:val="aff8"/>
        <w:rPr>
          <w:sz w:val="22"/>
          <w:szCs w:val="22"/>
        </w:rPr>
      </w:pPr>
      <w:r>
        <w:rPr>
          <w:sz w:val="22"/>
          <w:szCs w:val="22"/>
        </w:rPr>
        <w:t xml:space="preserve">                                              годы)                                  │             │</w:t>
      </w:r>
    </w:p>
    <w:p w:rsidR="00DF0F26" w:rsidRDefault="00DF0F26">
      <w:pPr>
        <w:pStyle w:val="aff8"/>
        <w:rPr>
          <w:sz w:val="22"/>
          <w:szCs w:val="22"/>
        </w:rPr>
      </w:pPr>
      <w:r>
        <w:rPr>
          <w:sz w:val="22"/>
          <w:szCs w:val="22"/>
        </w:rPr>
        <w:t xml:space="preserve">                                на "_____"_______________ 20___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293"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финансирования                                                           │             │</w:t>
      </w:r>
    </w:p>
    <w:p w:rsidR="00DF0F26" w:rsidRDefault="00DF0F26">
      <w:pPr>
        <w:pStyle w:val="aff8"/>
        <w:rPr>
          <w:sz w:val="22"/>
          <w:szCs w:val="22"/>
        </w:rPr>
      </w:pPr>
      <w:r>
        <w:rPr>
          <w:sz w:val="22"/>
          <w:szCs w:val="22"/>
        </w:rPr>
        <w:t xml:space="preserve"> дефицита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источников                                                 по Сводному│             │</w:t>
      </w:r>
    </w:p>
    <w:p w:rsidR="00DF0F26" w:rsidRDefault="00DF0F26">
      <w:pPr>
        <w:pStyle w:val="aff8"/>
        <w:rPr>
          <w:sz w:val="22"/>
          <w:szCs w:val="22"/>
        </w:rPr>
      </w:pPr>
      <w:r>
        <w:rPr>
          <w:sz w:val="22"/>
          <w:szCs w:val="22"/>
        </w:rPr>
        <w:t xml:space="preserve"> финансирования дефицита                                                      реестру│             │</w:t>
      </w:r>
    </w:p>
    <w:p w:rsidR="00DF0F26" w:rsidRDefault="00DF0F26">
      <w:pPr>
        <w:pStyle w:val="aff8"/>
        <w:rPr>
          <w:sz w:val="22"/>
          <w:szCs w:val="22"/>
        </w:rPr>
      </w:pPr>
      <w:r>
        <w:rPr>
          <w:sz w:val="22"/>
          <w:szCs w:val="22"/>
        </w:rPr>
        <w:t xml:space="preserve"> бюджета с полномочиями                                                              │             │</w:t>
      </w:r>
    </w:p>
    <w:p w:rsidR="00DF0F26" w:rsidRDefault="00DF0F26">
      <w:pPr>
        <w:pStyle w:val="aff8"/>
        <w:rPr>
          <w:sz w:val="22"/>
          <w:szCs w:val="22"/>
        </w:rPr>
      </w:pPr>
      <w:r>
        <w:rPr>
          <w:sz w:val="22"/>
          <w:szCs w:val="22"/>
        </w:rPr>
        <w:t xml:space="preserve"> главного администратора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294"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101" w:name="sub_35100"/>
      <w:r>
        <w:t>1. Бюджетные ассигнования</w:t>
      </w:r>
    </w:p>
    <w:bookmarkEnd w:id="110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1094"/>
        <w:gridCol w:w="1094"/>
        <w:gridCol w:w="1094"/>
        <w:gridCol w:w="1094"/>
        <w:gridCol w:w="1094"/>
        <w:gridCol w:w="1094"/>
        <w:gridCol w:w="1094"/>
        <w:gridCol w:w="1094"/>
        <w:gridCol w:w="1090"/>
        <w:gridCol w:w="1099"/>
        <w:gridCol w:w="1094"/>
        <w:gridCol w:w="1159"/>
      </w:tblGrid>
      <w:tr w:rsidR="00DF0F26">
        <w:tblPrEx>
          <w:tblCellMar>
            <w:top w:w="0" w:type="dxa"/>
            <w:bottom w:w="0" w:type="dxa"/>
          </w:tblCellMar>
        </w:tblPrEx>
        <w:tc>
          <w:tcPr>
            <w:tcW w:w="208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02" w:name="sub_351"/>
            <w:r>
              <w:t xml:space="preserve">Код по </w:t>
            </w:r>
            <w:hyperlink r:id="rId295" w:history="1">
              <w:r>
                <w:rPr>
                  <w:rStyle w:val="a4"/>
                </w:rPr>
                <w:t>БК</w:t>
              </w:r>
            </w:hyperlink>
            <w:bookmarkEnd w:id="1102"/>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442" w:type="dxa"/>
            <w:gridSpan w:val="4"/>
            <w:tcBorders>
              <w:top w:val="single" w:sz="4" w:space="0" w:color="auto"/>
              <w:left w:val="single" w:sz="4" w:space="0" w:color="auto"/>
              <w:bottom w:val="single" w:sz="4" w:space="0" w:color="auto"/>
              <w:right w:val="nil"/>
            </w:tcBorders>
          </w:tcPr>
          <w:p w:rsidR="00DF0F26" w:rsidRDefault="00DF0F26">
            <w:pPr>
              <w:pStyle w:val="aff7"/>
              <w:jc w:val="center"/>
            </w:pPr>
            <w:r>
              <w:t>Подлежит распределению</w:t>
            </w:r>
          </w:p>
        </w:tc>
      </w:tr>
      <w:tr w:rsidR="00DF0F26">
        <w:tblPrEx>
          <w:tblCellMar>
            <w:top w:w="0" w:type="dxa"/>
            <w:bottom w:w="0" w:type="dxa"/>
          </w:tblCellMar>
        </w:tblPrEx>
        <w:tc>
          <w:tcPr>
            <w:tcW w:w="2088" w:type="dxa"/>
            <w:vMerge/>
            <w:tcBorders>
              <w:top w:val="single" w:sz="4" w:space="0" w:color="auto"/>
              <w:left w:val="nil"/>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159" w:type="dxa"/>
            <w:tcBorders>
              <w:top w:val="single" w:sz="4" w:space="0" w:color="auto"/>
              <w:left w:val="single" w:sz="4" w:space="0" w:color="auto"/>
              <w:bottom w:val="single" w:sz="4" w:space="0" w:color="auto"/>
              <w:right w:val="nil"/>
            </w:tcBorders>
          </w:tcPr>
          <w:p w:rsidR="00DF0F26" w:rsidRDefault="00DF0F26">
            <w:pPr>
              <w:pStyle w:val="aff7"/>
              <w:jc w:val="center"/>
            </w:pPr>
            <w:r>
              <w:t>н____ год</w:t>
            </w:r>
          </w:p>
        </w:tc>
      </w:tr>
      <w:tr w:rsidR="00DF0F26">
        <w:tblPrEx>
          <w:tblCellMar>
            <w:top w:w="0" w:type="dxa"/>
            <w:bottom w:w="0" w:type="dxa"/>
          </w:tblCellMar>
        </w:tblPrEx>
        <w:tc>
          <w:tcPr>
            <w:tcW w:w="208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159" w:type="dxa"/>
            <w:tcBorders>
              <w:top w:val="single" w:sz="4" w:space="0" w:color="auto"/>
              <w:left w:val="single" w:sz="4" w:space="0" w:color="auto"/>
              <w:bottom w:val="single" w:sz="4" w:space="0" w:color="auto"/>
              <w:right w:val="nil"/>
            </w:tcBorders>
          </w:tcPr>
          <w:p w:rsidR="00DF0F26" w:rsidRDefault="00DF0F26">
            <w:pPr>
              <w:pStyle w:val="aff7"/>
              <w:jc w:val="center"/>
            </w:pPr>
            <w:r>
              <w:t>13</w:t>
            </w:r>
          </w:p>
        </w:tc>
      </w:tr>
      <w:tr w:rsidR="00DF0F26">
        <w:tblPrEx>
          <w:tblCellMar>
            <w:top w:w="0" w:type="dxa"/>
            <w:bottom w:w="0" w:type="dxa"/>
          </w:tblCellMar>
        </w:tblPrEx>
        <w:tc>
          <w:tcPr>
            <w:tcW w:w="2088"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088"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088" w:type="dxa"/>
            <w:tcBorders>
              <w:top w:val="single" w:sz="4" w:space="0" w:color="auto"/>
              <w:left w:val="nil"/>
              <w:bottom w:val="nil"/>
              <w:right w:val="single" w:sz="4" w:space="0" w:color="auto"/>
            </w:tcBorders>
          </w:tcPr>
          <w:p w:rsidR="00DF0F26" w:rsidRDefault="00DF0F26">
            <w:pPr>
              <w:pStyle w:val="aff7"/>
              <w:jc w:val="right"/>
            </w:pPr>
            <w:bookmarkStart w:id="1103" w:name="sub_352"/>
            <w:r>
              <w:t>Итого</w:t>
            </w:r>
            <w:bookmarkEnd w:id="1103"/>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104" w:name="sub_35200"/>
      <w:r>
        <w:t>2. Бюджетные ассигнования на выплаты за счет связанных иностранных кредитов в текущем финансовом году</w:t>
      </w:r>
    </w:p>
    <w:bookmarkEnd w:id="110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68"/>
        <w:gridCol w:w="1915"/>
        <w:gridCol w:w="1900"/>
        <w:gridCol w:w="15"/>
        <w:gridCol w:w="1900"/>
        <w:gridCol w:w="1900"/>
        <w:gridCol w:w="30"/>
        <w:gridCol w:w="1885"/>
        <w:gridCol w:w="1934"/>
        <w:gridCol w:w="60"/>
      </w:tblGrid>
      <w:tr w:rsidR="00DF0F26">
        <w:tblPrEx>
          <w:tblCellMar>
            <w:top w:w="0" w:type="dxa"/>
            <w:bottom w:w="0" w:type="dxa"/>
          </w:tblCellMar>
        </w:tblPrEx>
        <w:tc>
          <w:tcPr>
            <w:tcW w:w="376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05" w:name="sub_353"/>
            <w:r>
              <w:t xml:space="preserve">Код по </w:t>
            </w:r>
            <w:hyperlink r:id="rId296" w:history="1">
              <w:r>
                <w:rPr>
                  <w:rStyle w:val="a4"/>
                </w:rPr>
                <w:t>БК</w:t>
              </w:r>
            </w:hyperlink>
            <w:bookmarkEnd w:id="1105"/>
          </w:p>
        </w:tc>
        <w:tc>
          <w:tcPr>
            <w:tcW w:w="3830"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830"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879" w:type="dxa"/>
            <w:gridSpan w:val="3"/>
            <w:tcBorders>
              <w:top w:val="single" w:sz="4" w:space="0" w:color="auto"/>
              <w:left w:val="single" w:sz="4" w:space="0" w:color="auto"/>
              <w:bottom w:val="single" w:sz="4" w:space="0" w:color="auto"/>
              <w:right w:val="nil"/>
            </w:tcBorders>
          </w:tcPr>
          <w:p w:rsidR="00DF0F26" w:rsidRDefault="00DF0F26">
            <w:pPr>
              <w:pStyle w:val="aff7"/>
              <w:jc w:val="center"/>
            </w:pPr>
            <w:r>
              <w:t>Подлежит распределению</w:t>
            </w:r>
          </w:p>
        </w:tc>
      </w:tr>
      <w:tr w:rsidR="00DF0F26">
        <w:tblPrEx>
          <w:tblCellMar>
            <w:top w:w="0" w:type="dxa"/>
            <w:bottom w:w="0" w:type="dxa"/>
          </w:tblCellMar>
        </w:tblPrEx>
        <w:trPr>
          <w:gridAfter w:val="1"/>
          <w:wAfter w:w="60" w:type="dxa"/>
        </w:trPr>
        <w:tc>
          <w:tcPr>
            <w:tcW w:w="3768" w:type="dxa"/>
            <w:vMerge/>
            <w:tcBorders>
              <w:top w:val="single" w:sz="4" w:space="0" w:color="auto"/>
              <w:left w:val="nil"/>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934" w:type="dxa"/>
            <w:tcBorders>
              <w:top w:val="single" w:sz="4" w:space="0" w:color="auto"/>
              <w:left w:val="single" w:sz="4" w:space="0" w:color="auto"/>
              <w:bottom w:val="single" w:sz="4" w:space="0" w:color="auto"/>
              <w:right w:val="nil"/>
            </w:tcBorders>
          </w:tcPr>
          <w:p w:rsidR="00DF0F26" w:rsidRDefault="00DF0F26">
            <w:pPr>
              <w:pStyle w:val="aff7"/>
              <w:jc w:val="center"/>
            </w:pPr>
            <w:r>
              <w:t>на____ год</w:t>
            </w:r>
          </w:p>
        </w:tc>
      </w:tr>
      <w:tr w:rsidR="00DF0F26">
        <w:tblPrEx>
          <w:tblCellMar>
            <w:top w:w="0" w:type="dxa"/>
            <w:bottom w:w="0" w:type="dxa"/>
          </w:tblCellMar>
        </w:tblPrEx>
        <w:trPr>
          <w:gridAfter w:val="1"/>
          <w:wAfter w:w="60" w:type="dxa"/>
        </w:trPr>
        <w:tc>
          <w:tcPr>
            <w:tcW w:w="376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934"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rPr>
          <w:gridAfter w:val="1"/>
          <w:wAfter w:w="60" w:type="dxa"/>
        </w:trPr>
        <w:tc>
          <w:tcPr>
            <w:tcW w:w="3768" w:type="dxa"/>
            <w:tcBorders>
              <w:top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60" w:type="dxa"/>
        </w:trPr>
        <w:tc>
          <w:tcPr>
            <w:tcW w:w="3768" w:type="dxa"/>
            <w:tcBorders>
              <w:top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60" w:type="dxa"/>
        </w:trPr>
        <w:tc>
          <w:tcPr>
            <w:tcW w:w="3768" w:type="dxa"/>
            <w:tcBorders>
              <w:top w:val="single" w:sz="4" w:space="0" w:color="auto"/>
              <w:left w:val="nil"/>
              <w:bottom w:val="nil"/>
              <w:right w:val="single" w:sz="4" w:space="0" w:color="auto"/>
            </w:tcBorders>
          </w:tcPr>
          <w:p w:rsidR="00DF0F26" w:rsidRDefault="00DF0F26">
            <w:pPr>
              <w:pStyle w:val="aff7"/>
              <w:jc w:val="right"/>
            </w:pPr>
            <w:bookmarkStart w:id="1106" w:name="sub_354"/>
            <w:r>
              <w:t>Итого</w:t>
            </w:r>
            <w:bookmarkEnd w:id="1106"/>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107" w:name="sub_36000"/>
      <w:r>
        <w:rPr>
          <w:color w:val="000000"/>
          <w:sz w:val="16"/>
          <w:szCs w:val="16"/>
        </w:rPr>
        <w:t>ГАРАНТ:</w:t>
      </w:r>
    </w:p>
    <w:bookmarkEnd w:id="1107"/>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27</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ОТЧЕТ О СОСТОЯНИИ</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лицевого счета администратора</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источников финансирования дефицита</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бюджета N</w:t>
      </w:r>
      <w:r>
        <w:rPr>
          <w:sz w:val="22"/>
          <w:szCs w:val="22"/>
        </w:rPr>
        <w:t> │               │     Форма по КФД│   0531791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 "____"_____________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источников                                                по Сводному│              │</w:t>
      </w:r>
    </w:p>
    <w:p w:rsidR="00DF0F26" w:rsidRDefault="00DF0F26">
      <w:pPr>
        <w:pStyle w:val="aff8"/>
        <w:rPr>
          <w:sz w:val="22"/>
          <w:szCs w:val="22"/>
        </w:rPr>
      </w:pPr>
      <w:r>
        <w:rPr>
          <w:sz w:val="22"/>
          <w:szCs w:val="22"/>
        </w:rPr>
        <w:t xml:space="preserve"> финансирования дефицита                                                     реестру│              │</w:t>
      </w:r>
    </w:p>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297"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финансирования                                                          │              │</w:t>
      </w:r>
    </w:p>
    <w:p w:rsidR="00DF0F26" w:rsidRDefault="00DF0F26">
      <w:pPr>
        <w:pStyle w:val="aff8"/>
        <w:rPr>
          <w:sz w:val="22"/>
          <w:szCs w:val="22"/>
        </w:rPr>
      </w:pPr>
      <w:r>
        <w:rPr>
          <w:sz w:val="22"/>
          <w:szCs w:val="22"/>
        </w:rPr>
        <w:t xml:space="preserve"> дефицита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298"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108" w:name="sub_36100"/>
      <w:r>
        <w:t>1. Операции с бюджетными ассигнованиями</w:t>
      </w:r>
    </w:p>
    <w:p w:rsidR="00DF0F26" w:rsidRDefault="00DF0F26">
      <w:pPr>
        <w:pStyle w:val="1"/>
      </w:pPr>
      <w:bookmarkStart w:id="1109" w:name="sub_36101"/>
      <w:bookmarkEnd w:id="1108"/>
      <w:r>
        <w:t>1.1. Остатки бюджетных ассигнований</w:t>
      </w:r>
    </w:p>
    <w:bookmarkEnd w:id="110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83"/>
        <w:gridCol w:w="3831"/>
        <w:gridCol w:w="3921"/>
        <w:gridCol w:w="4350"/>
      </w:tblGrid>
      <w:tr w:rsidR="00DF0F26">
        <w:tblPrEx>
          <w:tblCellMar>
            <w:top w:w="0" w:type="dxa"/>
            <w:bottom w:w="0" w:type="dxa"/>
          </w:tblCellMar>
        </w:tblPrEx>
        <w:tc>
          <w:tcPr>
            <w:tcW w:w="3183" w:type="dxa"/>
            <w:vMerge w:val="restart"/>
            <w:tcBorders>
              <w:top w:val="single" w:sz="4" w:space="0" w:color="auto"/>
              <w:left w:val="nil"/>
              <w:bottom w:val="single" w:sz="4" w:space="0" w:color="auto"/>
              <w:right w:val="single" w:sz="4" w:space="0" w:color="auto"/>
            </w:tcBorders>
          </w:tcPr>
          <w:p w:rsidR="00DF0F26" w:rsidRDefault="00DF0F26">
            <w:pPr>
              <w:pStyle w:val="aff7"/>
            </w:pPr>
          </w:p>
        </w:tc>
        <w:tc>
          <w:tcPr>
            <w:tcW w:w="383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bookmarkStart w:id="1110" w:name="sub_361"/>
            <w:r>
              <w:t>Сумма на ___ текущий финансовый год</w:t>
            </w:r>
            <w:bookmarkEnd w:id="1110"/>
          </w:p>
        </w:tc>
        <w:tc>
          <w:tcPr>
            <w:tcW w:w="8271"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Сумма на плановый период ____ - ____ годов</w:t>
            </w:r>
          </w:p>
        </w:tc>
      </w:tr>
      <w:tr w:rsidR="00DF0F26">
        <w:tblPrEx>
          <w:tblCellMar>
            <w:top w:w="0" w:type="dxa"/>
            <w:bottom w:w="0" w:type="dxa"/>
          </w:tblCellMar>
        </w:tblPrEx>
        <w:tc>
          <w:tcPr>
            <w:tcW w:w="3183" w:type="dxa"/>
            <w:vMerge/>
            <w:tcBorders>
              <w:top w:val="single" w:sz="4" w:space="0" w:color="auto"/>
              <w:left w:val="nil"/>
              <w:bottom w:val="single" w:sz="4" w:space="0" w:color="auto"/>
              <w:right w:val="single" w:sz="4" w:space="0" w:color="auto"/>
            </w:tcBorders>
          </w:tcPr>
          <w:p w:rsidR="00DF0F26" w:rsidRDefault="00DF0F26">
            <w:pPr>
              <w:pStyle w:val="aff7"/>
            </w:pPr>
          </w:p>
        </w:tc>
        <w:tc>
          <w:tcPr>
            <w:tcW w:w="383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2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4350" w:type="dxa"/>
            <w:tcBorders>
              <w:top w:val="single" w:sz="4" w:space="0" w:color="auto"/>
              <w:left w:val="single" w:sz="4" w:space="0" w:color="auto"/>
              <w:bottom w:val="single" w:sz="4" w:space="0" w:color="auto"/>
              <w:right w:val="nil"/>
            </w:tcBorders>
          </w:tcPr>
          <w:p w:rsidR="00DF0F26" w:rsidRDefault="00DF0F26">
            <w:pPr>
              <w:pStyle w:val="aff7"/>
              <w:jc w:val="center"/>
            </w:pPr>
            <w:r>
              <w:t>второй год</w:t>
            </w:r>
          </w:p>
        </w:tc>
      </w:tr>
      <w:tr w:rsidR="00DF0F26">
        <w:tblPrEx>
          <w:tblCellMar>
            <w:top w:w="0" w:type="dxa"/>
            <w:bottom w:w="0" w:type="dxa"/>
          </w:tblCellMar>
        </w:tblPrEx>
        <w:tc>
          <w:tcPr>
            <w:tcW w:w="3183"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83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92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4350"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3183" w:type="dxa"/>
            <w:tcBorders>
              <w:top w:val="single" w:sz="4" w:space="0" w:color="auto"/>
              <w:left w:val="nil"/>
              <w:bottom w:val="single" w:sz="4" w:space="0" w:color="auto"/>
              <w:right w:val="single" w:sz="4" w:space="0" w:color="auto"/>
            </w:tcBorders>
          </w:tcPr>
          <w:p w:rsidR="00DF0F26" w:rsidRDefault="00DF0F26">
            <w:pPr>
              <w:pStyle w:val="aff7"/>
            </w:pPr>
            <w:bookmarkStart w:id="1111" w:name="sub_362"/>
            <w:r>
              <w:t>Остаток на отчетную дату</w:t>
            </w:r>
            <w:bookmarkEnd w:id="1111"/>
          </w:p>
        </w:tc>
        <w:tc>
          <w:tcPr>
            <w:tcW w:w="3831" w:type="dxa"/>
            <w:tcBorders>
              <w:top w:val="single" w:sz="4" w:space="0" w:color="auto"/>
              <w:left w:val="nil"/>
              <w:bottom w:val="single" w:sz="4" w:space="0" w:color="auto"/>
              <w:right w:val="single" w:sz="4" w:space="0" w:color="auto"/>
            </w:tcBorders>
          </w:tcPr>
          <w:p w:rsidR="00DF0F26" w:rsidRDefault="00DF0F26">
            <w:pPr>
              <w:pStyle w:val="aff7"/>
            </w:pPr>
          </w:p>
        </w:tc>
        <w:tc>
          <w:tcPr>
            <w:tcW w:w="392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35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w:t>
      </w:r>
    </w:p>
    <w:p w:rsidR="00DF0F26" w:rsidRDefault="00DF0F26">
      <w:pPr>
        <w:ind w:firstLine="698"/>
        <w:jc w:val="right"/>
      </w:pPr>
      <w:r>
        <w:t>Всего страниц________</w:t>
      </w:r>
    </w:p>
    <w:p w:rsidR="00DF0F26" w:rsidRDefault="00DF0F26"/>
    <w:p w:rsidR="00DF0F26" w:rsidRDefault="00DF0F26">
      <w:pPr>
        <w:ind w:firstLine="698"/>
        <w:jc w:val="right"/>
      </w:pPr>
      <w:bookmarkStart w:id="1112" w:name="sub_36010"/>
      <w:r>
        <w:rPr>
          <w:rStyle w:val="a3"/>
        </w:rPr>
        <w:t>Форма 0531791, с. 2</w:t>
      </w:r>
    </w:p>
    <w:bookmarkEnd w:id="1112"/>
    <w:p w:rsidR="00DF0F26" w:rsidRDefault="00DF0F26">
      <w:pPr>
        <w:ind w:firstLine="698"/>
        <w:jc w:val="right"/>
      </w:pPr>
      <w:r>
        <w:t>Номер лицевого счета___________</w:t>
      </w:r>
    </w:p>
    <w:p w:rsidR="00DF0F26" w:rsidRDefault="00DF0F26">
      <w:pPr>
        <w:ind w:firstLine="698"/>
        <w:jc w:val="right"/>
      </w:pPr>
      <w:r>
        <w:t>на "_____"____________ 20_____ г.</w:t>
      </w:r>
    </w:p>
    <w:p w:rsidR="00DF0F26" w:rsidRDefault="00DF0F26"/>
    <w:p w:rsidR="00DF0F26" w:rsidRDefault="00DF0F26">
      <w:pPr>
        <w:pStyle w:val="1"/>
      </w:pPr>
      <w:bookmarkStart w:id="1113" w:name="sub_36102"/>
      <w:r>
        <w:t>1.2. Доведенные бюджетные ассигнования</w:t>
      </w:r>
    </w:p>
    <w:bookmarkEnd w:id="111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00"/>
        <w:gridCol w:w="2371"/>
        <w:gridCol w:w="2371"/>
        <w:gridCol w:w="2371"/>
        <w:gridCol w:w="2371"/>
        <w:gridCol w:w="2828"/>
      </w:tblGrid>
      <w:tr w:rsidR="00DF0F26">
        <w:tblPrEx>
          <w:tblCellMar>
            <w:top w:w="0" w:type="dxa"/>
            <w:bottom w:w="0" w:type="dxa"/>
          </w:tblCellMar>
        </w:tblPrEx>
        <w:tc>
          <w:tcPr>
            <w:tcW w:w="300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14" w:name="sub_36121"/>
            <w:r>
              <w:t xml:space="preserve">Код по </w:t>
            </w:r>
            <w:hyperlink r:id="rId299" w:history="1">
              <w:r>
                <w:rPr>
                  <w:rStyle w:val="a4"/>
                </w:rPr>
                <w:t>БК</w:t>
              </w:r>
            </w:hyperlink>
            <w:bookmarkEnd w:id="1114"/>
          </w:p>
        </w:tc>
        <w:tc>
          <w:tcPr>
            <w:tcW w:w="7113"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_____ текущий финансовый год</w:t>
            </w:r>
          </w:p>
        </w:tc>
        <w:tc>
          <w:tcPr>
            <w:tcW w:w="5199"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Сумма на плановый период ____ - ____ годов</w:t>
            </w:r>
          </w:p>
        </w:tc>
      </w:tr>
      <w:tr w:rsidR="00DF0F26">
        <w:tblPrEx>
          <w:tblCellMar>
            <w:top w:w="0" w:type="dxa"/>
            <w:bottom w:w="0" w:type="dxa"/>
          </w:tblCellMar>
        </w:tblPrEx>
        <w:tc>
          <w:tcPr>
            <w:tcW w:w="3000" w:type="dxa"/>
            <w:vMerge/>
            <w:tcBorders>
              <w:top w:val="single" w:sz="4" w:space="0" w:color="auto"/>
              <w:left w:val="nil"/>
              <w:bottom w:val="single" w:sz="4" w:space="0" w:color="auto"/>
              <w:right w:val="single" w:sz="4" w:space="0" w:color="auto"/>
            </w:tcBorders>
          </w:tcPr>
          <w:p w:rsidR="00DF0F26" w:rsidRDefault="00DF0F26">
            <w:pPr>
              <w:pStyle w:val="aff7"/>
            </w:pPr>
          </w:p>
        </w:tc>
        <w:tc>
          <w:tcPr>
            <w:tcW w:w="474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исключением связанных кредитов</w:t>
            </w:r>
          </w:p>
        </w:tc>
        <w:tc>
          <w:tcPr>
            <w:tcW w:w="237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счет связанных кредитов</w:t>
            </w:r>
          </w:p>
        </w:tc>
        <w:tc>
          <w:tcPr>
            <w:tcW w:w="237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2828"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второй год</w:t>
            </w:r>
          </w:p>
        </w:tc>
      </w:tr>
      <w:tr w:rsidR="00DF0F26">
        <w:tblPrEx>
          <w:tblCellMar>
            <w:top w:w="0" w:type="dxa"/>
            <w:bottom w:w="0" w:type="dxa"/>
          </w:tblCellMar>
        </w:tblPrEx>
        <w:tc>
          <w:tcPr>
            <w:tcW w:w="3000" w:type="dxa"/>
            <w:vMerge/>
            <w:tcBorders>
              <w:top w:val="single" w:sz="4" w:space="0" w:color="auto"/>
              <w:left w:val="nil"/>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 с отложенной датой ввода в действие</w:t>
            </w:r>
          </w:p>
        </w:tc>
        <w:tc>
          <w:tcPr>
            <w:tcW w:w="237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8"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300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828" w:type="dxa"/>
            <w:tcBorders>
              <w:top w:val="single" w:sz="4" w:space="0" w:color="auto"/>
              <w:left w:val="single" w:sz="4" w:space="0" w:color="auto"/>
              <w:bottom w:val="single" w:sz="4" w:space="0" w:color="auto"/>
              <w:right w:val="nil"/>
            </w:tcBorders>
          </w:tcPr>
          <w:p w:rsidR="00DF0F26" w:rsidRDefault="00DF0F26">
            <w:pPr>
              <w:pStyle w:val="aff7"/>
              <w:jc w:val="center"/>
            </w:pPr>
            <w:r>
              <w:t>6</w:t>
            </w:r>
          </w:p>
        </w:tc>
      </w:tr>
      <w:tr w:rsidR="00DF0F26">
        <w:tblPrEx>
          <w:tblCellMar>
            <w:top w:w="0" w:type="dxa"/>
            <w:bottom w:w="0" w:type="dxa"/>
          </w:tblCellMar>
        </w:tblPrEx>
        <w:tc>
          <w:tcPr>
            <w:tcW w:w="3000" w:type="dxa"/>
            <w:tcBorders>
              <w:top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nil"/>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000" w:type="dxa"/>
            <w:tcBorders>
              <w:top w:val="single" w:sz="4" w:space="0" w:color="auto"/>
              <w:left w:val="nil"/>
              <w:bottom w:val="nil"/>
              <w:right w:val="single" w:sz="4" w:space="0" w:color="auto"/>
            </w:tcBorders>
          </w:tcPr>
          <w:p w:rsidR="00DF0F26" w:rsidRDefault="00DF0F26">
            <w:pPr>
              <w:pStyle w:val="aff7"/>
              <w:jc w:val="right"/>
            </w:pPr>
            <w:bookmarkStart w:id="1115" w:name="sub_363"/>
            <w:r>
              <w:t>Итого</w:t>
            </w:r>
            <w:bookmarkEnd w:id="1115"/>
          </w:p>
        </w:tc>
        <w:tc>
          <w:tcPr>
            <w:tcW w:w="2371" w:type="dxa"/>
            <w:tcBorders>
              <w:top w:val="single" w:sz="4" w:space="0" w:color="auto"/>
              <w:left w:val="nil"/>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116" w:name="sub_36103"/>
      <w:r>
        <w:t>1.3. Неиспользованные бюджетные ассигнования текущего финансового года</w:t>
      </w:r>
    </w:p>
    <w:bookmarkEnd w:id="111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72"/>
        <w:gridCol w:w="8639"/>
      </w:tblGrid>
      <w:tr w:rsidR="00DF0F26">
        <w:tblPrEx>
          <w:tblCellMar>
            <w:top w:w="0" w:type="dxa"/>
            <w:bottom w:w="0" w:type="dxa"/>
          </w:tblCellMar>
        </w:tblPrEx>
        <w:tc>
          <w:tcPr>
            <w:tcW w:w="6672" w:type="dxa"/>
            <w:tcBorders>
              <w:top w:val="single" w:sz="4" w:space="0" w:color="auto"/>
              <w:left w:val="nil"/>
              <w:bottom w:val="single" w:sz="4" w:space="0" w:color="auto"/>
              <w:right w:val="single" w:sz="4" w:space="0" w:color="auto"/>
            </w:tcBorders>
          </w:tcPr>
          <w:p w:rsidR="00DF0F26" w:rsidRDefault="00DF0F26">
            <w:pPr>
              <w:pStyle w:val="aff7"/>
              <w:jc w:val="center"/>
            </w:pPr>
            <w:bookmarkStart w:id="1117" w:name="sub_364"/>
            <w:r>
              <w:t xml:space="preserve">Код по </w:t>
            </w:r>
            <w:hyperlink r:id="rId300" w:history="1">
              <w:r>
                <w:rPr>
                  <w:rStyle w:val="a4"/>
                </w:rPr>
                <w:t>БК</w:t>
              </w:r>
            </w:hyperlink>
            <w:bookmarkEnd w:id="1117"/>
          </w:p>
        </w:tc>
        <w:tc>
          <w:tcPr>
            <w:tcW w:w="8639" w:type="dxa"/>
            <w:tcBorders>
              <w:top w:val="single" w:sz="4" w:space="0" w:color="auto"/>
              <w:left w:val="single" w:sz="4" w:space="0" w:color="auto"/>
              <w:bottom w:val="single" w:sz="4" w:space="0" w:color="auto"/>
              <w:right w:val="nil"/>
            </w:tcBorders>
          </w:tcPr>
          <w:p w:rsidR="00DF0F26" w:rsidRDefault="00DF0F26">
            <w:pPr>
              <w:pStyle w:val="aff7"/>
              <w:jc w:val="center"/>
            </w:pPr>
            <w:r>
              <w:t>Неиспользованные бюджетные ассигнования</w:t>
            </w:r>
          </w:p>
          <w:p w:rsidR="00DF0F26" w:rsidRDefault="00DF0F26">
            <w:pPr>
              <w:pStyle w:val="aff7"/>
              <w:jc w:val="center"/>
            </w:pPr>
            <w:r>
              <w:t>(</w:t>
            </w:r>
            <w:hyperlink w:anchor="sub_36121" w:history="1">
              <w:r>
                <w:rPr>
                  <w:rStyle w:val="a4"/>
                </w:rPr>
                <w:t>подраздел 1.2 гр. 2</w:t>
              </w:r>
            </w:hyperlink>
            <w:r>
              <w:t xml:space="preserve"> - </w:t>
            </w:r>
            <w:hyperlink w:anchor="sub_36201" w:history="1">
              <w:r>
                <w:rPr>
                  <w:rStyle w:val="a4"/>
                </w:rPr>
                <w:t>раздел 2 гр. 4</w:t>
              </w:r>
            </w:hyperlink>
            <w:r>
              <w:t>)</w:t>
            </w:r>
          </w:p>
        </w:tc>
      </w:tr>
      <w:tr w:rsidR="00DF0F26">
        <w:tblPrEx>
          <w:tblCellMar>
            <w:top w:w="0" w:type="dxa"/>
            <w:bottom w:w="0" w:type="dxa"/>
          </w:tblCellMar>
        </w:tblPrEx>
        <w:tc>
          <w:tcPr>
            <w:tcW w:w="667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8639" w:type="dxa"/>
            <w:tcBorders>
              <w:top w:val="single" w:sz="4" w:space="0" w:color="auto"/>
              <w:left w:val="single" w:sz="4" w:space="0" w:color="auto"/>
              <w:bottom w:val="single" w:sz="4" w:space="0" w:color="auto"/>
              <w:right w:val="nil"/>
            </w:tcBorders>
          </w:tcPr>
          <w:p w:rsidR="00DF0F26" w:rsidRDefault="00DF0F26">
            <w:pPr>
              <w:pStyle w:val="aff7"/>
              <w:jc w:val="center"/>
            </w:pPr>
            <w:r>
              <w:t>2</w:t>
            </w:r>
          </w:p>
        </w:tc>
      </w:tr>
      <w:tr w:rsidR="00DF0F26">
        <w:tblPrEx>
          <w:tblCellMar>
            <w:top w:w="0" w:type="dxa"/>
            <w:bottom w:w="0" w:type="dxa"/>
          </w:tblCellMar>
        </w:tblPrEx>
        <w:tc>
          <w:tcPr>
            <w:tcW w:w="6672" w:type="dxa"/>
            <w:tcBorders>
              <w:top w:val="single" w:sz="4" w:space="0" w:color="auto"/>
              <w:bottom w:val="single" w:sz="4" w:space="0" w:color="auto"/>
              <w:right w:val="single" w:sz="4" w:space="0" w:color="auto"/>
            </w:tcBorders>
          </w:tcPr>
          <w:p w:rsidR="00DF0F26" w:rsidRDefault="00DF0F26">
            <w:pPr>
              <w:pStyle w:val="aff7"/>
            </w:pPr>
          </w:p>
        </w:tc>
        <w:tc>
          <w:tcPr>
            <w:tcW w:w="863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672" w:type="dxa"/>
            <w:tcBorders>
              <w:top w:val="single" w:sz="4" w:space="0" w:color="auto"/>
              <w:left w:val="nil"/>
              <w:bottom w:val="nil"/>
              <w:right w:val="single" w:sz="4" w:space="0" w:color="auto"/>
            </w:tcBorders>
          </w:tcPr>
          <w:p w:rsidR="00DF0F26" w:rsidRDefault="00DF0F26">
            <w:pPr>
              <w:pStyle w:val="aff7"/>
              <w:jc w:val="right"/>
            </w:pPr>
            <w:bookmarkStart w:id="1118" w:name="sub_365"/>
            <w:r>
              <w:t>Итого</w:t>
            </w:r>
            <w:bookmarkEnd w:id="1118"/>
          </w:p>
        </w:tc>
        <w:tc>
          <w:tcPr>
            <w:tcW w:w="863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119" w:name="sub_36200"/>
      <w:r>
        <w:t>2. Операции с источниками финансирования дефицита бюджета</w:t>
      </w:r>
    </w:p>
    <w:bookmarkEnd w:id="111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89"/>
        <w:gridCol w:w="3806"/>
        <w:gridCol w:w="3830"/>
        <w:gridCol w:w="4302"/>
      </w:tblGrid>
      <w:tr w:rsidR="00DF0F26">
        <w:tblPrEx>
          <w:tblCellMar>
            <w:top w:w="0" w:type="dxa"/>
            <w:bottom w:w="0" w:type="dxa"/>
          </w:tblCellMar>
        </w:tblPrEx>
        <w:tc>
          <w:tcPr>
            <w:tcW w:w="3389" w:type="dxa"/>
            <w:tcBorders>
              <w:top w:val="single" w:sz="4" w:space="0" w:color="auto"/>
              <w:left w:val="nil"/>
              <w:bottom w:val="single" w:sz="4" w:space="0" w:color="auto"/>
              <w:right w:val="single" w:sz="4" w:space="0" w:color="auto"/>
            </w:tcBorders>
          </w:tcPr>
          <w:p w:rsidR="00DF0F26" w:rsidRDefault="00DF0F26">
            <w:pPr>
              <w:pStyle w:val="aff7"/>
              <w:jc w:val="center"/>
            </w:pPr>
            <w:bookmarkStart w:id="1120" w:name="sub_36201"/>
            <w:r>
              <w:t xml:space="preserve">Код по </w:t>
            </w:r>
            <w:hyperlink r:id="rId301" w:history="1">
              <w:r>
                <w:rPr>
                  <w:rStyle w:val="a4"/>
                </w:rPr>
                <w:t>БК</w:t>
              </w:r>
            </w:hyperlink>
            <w:bookmarkEnd w:id="1120"/>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4302" w:type="dxa"/>
            <w:tcBorders>
              <w:top w:val="single" w:sz="4" w:space="0" w:color="auto"/>
              <w:left w:val="single" w:sz="4" w:space="0" w:color="auto"/>
              <w:bottom w:val="single" w:sz="4" w:space="0" w:color="auto"/>
              <w:right w:val="nil"/>
            </w:tcBorders>
          </w:tcPr>
          <w:p w:rsidR="00DF0F26" w:rsidRDefault="00DF0F26">
            <w:pPr>
              <w:pStyle w:val="aff7"/>
              <w:jc w:val="center"/>
            </w:pPr>
            <w:r>
              <w:t>Итого</w:t>
            </w:r>
          </w:p>
          <w:p w:rsidR="00DF0F26" w:rsidRDefault="00DF0F26">
            <w:pPr>
              <w:pStyle w:val="aff7"/>
              <w:jc w:val="center"/>
            </w:pPr>
            <w:r>
              <w:t>(</w:t>
            </w:r>
            <w:hyperlink w:anchor="sub_36201" w:history="1">
              <w:r>
                <w:rPr>
                  <w:rStyle w:val="a4"/>
                </w:rPr>
                <w:t>гр. 3</w:t>
              </w:r>
            </w:hyperlink>
            <w:r>
              <w:t xml:space="preserve"> - </w:t>
            </w:r>
            <w:hyperlink w:anchor="sub_36201" w:history="1">
              <w:r>
                <w:rPr>
                  <w:rStyle w:val="a4"/>
                </w:rPr>
                <w:t>гр. 2</w:t>
              </w:r>
            </w:hyperlink>
            <w:r>
              <w:t>)</w:t>
            </w:r>
          </w:p>
        </w:tc>
      </w:tr>
      <w:tr w:rsidR="00DF0F26">
        <w:tblPrEx>
          <w:tblCellMar>
            <w:top w:w="0" w:type="dxa"/>
            <w:bottom w:w="0" w:type="dxa"/>
          </w:tblCellMar>
        </w:tblPrEx>
        <w:tc>
          <w:tcPr>
            <w:tcW w:w="3389"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4302"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3389" w:type="dxa"/>
            <w:tcBorders>
              <w:top w:val="single" w:sz="4" w:space="0" w:color="auto"/>
              <w:bottom w:val="single" w:sz="4" w:space="0" w:color="auto"/>
              <w:right w:val="single" w:sz="4" w:space="0" w:color="auto"/>
            </w:tcBorders>
          </w:tcPr>
          <w:p w:rsidR="00DF0F26" w:rsidRDefault="00DF0F26">
            <w:pPr>
              <w:pStyle w:val="aff7"/>
            </w:pPr>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30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389" w:type="dxa"/>
            <w:tcBorders>
              <w:top w:val="single" w:sz="4" w:space="0" w:color="auto"/>
              <w:left w:val="nil"/>
              <w:bottom w:val="nil"/>
              <w:right w:val="single" w:sz="4" w:space="0" w:color="auto"/>
            </w:tcBorders>
          </w:tcPr>
          <w:p w:rsidR="00DF0F26" w:rsidRDefault="00DF0F26">
            <w:pPr>
              <w:pStyle w:val="aff7"/>
              <w:jc w:val="right"/>
            </w:pPr>
            <w:bookmarkStart w:id="1121" w:name="sub_366"/>
            <w:r>
              <w:t>Итого</w:t>
            </w:r>
            <w:bookmarkEnd w:id="1121"/>
          </w:p>
        </w:tc>
        <w:tc>
          <w:tcPr>
            <w:tcW w:w="3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30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122" w:name="sub_37000"/>
      <w:r>
        <w:rPr>
          <w:color w:val="000000"/>
          <w:sz w:val="16"/>
          <w:szCs w:val="16"/>
        </w:rPr>
        <w:t>ГАРАНТ:</w:t>
      </w:r>
    </w:p>
    <w:bookmarkEnd w:id="1122"/>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28</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ОТЧЕТ О СОСТОЯНИИ</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лицевого счета администратора источников</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финансирования дефицита бюджета N</w:t>
      </w:r>
      <w:r>
        <w:rPr>
          <w:sz w:val="22"/>
          <w:szCs w:val="22"/>
        </w:rPr>
        <w:t> │         │ Форма по КФД│   0531796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 - ____ годы)              Дата│             │</w:t>
      </w:r>
    </w:p>
    <w:p w:rsidR="00DF0F26" w:rsidRDefault="00DF0F26">
      <w:pPr>
        <w:pStyle w:val="aff8"/>
        <w:rPr>
          <w:sz w:val="22"/>
          <w:szCs w:val="22"/>
        </w:rPr>
      </w:pPr>
      <w:r>
        <w:rPr>
          <w:sz w:val="22"/>
          <w:szCs w:val="22"/>
        </w:rPr>
        <w:t xml:space="preserve">                               на "____"______________ 20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________________________________________________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Администратор                                                            по Сводному│             │</w:t>
      </w:r>
    </w:p>
    <w:p w:rsidR="00DF0F26" w:rsidRDefault="00DF0F26">
      <w:pPr>
        <w:pStyle w:val="aff8"/>
        <w:rPr>
          <w:sz w:val="22"/>
          <w:szCs w:val="22"/>
        </w:rPr>
      </w:pPr>
      <w:r>
        <w:rPr>
          <w:sz w:val="22"/>
          <w:szCs w:val="22"/>
        </w:rPr>
        <w:t xml:space="preserve"> источников                                                                   реестру│             │</w:t>
      </w:r>
    </w:p>
    <w:p w:rsidR="00DF0F26" w:rsidRDefault="00DF0F26">
      <w:pPr>
        <w:pStyle w:val="aff8"/>
        <w:rPr>
          <w:sz w:val="22"/>
          <w:szCs w:val="22"/>
        </w:rPr>
      </w:pPr>
      <w:r>
        <w:rPr>
          <w:sz w:val="22"/>
          <w:szCs w:val="22"/>
        </w:rPr>
        <w:t xml:space="preserve"> финансирования                                                                      │             │</w:t>
      </w:r>
    </w:p>
    <w:p w:rsidR="00DF0F26" w:rsidRDefault="00DF0F26">
      <w:pPr>
        <w:pStyle w:val="aff8"/>
        <w:rPr>
          <w:sz w:val="22"/>
          <w:szCs w:val="22"/>
        </w:rPr>
      </w:pPr>
      <w:r>
        <w:rPr>
          <w:sz w:val="22"/>
          <w:szCs w:val="22"/>
        </w:rPr>
        <w:t xml:space="preserve"> дефицита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302"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             │</w:t>
      </w:r>
    </w:p>
    <w:p w:rsidR="00DF0F26" w:rsidRDefault="00DF0F26">
      <w:pPr>
        <w:pStyle w:val="aff8"/>
        <w:rPr>
          <w:sz w:val="22"/>
          <w:szCs w:val="22"/>
        </w:rPr>
      </w:pPr>
      <w:r>
        <w:rPr>
          <w:sz w:val="22"/>
          <w:szCs w:val="22"/>
        </w:rPr>
        <w:t xml:space="preserve"> финансирования                                                                      │             │</w:t>
      </w:r>
    </w:p>
    <w:p w:rsidR="00DF0F26" w:rsidRDefault="00DF0F26">
      <w:pPr>
        <w:pStyle w:val="aff8"/>
        <w:rPr>
          <w:sz w:val="22"/>
          <w:szCs w:val="22"/>
        </w:rPr>
      </w:pPr>
      <w:r>
        <w:rPr>
          <w:sz w:val="22"/>
          <w:szCs w:val="22"/>
        </w:rPr>
        <w:t xml:space="preserve"> дефицита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по ОКЕИ│     </w:t>
      </w:r>
      <w:hyperlink r:id="rId303"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руб                                                                                 │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123" w:name="sub_37100"/>
      <w:r>
        <w:t>1. Операции с бюджетными ассигнованиями</w:t>
      </w:r>
    </w:p>
    <w:p w:rsidR="00DF0F26" w:rsidRDefault="00DF0F26">
      <w:pPr>
        <w:pStyle w:val="1"/>
      </w:pPr>
      <w:bookmarkStart w:id="1124" w:name="sub_37101"/>
      <w:bookmarkEnd w:id="1123"/>
      <w:r>
        <w:t>1.1. Остатки бюджетных ассигнований</w:t>
      </w:r>
    </w:p>
    <w:bookmarkEnd w:id="112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1"/>
        <w:gridCol w:w="3000"/>
        <w:gridCol w:w="2981"/>
        <w:gridCol w:w="3019"/>
        <w:gridCol w:w="3072"/>
      </w:tblGrid>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bookmarkStart w:id="1125" w:name="sub_371"/>
            <w:r>
              <w:t>Сумма на год</w:t>
            </w:r>
            <w:bookmarkEnd w:id="1125"/>
          </w:p>
        </w:tc>
        <w:tc>
          <w:tcPr>
            <w:tcW w:w="29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год</w:t>
            </w:r>
          </w:p>
        </w:tc>
        <w:tc>
          <w:tcPr>
            <w:tcW w:w="301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год</w:t>
            </w:r>
          </w:p>
        </w:tc>
        <w:tc>
          <w:tcPr>
            <w:tcW w:w="3072" w:type="dxa"/>
            <w:tcBorders>
              <w:top w:val="single" w:sz="4" w:space="0" w:color="auto"/>
              <w:left w:val="single" w:sz="4" w:space="0" w:color="auto"/>
              <w:bottom w:val="single" w:sz="4" w:space="0" w:color="auto"/>
              <w:right w:val="nil"/>
            </w:tcBorders>
          </w:tcPr>
          <w:p w:rsidR="00DF0F26" w:rsidRDefault="00DF0F26">
            <w:pPr>
              <w:pStyle w:val="aff7"/>
              <w:jc w:val="center"/>
            </w:pPr>
            <w:r>
              <w:t>Сумма на год</w:t>
            </w:r>
          </w:p>
        </w:tc>
      </w:tr>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9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01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072"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pPr>
            <w:bookmarkStart w:id="1126" w:name="sub_372"/>
            <w:r>
              <w:t>Остаток на отчетную дату</w:t>
            </w:r>
            <w:bookmarkEnd w:id="1126"/>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7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ind w:firstLine="698"/>
        <w:jc w:val="right"/>
      </w:pPr>
      <w:bookmarkStart w:id="1127" w:name="sub_37010"/>
      <w:r>
        <w:rPr>
          <w:rStyle w:val="a3"/>
        </w:rPr>
        <w:t>Форма 0531796, с. 2</w:t>
      </w:r>
    </w:p>
    <w:bookmarkEnd w:id="1127"/>
    <w:p w:rsidR="00DF0F26" w:rsidRDefault="00DF0F26">
      <w:pPr>
        <w:ind w:firstLine="698"/>
        <w:jc w:val="right"/>
      </w:pPr>
      <w:r>
        <w:t>Номер лицевого счета___________</w:t>
      </w:r>
    </w:p>
    <w:p w:rsidR="00DF0F26" w:rsidRDefault="00DF0F26">
      <w:pPr>
        <w:ind w:firstLine="698"/>
        <w:jc w:val="right"/>
      </w:pPr>
      <w:r>
        <w:t>на "_____"____________ 20_____ г.</w:t>
      </w:r>
    </w:p>
    <w:p w:rsidR="00DF0F26" w:rsidRDefault="00DF0F26"/>
    <w:p w:rsidR="00DF0F26" w:rsidRDefault="00DF0F26">
      <w:pPr>
        <w:pStyle w:val="1"/>
      </w:pPr>
      <w:bookmarkStart w:id="1128" w:name="sub_37102"/>
      <w:r>
        <w:t>1.2. Доведенные бюджетные ассигнования</w:t>
      </w:r>
    </w:p>
    <w:bookmarkEnd w:id="112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30"/>
        <w:gridCol w:w="1824"/>
        <w:gridCol w:w="2371"/>
        <w:gridCol w:w="1642"/>
        <w:gridCol w:w="2058"/>
        <w:gridCol w:w="1646"/>
        <w:gridCol w:w="1733"/>
        <w:gridCol w:w="1933"/>
      </w:tblGrid>
      <w:tr w:rsidR="00DF0F26">
        <w:tblPrEx>
          <w:tblCellMar>
            <w:top w:w="0" w:type="dxa"/>
            <w:bottom w:w="0" w:type="dxa"/>
          </w:tblCellMar>
        </w:tblPrEx>
        <w:tc>
          <w:tcPr>
            <w:tcW w:w="203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29" w:name="sub_37121"/>
            <w:r>
              <w:t xml:space="preserve">Код по </w:t>
            </w:r>
            <w:hyperlink r:id="rId304" w:history="1">
              <w:r>
                <w:rPr>
                  <w:rStyle w:val="a4"/>
                </w:rPr>
                <w:t>БК</w:t>
              </w:r>
            </w:hyperlink>
            <w:bookmarkEnd w:id="1129"/>
          </w:p>
        </w:tc>
        <w:tc>
          <w:tcPr>
            <w:tcW w:w="5837"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 год</w:t>
            </w:r>
          </w:p>
        </w:tc>
        <w:tc>
          <w:tcPr>
            <w:tcW w:w="370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 год</w:t>
            </w:r>
          </w:p>
        </w:tc>
        <w:tc>
          <w:tcPr>
            <w:tcW w:w="173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 год</w:t>
            </w:r>
          </w:p>
        </w:tc>
        <w:tc>
          <w:tcPr>
            <w:tcW w:w="1933"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на____ год</w:t>
            </w:r>
          </w:p>
        </w:tc>
      </w:tr>
      <w:tr w:rsidR="00DF0F26">
        <w:tblPrEx>
          <w:tblCellMar>
            <w:top w:w="0" w:type="dxa"/>
            <w:bottom w:w="0" w:type="dxa"/>
          </w:tblCellMar>
        </w:tblPrEx>
        <w:tc>
          <w:tcPr>
            <w:tcW w:w="2030" w:type="dxa"/>
            <w:vMerge/>
            <w:tcBorders>
              <w:top w:val="single" w:sz="4" w:space="0" w:color="auto"/>
              <w:left w:val="nil"/>
              <w:bottom w:val="single" w:sz="4" w:space="0" w:color="auto"/>
              <w:right w:val="single" w:sz="4" w:space="0" w:color="auto"/>
            </w:tcBorders>
          </w:tcPr>
          <w:p w:rsidR="00DF0F26" w:rsidRDefault="00DF0F26">
            <w:pPr>
              <w:pStyle w:val="aff7"/>
            </w:pPr>
          </w:p>
        </w:tc>
        <w:tc>
          <w:tcPr>
            <w:tcW w:w="419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исключением связанных кредитов</w:t>
            </w:r>
          </w:p>
        </w:tc>
        <w:tc>
          <w:tcPr>
            <w:tcW w:w="164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счет связанных кредитов</w:t>
            </w:r>
          </w:p>
        </w:tc>
        <w:tc>
          <w:tcPr>
            <w:tcW w:w="205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исключением связанных кредитов</w:t>
            </w:r>
          </w:p>
        </w:tc>
        <w:tc>
          <w:tcPr>
            <w:tcW w:w="164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счет связанных кредитов</w:t>
            </w:r>
          </w:p>
        </w:tc>
        <w:tc>
          <w:tcPr>
            <w:tcW w:w="173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030" w:type="dxa"/>
            <w:vMerge/>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 с отложенной датой ввода в действие</w:t>
            </w:r>
          </w:p>
        </w:tc>
        <w:tc>
          <w:tcPr>
            <w:tcW w:w="164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5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03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05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933"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030"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030"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030" w:type="dxa"/>
            <w:tcBorders>
              <w:top w:val="single" w:sz="4" w:space="0" w:color="auto"/>
              <w:left w:val="nil"/>
              <w:bottom w:val="nil"/>
              <w:right w:val="single" w:sz="4" w:space="0" w:color="auto"/>
            </w:tcBorders>
          </w:tcPr>
          <w:p w:rsidR="00DF0F26" w:rsidRDefault="00DF0F26">
            <w:pPr>
              <w:pStyle w:val="aff7"/>
              <w:jc w:val="right"/>
            </w:pPr>
            <w:bookmarkStart w:id="1130" w:name="sub_373"/>
            <w:r>
              <w:t>Итого</w:t>
            </w:r>
            <w:bookmarkEnd w:id="1130"/>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131" w:name="sub_37103"/>
      <w:r>
        <w:t>Раздел 1.3. Неиспользованные бюджетные ассигнования текущего финансового года</w:t>
      </w:r>
    </w:p>
    <w:bookmarkEnd w:id="113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72"/>
        <w:gridCol w:w="8639"/>
      </w:tblGrid>
      <w:tr w:rsidR="00DF0F26">
        <w:tblPrEx>
          <w:tblCellMar>
            <w:top w:w="0" w:type="dxa"/>
            <w:bottom w:w="0" w:type="dxa"/>
          </w:tblCellMar>
        </w:tblPrEx>
        <w:tc>
          <w:tcPr>
            <w:tcW w:w="6672" w:type="dxa"/>
            <w:tcBorders>
              <w:top w:val="single" w:sz="4" w:space="0" w:color="auto"/>
              <w:left w:val="nil"/>
              <w:bottom w:val="single" w:sz="4" w:space="0" w:color="auto"/>
              <w:right w:val="single" w:sz="4" w:space="0" w:color="auto"/>
            </w:tcBorders>
          </w:tcPr>
          <w:p w:rsidR="00DF0F26" w:rsidRDefault="00DF0F26">
            <w:pPr>
              <w:pStyle w:val="aff7"/>
              <w:jc w:val="center"/>
            </w:pPr>
            <w:bookmarkStart w:id="1132" w:name="sub_374"/>
            <w:r>
              <w:t xml:space="preserve">Код по </w:t>
            </w:r>
            <w:hyperlink r:id="rId305" w:history="1">
              <w:r>
                <w:rPr>
                  <w:rStyle w:val="a4"/>
                </w:rPr>
                <w:t>БК</w:t>
              </w:r>
            </w:hyperlink>
            <w:bookmarkEnd w:id="1132"/>
          </w:p>
        </w:tc>
        <w:tc>
          <w:tcPr>
            <w:tcW w:w="8639" w:type="dxa"/>
            <w:tcBorders>
              <w:top w:val="single" w:sz="4" w:space="0" w:color="auto"/>
              <w:left w:val="single" w:sz="4" w:space="0" w:color="auto"/>
              <w:bottom w:val="single" w:sz="4" w:space="0" w:color="auto"/>
              <w:right w:val="nil"/>
            </w:tcBorders>
          </w:tcPr>
          <w:p w:rsidR="00DF0F26" w:rsidRDefault="00DF0F26">
            <w:pPr>
              <w:pStyle w:val="aff7"/>
              <w:jc w:val="center"/>
            </w:pPr>
            <w:r>
              <w:t>Неиспользованные бюджетные ассигнования в ______ году</w:t>
            </w:r>
          </w:p>
          <w:p w:rsidR="00DF0F26" w:rsidRDefault="00DF0F26">
            <w:pPr>
              <w:pStyle w:val="aff7"/>
              <w:jc w:val="center"/>
            </w:pPr>
            <w:r>
              <w:t>(текущий финансовый год)</w:t>
            </w:r>
          </w:p>
          <w:p w:rsidR="00DF0F26" w:rsidRDefault="00DF0F26">
            <w:pPr>
              <w:pStyle w:val="aff7"/>
              <w:jc w:val="center"/>
            </w:pPr>
            <w:r>
              <w:t>(</w:t>
            </w:r>
            <w:hyperlink w:anchor="sub_37121" w:history="1">
              <w:r>
                <w:rPr>
                  <w:rStyle w:val="a4"/>
                </w:rPr>
                <w:t>подраздел 1.2 гр. 2</w:t>
              </w:r>
            </w:hyperlink>
            <w:r>
              <w:t xml:space="preserve"> - </w:t>
            </w:r>
            <w:hyperlink w:anchor="sub_37201" w:history="1">
              <w:r>
                <w:rPr>
                  <w:rStyle w:val="a4"/>
                </w:rPr>
                <w:t>раздел 2 гр. 4</w:t>
              </w:r>
            </w:hyperlink>
            <w:r>
              <w:t>)</w:t>
            </w:r>
          </w:p>
        </w:tc>
      </w:tr>
      <w:tr w:rsidR="00DF0F26">
        <w:tblPrEx>
          <w:tblCellMar>
            <w:top w:w="0" w:type="dxa"/>
            <w:bottom w:w="0" w:type="dxa"/>
          </w:tblCellMar>
        </w:tblPrEx>
        <w:tc>
          <w:tcPr>
            <w:tcW w:w="667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8639" w:type="dxa"/>
            <w:tcBorders>
              <w:top w:val="single" w:sz="4" w:space="0" w:color="auto"/>
              <w:left w:val="single" w:sz="4" w:space="0" w:color="auto"/>
              <w:bottom w:val="single" w:sz="4" w:space="0" w:color="auto"/>
              <w:right w:val="nil"/>
            </w:tcBorders>
          </w:tcPr>
          <w:p w:rsidR="00DF0F26" w:rsidRDefault="00DF0F26">
            <w:pPr>
              <w:pStyle w:val="aff7"/>
              <w:jc w:val="center"/>
            </w:pPr>
            <w:r>
              <w:t>2</w:t>
            </w:r>
          </w:p>
        </w:tc>
      </w:tr>
      <w:tr w:rsidR="00DF0F26">
        <w:tblPrEx>
          <w:tblCellMar>
            <w:top w:w="0" w:type="dxa"/>
            <w:bottom w:w="0" w:type="dxa"/>
          </w:tblCellMar>
        </w:tblPrEx>
        <w:tc>
          <w:tcPr>
            <w:tcW w:w="6672" w:type="dxa"/>
            <w:tcBorders>
              <w:top w:val="single" w:sz="4" w:space="0" w:color="auto"/>
              <w:bottom w:val="single" w:sz="4" w:space="0" w:color="auto"/>
              <w:right w:val="single" w:sz="4" w:space="0" w:color="auto"/>
            </w:tcBorders>
          </w:tcPr>
          <w:p w:rsidR="00DF0F26" w:rsidRDefault="00DF0F26">
            <w:pPr>
              <w:pStyle w:val="aff7"/>
            </w:pPr>
          </w:p>
        </w:tc>
        <w:tc>
          <w:tcPr>
            <w:tcW w:w="863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672" w:type="dxa"/>
            <w:tcBorders>
              <w:top w:val="single" w:sz="4" w:space="0" w:color="auto"/>
              <w:left w:val="nil"/>
              <w:bottom w:val="nil"/>
              <w:right w:val="single" w:sz="4" w:space="0" w:color="auto"/>
            </w:tcBorders>
          </w:tcPr>
          <w:p w:rsidR="00DF0F26" w:rsidRDefault="00DF0F26">
            <w:pPr>
              <w:pStyle w:val="aff7"/>
              <w:jc w:val="right"/>
            </w:pPr>
            <w:bookmarkStart w:id="1133" w:name="sub_375"/>
            <w:r>
              <w:t>Итого</w:t>
            </w:r>
            <w:bookmarkEnd w:id="1133"/>
          </w:p>
        </w:tc>
        <w:tc>
          <w:tcPr>
            <w:tcW w:w="863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134" w:name="sub_37200"/>
      <w:r>
        <w:t>Раздел 2. Операции с источниками финансирования дефицита бюджета</w:t>
      </w:r>
    </w:p>
    <w:bookmarkEnd w:id="113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54"/>
        <w:gridCol w:w="3365"/>
        <w:gridCol w:w="3192"/>
        <w:gridCol w:w="4846"/>
      </w:tblGrid>
      <w:tr w:rsidR="00DF0F26">
        <w:tblPrEx>
          <w:tblCellMar>
            <w:top w:w="0" w:type="dxa"/>
            <w:bottom w:w="0" w:type="dxa"/>
          </w:tblCellMar>
        </w:tblPrEx>
        <w:tc>
          <w:tcPr>
            <w:tcW w:w="3854" w:type="dxa"/>
            <w:tcBorders>
              <w:top w:val="single" w:sz="4" w:space="0" w:color="auto"/>
              <w:left w:val="nil"/>
              <w:bottom w:val="single" w:sz="4" w:space="0" w:color="auto"/>
              <w:right w:val="single" w:sz="4" w:space="0" w:color="auto"/>
            </w:tcBorders>
          </w:tcPr>
          <w:p w:rsidR="00DF0F26" w:rsidRDefault="00DF0F26">
            <w:pPr>
              <w:pStyle w:val="aff7"/>
              <w:jc w:val="center"/>
            </w:pPr>
            <w:bookmarkStart w:id="1135" w:name="sub_37201"/>
            <w:r>
              <w:t xml:space="preserve">Код по </w:t>
            </w:r>
            <w:hyperlink r:id="rId306" w:history="1">
              <w:r>
                <w:rPr>
                  <w:rStyle w:val="a4"/>
                </w:rPr>
                <w:t>БК</w:t>
              </w:r>
            </w:hyperlink>
            <w:bookmarkEnd w:id="1135"/>
          </w:p>
        </w:tc>
        <w:tc>
          <w:tcPr>
            <w:tcW w:w="336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 в________ году</w:t>
            </w:r>
          </w:p>
          <w:p w:rsidR="00DF0F26" w:rsidRDefault="00DF0F26">
            <w:pPr>
              <w:pStyle w:val="aff7"/>
              <w:jc w:val="center"/>
            </w:pPr>
            <w:r>
              <w:t>(текущий финансовый год)</w:t>
            </w: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 в _________году</w:t>
            </w:r>
          </w:p>
          <w:p w:rsidR="00DF0F26" w:rsidRDefault="00DF0F26">
            <w:pPr>
              <w:pStyle w:val="aff7"/>
              <w:jc w:val="center"/>
            </w:pPr>
            <w:r>
              <w:t>(текущий финансовый год)</w:t>
            </w:r>
          </w:p>
        </w:tc>
        <w:tc>
          <w:tcPr>
            <w:tcW w:w="4846" w:type="dxa"/>
            <w:tcBorders>
              <w:top w:val="single" w:sz="4" w:space="0" w:color="auto"/>
              <w:left w:val="single" w:sz="4" w:space="0" w:color="auto"/>
              <w:bottom w:val="single" w:sz="4" w:space="0" w:color="auto"/>
              <w:right w:val="nil"/>
            </w:tcBorders>
          </w:tcPr>
          <w:p w:rsidR="00DF0F26" w:rsidRDefault="00DF0F26">
            <w:pPr>
              <w:pStyle w:val="aff7"/>
              <w:jc w:val="center"/>
            </w:pPr>
            <w:r>
              <w:t>Итого в _________году</w:t>
            </w:r>
          </w:p>
          <w:p w:rsidR="00DF0F26" w:rsidRDefault="00DF0F26">
            <w:pPr>
              <w:pStyle w:val="aff7"/>
              <w:jc w:val="center"/>
            </w:pPr>
            <w:r>
              <w:t>(текущий финансовый год)</w:t>
            </w:r>
          </w:p>
          <w:p w:rsidR="00DF0F26" w:rsidRDefault="00DF0F26">
            <w:pPr>
              <w:pStyle w:val="aff7"/>
              <w:jc w:val="center"/>
            </w:pPr>
            <w:r>
              <w:t>(</w:t>
            </w:r>
            <w:hyperlink w:anchor="sub_37201" w:history="1">
              <w:r>
                <w:rPr>
                  <w:rStyle w:val="a4"/>
                </w:rPr>
                <w:t>гр. 3</w:t>
              </w:r>
            </w:hyperlink>
            <w:r>
              <w:t xml:space="preserve"> - </w:t>
            </w:r>
            <w:hyperlink w:anchor="sub_37201" w:history="1">
              <w:r>
                <w:rPr>
                  <w:rStyle w:val="a4"/>
                </w:rPr>
                <w:t>гр. 2</w:t>
              </w:r>
            </w:hyperlink>
            <w:r>
              <w:t>)</w:t>
            </w:r>
          </w:p>
        </w:tc>
      </w:tr>
      <w:tr w:rsidR="00DF0F26">
        <w:tblPrEx>
          <w:tblCellMar>
            <w:top w:w="0" w:type="dxa"/>
            <w:bottom w:w="0" w:type="dxa"/>
          </w:tblCellMar>
        </w:tblPrEx>
        <w:tc>
          <w:tcPr>
            <w:tcW w:w="385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36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4846"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3854" w:type="dxa"/>
            <w:tcBorders>
              <w:top w:val="single" w:sz="4" w:space="0" w:color="auto"/>
              <w:bottom w:val="single" w:sz="4" w:space="0" w:color="auto"/>
              <w:right w:val="single" w:sz="4" w:space="0" w:color="auto"/>
            </w:tcBorders>
          </w:tcPr>
          <w:p w:rsidR="00DF0F26" w:rsidRDefault="00DF0F26">
            <w:pPr>
              <w:pStyle w:val="aff7"/>
            </w:pPr>
          </w:p>
        </w:tc>
        <w:tc>
          <w:tcPr>
            <w:tcW w:w="33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8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854" w:type="dxa"/>
            <w:tcBorders>
              <w:top w:val="single" w:sz="4" w:space="0" w:color="auto"/>
              <w:left w:val="nil"/>
              <w:bottom w:val="nil"/>
              <w:right w:val="single" w:sz="4" w:space="0" w:color="auto"/>
            </w:tcBorders>
          </w:tcPr>
          <w:p w:rsidR="00DF0F26" w:rsidRDefault="00DF0F26">
            <w:pPr>
              <w:pStyle w:val="aff7"/>
              <w:jc w:val="right"/>
            </w:pPr>
            <w:bookmarkStart w:id="1136" w:name="sub_376"/>
            <w:r>
              <w:t>Итого</w:t>
            </w:r>
            <w:bookmarkEnd w:id="1136"/>
          </w:p>
        </w:tc>
        <w:tc>
          <w:tcPr>
            <w:tcW w:w="33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84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137" w:name="sub_38000"/>
      <w:r>
        <w:rPr>
          <w:color w:val="000000"/>
          <w:sz w:val="16"/>
          <w:szCs w:val="16"/>
        </w:rPr>
        <w:t>ГАРАНТ:</w:t>
      </w:r>
    </w:p>
    <w:bookmarkEnd w:id="1137"/>
    <w:p w:rsidR="00DF0F26" w:rsidRDefault="00DF0F26">
      <w:pPr>
        <w:pStyle w:val="afa"/>
      </w:pPr>
      <w:r>
        <w:t>См. данную форму в редакторе MS-Excel</w:t>
      </w:r>
    </w:p>
    <w:p w:rsidR="00DF0F26" w:rsidRDefault="00DF0F26">
      <w:pPr>
        <w:ind w:firstLine="698"/>
        <w:jc w:val="right"/>
      </w:pPr>
      <w:r>
        <w:rPr>
          <w:rStyle w:val="a3"/>
        </w:rPr>
        <w:t>Приложение N 29</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ОТЧЕТ О СОСТОЯНИИ</w:t>
      </w:r>
      <w:r>
        <w:rPr>
          <w:sz w:val="22"/>
          <w:szCs w:val="22"/>
        </w:rPr>
        <w:t xml:space="preserve">                             │    Коды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лицевого счета иного получателя</w:t>
      </w:r>
      <w:r>
        <w:rPr>
          <w:sz w:val="22"/>
          <w:szCs w:val="22"/>
        </w:rPr>
        <w:t xml:space="preserve">          Форма по КФД│  0531792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бюджетных средств</w:t>
      </w:r>
      <w:r>
        <w:rPr>
          <w:sz w:val="22"/>
          <w:szCs w:val="22"/>
        </w:rPr>
        <w:t xml:space="preserve"> N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 "____"_______________ 20____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Иной получатель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307"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308"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138" w:name="sub_38100"/>
      <w:r>
        <w:t>1. Операции с бюджетными данными</w:t>
      </w:r>
    </w:p>
    <w:bookmarkEnd w:id="113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95"/>
        <w:gridCol w:w="1094"/>
        <w:gridCol w:w="1094"/>
        <w:gridCol w:w="1277"/>
        <w:gridCol w:w="1186"/>
        <w:gridCol w:w="1186"/>
        <w:gridCol w:w="1642"/>
        <w:gridCol w:w="1550"/>
        <w:gridCol w:w="1824"/>
        <w:gridCol w:w="2045"/>
      </w:tblGrid>
      <w:tr w:rsidR="00DF0F26">
        <w:tblPrEx>
          <w:tblCellMar>
            <w:top w:w="0" w:type="dxa"/>
            <w:bottom w:w="0" w:type="dxa"/>
          </w:tblCellMar>
        </w:tblPrEx>
        <w:tc>
          <w:tcPr>
            <w:tcW w:w="2395"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39" w:name="sub_38101"/>
            <w:r>
              <w:t xml:space="preserve">Код по </w:t>
            </w:r>
            <w:hyperlink r:id="rId309" w:history="1">
              <w:r>
                <w:rPr>
                  <w:rStyle w:val="a4"/>
                </w:rPr>
                <w:t>БК</w:t>
              </w:r>
            </w:hyperlink>
            <w:bookmarkEnd w:id="1139"/>
          </w:p>
        </w:tc>
        <w:tc>
          <w:tcPr>
            <w:tcW w:w="3465"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5564"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3869"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c>
          <w:tcPr>
            <w:tcW w:w="2395" w:type="dxa"/>
            <w:vMerge/>
            <w:tcBorders>
              <w:top w:val="single" w:sz="4" w:space="0" w:color="auto"/>
              <w:left w:val="nil"/>
              <w:bottom w:val="single" w:sz="4" w:space="0" w:color="auto"/>
              <w:right w:val="single" w:sz="4" w:space="0" w:color="auto"/>
            </w:tcBorders>
          </w:tcPr>
          <w:p w:rsidR="00DF0F26" w:rsidRDefault="00DF0F26">
            <w:pPr>
              <w:pStyle w:val="aff7"/>
            </w:pPr>
          </w:p>
        </w:tc>
        <w:tc>
          <w:tcPr>
            <w:tcW w:w="109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текущий финансовый год</w:t>
            </w:r>
          </w:p>
        </w:tc>
        <w:tc>
          <w:tcPr>
            <w:tcW w:w="237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23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текущий финансовый год</w:t>
            </w:r>
          </w:p>
        </w:tc>
        <w:tc>
          <w:tcPr>
            <w:tcW w:w="319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 - ____ годов</w:t>
            </w:r>
          </w:p>
        </w:tc>
        <w:tc>
          <w:tcPr>
            <w:tcW w:w="3869"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395" w:type="dxa"/>
            <w:vMerge/>
            <w:tcBorders>
              <w:top w:val="single" w:sz="4" w:space="0" w:color="auto"/>
              <w:left w:val="nil"/>
              <w:bottom w:val="single" w:sz="4" w:space="0" w:color="auto"/>
              <w:right w:val="single" w:sz="4" w:space="0" w:color="auto"/>
            </w:tcBorders>
          </w:tcPr>
          <w:p w:rsidR="00DF0F26" w:rsidRDefault="00DF0F26">
            <w:pPr>
              <w:pStyle w:val="aff7"/>
            </w:pPr>
          </w:p>
        </w:tc>
        <w:tc>
          <w:tcPr>
            <w:tcW w:w="109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для выплат в иностранной валюте (в рублевом эквиваленте)</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2045" w:type="dxa"/>
            <w:tcBorders>
              <w:top w:val="single" w:sz="4" w:space="0" w:color="auto"/>
              <w:left w:val="single" w:sz="4" w:space="0" w:color="auto"/>
              <w:bottom w:val="single" w:sz="4" w:space="0" w:color="auto"/>
              <w:right w:val="nil"/>
            </w:tcBorders>
          </w:tcPr>
          <w:p w:rsidR="00DF0F26" w:rsidRDefault="00DF0F26">
            <w:pPr>
              <w:pStyle w:val="aff7"/>
              <w:jc w:val="center"/>
            </w:pPr>
            <w:r>
              <w:t>для выплат в иностранной валюте (в рублевом эквиваленте)</w:t>
            </w:r>
          </w:p>
        </w:tc>
      </w:tr>
      <w:tr w:rsidR="00DF0F26">
        <w:tblPrEx>
          <w:tblCellMar>
            <w:top w:w="0" w:type="dxa"/>
            <w:bottom w:w="0" w:type="dxa"/>
          </w:tblCellMar>
        </w:tblPrEx>
        <w:tc>
          <w:tcPr>
            <w:tcW w:w="239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2045" w:type="dxa"/>
            <w:tcBorders>
              <w:top w:val="single" w:sz="4" w:space="0" w:color="auto"/>
              <w:left w:val="single" w:sz="4" w:space="0" w:color="auto"/>
              <w:bottom w:val="single" w:sz="4" w:space="0" w:color="auto"/>
              <w:right w:val="nil"/>
            </w:tcBorders>
          </w:tcPr>
          <w:p w:rsidR="00DF0F26" w:rsidRDefault="00DF0F26">
            <w:pPr>
              <w:pStyle w:val="aff7"/>
              <w:jc w:val="center"/>
            </w:pPr>
            <w:r>
              <w:t>10</w:t>
            </w:r>
          </w:p>
        </w:tc>
      </w:tr>
      <w:tr w:rsidR="00DF0F26">
        <w:tblPrEx>
          <w:tblCellMar>
            <w:top w:w="0" w:type="dxa"/>
            <w:bottom w:w="0" w:type="dxa"/>
          </w:tblCellMar>
        </w:tblPrEx>
        <w:tc>
          <w:tcPr>
            <w:tcW w:w="2395"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4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395"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4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395"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4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395" w:type="dxa"/>
            <w:tcBorders>
              <w:top w:val="single" w:sz="4" w:space="0" w:color="auto"/>
              <w:left w:val="nil"/>
              <w:bottom w:val="nil"/>
              <w:right w:val="single" w:sz="4" w:space="0" w:color="auto"/>
            </w:tcBorders>
          </w:tcPr>
          <w:p w:rsidR="00DF0F26" w:rsidRDefault="00DF0F26">
            <w:pPr>
              <w:pStyle w:val="aff7"/>
              <w:jc w:val="right"/>
            </w:pPr>
            <w:bookmarkStart w:id="1140" w:name="sub_3811"/>
            <w:r>
              <w:t>Итого</w:t>
            </w:r>
            <w:bookmarkEnd w:id="1140"/>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4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141" w:name="sub_38200"/>
      <w:r>
        <w:t>2. Операции с бюджетными средствами</w:t>
      </w:r>
    </w:p>
    <w:bookmarkEnd w:id="114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1680"/>
        <w:gridCol w:w="980"/>
        <w:gridCol w:w="1400"/>
        <w:gridCol w:w="1400"/>
        <w:gridCol w:w="980"/>
        <w:gridCol w:w="980"/>
        <w:gridCol w:w="1120"/>
        <w:gridCol w:w="1820"/>
        <w:gridCol w:w="2520"/>
      </w:tblGrid>
      <w:tr w:rsidR="00DF0F26">
        <w:tblPrEx>
          <w:tblCellMar>
            <w:top w:w="0" w:type="dxa"/>
            <w:bottom w:w="0" w:type="dxa"/>
          </w:tblCellMar>
        </w:tblPrEx>
        <w:tc>
          <w:tcPr>
            <w:tcW w:w="224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42" w:name="sub_38201"/>
            <w:r>
              <w:t xml:space="preserve">Код по </w:t>
            </w:r>
            <w:hyperlink r:id="rId310" w:history="1">
              <w:r>
                <w:rPr>
                  <w:rStyle w:val="a4"/>
                </w:rPr>
                <w:t>БК</w:t>
              </w:r>
            </w:hyperlink>
            <w:bookmarkEnd w:id="1142"/>
          </w:p>
        </w:tc>
        <w:tc>
          <w:tcPr>
            <w:tcW w:w="5460"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4900"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2520"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Итого (</w:t>
            </w:r>
            <w:hyperlink w:anchor="sub_38201" w:history="1">
              <w:r>
                <w:rPr>
                  <w:rStyle w:val="a4"/>
                </w:rPr>
                <w:t>гр. 2</w:t>
              </w:r>
            </w:hyperlink>
            <w:r>
              <w:t xml:space="preserve"> + </w:t>
            </w:r>
            <w:hyperlink w:anchor="sub_38201" w:history="1">
              <w:r>
                <w:rPr>
                  <w:rStyle w:val="a4"/>
                </w:rPr>
                <w:t>гр. 5</w:t>
              </w:r>
            </w:hyperlink>
            <w:r>
              <w:t xml:space="preserve"> - </w:t>
            </w:r>
            <w:hyperlink w:anchor="sub_38201" w:history="1">
              <w:r>
                <w:rPr>
                  <w:rStyle w:val="a4"/>
                </w:rPr>
                <w:t>гр. 6</w:t>
              </w:r>
            </w:hyperlink>
            <w:r>
              <w:t xml:space="preserve"> - </w:t>
            </w:r>
            <w:hyperlink w:anchor="sub_38201" w:history="1">
              <w:r>
                <w:rPr>
                  <w:rStyle w:val="a4"/>
                </w:rPr>
                <w:t>гр. 9</w:t>
              </w:r>
            </w:hyperlink>
            <w:r>
              <w:t>)</w:t>
            </w:r>
          </w:p>
        </w:tc>
      </w:tr>
      <w:tr w:rsidR="00DF0F26">
        <w:tblPrEx>
          <w:tblCellMar>
            <w:top w:w="0" w:type="dxa"/>
            <w:bottom w:w="0" w:type="dxa"/>
          </w:tblCellMar>
        </w:tblPrEx>
        <w:tc>
          <w:tcPr>
            <w:tcW w:w="2240" w:type="dxa"/>
            <w:vMerge/>
            <w:tcBorders>
              <w:top w:val="single" w:sz="4" w:space="0" w:color="auto"/>
              <w:left w:val="nil"/>
              <w:bottom w:val="single" w:sz="4" w:space="0" w:color="auto"/>
              <w:right w:val="single" w:sz="4" w:space="0" w:color="auto"/>
            </w:tcBorders>
          </w:tcPr>
          <w:p w:rsidR="00DF0F26" w:rsidRDefault="00DF0F26">
            <w:pPr>
              <w:pStyle w:val="aff7"/>
            </w:pPr>
          </w:p>
        </w:tc>
        <w:tc>
          <w:tcPr>
            <w:tcW w:w="168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3780"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иностранной валюте</w:t>
            </w:r>
          </w:p>
        </w:tc>
        <w:tc>
          <w:tcPr>
            <w:tcW w:w="98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3920"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иностранной валюте</w:t>
            </w:r>
          </w:p>
        </w:tc>
        <w:tc>
          <w:tcPr>
            <w:tcW w:w="2520"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240" w:type="dxa"/>
            <w:vMerge/>
            <w:tcBorders>
              <w:top w:val="single" w:sz="4" w:space="0" w:color="auto"/>
              <w:left w:val="nil"/>
              <w:bottom w:val="single" w:sz="4" w:space="0" w:color="auto"/>
              <w:right w:val="single" w:sz="4" w:space="0" w:color="auto"/>
            </w:tcBorders>
          </w:tcPr>
          <w:p w:rsidR="00DF0F26" w:rsidRDefault="00DF0F26">
            <w:pPr>
              <w:pStyle w:val="aff7"/>
            </w:pPr>
          </w:p>
        </w:tc>
        <w:tc>
          <w:tcPr>
            <w:tcW w:w="168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311" w:history="1">
              <w:r>
                <w:rPr>
                  <w:rStyle w:val="a4"/>
                </w:rPr>
                <w:t>ОКВ</w:t>
              </w:r>
            </w:hyperlink>
          </w:p>
        </w:tc>
        <w:tc>
          <w:tcPr>
            <w:tcW w:w="14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4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рублевом эквиваленте</w:t>
            </w:r>
          </w:p>
        </w:tc>
        <w:tc>
          <w:tcPr>
            <w:tcW w:w="98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312" w:history="1">
              <w:r>
                <w:rPr>
                  <w:rStyle w:val="a4"/>
                </w:rPr>
                <w:t>ОКВ</w:t>
              </w:r>
            </w:hyperlink>
          </w:p>
        </w:tc>
        <w:tc>
          <w:tcPr>
            <w:tcW w:w="112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82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рублевом эквиваленте</w:t>
            </w:r>
          </w:p>
        </w:tc>
        <w:tc>
          <w:tcPr>
            <w:tcW w:w="2520"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24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6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4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4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12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82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2520" w:type="dxa"/>
            <w:tcBorders>
              <w:top w:val="single" w:sz="4" w:space="0" w:color="auto"/>
              <w:left w:val="single" w:sz="4" w:space="0" w:color="auto"/>
              <w:bottom w:val="single" w:sz="4" w:space="0" w:color="auto"/>
              <w:right w:val="nil"/>
            </w:tcBorders>
          </w:tcPr>
          <w:p w:rsidR="00DF0F26" w:rsidRDefault="00DF0F26">
            <w:pPr>
              <w:pStyle w:val="aff7"/>
              <w:jc w:val="center"/>
            </w:pPr>
            <w:r>
              <w:t>10</w:t>
            </w:r>
          </w:p>
        </w:tc>
      </w:tr>
      <w:tr w:rsidR="00DF0F26">
        <w:tblPrEx>
          <w:tblCellMar>
            <w:top w:w="0" w:type="dxa"/>
            <w:bottom w:w="0" w:type="dxa"/>
          </w:tblCellMar>
        </w:tblPrEx>
        <w:tc>
          <w:tcPr>
            <w:tcW w:w="2240" w:type="dxa"/>
            <w:tcBorders>
              <w:top w:val="single" w:sz="4" w:space="0" w:color="auto"/>
              <w:bottom w:val="single" w:sz="4" w:space="0" w:color="auto"/>
              <w:right w:val="single" w:sz="4" w:space="0" w:color="auto"/>
            </w:tcBorders>
          </w:tcPr>
          <w:p w:rsidR="00DF0F26" w:rsidRDefault="00DF0F26">
            <w:pPr>
              <w:pStyle w:val="aff7"/>
            </w:pPr>
          </w:p>
        </w:tc>
        <w:tc>
          <w:tcPr>
            <w:tcW w:w="16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2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2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40" w:type="dxa"/>
            <w:tcBorders>
              <w:top w:val="single" w:sz="4" w:space="0" w:color="auto"/>
              <w:bottom w:val="single" w:sz="4" w:space="0" w:color="auto"/>
              <w:right w:val="single" w:sz="4" w:space="0" w:color="auto"/>
            </w:tcBorders>
          </w:tcPr>
          <w:p w:rsidR="00DF0F26" w:rsidRDefault="00DF0F26">
            <w:pPr>
              <w:pStyle w:val="aff7"/>
            </w:pPr>
          </w:p>
        </w:tc>
        <w:tc>
          <w:tcPr>
            <w:tcW w:w="16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2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2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40" w:type="dxa"/>
            <w:tcBorders>
              <w:top w:val="single" w:sz="4" w:space="0" w:color="auto"/>
              <w:left w:val="nil"/>
              <w:bottom w:val="nil"/>
              <w:right w:val="single" w:sz="4" w:space="0" w:color="auto"/>
            </w:tcBorders>
          </w:tcPr>
          <w:p w:rsidR="00DF0F26" w:rsidRDefault="00DF0F26">
            <w:pPr>
              <w:pStyle w:val="aff7"/>
              <w:jc w:val="right"/>
            </w:pPr>
            <w:bookmarkStart w:id="1143" w:name="sub_3812"/>
            <w:r>
              <w:t>Итого по коду валют (</w:t>
            </w:r>
            <w:hyperlink r:id="rId313" w:history="1">
              <w:r>
                <w:rPr>
                  <w:rStyle w:val="a4"/>
                </w:rPr>
                <w:t>ОКВ</w:t>
              </w:r>
            </w:hyperlink>
            <w:r>
              <w:t>)</w:t>
            </w:r>
            <w:bookmarkEnd w:id="1143"/>
          </w:p>
        </w:tc>
        <w:tc>
          <w:tcPr>
            <w:tcW w:w="16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2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2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40" w:type="dxa"/>
            <w:tcBorders>
              <w:top w:val="nil"/>
              <w:left w:val="nil"/>
              <w:bottom w:val="nil"/>
              <w:right w:val="single" w:sz="4" w:space="0" w:color="auto"/>
            </w:tcBorders>
          </w:tcPr>
          <w:p w:rsidR="00DF0F26" w:rsidRDefault="00DF0F26">
            <w:pPr>
              <w:pStyle w:val="aff7"/>
              <w:jc w:val="right"/>
            </w:pPr>
            <w:bookmarkStart w:id="1144" w:name="sub_3813"/>
            <w:r>
              <w:t>Всего</w:t>
            </w:r>
            <w:bookmarkEnd w:id="1144"/>
          </w:p>
        </w:tc>
        <w:tc>
          <w:tcPr>
            <w:tcW w:w="16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4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4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12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82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2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w:t>
      </w:r>
    </w:p>
    <w:p w:rsidR="00DF0F26" w:rsidRDefault="00DF0F26">
      <w:pPr>
        <w:ind w:firstLine="698"/>
        <w:jc w:val="right"/>
      </w:pPr>
      <w:r>
        <w:t>Всего страниц_______</w:t>
      </w:r>
    </w:p>
    <w:p w:rsidR="00DF0F26" w:rsidRDefault="00DF0F26"/>
    <w:p w:rsidR="00DF0F26" w:rsidRDefault="00DF0F26">
      <w:pPr>
        <w:ind w:firstLine="698"/>
        <w:jc w:val="right"/>
      </w:pPr>
      <w:bookmarkStart w:id="1145" w:name="sub_38010"/>
      <w:r>
        <w:rPr>
          <w:rStyle w:val="a3"/>
        </w:rPr>
        <w:t>Форма 0531792, с. 2</w:t>
      </w:r>
    </w:p>
    <w:bookmarkEnd w:id="1145"/>
    <w:p w:rsidR="00DF0F26" w:rsidRDefault="00DF0F26">
      <w:pPr>
        <w:ind w:firstLine="698"/>
        <w:jc w:val="right"/>
      </w:pPr>
      <w:r>
        <w:t>Номер лицевого счета____________</w:t>
      </w:r>
    </w:p>
    <w:p w:rsidR="00DF0F26" w:rsidRDefault="00DF0F26">
      <w:pPr>
        <w:ind w:firstLine="698"/>
        <w:jc w:val="right"/>
      </w:pPr>
      <w:r>
        <w:t>на "____"____________ 20____ г.</w:t>
      </w:r>
    </w:p>
    <w:p w:rsidR="00DF0F26" w:rsidRDefault="00DF0F26"/>
    <w:p w:rsidR="00DF0F26" w:rsidRDefault="00DF0F26">
      <w:pPr>
        <w:pStyle w:val="1"/>
      </w:pPr>
      <w:bookmarkStart w:id="1146" w:name="sub_38300"/>
      <w:r>
        <w:t>3. Неиспользованные бюджетные данные</w:t>
      </w:r>
    </w:p>
    <w:bookmarkEnd w:id="114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14"/>
        <w:gridCol w:w="3282"/>
        <w:gridCol w:w="3829"/>
        <w:gridCol w:w="2553"/>
        <w:gridCol w:w="2572"/>
      </w:tblGrid>
      <w:tr w:rsidR="00DF0F26">
        <w:tblPrEx>
          <w:tblCellMar>
            <w:top w:w="0" w:type="dxa"/>
            <w:bottom w:w="0" w:type="dxa"/>
          </w:tblCellMar>
        </w:tblPrEx>
        <w:tc>
          <w:tcPr>
            <w:tcW w:w="301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47" w:name="sub_3814"/>
            <w:r>
              <w:t xml:space="preserve">Код по </w:t>
            </w:r>
            <w:hyperlink r:id="rId314" w:history="1">
              <w:r>
                <w:rPr>
                  <w:rStyle w:val="a4"/>
                </w:rPr>
                <w:t>БК</w:t>
              </w:r>
            </w:hyperlink>
            <w:bookmarkEnd w:id="1147"/>
          </w:p>
        </w:tc>
        <w:tc>
          <w:tcPr>
            <w:tcW w:w="328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p w:rsidR="00DF0F26" w:rsidRDefault="00DF0F26">
            <w:pPr>
              <w:pStyle w:val="aff7"/>
              <w:jc w:val="center"/>
            </w:pPr>
            <w:r>
              <w:t>(</w:t>
            </w:r>
            <w:hyperlink w:anchor="sub_38101" w:history="1">
              <w:r>
                <w:rPr>
                  <w:rStyle w:val="a4"/>
                </w:rPr>
                <w:t>раздел 1 гр. 2</w:t>
              </w:r>
            </w:hyperlink>
            <w:r>
              <w:t xml:space="preserve"> - </w:t>
            </w:r>
            <w:hyperlink w:anchor="sub_38201" w:history="1">
              <w:r>
                <w:rPr>
                  <w:rStyle w:val="a4"/>
                </w:rPr>
                <w:t>раздел 2 гр. 10</w:t>
              </w:r>
            </w:hyperlink>
            <w:r>
              <w:t>)</w:t>
            </w:r>
          </w:p>
        </w:tc>
        <w:tc>
          <w:tcPr>
            <w:tcW w:w="3829"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 (</w:t>
            </w:r>
            <w:hyperlink w:anchor="sub_38101" w:history="1">
              <w:r>
                <w:rPr>
                  <w:rStyle w:val="a4"/>
                </w:rPr>
                <w:t>раздел 1 гр. 5</w:t>
              </w:r>
            </w:hyperlink>
            <w:r>
              <w:t xml:space="preserve"> + </w:t>
            </w:r>
            <w:hyperlink w:anchor="sub_38101" w:history="1">
              <w:r>
                <w:rPr>
                  <w:rStyle w:val="a4"/>
                </w:rPr>
                <w:t>раздел 1 гр. 6</w:t>
              </w:r>
            </w:hyperlink>
            <w:r>
              <w:t xml:space="preserve"> - </w:t>
            </w:r>
            <w:hyperlink w:anchor="sub_38201" w:history="1">
              <w:r>
                <w:rPr>
                  <w:rStyle w:val="a4"/>
                </w:rPr>
                <w:t>раздел 2 гр. 10</w:t>
              </w:r>
            </w:hyperlink>
            <w:r>
              <w:t>)</w:t>
            </w:r>
          </w:p>
        </w:tc>
        <w:tc>
          <w:tcPr>
            <w:tcW w:w="5125"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c>
          <w:tcPr>
            <w:tcW w:w="3014" w:type="dxa"/>
            <w:vMerge/>
            <w:tcBorders>
              <w:top w:val="single" w:sz="4" w:space="0" w:color="auto"/>
              <w:left w:val="nil"/>
              <w:bottom w:val="single" w:sz="4" w:space="0" w:color="auto"/>
              <w:right w:val="single" w:sz="4" w:space="0" w:color="auto"/>
            </w:tcBorders>
          </w:tcPr>
          <w:p w:rsidR="00DF0F26" w:rsidRDefault="00DF0F26">
            <w:pPr>
              <w:pStyle w:val="aff7"/>
            </w:pPr>
          </w:p>
        </w:tc>
        <w:tc>
          <w:tcPr>
            <w:tcW w:w="328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9"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p w:rsidR="00DF0F26" w:rsidRDefault="00DF0F26">
            <w:pPr>
              <w:pStyle w:val="aff7"/>
              <w:jc w:val="center"/>
            </w:pPr>
            <w:r>
              <w:t>(</w:t>
            </w:r>
            <w:hyperlink w:anchor="sub_38101" w:history="1">
              <w:r>
                <w:rPr>
                  <w:rStyle w:val="a4"/>
                </w:rPr>
                <w:t>раздел 1 гр. 9</w:t>
              </w:r>
            </w:hyperlink>
            <w:r>
              <w:t xml:space="preserve"> - </w:t>
            </w:r>
            <w:hyperlink w:anchor="sub_38201" w:history="1">
              <w:r>
                <w:rPr>
                  <w:rStyle w:val="a4"/>
                </w:rPr>
                <w:t>раздел 2 гр. 2</w:t>
              </w:r>
            </w:hyperlink>
            <w:r>
              <w:t xml:space="preserve"> + </w:t>
            </w:r>
            <w:hyperlink w:anchor="sub_38201" w:history="1">
              <w:r>
                <w:rPr>
                  <w:rStyle w:val="a4"/>
                </w:rPr>
                <w:t>раздел 2 гр. 6</w:t>
              </w:r>
            </w:hyperlink>
            <w:r>
              <w:t>)</w:t>
            </w:r>
          </w:p>
        </w:tc>
        <w:tc>
          <w:tcPr>
            <w:tcW w:w="2572" w:type="dxa"/>
            <w:tcBorders>
              <w:top w:val="single" w:sz="4" w:space="0" w:color="auto"/>
              <w:left w:val="single" w:sz="4" w:space="0" w:color="auto"/>
              <w:bottom w:val="single" w:sz="4" w:space="0" w:color="auto"/>
              <w:right w:val="nil"/>
            </w:tcBorders>
          </w:tcPr>
          <w:p w:rsidR="00DF0F26" w:rsidRDefault="00DF0F26">
            <w:pPr>
              <w:pStyle w:val="aff7"/>
              <w:jc w:val="center"/>
            </w:pPr>
            <w:r>
              <w:t>для выплат в иностранной валюте (в рублевом эквиваленте)</w:t>
            </w:r>
          </w:p>
          <w:p w:rsidR="00DF0F26" w:rsidRDefault="00DF0F26">
            <w:pPr>
              <w:pStyle w:val="aff7"/>
              <w:jc w:val="center"/>
            </w:pPr>
            <w:r>
              <w:t>(</w:t>
            </w:r>
            <w:hyperlink w:anchor="sub_38101" w:history="1">
              <w:r>
                <w:rPr>
                  <w:rStyle w:val="a4"/>
                </w:rPr>
                <w:t>раздел 1 гр. 10</w:t>
              </w:r>
            </w:hyperlink>
            <w:r>
              <w:t xml:space="preserve"> - </w:t>
            </w:r>
            <w:hyperlink w:anchor="sub_38201" w:history="1">
              <w:r>
                <w:rPr>
                  <w:rStyle w:val="a4"/>
                </w:rPr>
                <w:t>раздел 2 гр. 5</w:t>
              </w:r>
            </w:hyperlink>
            <w:r>
              <w:t xml:space="preserve"> + </w:t>
            </w:r>
            <w:hyperlink w:anchor="sub_38201" w:history="1">
              <w:r>
                <w:rPr>
                  <w:rStyle w:val="a4"/>
                </w:rPr>
                <w:t>раздел 2 гр. 9</w:t>
              </w:r>
            </w:hyperlink>
            <w:r>
              <w:t>)</w:t>
            </w:r>
          </w:p>
        </w:tc>
      </w:tr>
      <w:tr w:rsidR="00DF0F26">
        <w:tblPrEx>
          <w:tblCellMar>
            <w:top w:w="0" w:type="dxa"/>
            <w:bottom w:w="0" w:type="dxa"/>
          </w:tblCellMar>
        </w:tblPrEx>
        <w:tc>
          <w:tcPr>
            <w:tcW w:w="301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28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55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572"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014" w:type="dxa"/>
            <w:tcBorders>
              <w:top w:val="single" w:sz="4" w:space="0" w:color="auto"/>
              <w:bottom w:val="single" w:sz="4" w:space="0" w:color="auto"/>
              <w:right w:val="single" w:sz="4" w:space="0" w:color="auto"/>
            </w:tcBorders>
          </w:tcPr>
          <w:p w:rsidR="00DF0F26" w:rsidRDefault="00DF0F26">
            <w:pPr>
              <w:pStyle w:val="aff7"/>
            </w:pPr>
          </w:p>
        </w:tc>
        <w:tc>
          <w:tcPr>
            <w:tcW w:w="328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014" w:type="dxa"/>
            <w:tcBorders>
              <w:top w:val="single" w:sz="4" w:space="0" w:color="auto"/>
              <w:bottom w:val="single" w:sz="4" w:space="0" w:color="auto"/>
              <w:right w:val="single" w:sz="4" w:space="0" w:color="auto"/>
            </w:tcBorders>
          </w:tcPr>
          <w:p w:rsidR="00DF0F26" w:rsidRDefault="00DF0F26">
            <w:pPr>
              <w:pStyle w:val="aff7"/>
            </w:pPr>
          </w:p>
        </w:tc>
        <w:tc>
          <w:tcPr>
            <w:tcW w:w="328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014" w:type="dxa"/>
            <w:tcBorders>
              <w:top w:val="single" w:sz="4" w:space="0" w:color="auto"/>
              <w:bottom w:val="single" w:sz="4" w:space="0" w:color="auto"/>
              <w:right w:val="single" w:sz="4" w:space="0" w:color="auto"/>
            </w:tcBorders>
          </w:tcPr>
          <w:p w:rsidR="00DF0F26" w:rsidRDefault="00DF0F26">
            <w:pPr>
              <w:pStyle w:val="aff7"/>
            </w:pPr>
          </w:p>
        </w:tc>
        <w:tc>
          <w:tcPr>
            <w:tcW w:w="328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014" w:type="dxa"/>
            <w:tcBorders>
              <w:top w:val="single" w:sz="4" w:space="0" w:color="auto"/>
              <w:left w:val="nil"/>
              <w:bottom w:val="nil"/>
              <w:right w:val="single" w:sz="4" w:space="0" w:color="auto"/>
            </w:tcBorders>
          </w:tcPr>
          <w:p w:rsidR="00DF0F26" w:rsidRDefault="00DF0F26">
            <w:pPr>
              <w:pStyle w:val="aff7"/>
              <w:jc w:val="right"/>
            </w:pPr>
            <w:bookmarkStart w:id="1148" w:name="sub_3815"/>
            <w:r>
              <w:t>Итого</w:t>
            </w:r>
            <w:bookmarkEnd w:id="1148"/>
          </w:p>
        </w:tc>
        <w:tc>
          <w:tcPr>
            <w:tcW w:w="3282" w:type="dxa"/>
            <w:tcBorders>
              <w:top w:val="single" w:sz="4" w:space="0" w:color="auto"/>
              <w:left w:val="nil"/>
              <w:bottom w:val="single" w:sz="4" w:space="0" w:color="auto"/>
              <w:right w:val="single" w:sz="4" w:space="0" w:color="auto"/>
            </w:tcBorders>
          </w:tcPr>
          <w:p w:rsidR="00DF0F26" w:rsidRDefault="00DF0F26">
            <w:pPr>
              <w:pStyle w:val="aff7"/>
            </w:pPr>
          </w:p>
        </w:tc>
        <w:tc>
          <w:tcPr>
            <w:tcW w:w="38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7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149" w:name="sub_39000"/>
      <w:r>
        <w:rPr>
          <w:color w:val="000000"/>
          <w:sz w:val="16"/>
          <w:szCs w:val="16"/>
        </w:rPr>
        <w:t>ГАРАНТ:</w:t>
      </w:r>
    </w:p>
    <w:bookmarkEnd w:id="1149"/>
    <w:p w:rsidR="00DF0F26" w:rsidRDefault="00DF0F26">
      <w:pPr>
        <w:pStyle w:val="afa"/>
      </w:pPr>
      <w:r>
        <w:t>См. данную форму в редакторе MS-Excel</w:t>
      </w:r>
    </w:p>
    <w:p w:rsidR="00DF0F26" w:rsidRDefault="00DF0F26">
      <w:pPr>
        <w:ind w:firstLine="698"/>
        <w:jc w:val="right"/>
      </w:pPr>
      <w:r>
        <w:rPr>
          <w:rStyle w:val="a3"/>
        </w:rPr>
        <w:t>Приложение N 30</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ОТЧЕТ О СОСТОЯНИИ</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лицевого счета иного получателя бюджетных</w:t>
      </w:r>
      <w:r>
        <w:rPr>
          <w:sz w:val="22"/>
          <w:szCs w:val="22"/>
        </w:rPr>
        <w:t xml:space="preserve">      Форма по КФД│   0531797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средств N</w:t>
      </w:r>
      <w:r>
        <w:rPr>
          <w:sz w:val="22"/>
          <w:szCs w:val="22"/>
        </w:rPr>
        <w:t>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 - ____ годы)             Дата│             │</w:t>
      </w:r>
    </w:p>
    <w:p w:rsidR="00DF0F26" w:rsidRDefault="00DF0F26">
      <w:pPr>
        <w:pStyle w:val="aff8"/>
        <w:rPr>
          <w:sz w:val="22"/>
          <w:szCs w:val="22"/>
        </w:rPr>
      </w:pPr>
      <w:r>
        <w:rPr>
          <w:sz w:val="22"/>
          <w:szCs w:val="22"/>
        </w:rPr>
        <w:t xml:space="preserve">                                 на "____"____________ 20__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Иной получатель                                                          по Сводному│             │</w:t>
      </w:r>
    </w:p>
    <w:p w:rsidR="00DF0F26" w:rsidRDefault="00DF0F26">
      <w:pPr>
        <w:pStyle w:val="aff8"/>
        <w:rPr>
          <w:sz w:val="22"/>
          <w:szCs w:val="22"/>
        </w:rPr>
      </w:pPr>
      <w:r>
        <w:rPr>
          <w:sz w:val="22"/>
          <w:szCs w:val="22"/>
        </w:rPr>
        <w:t xml:space="preserve"> бюджетных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по Сводному│             │</w:t>
      </w:r>
    </w:p>
    <w:p w:rsidR="00DF0F26" w:rsidRDefault="00DF0F26">
      <w:pPr>
        <w:pStyle w:val="aff8"/>
        <w:rPr>
          <w:sz w:val="22"/>
          <w:szCs w:val="22"/>
        </w:rPr>
      </w:pPr>
      <w:r>
        <w:rPr>
          <w:sz w:val="22"/>
          <w:szCs w:val="22"/>
        </w:rPr>
        <w:t xml:space="preserve"> бюджетных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315"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316"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150" w:name="sub_39100"/>
      <w:r>
        <w:t>1. Операции с бюджетными данными</w:t>
      </w:r>
    </w:p>
    <w:bookmarkEnd w:id="115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2"/>
        <w:gridCol w:w="1003"/>
        <w:gridCol w:w="1003"/>
        <w:gridCol w:w="1003"/>
        <w:gridCol w:w="1003"/>
        <w:gridCol w:w="1003"/>
        <w:gridCol w:w="1003"/>
        <w:gridCol w:w="1003"/>
        <w:gridCol w:w="1003"/>
        <w:gridCol w:w="912"/>
        <w:gridCol w:w="912"/>
        <w:gridCol w:w="1094"/>
        <w:gridCol w:w="1094"/>
        <w:gridCol w:w="1094"/>
        <w:gridCol w:w="1174"/>
      </w:tblGrid>
      <w:tr w:rsidR="00DF0F26">
        <w:tblPrEx>
          <w:tblCellMar>
            <w:top w:w="0" w:type="dxa"/>
            <w:bottom w:w="0" w:type="dxa"/>
          </w:tblCellMar>
        </w:tblPrEx>
        <w:tc>
          <w:tcPr>
            <w:tcW w:w="1032"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51" w:name="sub_39101"/>
            <w:r>
              <w:t xml:space="preserve">Код по </w:t>
            </w:r>
            <w:hyperlink r:id="rId317" w:history="1">
              <w:r>
                <w:rPr>
                  <w:rStyle w:val="a4"/>
                </w:rPr>
                <w:t>БК</w:t>
              </w:r>
            </w:hyperlink>
            <w:bookmarkEnd w:id="1151"/>
          </w:p>
        </w:tc>
        <w:tc>
          <w:tcPr>
            <w:tcW w:w="4012"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5836" w:type="dxa"/>
            <w:gridSpan w:val="6"/>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4456" w:type="dxa"/>
            <w:gridSpan w:val="4"/>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c>
          <w:tcPr>
            <w:tcW w:w="1032" w:type="dxa"/>
            <w:vMerge/>
            <w:tcBorders>
              <w:top w:val="single" w:sz="4" w:space="0" w:color="auto"/>
              <w:left w:val="nil"/>
              <w:bottom w:val="single" w:sz="4" w:space="0" w:color="auto"/>
              <w:right w:val="single" w:sz="4" w:space="0" w:color="auto"/>
            </w:tcBorders>
          </w:tcPr>
          <w:p w:rsidR="00DF0F26" w:rsidRDefault="00DF0F26">
            <w:pPr>
              <w:pStyle w:val="aff7"/>
            </w:pPr>
          </w:p>
        </w:tc>
        <w:tc>
          <w:tcPr>
            <w:tcW w:w="100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200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200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для выплат в иностранной валюте (в рублевом эквиваленте)</w:t>
            </w:r>
          </w:p>
        </w:tc>
        <w:tc>
          <w:tcPr>
            <w:tcW w:w="91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91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218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2268"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для выплат в иностранной валюте (в рублевом эквиваленте)</w:t>
            </w:r>
          </w:p>
        </w:tc>
      </w:tr>
      <w:tr w:rsidR="00DF0F26">
        <w:tblPrEx>
          <w:tblCellMar>
            <w:top w:w="0" w:type="dxa"/>
            <w:bottom w:w="0" w:type="dxa"/>
          </w:tblCellMar>
        </w:tblPrEx>
        <w:tc>
          <w:tcPr>
            <w:tcW w:w="1032" w:type="dxa"/>
            <w:vMerge/>
            <w:tcBorders>
              <w:top w:val="single" w:sz="4" w:space="0" w:color="auto"/>
              <w:left w:val="nil"/>
              <w:bottom w:val="single" w:sz="4" w:space="0" w:color="auto"/>
              <w:right w:val="single" w:sz="4" w:space="0" w:color="auto"/>
            </w:tcBorders>
          </w:tcPr>
          <w:p w:rsidR="00DF0F26" w:rsidRDefault="00DF0F26">
            <w:pPr>
              <w:pStyle w:val="aff7"/>
            </w:pPr>
          </w:p>
        </w:tc>
        <w:tc>
          <w:tcPr>
            <w:tcW w:w="100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 год</w:t>
            </w:r>
          </w:p>
        </w:tc>
        <w:tc>
          <w:tcPr>
            <w:tcW w:w="91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1174" w:type="dxa"/>
            <w:tcBorders>
              <w:top w:val="single" w:sz="4" w:space="0" w:color="auto"/>
              <w:left w:val="single" w:sz="4" w:space="0" w:color="auto"/>
              <w:bottom w:val="single" w:sz="4" w:space="0" w:color="auto"/>
              <w:right w:val="nil"/>
            </w:tcBorders>
          </w:tcPr>
          <w:p w:rsidR="00DF0F26" w:rsidRDefault="00DF0F26">
            <w:pPr>
              <w:pStyle w:val="aff7"/>
              <w:jc w:val="center"/>
            </w:pPr>
            <w:r>
              <w:t>на ____ год</w:t>
            </w:r>
          </w:p>
        </w:tc>
      </w:tr>
      <w:tr w:rsidR="00DF0F26">
        <w:tblPrEx>
          <w:tblCellMar>
            <w:top w:w="0" w:type="dxa"/>
            <w:bottom w:w="0" w:type="dxa"/>
          </w:tblCellMar>
        </w:tblPrEx>
        <w:tc>
          <w:tcPr>
            <w:tcW w:w="103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13</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14</w:t>
            </w:r>
          </w:p>
        </w:tc>
        <w:tc>
          <w:tcPr>
            <w:tcW w:w="1174" w:type="dxa"/>
            <w:tcBorders>
              <w:top w:val="single" w:sz="4" w:space="0" w:color="auto"/>
              <w:left w:val="single" w:sz="4" w:space="0" w:color="auto"/>
              <w:bottom w:val="single" w:sz="4" w:space="0" w:color="auto"/>
              <w:right w:val="nil"/>
            </w:tcBorders>
          </w:tcPr>
          <w:p w:rsidR="00DF0F26" w:rsidRDefault="00DF0F26">
            <w:pPr>
              <w:pStyle w:val="aff7"/>
              <w:jc w:val="center"/>
            </w:pPr>
            <w:r>
              <w:t>15</w:t>
            </w:r>
          </w:p>
        </w:tc>
      </w:tr>
      <w:tr w:rsidR="00DF0F26">
        <w:tblPrEx>
          <w:tblCellMar>
            <w:top w:w="0" w:type="dxa"/>
            <w:bottom w:w="0" w:type="dxa"/>
          </w:tblCellMar>
        </w:tblPrEx>
        <w:tc>
          <w:tcPr>
            <w:tcW w:w="1032" w:type="dxa"/>
            <w:tcBorders>
              <w:top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32" w:type="dxa"/>
            <w:tcBorders>
              <w:top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32" w:type="dxa"/>
            <w:tcBorders>
              <w:top w:val="single" w:sz="4" w:space="0" w:color="auto"/>
              <w:left w:val="nil"/>
              <w:bottom w:val="nil"/>
              <w:right w:val="single" w:sz="4" w:space="0" w:color="auto"/>
            </w:tcBorders>
          </w:tcPr>
          <w:p w:rsidR="00DF0F26" w:rsidRDefault="00DF0F26">
            <w:pPr>
              <w:pStyle w:val="aff7"/>
              <w:jc w:val="right"/>
            </w:pPr>
            <w:bookmarkStart w:id="1152" w:name="sub_391"/>
            <w:r>
              <w:t>Итого</w:t>
            </w:r>
            <w:bookmarkEnd w:id="1152"/>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7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153" w:name="sub_39200"/>
      <w:r>
        <w:t>2. Операции с бюджетными средствами</w:t>
      </w:r>
    </w:p>
    <w:bookmarkEnd w:id="115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1824"/>
        <w:gridCol w:w="912"/>
        <w:gridCol w:w="1368"/>
        <w:gridCol w:w="1550"/>
        <w:gridCol w:w="1186"/>
        <w:gridCol w:w="987"/>
        <w:gridCol w:w="1368"/>
        <w:gridCol w:w="1550"/>
        <w:gridCol w:w="2453"/>
      </w:tblGrid>
      <w:tr w:rsidR="00DF0F26">
        <w:tblPrEx>
          <w:tblCellMar>
            <w:top w:w="0" w:type="dxa"/>
            <w:bottom w:w="0" w:type="dxa"/>
          </w:tblCellMar>
        </w:tblPrEx>
        <w:tc>
          <w:tcPr>
            <w:tcW w:w="208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54" w:name="sub_39201"/>
            <w:r>
              <w:t xml:space="preserve">Код по </w:t>
            </w:r>
            <w:hyperlink r:id="rId318" w:history="1">
              <w:r>
                <w:rPr>
                  <w:rStyle w:val="a4"/>
                </w:rPr>
                <w:t>БК</w:t>
              </w:r>
            </w:hyperlink>
            <w:bookmarkEnd w:id="1154"/>
          </w:p>
        </w:tc>
        <w:tc>
          <w:tcPr>
            <w:tcW w:w="5654"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 в ____ году (текущий финансовый год)</w:t>
            </w:r>
          </w:p>
        </w:tc>
        <w:tc>
          <w:tcPr>
            <w:tcW w:w="5091"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 в ____ году (текущий финансовый год)</w:t>
            </w:r>
          </w:p>
        </w:tc>
        <w:tc>
          <w:tcPr>
            <w:tcW w:w="2453"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Итого в ____ году</w:t>
            </w:r>
          </w:p>
          <w:p w:rsidR="00DF0F26" w:rsidRDefault="00DF0F26">
            <w:pPr>
              <w:pStyle w:val="aff7"/>
              <w:jc w:val="center"/>
            </w:pPr>
            <w:r>
              <w:t>(текущий финансовый год) (</w:t>
            </w:r>
            <w:hyperlink w:anchor="sub_39201" w:history="1">
              <w:r>
                <w:rPr>
                  <w:rStyle w:val="a4"/>
                </w:rPr>
                <w:t>гр. 2</w:t>
              </w:r>
            </w:hyperlink>
            <w:r>
              <w:t xml:space="preserve"> + </w:t>
            </w:r>
            <w:hyperlink w:anchor="sub_39201" w:history="1">
              <w:r>
                <w:rPr>
                  <w:rStyle w:val="a4"/>
                </w:rPr>
                <w:t>гр. 5</w:t>
              </w:r>
            </w:hyperlink>
            <w:r>
              <w:t xml:space="preserve"> - </w:t>
            </w:r>
            <w:hyperlink w:anchor="sub_39201" w:history="1">
              <w:r>
                <w:rPr>
                  <w:rStyle w:val="a4"/>
                </w:rPr>
                <w:t>гр. 6</w:t>
              </w:r>
            </w:hyperlink>
            <w:r>
              <w:t xml:space="preserve"> - </w:t>
            </w:r>
            <w:hyperlink w:anchor="sub_39201" w:history="1">
              <w:r>
                <w:rPr>
                  <w:rStyle w:val="a4"/>
                </w:rPr>
                <w:t>гр. 9</w:t>
              </w:r>
            </w:hyperlink>
            <w:r>
              <w:t>)</w:t>
            </w:r>
          </w:p>
        </w:tc>
      </w:tr>
      <w:tr w:rsidR="00DF0F26">
        <w:tblPrEx>
          <w:tblCellMar>
            <w:top w:w="0" w:type="dxa"/>
            <w:bottom w:w="0" w:type="dxa"/>
          </w:tblCellMar>
        </w:tblPrEx>
        <w:tc>
          <w:tcPr>
            <w:tcW w:w="2088" w:type="dxa"/>
            <w:vMerge/>
            <w:tcBorders>
              <w:top w:val="single" w:sz="4" w:space="0" w:color="auto"/>
              <w:left w:val="nil"/>
              <w:bottom w:val="single" w:sz="4" w:space="0" w:color="auto"/>
              <w:right w:val="single" w:sz="4" w:space="0" w:color="auto"/>
            </w:tcBorders>
          </w:tcPr>
          <w:p w:rsidR="00DF0F26" w:rsidRDefault="00DF0F26">
            <w:pPr>
              <w:pStyle w:val="aff7"/>
            </w:pPr>
          </w:p>
        </w:tc>
        <w:tc>
          <w:tcPr>
            <w:tcW w:w="182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валюте Российской Федерации</w:t>
            </w:r>
          </w:p>
        </w:tc>
        <w:tc>
          <w:tcPr>
            <w:tcW w:w="3830"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иностранной валюте</w:t>
            </w:r>
          </w:p>
        </w:tc>
        <w:tc>
          <w:tcPr>
            <w:tcW w:w="118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валюте Российской Федерации</w:t>
            </w:r>
          </w:p>
        </w:tc>
        <w:tc>
          <w:tcPr>
            <w:tcW w:w="3905"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иностранной валюте</w:t>
            </w:r>
          </w:p>
        </w:tc>
        <w:tc>
          <w:tcPr>
            <w:tcW w:w="245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088" w:type="dxa"/>
            <w:vMerge/>
            <w:tcBorders>
              <w:top w:val="single" w:sz="4" w:space="0" w:color="auto"/>
              <w:left w:val="nil"/>
              <w:bottom w:val="single" w:sz="4" w:space="0" w:color="auto"/>
              <w:right w:val="single" w:sz="4" w:space="0" w:color="auto"/>
            </w:tcBorders>
          </w:tcPr>
          <w:p w:rsidR="00DF0F26" w:rsidRDefault="00DF0F26">
            <w:pPr>
              <w:pStyle w:val="aff7"/>
            </w:pPr>
          </w:p>
        </w:tc>
        <w:tc>
          <w:tcPr>
            <w:tcW w:w="182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319" w:history="1">
              <w:r>
                <w:rPr>
                  <w:rStyle w:val="a4"/>
                </w:rPr>
                <w:t>ОКВ</w:t>
              </w:r>
            </w:hyperlink>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рублевом эквиваленте</w:t>
            </w:r>
          </w:p>
        </w:tc>
        <w:tc>
          <w:tcPr>
            <w:tcW w:w="118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320" w:history="1">
              <w:r>
                <w:rPr>
                  <w:rStyle w:val="a4"/>
                </w:rPr>
                <w:t>ОКВ</w:t>
              </w:r>
            </w:hyperlink>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рублевом эквиваленте</w:t>
            </w:r>
          </w:p>
        </w:tc>
        <w:tc>
          <w:tcPr>
            <w:tcW w:w="245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08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98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2453" w:type="dxa"/>
            <w:tcBorders>
              <w:top w:val="single" w:sz="4" w:space="0" w:color="auto"/>
              <w:left w:val="single" w:sz="4" w:space="0" w:color="auto"/>
              <w:bottom w:val="single" w:sz="4" w:space="0" w:color="auto"/>
              <w:right w:val="nil"/>
            </w:tcBorders>
          </w:tcPr>
          <w:p w:rsidR="00DF0F26" w:rsidRDefault="00DF0F26">
            <w:pPr>
              <w:pStyle w:val="aff7"/>
              <w:jc w:val="center"/>
            </w:pPr>
            <w:r>
              <w:t>10</w:t>
            </w:r>
          </w:p>
        </w:tc>
      </w:tr>
      <w:tr w:rsidR="00DF0F26">
        <w:tblPrEx>
          <w:tblCellMar>
            <w:top w:w="0" w:type="dxa"/>
            <w:bottom w:w="0" w:type="dxa"/>
          </w:tblCellMar>
        </w:tblPrEx>
        <w:tc>
          <w:tcPr>
            <w:tcW w:w="2088"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088"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088" w:type="dxa"/>
            <w:tcBorders>
              <w:top w:val="single" w:sz="4" w:space="0" w:color="auto"/>
              <w:left w:val="nil"/>
              <w:bottom w:val="nil"/>
              <w:right w:val="single" w:sz="4" w:space="0" w:color="auto"/>
            </w:tcBorders>
          </w:tcPr>
          <w:p w:rsidR="00DF0F26" w:rsidRDefault="00DF0F26">
            <w:pPr>
              <w:pStyle w:val="aff7"/>
              <w:jc w:val="right"/>
            </w:pPr>
            <w:bookmarkStart w:id="1155" w:name="sub_392"/>
            <w:r>
              <w:t>Итого по коду валют (</w:t>
            </w:r>
            <w:hyperlink r:id="rId321" w:history="1">
              <w:r>
                <w:rPr>
                  <w:rStyle w:val="a4"/>
                </w:rPr>
                <w:t>ОКВ</w:t>
              </w:r>
            </w:hyperlink>
            <w:r>
              <w:t>)</w:t>
            </w:r>
            <w:bookmarkEnd w:id="1155"/>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98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088" w:type="dxa"/>
            <w:tcBorders>
              <w:top w:val="nil"/>
              <w:left w:val="nil"/>
              <w:bottom w:val="nil"/>
              <w:right w:val="single" w:sz="4" w:space="0" w:color="auto"/>
            </w:tcBorders>
          </w:tcPr>
          <w:p w:rsidR="00DF0F26" w:rsidRDefault="00DF0F26">
            <w:pPr>
              <w:pStyle w:val="aff7"/>
              <w:jc w:val="right"/>
            </w:pPr>
            <w:bookmarkStart w:id="1156" w:name="sub_393"/>
            <w:r>
              <w:t>Всего</w:t>
            </w:r>
            <w:bookmarkEnd w:id="1156"/>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8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w:t>
      </w:r>
    </w:p>
    <w:p w:rsidR="00DF0F26" w:rsidRDefault="00DF0F26">
      <w:pPr>
        <w:ind w:firstLine="698"/>
        <w:jc w:val="right"/>
      </w:pPr>
      <w:r>
        <w:t>Всего страниц_________</w:t>
      </w:r>
    </w:p>
    <w:p w:rsidR="00DF0F26" w:rsidRDefault="00DF0F26"/>
    <w:p w:rsidR="00DF0F26" w:rsidRDefault="00DF0F26">
      <w:pPr>
        <w:ind w:firstLine="698"/>
        <w:jc w:val="right"/>
      </w:pPr>
      <w:bookmarkStart w:id="1157" w:name="sub_39010"/>
      <w:r>
        <w:rPr>
          <w:rStyle w:val="a3"/>
        </w:rPr>
        <w:t>Форма 0531797, с. 2</w:t>
      </w:r>
    </w:p>
    <w:bookmarkEnd w:id="1157"/>
    <w:p w:rsidR="00DF0F26" w:rsidRDefault="00DF0F26">
      <w:pPr>
        <w:ind w:firstLine="698"/>
        <w:jc w:val="right"/>
      </w:pPr>
      <w:r>
        <w:t>Номер лицевого счета____________</w:t>
      </w:r>
    </w:p>
    <w:p w:rsidR="00DF0F26" w:rsidRDefault="00DF0F26">
      <w:pPr>
        <w:ind w:firstLine="698"/>
        <w:jc w:val="right"/>
      </w:pPr>
      <w:r>
        <w:t>на "____"_____________ 20___ г.</w:t>
      </w:r>
    </w:p>
    <w:p w:rsidR="00DF0F26" w:rsidRDefault="00DF0F26"/>
    <w:p w:rsidR="00DF0F26" w:rsidRDefault="00DF0F26">
      <w:pPr>
        <w:pStyle w:val="1"/>
      </w:pPr>
      <w:bookmarkStart w:id="1158" w:name="sub_39300"/>
      <w:r>
        <w:t>3. Неиспользованные бюджетные данные</w:t>
      </w:r>
    </w:p>
    <w:bookmarkEnd w:id="115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36"/>
        <w:gridCol w:w="3067"/>
        <w:gridCol w:w="3384"/>
        <w:gridCol w:w="2904"/>
        <w:gridCol w:w="3195"/>
      </w:tblGrid>
      <w:tr w:rsidR="00DF0F26">
        <w:tblPrEx>
          <w:tblCellMar>
            <w:top w:w="0" w:type="dxa"/>
            <w:bottom w:w="0" w:type="dxa"/>
          </w:tblCellMar>
        </w:tblPrEx>
        <w:tc>
          <w:tcPr>
            <w:tcW w:w="2736"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59" w:name="sub_394"/>
            <w:r>
              <w:t xml:space="preserve">Код по </w:t>
            </w:r>
            <w:hyperlink r:id="rId322" w:history="1">
              <w:r>
                <w:rPr>
                  <w:rStyle w:val="a4"/>
                </w:rPr>
                <w:t>БК</w:t>
              </w:r>
            </w:hyperlink>
            <w:bookmarkEnd w:id="1159"/>
          </w:p>
        </w:tc>
        <w:tc>
          <w:tcPr>
            <w:tcW w:w="306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 на____ год (</w:t>
            </w:r>
            <w:hyperlink w:anchor="sub_39101" w:history="1">
              <w:r>
                <w:rPr>
                  <w:rStyle w:val="a4"/>
                </w:rPr>
                <w:t>раздел 1 гр. 2</w:t>
              </w:r>
            </w:hyperlink>
            <w:r>
              <w:t xml:space="preserve"> - </w:t>
            </w:r>
            <w:hyperlink w:anchor="sub_39201" w:history="1">
              <w:r>
                <w:rPr>
                  <w:rStyle w:val="a4"/>
                </w:rPr>
                <w:t>раздел 2 гр. 10</w:t>
              </w:r>
            </w:hyperlink>
            <w:r>
              <w:t>)</w:t>
            </w:r>
          </w:p>
        </w:tc>
        <w:tc>
          <w:tcPr>
            <w:tcW w:w="338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 на____ год (</w:t>
            </w:r>
            <w:hyperlink w:anchor="sub_39101" w:history="1">
              <w:r>
                <w:rPr>
                  <w:rStyle w:val="a4"/>
                </w:rPr>
                <w:t>раздел 1 гр. 6</w:t>
              </w:r>
            </w:hyperlink>
            <w:r>
              <w:t xml:space="preserve"> + </w:t>
            </w:r>
            <w:hyperlink w:anchor="sub_39101" w:history="1">
              <w:r>
                <w:rPr>
                  <w:rStyle w:val="a4"/>
                </w:rPr>
                <w:t>раздел 1 гр. 7</w:t>
              </w:r>
            </w:hyperlink>
            <w:r>
              <w:t xml:space="preserve"> - </w:t>
            </w:r>
            <w:hyperlink w:anchor="sub_39201" w:history="1">
              <w:r>
                <w:rPr>
                  <w:rStyle w:val="a4"/>
                </w:rPr>
                <w:t>раздел 2 гр. 10</w:t>
              </w:r>
            </w:hyperlink>
            <w:r>
              <w:t>)</w:t>
            </w:r>
          </w:p>
        </w:tc>
        <w:tc>
          <w:tcPr>
            <w:tcW w:w="6099"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 на____ год</w:t>
            </w:r>
          </w:p>
        </w:tc>
      </w:tr>
      <w:tr w:rsidR="00DF0F26">
        <w:tblPrEx>
          <w:tblCellMar>
            <w:top w:w="0" w:type="dxa"/>
            <w:bottom w:w="0" w:type="dxa"/>
          </w:tblCellMar>
        </w:tblPrEx>
        <w:tc>
          <w:tcPr>
            <w:tcW w:w="2736" w:type="dxa"/>
            <w:vMerge/>
            <w:tcBorders>
              <w:top w:val="single" w:sz="4" w:space="0" w:color="auto"/>
              <w:left w:val="nil"/>
              <w:bottom w:val="single" w:sz="4" w:space="0" w:color="auto"/>
              <w:right w:val="single" w:sz="4" w:space="0" w:color="auto"/>
            </w:tcBorders>
          </w:tcPr>
          <w:p w:rsidR="00DF0F26" w:rsidRDefault="00DF0F26">
            <w:pPr>
              <w:pStyle w:val="aff7"/>
            </w:pPr>
          </w:p>
        </w:tc>
        <w:tc>
          <w:tcPr>
            <w:tcW w:w="306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0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 (</w:t>
            </w:r>
            <w:hyperlink w:anchor="sub_39101" w:history="1">
              <w:r>
                <w:rPr>
                  <w:rStyle w:val="a4"/>
                </w:rPr>
                <w:t>раздел 1 гр. 12</w:t>
              </w:r>
            </w:hyperlink>
            <w:r>
              <w:t xml:space="preserve"> - </w:t>
            </w:r>
            <w:hyperlink w:anchor="sub_39201" w:history="1">
              <w:r>
                <w:rPr>
                  <w:rStyle w:val="a4"/>
                </w:rPr>
                <w:t>раздел 2 гр. 2</w:t>
              </w:r>
            </w:hyperlink>
            <w:r>
              <w:t xml:space="preserve"> + </w:t>
            </w:r>
            <w:hyperlink w:anchor="sub_39201" w:history="1">
              <w:r>
                <w:rPr>
                  <w:rStyle w:val="a4"/>
                </w:rPr>
                <w:t>раздел 2 гр. 6</w:t>
              </w:r>
            </w:hyperlink>
          </w:p>
        </w:tc>
        <w:tc>
          <w:tcPr>
            <w:tcW w:w="3195" w:type="dxa"/>
            <w:tcBorders>
              <w:top w:val="single" w:sz="4" w:space="0" w:color="auto"/>
              <w:left w:val="single" w:sz="4" w:space="0" w:color="auto"/>
              <w:bottom w:val="single" w:sz="4" w:space="0" w:color="auto"/>
              <w:right w:val="nil"/>
            </w:tcBorders>
          </w:tcPr>
          <w:p w:rsidR="00DF0F26" w:rsidRDefault="00DF0F26">
            <w:pPr>
              <w:pStyle w:val="aff7"/>
              <w:jc w:val="center"/>
            </w:pPr>
            <w:r>
              <w:t>для выплат в иностранной валюте (в рублевом эквиваленте)</w:t>
            </w:r>
          </w:p>
          <w:p w:rsidR="00DF0F26" w:rsidRDefault="00DF0F26">
            <w:pPr>
              <w:pStyle w:val="aff7"/>
              <w:jc w:val="center"/>
            </w:pPr>
            <w:r>
              <w:t>(</w:t>
            </w:r>
            <w:hyperlink w:anchor="sub_39101" w:history="1">
              <w:r>
                <w:rPr>
                  <w:rStyle w:val="a4"/>
                </w:rPr>
                <w:t>раздел 1 гр. 13</w:t>
              </w:r>
            </w:hyperlink>
            <w:r>
              <w:t xml:space="preserve"> - </w:t>
            </w:r>
            <w:hyperlink w:anchor="sub_39201" w:history="1">
              <w:r>
                <w:rPr>
                  <w:rStyle w:val="a4"/>
                </w:rPr>
                <w:t>раздел 2 гр. 5</w:t>
              </w:r>
            </w:hyperlink>
            <w:r>
              <w:t xml:space="preserve"> + </w:t>
            </w:r>
            <w:hyperlink w:anchor="sub_39201" w:history="1">
              <w:r>
                <w:rPr>
                  <w:rStyle w:val="a4"/>
                </w:rPr>
                <w:t>раздел 2 гр. 9</w:t>
              </w:r>
            </w:hyperlink>
            <w:r>
              <w:t>)</w:t>
            </w:r>
          </w:p>
        </w:tc>
      </w:tr>
      <w:tr w:rsidR="00DF0F26">
        <w:tblPrEx>
          <w:tblCellMar>
            <w:top w:w="0" w:type="dxa"/>
            <w:bottom w:w="0" w:type="dxa"/>
          </w:tblCellMar>
        </w:tblPrEx>
        <w:tc>
          <w:tcPr>
            <w:tcW w:w="273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06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38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90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195"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736" w:type="dxa"/>
            <w:tcBorders>
              <w:top w:val="single" w:sz="4" w:space="0" w:color="auto"/>
              <w:bottom w:val="single" w:sz="4" w:space="0" w:color="auto"/>
              <w:right w:val="single" w:sz="4" w:space="0" w:color="auto"/>
            </w:tcBorders>
          </w:tcPr>
          <w:p w:rsidR="00DF0F26" w:rsidRDefault="00DF0F26">
            <w:pPr>
              <w:pStyle w:val="aff7"/>
            </w:pPr>
          </w:p>
        </w:tc>
        <w:tc>
          <w:tcPr>
            <w:tcW w:w="30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36" w:type="dxa"/>
            <w:tcBorders>
              <w:top w:val="single" w:sz="4" w:space="0" w:color="auto"/>
              <w:bottom w:val="single" w:sz="4" w:space="0" w:color="auto"/>
              <w:right w:val="single" w:sz="4" w:space="0" w:color="auto"/>
            </w:tcBorders>
          </w:tcPr>
          <w:p w:rsidR="00DF0F26" w:rsidRDefault="00DF0F26">
            <w:pPr>
              <w:pStyle w:val="aff7"/>
            </w:pPr>
          </w:p>
        </w:tc>
        <w:tc>
          <w:tcPr>
            <w:tcW w:w="30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36" w:type="dxa"/>
            <w:tcBorders>
              <w:top w:val="single" w:sz="4" w:space="0" w:color="auto"/>
              <w:bottom w:val="single" w:sz="4" w:space="0" w:color="auto"/>
              <w:right w:val="single" w:sz="4" w:space="0" w:color="auto"/>
            </w:tcBorders>
          </w:tcPr>
          <w:p w:rsidR="00DF0F26" w:rsidRDefault="00DF0F26">
            <w:pPr>
              <w:pStyle w:val="aff7"/>
            </w:pPr>
          </w:p>
        </w:tc>
        <w:tc>
          <w:tcPr>
            <w:tcW w:w="30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36" w:type="dxa"/>
            <w:tcBorders>
              <w:top w:val="single" w:sz="4" w:space="0" w:color="auto"/>
              <w:left w:val="nil"/>
              <w:bottom w:val="nil"/>
              <w:right w:val="single" w:sz="4" w:space="0" w:color="auto"/>
            </w:tcBorders>
          </w:tcPr>
          <w:p w:rsidR="00DF0F26" w:rsidRDefault="00DF0F26">
            <w:pPr>
              <w:pStyle w:val="aff7"/>
              <w:jc w:val="right"/>
            </w:pPr>
            <w:bookmarkStart w:id="1160" w:name="sub_395"/>
            <w:r>
              <w:t>Итого</w:t>
            </w:r>
            <w:bookmarkEnd w:id="1160"/>
          </w:p>
        </w:tc>
        <w:tc>
          <w:tcPr>
            <w:tcW w:w="30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  ________________  ______________________  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Pr>
        <w:pStyle w:val="aff8"/>
        <w:rPr>
          <w:sz w:val="22"/>
          <w:szCs w:val="22"/>
        </w:rPr>
      </w:pPr>
      <w:r>
        <w:rPr>
          <w:sz w:val="22"/>
          <w:szCs w:val="22"/>
        </w:rPr>
        <w:t>"____"__________ 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161" w:name="sub_40000"/>
      <w:r>
        <w:rPr>
          <w:color w:val="000000"/>
          <w:sz w:val="16"/>
          <w:szCs w:val="16"/>
        </w:rPr>
        <w:t>ГАРАНТ:</w:t>
      </w:r>
    </w:p>
    <w:bookmarkEnd w:id="1161"/>
    <w:p w:rsidR="00DF0F26" w:rsidRDefault="00DF0F26">
      <w:pPr>
        <w:pStyle w:val="afa"/>
      </w:pPr>
      <w:r>
        <w:t>См. данную форму в редакторе MS-Excel</w:t>
      </w:r>
    </w:p>
    <w:p w:rsidR="00DF0F26" w:rsidRDefault="00DF0F26">
      <w:pPr>
        <w:ind w:firstLine="698"/>
        <w:jc w:val="right"/>
      </w:pPr>
      <w:r>
        <w:rPr>
          <w:rStyle w:val="a3"/>
        </w:rPr>
        <w:t>Приложение N 31</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АКТ</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приемки-передачи показателей лицевого счета</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главного распорядителя (распорядителя)</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бюджетных средств N</w:t>
      </w:r>
      <w:r>
        <w:rPr>
          <w:sz w:val="22"/>
          <w:szCs w:val="22"/>
        </w:rPr>
        <w:t> │                │       Форма по КФД│   0531766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от "____"________________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передающий показатели                                                               │             │</w:t>
      </w:r>
    </w:p>
    <w:p w:rsidR="00DF0F26" w:rsidRDefault="00DF0F26">
      <w:pPr>
        <w:pStyle w:val="aff8"/>
        <w:rPr>
          <w:sz w:val="22"/>
          <w:szCs w:val="22"/>
        </w:rPr>
      </w:pPr>
      <w:r>
        <w:rPr>
          <w:sz w:val="22"/>
          <w:szCs w:val="22"/>
        </w:rPr>
        <w:t xml:space="preserve">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принимающий показатели                                                              │             │</w:t>
      </w:r>
    </w:p>
    <w:p w:rsidR="00DF0F26" w:rsidRDefault="00DF0F26">
      <w:pPr>
        <w:pStyle w:val="aff8"/>
        <w:rPr>
          <w:sz w:val="22"/>
          <w:szCs w:val="22"/>
        </w:rPr>
      </w:pPr>
      <w:r>
        <w:rPr>
          <w:sz w:val="22"/>
          <w:szCs w:val="22"/>
        </w:rPr>
        <w:t xml:space="preserve">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323"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Единица измерения: руб                                                       по ОКЕИ│     </w:t>
      </w:r>
      <w:hyperlink r:id="rId324"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Основание для передачи</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162" w:name="sub_40100"/>
      <w:r>
        <w:t>1. Бюджетные ассигнования</w:t>
      </w:r>
    </w:p>
    <w:bookmarkEnd w:id="116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7"/>
        <w:gridCol w:w="1365"/>
        <w:gridCol w:w="1185"/>
        <w:gridCol w:w="1186"/>
        <w:gridCol w:w="1373"/>
        <w:gridCol w:w="1186"/>
        <w:gridCol w:w="1186"/>
        <w:gridCol w:w="1363"/>
        <w:gridCol w:w="1186"/>
        <w:gridCol w:w="1186"/>
        <w:gridCol w:w="2208"/>
      </w:tblGrid>
      <w:tr w:rsidR="00DF0F26">
        <w:tblPrEx>
          <w:tblCellMar>
            <w:top w:w="0" w:type="dxa"/>
            <w:bottom w:w="0" w:type="dxa"/>
          </w:tblCellMar>
        </w:tblPrEx>
        <w:tc>
          <w:tcPr>
            <w:tcW w:w="1847"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63" w:name="sub_401"/>
            <w:r>
              <w:t xml:space="preserve">Код по </w:t>
            </w:r>
            <w:hyperlink r:id="rId325" w:history="1">
              <w:r>
                <w:rPr>
                  <w:rStyle w:val="a4"/>
                </w:rPr>
                <w:t>БК</w:t>
              </w:r>
            </w:hyperlink>
            <w:bookmarkEnd w:id="1163"/>
          </w:p>
        </w:tc>
        <w:tc>
          <w:tcPr>
            <w:tcW w:w="3736"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745"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735"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2208"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847" w:type="dxa"/>
            <w:vMerge/>
            <w:tcBorders>
              <w:top w:val="single" w:sz="4" w:space="0" w:color="auto"/>
              <w:left w:val="nil"/>
              <w:bottom w:val="single" w:sz="4" w:space="0" w:color="auto"/>
              <w:right w:val="single" w:sz="4" w:space="0" w:color="auto"/>
            </w:tcBorders>
          </w:tcPr>
          <w:p w:rsidR="00DF0F26" w:rsidRDefault="00DF0F26">
            <w:pPr>
              <w:pStyle w:val="aff7"/>
            </w:pPr>
          </w:p>
        </w:tc>
        <w:tc>
          <w:tcPr>
            <w:tcW w:w="1365"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____текущий финансовый год</w:t>
            </w:r>
          </w:p>
        </w:tc>
        <w:tc>
          <w:tcPr>
            <w:tcW w:w="237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w:t>
            </w:r>
          </w:p>
          <w:p w:rsidR="00DF0F26" w:rsidRDefault="00DF0F26">
            <w:pPr>
              <w:pStyle w:val="aff7"/>
              <w:jc w:val="center"/>
            </w:pPr>
            <w:r>
              <w:t>____-____ годов</w:t>
            </w:r>
          </w:p>
        </w:tc>
        <w:tc>
          <w:tcPr>
            <w:tcW w:w="137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____текущий финансовый год</w:t>
            </w:r>
          </w:p>
        </w:tc>
        <w:tc>
          <w:tcPr>
            <w:tcW w:w="23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136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____текущий финансовый год</w:t>
            </w:r>
          </w:p>
        </w:tc>
        <w:tc>
          <w:tcPr>
            <w:tcW w:w="23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w:t>
            </w:r>
          </w:p>
          <w:p w:rsidR="00DF0F26" w:rsidRDefault="00DF0F26">
            <w:pPr>
              <w:pStyle w:val="aff7"/>
              <w:jc w:val="center"/>
            </w:pPr>
            <w:r>
              <w:t>____-____ годов</w:t>
            </w:r>
          </w:p>
        </w:tc>
        <w:tc>
          <w:tcPr>
            <w:tcW w:w="2208"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847" w:type="dxa"/>
            <w:vMerge/>
            <w:tcBorders>
              <w:top w:val="single" w:sz="4" w:space="0" w:color="auto"/>
              <w:left w:val="nil"/>
              <w:bottom w:val="single" w:sz="4" w:space="0" w:color="auto"/>
              <w:right w:val="single" w:sz="4" w:space="0" w:color="auto"/>
            </w:tcBorders>
          </w:tcPr>
          <w:p w:rsidR="00DF0F26" w:rsidRDefault="00DF0F26">
            <w:pPr>
              <w:pStyle w:val="aff7"/>
            </w:pPr>
          </w:p>
        </w:tc>
        <w:tc>
          <w:tcPr>
            <w:tcW w:w="1365"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7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2208"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847"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36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8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2208"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1847" w:type="dxa"/>
            <w:tcBorders>
              <w:top w:val="single" w:sz="4" w:space="0" w:color="auto"/>
              <w:bottom w:val="single" w:sz="4" w:space="0" w:color="auto"/>
              <w:right w:val="single" w:sz="4" w:space="0" w:color="auto"/>
            </w:tcBorders>
          </w:tcPr>
          <w:p w:rsidR="00DF0F26" w:rsidRDefault="00DF0F26">
            <w:pPr>
              <w:pStyle w:val="aff7"/>
            </w:pPr>
          </w:p>
        </w:tc>
        <w:tc>
          <w:tcPr>
            <w:tcW w:w="13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0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847" w:type="dxa"/>
            <w:tcBorders>
              <w:top w:val="single" w:sz="4" w:space="0" w:color="auto"/>
              <w:bottom w:val="single" w:sz="4" w:space="0" w:color="auto"/>
              <w:right w:val="single" w:sz="4" w:space="0" w:color="auto"/>
            </w:tcBorders>
          </w:tcPr>
          <w:p w:rsidR="00DF0F26" w:rsidRDefault="00DF0F26">
            <w:pPr>
              <w:pStyle w:val="aff7"/>
            </w:pPr>
          </w:p>
        </w:tc>
        <w:tc>
          <w:tcPr>
            <w:tcW w:w="13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0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847" w:type="dxa"/>
            <w:tcBorders>
              <w:top w:val="single" w:sz="4" w:space="0" w:color="auto"/>
              <w:bottom w:val="single" w:sz="4" w:space="0" w:color="auto"/>
              <w:right w:val="single" w:sz="4" w:space="0" w:color="auto"/>
            </w:tcBorders>
          </w:tcPr>
          <w:p w:rsidR="00DF0F26" w:rsidRDefault="00DF0F26">
            <w:pPr>
              <w:pStyle w:val="aff7"/>
            </w:pPr>
          </w:p>
        </w:tc>
        <w:tc>
          <w:tcPr>
            <w:tcW w:w="13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0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847" w:type="dxa"/>
            <w:tcBorders>
              <w:top w:val="single" w:sz="4" w:space="0" w:color="auto"/>
              <w:bottom w:val="single" w:sz="4" w:space="0" w:color="auto"/>
              <w:right w:val="single" w:sz="4" w:space="0" w:color="auto"/>
            </w:tcBorders>
          </w:tcPr>
          <w:p w:rsidR="00DF0F26" w:rsidRDefault="00DF0F26">
            <w:pPr>
              <w:pStyle w:val="aff7"/>
            </w:pPr>
          </w:p>
        </w:tc>
        <w:tc>
          <w:tcPr>
            <w:tcW w:w="13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0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847" w:type="dxa"/>
            <w:tcBorders>
              <w:top w:val="single" w:sz="4" w:space="0" w:color="auto"/>
              <w:bottom w:val="single" w:sz="4" w:space="0" w:color="auto"/>
              <w:right w:val="single" w:sz="4" w:space="0" w:color="auto"/>
            </w:tcBorders>
          </w:tcPr>
          <w:p w:rsidR="00DF0F26" w:rsidRDefault="00DF0F26">
            <w:pPr>
              <w:pStyle w:val="aff7"/>
            </w:pPr>
          </w:p>
        </w:tc>
        <w:tc>
          <w:tcPr>
            <w:tcW w:w="13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0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847" w:type="dxa"/>
            <w:tcBorders>
              <w:top w:val="single" w:sz="4" w:space="0" w:color="auto"/>
              <w:left w:val="nil"/>
              <w:bottom w:val="nil"/>
              <w:right w:val="single" w:sz="4" w:space="0" w:color="auto"/>
            </w:tcBorders>
          </w:tcPr>
          <w:p w:rsidR="00DF0F26" w:rsidRDefault="00DF0F26">
            <w:pPr>
              <w:pStyle w:val="aff7"/>
              <w:jc w:val="right"/>
            </w:pPr>
            <w:bookmarkStart w:id="1164" w:name="sub_402"/>
            <w:r>
              <w:t>Итого</w:t>
            </w:r>
            <w:bookmarkEnd w:id="1164"/>
          </w:p>
        </w:tc>
        <w:tc>
          <w:tcPr>
            <w:tcW w:w="1365" w:type="dxa"/>
            <w:tcBorders>
              <w:top w:val="single" w:sz="4" w:space="0" w:color="auto"/>
              <w:left w:val="nil"/>
              <w:bottom w:val="single" w:sz="4" w:space="0" w:color="auto"/>
              <w:right w:val="single" w:sz="4" w:space="0" w:color="auto"/>
            </w:tcBorders>
          </w:tcPr>
          <w:p w:rsidR="00DF0F26" w:rsidRDefault="00DF0F26">
            <w:pPr>
              <w:pStyle w:val="aff7"/>
            </w:pPr>
          </w:p>
        </w:tc>
        <w:tc>
          <w:tcPr>
            <w:tcW w:w="118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nil"/>
            </w:tcBorders>
          </w:tcPr>
          <w:p w:rsidR="00DF0F26" w:rsidRDefault="00DF0F26">
            <w:pPr>
              <w:pStyle w:val="aff7"/>
            </w:pPr>
          </w:p>
        </w:tc>
        <w:tc>
          <w:tcPr>
            <w:tcW w:w="2208"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165" w:name="sub_40200"/>
      <w:r>
        <w:t>2. Доведенные лимиты бюджетных обязательств</w:t>
      </w:r>
    </w:p>
    <w:p w:rsidR="00DF0F26" w:rsidRDefault="00DF0F26">
      <w:pPr>
        <w:pStyle w:val="1"/>
      </w:pPr>
      <w:bookmarkStart w:id="1166" w:name="sub_40201"/>
      <w:bookmarkEnd w:id="1165"/>
      <w:r>
        <w:t>2.1. Лимиты бюджетных обязательств</w:t>
      </w:r>
    </w:p>
    <w:bookmarkEnd w:id="116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1368"/>
        <w:gridCol w:w="1186"/>
        <w:gridCol w:w="1186"/>
        <w:gridCol w:w="1373"/>
        <w:gridCol w:w="1186"/>
        <w:gridCol w:w="1186"/>
        <w:gridCol w:w="1363"/>
        <w:gridCol w:w="1186"/>
        <w:gridCol w:w="1186"/>
        <w:gridCol w:w="2244"/>
      </w:tblGrid>
      <w:tr w:rsidR="00DF0F26">
        <w:tblPrEx>
          <w:tblCellMar>
            <w:top w:w="0" w:type="dxa"/>
            <w:bottom w:w="0" w:type="dxa"/>
          </w:tblCellMar>
        </w:tblPrEx>
        <w:tc>
          <w:tcPr>
            <w:tcW w:w="1843"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67" w:name="sub_403"/>
            <w:r>
              <w:t xml:space="preserve">Код по </w:t>
            </w:r>
            <w:hyperlink r:id="rId326" w:history="1">
              <w:r>
                <w:rPr>
                  <w:rStyle w:val="a4"/>
                </w:rPr>
                <w:t>БК</w:t>
              </w:r>
            </w:hyperlink>
            <w:bookmarkEnd w:id="1167"/>
          </w:p>
        </w:tc>
        <w:tc>
          <w:tcPr>
            <w:tcW w:w="3740"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745"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735"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2244"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843" w:type="dxa"/>
            <w:vMerge/>
            <w:tcBorders>
              <w:top w:val="single" w:sz="4" w:space="0" w:color="auto"/>
              <w:left w:val="nil"/>
              <w:bottom w:val="single" w:sz="4" w:space="0" w:color="auto"/>
              <w:right w:val="single" w:sz="4" w:space="0" w:color="auto"/>
            </w:tcBorders>
          </w:tcPr>
          <w:p w:rsidR="00DF0F26" w:rsidRDefault="00DF0F26">
            <w:pPr>
              <w:pStyle w:val="aff7"/>
            </w:pP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текущий финансовый год</w:t>
            </w:r>
          </w:p>
        </w:tc>
        <w:tc>
          <w:tcPr>
            <w:tcW w:w="23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137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текущий финансовый год</w:t>
            </w:r>
          </w:p>
        </w:tc>
        <w:tc>
          <w:tcPr>
            <w:tcW w:w="23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w:t>
            </w:r>
          </w:p>
          <w:p w:rsidR="00DF0F26" w:rsidRDefault="00DF0F26">
            <w:pPr>
              <w:pStyle w:val="aff7"/>
              <w:jc w:val="center"/>
            </w:pPr>
            <w:r>
              <w:t>____-____ годов</w:t>
            </w:r>
          </w:p>
        </w:tc>
        <w:tc>
          <w:tcPr>
            <w:tcW w:w="136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текущий финансовый год</w:t>
            </w:r>
          </w:p>
        </w:tc>
        <w:tc>
          <w:tcPr>
            <w:tcW w:w="23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224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843" w:type="dxa"/>
            <w:vMerge/>
            <w:tcBorders>
              <w:top w:val="single" w:sz="4" w:space="0" w:color="auto"/>
              <w:left w:val="nil"/>
              <w:bottom w:val="single" w:sz="4" w:space="0" w:color="auto"/>
              <w:right w:val="single" w:sz="4" w:space="0" w:color="auto"/>
            </w:tcBorders>
          </w:tcPr>
          <w:p w:rsidR="00DF0F26" w:rsidRDefault="00DF0F26">
            <w:pPr>
              <w:pStyle w:val="aff7"/>
            </w:pP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7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224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843"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2244"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1843" w:type="dxa"/>
            <w:tcBorders>
              <w:top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4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843" w:type="dxa"/>
            <w:tcBorders>
              <w:top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4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843" w:type="dxa"/>
            <w:tcBorders>
              <w:top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4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843" w:type="dxa"/>
            <w:tcBorders>
              <w:top w:val="single" w:sz="4" w:space="0" w:color="auto"/>
              <w:left w:val="nil"/>
              <w:bottom w:val="nil"/>
              <w:right w:val="single" w:sz="4" w:space="0" w:color="auto"/>
            </w:tcBorders>
          </w:tcPr>
          <w:p w:rsidR="00DF0F26" w:rsidRDefault="00DF0F26">
            <w:pPr>
              <w:pStyle w:val="aff7"/>
              <w:jc w:val="right"/>
            </w:pPr>
            <w:bookmarkStart w:id="1168" w:name="sub_404"/>
            <w:r>
              <w:t>Итого</w:t>
            </w:r>
            <w:bookmarkEnd w:id="1168"/>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4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страницы____________</w:t>
      </w:r>
    </w:p>
    <w:p w:rsidR="00DF0F26" w:rsidRDefault="00DF0F26">
      <w:pPr>
        <w:ind w:firstLine="698"/>
        <w:jc w:val="right"/>
      </w:pPr>
      <w:r>
        <w:t>Всего страниц_____________</w:t>
      </w:r>
    </w:p>
    <w:p w:rsidR="00DF0F26" w:rsidRDefault="00DF0F26"/>
    <w:p w:rsidR="00DF0F26" w:rsidRDefault="00DF0F26">
      <w:pPr>
        <w:ind w:firstLine="698"/>
        <w:jc w:val="right"/>
      </w:pPr>
      <w:bookmarkStart w:id="1169" w:name="sub_40010"/>
      <w:r>
        <w:rPr>
          <w:rStyle w:val="a3"/>
        </w:rPr>
        <w:t>Форма 0531766, с. 2</w:t>
      </w:r>
    </w:p>
    <w:bookmarkEnd w:id="1169"/>
    <w:p w:rsidR="00DF0F26" w:rsidRDefault="00DF0F26">
      <w:pPr>
        <w:ind w:firstLine="698"/>
        <w:jc w:val="right"/>
      </w:pPr>
      <w:r>
        <w:t>Номер лицевого счета__________</w:t>
      </w:r>
    </w:p>
    <w:p w:rsidR="00DF0F26" w:rsidRDefault="00DF0F26">
      <w:pPr>
        <w:ind w:firstLine="698"/>
        <w:jc w:val="right"/>
      </w:pPr>
      <w:r>
        <w:t>от "____"________________ 20____ г.</w:t>
      </w:r>
    </w:p>
    <w:p w:rsidR="00DF0F26" w:rsidRDefault="00DF0F26"/>
    <w:p w:rsidR="00DF0F26" w:rsidRDefault="00DF0F26">
      <w:pPr>
        <w:pStyle w:val="1"/>
      </w:pPr>
      <w:bookmarkStart w:id="1170" w:name="sub_40202"/>
      <w:r>
        <w:t>2.2. Лимиты бюджетных обязательств на выплаты за счет связанных иностранных кредитов в текущем финансовом году</w:t>
      </w:r>
    </w:p>
    <w:bookmarkEnd w:id="117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06"/>
        <w:gridCol w:w="2832"/>
        <w:gridCol w:w="2827"/>
        <w:gridCol w:w="3014"/>
        <w:gridCol w:w="3389"/>
      </w:tblGrid>
      <w:tr w:rsidR="00DF0F26">
        <w:tblPrEx>
          <w:tblCellMar>
            <w:top w:w="0" w:type="dxa"/>
            <w:bottom w:w="0" w:type="dxa"/>
          </w:tblCellMar>
        </w:tblPrEx>
        <w:tc>
          <w:tcPr>
            <w:tcW w:w="3206" w:type="dxa"/>
            <w:tcBorders>
              <w:top w:val="single" w:sz="4" w:space="0" w:color="auto"/>
              <w:left w:val="nil"/>
              <w:bottom w:val="single" w:sz="4" w:space="0" w:color="auto"/>
              <w:right w:val="single" w:sz="4" w:space="0" w:color="auto"/>
            </w:tcBorders>
          </w:tcPr>
          <w:p w:rsidR="00DF0F26" w:rsidRDefault="00DF0F26">
            <w:pPr>
              <w:pStyle w:val="aff7"/>
              <w:jc w:val="center"/>
            </w:pPr>
            <w:bookmarkStart w:id="1171" w:name="sub_40221"/>
            <w:r>
              <w:t xml:space="preserve">Код по </w:t>
            </w:r>
            <w:hyperlink r:id="rId327" w:history="1">
              <w:r>
                <w:rPr>
                  <w:rStyle w:val="a4"/>
                </w:rPr>
                <w:t>БК</w:t>
              </w:r>
            </w:hyperlink>
            <w:bookmarkEnd w:id="1171"/>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p w:rsidR="00DF0F26" w:rsidRDefault="00DF0F26">
            <w:pPr>
              <w:pStyle w:val="aff7"/>
              <w:jc w:val="center"/>
            </w:pPr>
            <w:r>
              <w:t>(</w:t>
            </w:r>
            <w:hyperlink w:anchor="sub_40221" w:history="1">
              <w:r>
                <w:rPr>
                  <w:rStyle w:val="a4"/>
                </w:rPr>
                <w:t>гр. 2</w:t>
              </w:r>
            </w:hyperlink>
            <w:r>
              <w:t xml:space="preserve"> - </w:t>
            </w:r>
            <w:hyperlink w:anchor="sub_40221" w:history="1">
              <w:r>
                <w:rPr>
                  <w:rStyle w:val="a4"/>
                </w:rPr>
                <w:t>гр. 3</w:t>
              </w:r>
            </w:hyperlink>
            <w:r>
              <w:t>)</w:t>
            </w:r>
          </w:p>
        </w:tc>
        <w:tc>
          <w:tcPr>
            <w:tcW w:w="3389"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20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389"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left w:val="nil"/>
              <w:bottom w:val="nil"/>
              <w:right w:val="single" w:sz="4" w:space="0" w:color="auto"/>
            </w:tcBorders>
          </w:tcPr>
          <w:p w:rsidR="00DF0F26" w:rsidRDefault="00DF0F26">
            <w:pPr>
              <w:pStyle w:val="aff7"/>
              <w:jc w:val="right"/>
            </w:pPr>
            <w:bookmarkStart w:id="1172" w:name="sub_405"/>
            <w:r>
              <w:t>Итого</w:t>
            </w:r>
            <w:bookmarkEnd w:id="1172"/>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173" w:name="sub_40203"/>
      <w:r>
        <w:t>2.3. Лимиты бюджетных обязательств на выплаты в иностранной валюте в текущем финансовом году (в рублевом эквиваленте)</w:t>
      </w:r>
    </w:p>
    <w:bookmarkEnd w:id="117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26"/>
        <w:gridCol w:w="2813"/>
        <w:gridCol w:w="2827"/>
        <w:gridCol w:w="3000"/>
        <w:gridCol w:w="3389"/>
      </w:tblGrid>
      <w:tr w:rsidR="00DF0F26">
        <w:tblPrEx>
          <w:tblCellMar>
            <w:top w:w="0" w:type="dxa"/>
            <w:bottom w:w="0" w:type="dxa"/>
          </w:tblCellMar>
        </w:tblPrEx>
        <w:tc>
          <w:tcPr>
            <w:tcW w:w="3226" w:type="dxa"/>
            <w:tcBorders>
              <w:top w:val="single" w:sz="4" w:space="0" w:color="auto"/>
              <w:left w:val="nil"/>
              <w:bottom w:val="single" w:sz="4" w:space="0" w:color="auto"/>
              <w:right w:val="single" w:sz="4" w:space="0" w:color="auto"/>
            </w:tcBorders>
          </w:tcPr>
          <w:p w:rsidR="00DF0F26" w:rsidRDefault="00DF0F26">
            <w:pPr>
              <w:pStyle w:val="aff7"/>
              <w:jc w:val="center"/>
            </w:pPr>
            <w:bookmarkStart w:id="1174" w:name="sub_40231"/>
            <w:r>
              <w:t xml:space="preserve">Код по </w:t>
            </w:r>
            <w:hyperlink r:id="rId328" w:history="1">
              <w:r>
                <w:rPr>
                  <w:rStyle w:val="a4"/>
                </w:rPr>
                <w:t>БК</w:t>
              </w:r>
            </w:hyperlink>
            <w:bookmarkEnd w:id="1174"/>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 (</w:t>
            </w:r>
            <w:hyperlink w:anchor="sub_40231" w:history="1">
              <w:r>
                <w:rPr>
                  <w:rStyle w:val="a4"/>
                </w:rPr>
                <w:t>гр. 2</w:t>
              </w:r>
            </w:hyperlink>
            <w:r>
              <w:t xml:space="preserve"> - </w:t>
            </w:r>
            <w:hyperlink w:anchor="sub_40231" w:history="1">
              <w:r>
                <w:rPr>
                  <w:rStyle w:val="a4"/>
                </w:rPr>
                <w:t>гр. 3</w:t>
              </w:r>
            </w:hyperlink>
            <w:r>
              <w:t>)</w:t>
            </w:r>
          </w:p>
        </w:tc>
        <w:tc>
          <w:tcPr>
            <w:tcW w:w="3389"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22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389"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226"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26"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26"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26"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26"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26" w:type="dxa"/>
            <w:tcBorders>
              <w:top w:val="single" w:sz="4" w:space="0" w:color="auto"/>
              <w:left w:val="nil"/>
              <w:bottom w:val="nil"/>
              <w:right w:val="single" w:sz="4" w:space="0" w:color="auto"/>
            </w:tcBorders>
          </w:tcPr>
          <w:p w:rsidR="00DF0F26" w:rsidRDefault="00DF0F26">
            <w:pPr>
              <w:pStyle w:val="aff7"/>
              <w:jc w:val="right"/>
            </w:pPr>
            <w:bookmarkStart w:id="1175" w:name="sub_406"/>
            <w:r>
              <w:t>Итого</w:t>
            </w:r>
            <w:bookmarkEnd w:id="1175"/>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176" w:name="sub_40300"/>
      <w:r>
        <w:t>3. Доведенные предельные объемы финансирования</w:t>
      </w:r>
    </w:p>
    <w:p w:rsidR="00DF0F26" w:rsidRDefault="00DF0F26">
      <w:pPr>
        <w:pStyle w:val="1"/>
      </w:pPr>
      <w:bookmarkStart w:id="1177" w:name="sub_40301"/>
      <w:bookmarkEnd w:id="1176"/>
      <w:r>
        <w:t>3.1. Предельные объемы финансирования</w:t>
      </w:r>
    </w:p>
    <w:bookmarkEnd w:id="117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1"/>
        <w:gridCol w:w="2813"/>
        <w:gridCol w:w="2827"/>
        <w:gridCol w:w="3029"/>
        <w:gridCol w:w="3374"/>
      </w:tblGrid>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jc w:val="center"/>
            </w:pPr>
            <w:bookmarkStart w:id="1178" w:name="sub_40311"/>
            <w:r>
              <w:t xml:space="preserve">Код по </w:t>
            </w:r>
            <w:hyperlink r:id="rId329" w:history="1">
              <w:r>
                <w:rPr>
                  <w:rStyle w:val="a4"/>
                </w:rPr>
                <w:t>БК</w:t>
              </w:r>
            </w:hyperlink>
            <w:bookmarkEnd w:id="1178"/>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p w:rsidR="00DF0F26" w:rsidRDefault="00DF0F26">
            <w:pPr>
              <w:pStyle w:val="aff7"/>
              <w:jc w:val="center"/>
            </w:pPr>
            <w:r>
              <w:t>(</w:t>
            </w:r>
            <w:hyperlink w:anchor="sub_40321" w:history="1">
              <w:r>
                <w:rPr>
                  <w:rStyle w:val="a4"/>
                </w:rPr>
                <w:t>подраздел 3.2 гр. 2</w:t>
              </w:r>
            </w:hyperlink>
            <w:r>
              <w:t xml:space="preserve"> + </w:t>
            </w:r>
            <w:hyperlink w:anchor="sub_40331" w:history="1">
              <w:r>
                <w:rPr>
                  <w:rStyle w:val="a4"/>
                </w:rPr>
                <w:t>подраздел 3.3 гр. 2</w:t>
              </w:r>
            </w:hyperlink>
            <w:r>
              <w:t xml:space="preserve"> + </w:t>
            </w:r>
            <w:hyperlink w:anchor="sub_40341" w:history="1">
              <w:r>
                <w:rPr>
                  <w:rStyle w:val="a4"/>
                </w:rPr>
                <w:t>подраздел 3.4 гр. 2</w:t>
              </w:r>
            </w:hyperlink>
            <w:r>
              <w:t>)</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p w:rsidR="00DF0F26" w:rsidRDefault="00DF0F26">
            <w:pPr>
              <w:pStyle w:val="aff7"/>
              <w:jc w:val="center"/>
            </w:pPr>
            <w:r>
              <w:t>(</w:t>
            </w:r>
            <w:hyperlink w:anchor="sub_40321" w:history="1">
              <w:r>
                <w:rPr>
                  <w:rStyle w:val="a4"/>
                </w:rPr>
                <w:t>подраздел 3.2 гр. 3</w:t>
              </w:r>
            </w:hyperlink>
            <w:r>
              <w:t xml:space="preserve"> + </w:t>
            </w:r>
            <w:hyperlink w:anchor="sub_40331" w:history="1">
              <w:r>
                <w:rPr>
                  <w:rStyle w:val="a4"/>
                </w:rPr>
                <w:t>подраздел 3.3 гр. 3</w:t>
              </w:r>
            </w:hyperlink>
            <w:r>
              <w:t xml:space="preserve"> + </w:t>
            </w:r>
            <w:hyperlink w:anchor="sub_40341" w:history="1">
              <w:r>
                <w:rPr>
                  <w:rStyle w:val="a4"/>
                </w:rPr>
                <w:t>подраздел 3.4 гр. 3</w:t>
              </w:r>
            </w:hyperlink>
            <w:r>
              <w:t>)</w:t>
            </w:r>
          </w:p>
        </w:tc>
        <w:tc>
          <w:tcPr>
            <w:tcW w:w="30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 (</w:t>
            </w:r>
            <w:hyperlink w:anchor="sub_40311" w:history="1">
              <w:r>
                <w:rPr>
                  <w:rStyle w:val="a4"/>
                </w:rPr>
                <w:t>гр. 2</w:t>
              </w:r>
            </w:hyperlink>
            <w:r>
              <w:t xml:space="preserve"> - </w:t>
            </w:r>
            <w:hyperlink w:anchor="sub_40311" w:history="1">
              <w:r>
                <w:rPr>
                  <w:rStyle w:val="a4"/>
                </w:rPr>
                <w:t>гр. 3</w:t>
              </w:r>
            </w:hyperlink>
            <w:r>
              <w:t>)</w:t>
            </w:r>
          </w:p>
        </w:tc>
        <w:tc>
          <w:tcPr>
            <w:tcW w:w="3374"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0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374"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left w:val="nil"/>
              <w:bottom w:val="nil"/>
              <w:right w:val="single" w:sz="4" w:space="0" w:color="auto"/>
            </w:tcBorders>
          </w:tcPr>
          <w:p w:rsidR="00DF0F26" w:rsidRDefault="00DF0F26">
            <w:pPr>
              <w:pStyle w:val="aff7"/>
              <w:jc w:val="right"/>
            </w:pPr>
            <w:bookmarkStart w:id="1179" w:name="sub_4329"/>
            <w:r>
              <w:t>Итого</w:t>
            </w:r>
            <w:bookmarkEnd w:id="1179"/>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180" w:name="sub_40302"/>
      <w:r>
        <w:t>3.2. Предельные объемы финансирования на выплаты за счет связанных иностранных кредитов</w:t>
      </w:r>
    </w:p>
    <w:bookmarkEnd w:id="118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06"/>
        <w:gridCol w:w="2832"/>
        <w:gridCol w:w="2827"/>
        <w:gridCol w:w="3014"/>
        <w:gridCol w:w="3389"/>
      </w:tblGrid>
      <w:tr w:rsidR="00DF0F26">
        <w:tblPrEx>
          <w:tblCellMar>
            <w:top w:w="0" w:type="dxa"/>
            <w:bottom w:w="0" w:type="dxa"/>
          </w:tblCellMar>
        </w:tblPrEx>
        <w:tc>
          <w:tcPr>
            <w:tcW w:w="3206" w:type="dxa"/>
            <w:tcBorders>
              <w:top w:val="single" w:sz="4" w:space="0" w:color="auto"/>
              <w:left w:val="nil"/>
              <w:bottom w:val="single" w:sz="4" w:space="0" w:color="auto"/>
              <w:right w:val="single" w:sz="4" w:space="0" w:color="auto"/>
            </w:tcBorders>
          </w:tcPr>
          <w:p w:rsidR="00DF0F26" w:rsidRDefault="00DF0F26">
            <w:pPr>
              <w:pStyle w:val="aff7"/>
              <w:jc w:val="center"/>
            </w:pPr>
            <w:bookmarkStart w:id="1181" w:name="sub_40321"/>
            <w:r>
              <w:t xml:space="preserve">Код по </w:t>
            </w:r>
            <w:hyperlink r:id="rId330" w:history="1">
              <w:r>
                <w:rPr>
                  <w:rStyle w:val="a4"/>
                </w:rPr>
                <w:t>БК</w:t>
              </w:r>
            </w:hyperlink>
            <w:bookmarkEnd w:id="1181"/>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 (</w:t>
            </w:r>
            <w:hyperlink w:anchor="sub_40321" w:history="1">
              <w:r>
                <w:rPr>
                  <w:rStyle w:val="a4"/>
                </w:rPr>
                <w:t>гр. 2</w:t>
              </w:r>
            </w:hyperlink>
            <w:r>
              <w:t xml:space="preserve"> - </w:t>
            </w:r>
            <w:hyperlink w:anchor="sub_40321" w:history="1">
              <w:r>
                <w:rPr>
                  <w:rStyle w:val="a4"/>
                </w:rPr>
                <w:t>гр. 3</w:t>
              </w:r>
            </w:hyperlink>
            <w:r>
              <w:t>)</w:t>
            </w:r>
          </w:p>
        </w:tc>
        <w:tc>
          <w:tcPr>
            <w:tcW w:w="3389"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20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389"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left w:val="nil"/>
              <w:bottom w:val="nil"/>
              <w:right w:val="single" w:sz="4" w:space="0" w:color="auto"/>
            </w:tcBorders>
          </w:tcPr>
          <w:p w:rsidR="00DF0F26" w:rsidRDefault="00DF0F26">
            <w:pPr>
              <w:pStyle w:val="aff7"/>
              <w:jc w:val="right"/>
            </w:pPr>
            <w:bookmarkStart w:id="1182" w:name="sub_407"/>
            <w:r>
              <w:t>Итого</w:t>
            </w:r>
            <w:bookmarkEnd w:id="1182"/>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ind w:firstLine="698"/>
        <w:jc w:val="right"/>
      </w:pPr>
      <w:bookmarkStart w:id="1183" w:name="sub_40020"/>
      <w:r>
        <w:rPr>
          <w:rStyle w:val="a3"/>
        </w:rPr>
        <w:t>Форма 0531766, с. 3</w:t>
      </w:r>
    </w:p>
    <w:bookmarkEnd w:id="1183"/>
    <w:p w:rsidR="00DF0F26" w:rsidRDefault="00DF0F26">
      <w:pPr>
        <w:ind w:firstLine="698"/>
        <w:jc w:val="right"/>
      </w:pPr>
      <w:r>
        <w:t>Номер лицевого счета________</w:t>
      </w:r>
    </w:p>
    <w:p w:rsidR="00DF0F26" w:rsidRDefault="00DF0F26">
      <w:pPr>
        <w:ind w:firstLine="698"/>
        <w:jc w:val="right"/>
      </w:pPr>
      <w:r>
        <w:t>от "____"_______________ 20____ г.</w:t>
      </w:r>
    </w:p>
    <w:p w:rsidR="00DF0F26" w:rsidRDefault="00DF0F26"/>
    <w:p w:rsidR="00DF0F26" w:rsidRDefault="00DF0F26">
      <w:pPr>
        <w:pStyle w:val="1"/>
      </w:pPr>
      <w:bookmarkStart w:id="1184" w:name="sub_40303"/>
      <w:r>
        <w:t>3.3. Предельные объемы финансирования на выплаты в иностранной валюте (в рублевом эквиваленте)</w:t>
      </w:r>
    </w:p>
    <w:bookmarkEnd w:id="118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1"/>
        <w:gridCol w:w="2827"/>
        <w:gridCol w:w="2827"/>
        <w:gridCol w:w="3005"/>
        <w:gridCol w:w="3398"/>
      </w:tblGrid>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jc w:val="center"/>
            </w:pPr>
            <w:bookmarkStart w:id="1185" w:name="sub_40331"/>
            <w:r>
              <w:t xml:space="preserve">Код по </w:t>
            </w:r>
            <w:hyperlink r:id="rId331" w:history="1">
              <w:r>
                <w:rPr>
                  <w:rStyle w:val="a4"/>
                </w:rPr>
                <w:t>БК</w:t>
              </w:r>
            </w:hyperlink>
            <w:bookmarkEnd w:id="1185"/>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p w:rsidR="00DF0F26" w:rsidRDefault="00DF0F26">
            <w:pPr>
              <w:pStyle w:val="aff7"/>
              <w:jc w:val="center"/>
            </w:pPr>
            <w:r>
              <w:t>(</w:t>
            </w:r>
            <w:hyperlink w:anchor="sub_40331" w:history="1">
              <w:r>
                <w:rPr>
                  <w:rStyle w:val="a4"/>
                </w:rPr>
                <w:t>гр. 2</w:t>
              </w:r>
            </w:hyperlink>
            <w:r>
              <w:t xml:space="preserve"> - </w:t>
            </w:r>
            <w:hyperlink w:anchor="sub_40331" w:history="1">
              <w:r>
                <w:rPr>
                  <w:rStyle w:val="a4"/>
                </w:rPr>
                <w:t>гр. 3</w:t>
              </w:r>
            </w:hyperlink>
            <w:r>
              <w:t>)</w:t>
            </w:r>
          </w:p>
        </w:tc>
        <w:tc>
          <w:tcPr>
            <w:tcW w:w="3398"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398"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9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9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9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left w:val="nil"/>
              <w:bottom w:val="nil"/>
              <w:right w:val="single" w:sz="4" w:space="0" w:color="auto"/>
            </w:tcBorders>
          </w:tcPr>
          <w:p w:rsidR="00DF0F26" w:rsidRDefault="00DF0F26">
            <w:pPr>
              <w:pStyle w:val="aff7"/>
              <w:jc w:val="right"/>
            </w:pPr>
            <w:bookmarkStart w:id="1186" w:name="sub_408"/>
            <w:r>
              <w:t>Итого</w:t>
            </w:r>
            <w:bookmarkEnd w:id="1186"/>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98"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187" w:name="sub_40304"/>
      <w:r>
        <w:t>3.4. Предельные объемы финансирования на выплаты, за исключением связанных иностранных кредитов и иностранной валюты</w:t>
      </w:r>
    </w:p>
    <w:bookmarkEnd w:id="118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82"/>
        <w:gridCol w:w="2827"/>
        <w:gridCol w:w="2827"/>
        <w:gridCol w:w="3005"/>
        <w:gridCol w:w="3398"/>
      </w:tblGrid>
      <w:tr w:rsidR="00DF0F26">
        <w:tblPrEx>
          <w:tblCellMar>
            <w:top w:w="0" w:type="dxa"/>
            <w:bottom w:w="0" w:type="dxa"/>
          </w:tblCellMar>
        </w:tblPrEx>
        <w:tc>
          <w:tcPr>
            <w:tcW w:w="3182" w:type="dxa"/>
            <w:tcBorders>
              <w:top w:val="single" w:sz="4" w:space="0" w:color="auto"/>
              <w:left w:val="nil"/>
              <w:bottom w:val="single" w:sz="4" w:space="0" w:color="auto"/>
              <w:right w:val="single" w:sz="4" w:space="0" w:color="auto"/>
            </w:tcBorders>
          </w:tcPr>
          <w:p w:rsidR="00DF0F26" w:rsidRDefault="00DF0F26">
            <w:pPr>
              <w:pStyle w:val="aff7"/>
              <w:jc w:val="center"/>
            </w:pPr>
            <w:bookmarkStart w:id="1188" w:name="sub_40341"/>
            <w:r>
              <w:t xml:space="preserve">Код по </w:t>
            </w:r>
            <w:hyperlink r:id="rId332" w:history="1">
              <w:r>
                <w:rPr>
                  <w:rStyle w:val="a4"/>
                </w:rPr>
                <w:t>БК</w:t>
              </w:r>
            </w:hyperlink>
            <w:bookmarkEnd w:id="1188"/>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p w:rsidR="00DF0F26" w:rsidRDefault="00DF0F26">
            <w:pPr>
              <w:pStyle w:val="aff7"/>
              <w:jc w:val="center"/>
            </w:pPr>
            <w:r>
              <w:t>(</w:t>
            </w:r>
            <w:hyperlink w:anchor="sub_40341" w:history="1">
              <w:r>
                <w:rPr>
                  <w:rStyle w:val="a4"/>
                </w:rPr>
                <w:t>гр. 2</w:t>
              </w:r>
            </w:hyperlink>
            <w:r>
              <w:t xml:space="preserve"> - </w:t>
            </w:r>
            <w:hyperlink w:anchor="sub_40341" w:history="1">
              <w:r>
                <w:rPr>
                  <w:rStyle w:val="a4"/>
                </w:rPr>
                <w:t>гр. 3</w:t>
              </w:r>
            </w:hyperlink>
            <w:r>
              <w:t>)</w:t>
            </w:r>
          </w:p>
        </w:tc>
        <w:tc>
          <w:tcPr>
            <w:tcW w:w="3398"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18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398"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182" w:type="dxa"/>
            <w:tcBorders>
              <w:top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9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82" w:type="dxa"/>
            <w:tcBorders>
              <w:top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9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82" w:type="dxa"/>
            <w:tcBorders>
              <w:top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9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82" w:type="dxa"/>
            <w:tcBorders>
              <w:top w:val="single" w:sz="4" w:space="0" w:color="auto"/>
              <w:left w:val="nil"/>
              <w:bottom w:val="nil"/>
              <w:right w:val="single" w:sz="4" w:space="0" w:color="auto"/>
            </w:tcBorders>
          </w:tcPr>
          <w:p w:rsidR="00DF0F26" w:rsidRDefault="00DF0F26">
            <w:pPr>
              <w:pStyle w:val="aff7"/>
              <w:jc w:val="right"/>
            </w:pPr>
            <w:bookmarkStart w:id="1189" w:name="sub_409"/>
            <w:r>
              <w:t>Итого</w:t>
            </w:r>
            <w:bookmarkEnd w:id="1189"/>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98"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"____"____________20_____г.</w:t>
      </w:r>
    </w:p>
    <w:p w:rsidR="00DF0F26" w:rsidRDefault="00DF0F26"/>
    <w:p w:rsidR="00DF0F26" w:rsidRDefault="00DF0F26">
      <w:pPr>
        <w:pStyle w:val="aff8"/>
        <w:rPr>
          <w:sz w:val="22"/>
          <w:szCs w:val="22"/>
        </w:rPr>
      </w:pPr>
      <w:r>
        <w:rPr>
          <w:sz w:val="22"/>
          <w:szCs w:val="22"/>
        </w:rPr>
        <w:t>Принимающая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 20____г.</w:t>
      </w:r>
    </w:p>
    <w:p w:rsidR="00DF0F26" w:rsidRDefault="00DF0F26"/>
    <w:p w:rsidR="00DF0F26" w:rsidRDefault="00DF0F26">
      <w:pPr>
        <w:pStyle w:val="aff8"/>
        <w:rPr>
          <w:sz w:val="22"/>
          <w:szCs w:val="22"/>
        </w:rPr>
      </w:pPr>
      <w:r>
        <w:rPr>
          <w:sz w:val="22"/>
          <w:szCs w:val="22"/>
        </w:rPr>
        <w:t>Указанные в данном Акте показатели подтверждаю:</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 20____г.</w:t>
      </w:r>
    </w:p>
    <w:p w:rsidR="00DF0F26" w:rsidRDefault="00DF0F26"/>
    <w:p w:rsidR="00DF0F26" w:rsidRDefault="00DF0F26">
      <w:pPr>
        <w:ind w:firstLine="698"/>
        <w:jc w:val="right"/>
      </w:pPr>
      <w:r>
        <w:t>Номер страницы___________</w:t>
      </w:r>
    </w:p>
    <w:p w:rsidR="00DF0F26" w:rsidRDefault="00DF0F26">
      <w:pPr>
        <w:ind w:firstLine="698"/>
        <w:jc w:val="right"/>
      </w:pPr>
      <w:r>
        <w:t>Всего страниц_____________</w:t>
      </w:r>
    </w:p>
    <w:p w:rsidR="00DF0F26" w:rsidRDefault="00DF0F26"/>
    <w:p w:rsidR="00DF0F26" w:rsidRDefault="00DF0F26">
      <w:pPr>
        <w:pStyle w:val="afa"/>
        <w:rPr>
          <w:color w:val="000000"/>
          <w:sz w:val="16"/>
          <w:szCs w:val="16"/>
        </w:rPr>
      </w:pPr>
      <w:bookmarkStart w:id="1190" w:name="sub_41000"/>
      <w:r>
        <w:rPr>
          <w:color w:val="000000"/>
          <w:sz w:val="16"/>
          <w:szCs w:val="16"/>
        </w:rPr>
        <w:t>ГАРАНТ:</w:t>
      </w:r>
    </w:p>
    <w:bookmarkEnd w:id="1190"/>
    <w:p w:rsidR="00DF0F26" w:rsidRDefault="00DF0F26">
      <w:pPr>
        <w:pStyle w:val="afa"/>
      </w:pPr>
      <w:r>
        <w:t>См. данную форму в редакторе MS-Excel</w:t>
      </w:r>
    </w:p>
    <w:p w:rsidR="00DF0F26" w:rsidRDefault="00DF0F26">
      <w:pPr>
        <w:ind w:firstLine="698"/>
        <w:jc w:val="right"/>
      </w:pPr>
      <w:r>
        <w:rPr>
          <w:rStyle w:val="a3"/>
        </w:rPr>
        <w:t>Приложение N 32</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АКТ</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приемки-передачи показателей лицевого счета</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главного распорядителя</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(распорядителя) бюджетных средств N</w:t>
      </w:r>
      <w:r>
        <w:rPr>
          <w:sz w:val="22"/>
          <w:szCs w:val="22"/>
        </w:rPr>
        <w:t> │               │     Форма по КФД│  0531741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 - ____ годы)         Дата│            │</w:t>
      </w:r>
    </w:p>
    <w:p w:rsidR="00DF0F26" w:rsidRDefault="00DF0F26">
      <w:pPr>
        <w:pStyle w:val="aff8"/>
        <w:rPr>
          <w:sz w:val="22"/>
          <w:szCs w:val="22"/>
        </w:rPr>
      </w:pPr>
      <w:r>
        <w:rPr>
          <w:sz w:val="22"/>
          <w:szCs w:val="22"/>
        </w:rPr>
        <w:t xml:space="preserve">                                      от "____"___________ 20__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передающий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принимающий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333"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Единица измерения: руб                                                        по ОКЕИ│    </w:t>
      </w:r>
      <w:hyperlink r:id="rId334"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Основание для передачи</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191" w:name="sub_41100"/>
      <w:r>
        <w:t>1. Бюджетные ассигнования</w:t>
      </w:r>
    </w:p>
    <w:bookmarkEnd w:id="119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8"/>
        <w:gridCol w:w="1094"/>
        <w:gridCol w:w="1094"/>
        <w:gridCol w:w="1094"/>
        <w:gridCol w:w="1094"/>
        <w:gridCol w:w="1094"/>
        <w:gridCol w:w="1094"/>
        <w:gridCol w:w="1094"/>
        <w:gridCol w:w="1094"/>
        <w:gridCol w:w="1094"/>
        <w:gridCol w:w="1090"/>
        <w:gridCol w:w="1099"/>
        <w:gridCol w:w="1090"/>
        <w:gridCol w:w="1133"/>
      </w:tblGrid>
      <w:tr w:rsidR="00DF0F26">
        <w:tblPrEx>
          <w:tblCellMar>
            <w:top w:w="0" w:type="dxa"/>
            <w:bottom w:w="0" w:type="dxa"/>
          </w:tblCellMar>
        </w:tblPrEx>
        <w:tc>
          <w:tcPr>
            <w:tcW w:w="100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92" w:name="sub_411"/>
            <w:r>
              <w:t xml:space="preserve">Код по </w:t>
            </w:r>
            <w:hyperlink r:id="rId335" w:history="1">
              <w:r>
                <w:rPr>
                  <w:rStyle w:val="a4"/>
                </w:rPr>
                <w:t>БК</w:t>
              </w:r>
            </w:hyperlink>
            <w:bookmarkEnd w:id="1192"/>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37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1133"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008" w:type="dxa"/>
            <w:vMerge/>
            <w:tcBorders>
              <w:top w:val="single" w:sz="4" w:space="0" w:color="auto"/>
              <w:left w:val="nil"/>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13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00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13</w:t>
            </w:r>
          </w:p>
        </w:tc>
        <w:tc>
          <w:tcPr>
            <w:tcW w:w="1133" w:type="dxa"/>
            <w:tcBorders>
              <w:top w:val="single" w:sz="4" w:space="0" w:color="auto"/>
              <w:left w:val="single" w:sz="4" w:space="0" w:color="auto"/>
              <w:bottom w:val="single" w:sz="4" w:space="0" w:color="auto"/>
              <w:right w:val="nil"/>
            </w:tcBorders>
          </w:tcPr>
          <w:p w:rsidR="00DF0F26" w:rsidRDefault="00DF0F26">
            <w:pPr>
              <w:pStyle w:val="aff7"/>
              <w:jc w:val="center"/>
            </w:pPr>
            <w:r>
              <w:t>14</w:t>
            </w:r>
          </w:p>
        </w:tc>
      </w:tr>
      <w:tr w:rsidR="00DF0F26">
        <w:tblPrEx>
          <w:tblCellMar>
            <w:top w:w="0" w:type="dxa"/>
            <w:bottom w:w="0" w:type="dxa"/>
          </w:tblCellMar>
        </w:tblPrEx>
        <w:tc>
          <w:tcPr>
            <w:tcW w:w="1008"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08"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08" w:type="dxa"/>
            <w:tcBorders>
              <w:top w:val="single" w:sz="4" w:space="0" w:color="auto"/>
              <w:left w:val="nil"/>
              <w:bottom w:val="nil"/>
              <w:right w:val="single" w:sz="4" w:space="0" w:color="auto"/>
            </w:tcBorders>
          </w:tcPr>
          <w:p w:rsidR="00DF0F26" w:rsidRDefault="00DF0F26">
            <w:pPr>
              <w:pStyle w:val="aff7"/>
              <w:jc w:val="right"/>
            </w:pPr>
            <w:bookmarkStart w:id="1193" w:name="sub_412"/>
            <w:r>
              <w:t>Итого</w:t>
            </w:r>
            <w:bookmarkEnd w:id="1193"/>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3"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194" w:name="sub_41200"/>
      <w:r>
        <w:t>2. Доведенные лимиты бюджетных обязательств</w:t>
      </w:r>
    </w:p>
    <w:p w:rsidR="00DF0F26" w:rsidRDefault="00DF0F26">
      <w:pPr>
        <w:pStyle w:val="1"/>
      </w:pPr>
      <w:bookmarkStart w:id="1195" w:name="sub_41201"/>
      <w:bookmarkEnd w:id="1194"/>
      <w:r>
        <w:t>2.1. Лимиты бюджетных обязательств</w:t>
      </w:r>
    </w:p>
    <w:bookmarkEnd w:id="119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
        <w:gridCol w:w="1094"/>
        <w:gridCol w:w="1094"/>
        <w:gridCol w:w="1094"/>
        <w:gridCol w:w="1094"/>
        <w:gridCol w:w="1094"/>
        <w:gridCol w:w="1094"/>
        <w:gridCol w:w="1094"/>
        <w:gridCol w:w="1094"/>
        <w:gridCol w:w="1094"/>
        <w:gridCol w:w="1090"/>
        <w:gridCol w:w="1099"/>
        <w:gridCol w:w="1090"/>
        <w:gridCol w:w="1147"/>
      </w:tblGrid>
      <w:tr w:rsidR="00DF0F26">
        <w:tblPrEx>
          <w:tblCellMar>
            <w:top w:w="0" w:type="dxa"/>
            <w:bottom w:w="0" w:type="dxa"/>
          </w:tblCellMar>
        </w:tblPrEx>
        <w:tc>
          <w:tcPr>
            <w:tcW w:w="1022"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196" w:name="sub_413"/>
            <w:r>
              <w:t xml:space="preserve">Код по </w:t>
            </w:r>
            <w:hyperlink r:id="rId336" w:history="1">
              <w:r>
                <w:rPr>
                  <w:rStyle w:val="a4"/>
                </w:rPr>
                <w:t>БК</w:t>
              </w:r>
            </w:hyperlink>
            <w:bookmarkEnd w:id="1196"/>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37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1147"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022" w:type="dxa"/>
            <w:vMerge/>
            <w:tcBorders>
              <w:top w:val="single" w:sz="4" w:space="0" w:color="auto"/>
              <w:left w:val="nil"/>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147"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02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13</w:t>
            </w:r>
          </w:p>
        </w:tc>
        <w:tc>
          <w:tcPr>
            <w:tcW w:w="1147" w:type="dxa"/>
            <w:tcBorders>
              <w:top w:val="single" w:sz="4" w:space="0" w:color="auto"/>
              <w:left w:val="single" w:sz="4" w:space="0" w:color="auto"/>
              <w:bottom w:val="single" w:sz="4" w:space="0" w:color="auto"/>
              <w:right w:val="nil"/>
            </w:tcBorders>
          </w:tcPr>
          <w:p w:rsidR="00DF0F26" w:rsidRDefault="00DF0F26">
            <w:pPr>
              <w:pStyle w:val="aff7"/>
              <w:jc w:val="center"/>
            </w:pPr>
            <w:r>
              <w:t>14</w:t>
            </w:r>
          </w:p>
        </w:tc>
      </w:tr>
      <w:tr w:rsidR="00DF0F26">
        <w:tblPrEx>
          <w:tblCellMar>
            <w:top w:w="0" w:type="dxa"/>
            <w:bottom w:w="0" w:type="dxa"/>
          </w:tblCellMar>
        </w:tblPrEx>
        <w:tc>
          <w:tcPr>
            <w:tcW w:w="1022"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4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22" w:type="dxa"/>
            <w:tcBorders>
              <w:top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4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22" w:type="dxa"/>
            <w:tcBorders>
              <w:top w:val="single" w:sz="4" w:space="0" w:color="auto"/>
              <w:left w:val="nil"/>
              <w:bottom w:val="nil"/>
              <w:right w:val="single" w:sz="4" w:space="0" w:color="auto"/>
            </w:tcBorders>
          </w:tcPr>
          <w:p w:rsidR="00DF0F26" w:rsidRDefault="00DF0F26">
            <w:pPr>
              <w:pStyle w:val="aff7"/>
              <w:jc w:val="right"/>
            </w:pPr>
            <w:bookmarkStart w:id="1197" w:name="sub_414"/>
            <w:r>
              <w:t>Итого</w:t>
            </w:r>
            <w:bookmarkEnd w:id="1197"/>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4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w:t>
      </w:r>
    </w:p>
    <w:p w:rsidR="00DF0F26" w:rsidRDefault="00DF0F26">
      <w:pPr>
        <w:ind w:firstLine="698"/>
        <w:jc w:val="right"/>
      </w:pPr>
      <w:r>
        <w:t>Всего страниц__________</w:t>
      </w:r>
    </w:p>
    <w:p w:rsidR="00DF0F26" w:rsidRDefault="00DF0F26"/>
    <w:p w:rsidR="00DF0F26" w:rsidRDefault="00DF0F26">
      <w:pPr>
        <w:ind w:firstLine="698"/>
        <w:jc w:val="right"/>
      </w:pPr>
      <w:bookmarkStart w:id="1198" w:name="sub_41010"/>
      <w:r>
        <w:rPr>
          <w:rStyle w:val="a3"/>
        </w:rPr>
        <w:t>Форма 0531741, с. 2</w:t>
      </w:r>
    </w:p>
    <w:bookmarkEnd w:id="1198"/>
    <w:p w:rsidR="00DF0F26" w:rsidRDefault="00DF0F26">
      <w:pPr>
        <w:ind w:firstLine="698"/>
        <w:jc w:val="right"/>
      </w:pPr>
      <w:r>
        <w:t>Номер лицевого счета__________</w:t>
      </w:r>
    </w:p>
    <w:p w:rsidR="00DF0F26" w:rsidRDefault="00DF0F26">
      <w:pPr>
        <w:ind w:firstLine="698"/>
        <w:jc w:val="right"/>
      </w:pPr>
      <w:r>
        <w:t>от "____"__________ 20___ г.</w:t>
      </w:r>
    </w:p>
    <w:p w:rsidR="00DF0F26" w:rsidRDefault="00DF0F26"/>
    <w:p w:rsidR="00DF0F26" w:rsidRDefault="00DF0F26">
      <w:pPr>
        <w:pStyle w:val="1"/>
      </w:pPr>
      <w:bookmarkStart w:id="1199" w:name="sub_41202"/>
      <w:r>
        <w:t>2.2. Лимиты бюджетных обязательств на выплаты за счет связанных иностранных кредитов в текущем финансовом году</w:t>
      </w:r>
    </w:p>
    <w:bookmarkEnd w:id="119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60"/>
        <w:gridCol w:w="1550"/>
        <w:gridCol w:w="1550"/>
        <w:gridCol w:w="1546"/>
        <w:gridCol w:w="1555"/>
        <w:gridCol w:w="1550"/>
        <w:gridCol w:w="1550"/>
        <w:gridCol w:w="10"/>
        <w:gridCol w:w="3187"/>
      </w:tblGrid>
      <w:tr w:rsidR="00DF0F26">
        <w:tblPrEx>
          <w:tblCellMar>
            <w:top w:w="0" w:type="dxa"/>
            <w:bottom w:w="0" w:type="dxa"/>
          </w:tblCellMar>
        </w:tblPrEx>
        <w:tc>
          <w:tcPr>
            <w:tcW w:w="276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200" w:name="sub_41221"/>
            <w:r>
              <w:t xml:space="preserve">Код по </w:t>
            </w:r>
            <w:hyperlink r:id="rId337" w:history="1">
              <w:r>
                <w:rPr>
                  <w:rStyle w:val="a4"/>
                </w:rPr>
                <w:t>БК</w:t>
              </w:r>
            </w:hyperlink>
            <w:bookmarkEnd w:id="1200"/>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10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197"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60" w:type="dxa"/>
            <w:vMerge/>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 (</w:t>
            </w:r>
            <w:hyperlink w:anchor="sub_41221" w:history="1">
              <w:r>
                <w:rPr>
                  <w:rStyle w:val="a4"/>
                </w:rPr>
                <w:t>гр.2</w:t>
              </w:r>
            </w:hyperlink>
            <w:r>
              <w:t xml:space="preserve"> - </w:t>
            </w:r>
            <w:hyperlink w:anchor="sub_41221" w:history="1">
              <w:r>
                <w:rPr>
                  <w:rStyle w:val="a4"/>
                </w:rPr>
                <w:t>гр.4</w:t>
              </w:r>
            </w:hyperlink>
            <w:r>
              <w:t>)</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 (</w:t>
            </w:r>
            <w:hyperlink w:anchor="sub_41221" w:history="1">
              <w:r>
                <w:rPr>
                  <w:rStyle w:val="a4"/>
                </w:rPr>
                <w:t>гр.3</w:t>
              </w:r>
            </w:hyperlink>
            <w:r>
              <w:t xml:space="preserve"> - </w:t>
            </w:r>
            <w:hyperlink w:anchor="sub_41221" w:history="1">
              <w:r>
                <w:rPr>
                  <w:rStyle w:val="a4"/>
                </w:rPr>
                <w:t>гр.5</w:t>
              </w:r>
            </w:hyperlink>
            <w:r>
              <w:t>)</w:t>
            </w:r>
          </w:p>
        </w:tc>
        <w:tc>
          <w:tcPr>
            <w:tcW w:w="3197"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6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197"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left w:val="nil"/>
              <w:bottom w:val="nil"/>
              <w:right w:val="single" w:sz="4" w:space="0" w:color="auto"/>
            </w:tcBorders>
          </w:tcPr>
          <w:p w:rsidR="00DF0F26" w:rsidRDefault="00DF0F26">
            <w:pPr>
              <w:pStyle w:val="aff7"/>
              <w:jc w:val="right"/>
            </w:pPr>
            <w:bookmarkStart w:id="1201" w:name="sub_415"/>
            <w:r>
              <w:t>Итого</w:t>
            </w:r>
            <w:bookmarkEnd w:id="1201"/>
          </w:p>
        </w:tc>
        <w:tc>
          <w:tcPr>
            <w:tcW w:w="1550" w:type="dxa"/>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0" w:type="dxa"/>
            <w:gridSpan w:val="2"/>
            <w:tcBorders>
              <w:top w:val="single" w:sz="4" w:space="0" w:color="auto"/>
              <w:left w:val="single" w:sz="4" w:space="0" w:color="auto"/>
              <w:bottom w:val="single" w:sz="4" w:space="0" w:color="auto"/>
              <w:right w:val="nil"/>
            </w:tcBorders>
          </w:tcPr>
          <w:p w:rsidR="00DF0F26" w:rsidRDefault="00DF0F26">
            <w:pPr>
              <w:pStyle w:val="aff7"/>
            </w:pPr>
          </w:p>
        </w:tc>
        <w:tc>
          <w:tcPr>
            <w:tcW w:w="318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02" w:name="sub_41203"/>
      <w:r>
        <w:t>2.3. Лимиты бюджетных обязательств на выплаты в иностранной валюте в текущем финансовом году (в рублевом эквиваленте)</w:t>
      </w:r>
    </w:p>
    <w:bookmarkEnd w:id="120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60"/>
        <w:gridCol w:w="1550"/>
        <w:gridCol w:w="1550"/>
        <w:gridCol w:w="1546"/>
        <w:gridCol w:w="1555"/>
        <w:gridCol w:w="1550"/>
        <w:gridCol w:w="1550"/>
        <w:gridCol w:w="10"/>
        <w:gridCol w:w="3187"/>
      </w:tblGrid>
      <w:tr w:rsidR="00DF0F26">
        <w:tblPrEx>
          <w:tblCellMar>
            <w:top w:w="0" w:type="dxa"/>
            <w:bottom w:w="0" w:type="dxa"/>
          </w:tblCellMar>
        </w:tblPrEx>
        <w:tc>
          <w:tcPr>
            <w:tcW w:w="276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203" w:name="sub_41231"/>
            <w:r>
              <w:t xml:space="preserve">Код по </w:t>
            </w:r>
            <w:hyperlink r:id="rId338" w:history="1">
              <w:r>
                <w:rPr>
                  <w:rStyle w:val="a4"/>
                </w:rPr>
                <w:t>БК</w:t>
              </w:r>
            </w:hyperlink>
            <w:bookmarkEnd w:id="1203"/>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10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197"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60" w:type="dxa"/>
            <w:vMerge/>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231" w:history="1">
              <w:r>
                <w:rPr>
                  <w:rStyle w:val="a4"/>
                </w:rPr>
                <w:t>гр. 2</w:t>
              </w:r>
            </w:hyperlink>
            <w:r>
              <w:t xml:space="preserve"> - </w:t>
            </w:r>
            <w:hyperlink w:anchor="sub_41231" w:history="1">
              <w:r>
                <w:rPr>
                  <w:rStyle w:val="a4"/>
                </w:rPr>
                <w:t>гр. 4</w:t>
              </w:r>
            </w:hyperlink>
            <w:r>
              <w:t>)</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231" w:history="1">
              <w:r>
                <w:rPr>
                  <w:rStyle w:val="a4"/>
                </w:rPr>
                <w:t>гр. 3</w:t>
              </w:r>
            </w:hyperlink>
            <w:r>
              <w:t xml:space="preserve"> - </w:t>
            </w:r>
            <w:hyperlink w:anchor="sub_41231" w:history="1">
              <w:r>
                <w:rPr>
                  <w:rStyle w:val="a4"/>
                </w:rPr>
                <w:t>гр. 5</w:t>
              </w:r>
            </w:hyperlink>
            <w:r>
              <w:t>)</w:t>
            </w:r>
          </w:p>
        </w:tc>
        <w:tc>
          <w:tcPr>
            <w:tcW w:w="3197"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6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197"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left w:val="nil"/>
              <w:bottom w:val="nil"/>
              <w:right w:val="single" w:sz="4" w:space="0" w:color="auto"/>
            </w:tcBorders>
          </w:tcPr>
          <w:p w:rsidR="00DF0F26" w:rsidRDefault="00DF0F26">
            <w:pPr>
              <w:pStyle w:val="aff7"/>
              <w:jc w:val="right"/>
            </w:pPr>
            <w:bookmarkStart w:id="1204" w:name="sub_416"/>
            <w:r>
              <w:t>Итого</w:t>
            </w:r>
            <w:bookmarkEnd w:id="1204"/>
          </w:p>
        </w:tc>
        <w:tc>
          <w:tcPr>
            <w:tcW w:w="1550" w:type="dxa"/>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0" w:type="dxa"/>
            <w:gridSpan w:val="2"/>
            <w:tcBorders>
              <w:top w:val="single" w:sz="4" w:space="0" w:color="auto"/>
              <w:left w:val="single" w:sz="4" w:space="0" w:color="auto"/>
              <w:bottom w:val="single" w:sz="4" w:space="0" w:color="auto"/>
              <w:right w:val="nil"/>
            </w:tcBorders>
          </w:tcPr>
          <w:p w:rsidR="00DF0F26" w:rsidRDefault="00DF0F26">
            <w:pPr>
              <w:pStyle w:val="aff7"/>
            </w:pPr>
          </w:p>
        </w:tc>
        <w:tc>
          <w:tcPr>
            <w:tcW w:w="318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05" w:name="sub_41300"/>
      <w:r>
        <w:t>3. Доведенные предельные объемы финансирования</w:t>
      </w:r>
    </w:p>
    <w:p w:rsidR="00DF0F26" w:rsidRDefault="00DF0F26">
      <w:pPr>
        <w:pStyle w:val="1"/>
      </w:pPr>
      <w:bookmarkStart w:id="1206" w:name="sub_41301"/>
      <w:bookmarkEnd w:id="1205"/>
      <w:r>
        <w:t>3.1. Предельные объемы финансирования</w:t>
      </w:r>
    </w:p>
    <w:bookmarkEnd w:id="120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60"/>
        <w:gridCol w:w="1550"/>
        <w:gridCol w:w="1550"/>
        <w:gridCol w:w="1546"/>
        <w:gridCol w:w="1555"/>
        <w:gridCol w:w="1550"/>
        <w:gridCol w:w="1550"/>
        <w:gridCol w:w="10"/>
        <w:gridCol w:w="3172"/>
      </w:tblGrid>
      <w:tr w:rsidR="00DF0F26">
        <w:tblPrEx>
          <w:tblCellMar>
            <w:top w:w="0" w:type="dxa"/>
            <w:bottom w:w="0" w:type="dxa"/>
          </w:tblCellMar>
        </w:tblPrEx>
        <w:tc>
          <w:tcPr>
            <w:tcW w:w="276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207" w:name="sub_41311"/>
            <w:r>
              <w:t xml:space="preserve">Код по </w:t>
            </w:r>
            <w:hyperlink r:id="rId339" w:history="1">
              <w:r>
                <w:rPr>
                  <w:rStyle w:val="a4"/>
                </w:rPr>
                <w:t>БК</w:t>
              </w:r>
            </w:hyperlink>
            <w:bookmarkEnd w:id="1207"/>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10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182"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60" w:type="dxa"/>
            <w:vMerge/>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321" w:history="1">
              <w:r>
                <w:rPr>
                  <w:rStyle w:val="a4"/>
                </w:rPr>
                <w:t>подраздел 3.2 гр. 2</w:t>
              </w:r>
            </w:hyperlink>
            <w:r>
              <w:t xml:space="preserve"> + </w:t>
            </w:r>
            <w:hyperlink w:anchor="sub_41331" w:history="1">
              <w:r>
                <w:rPr>
                  <w:rStyle w:val="a4"/>
                </w:rPr>
                <w:t>подраздел 3.3 гр. 2</w:t>
              </w:r>
            </w:hyperlink>
            <w:r>
              <w:t xml:space="preserve"> + </w:t>
            </w:r>
            <w:hyperlink w:anchor="sub_41341" w:history="1">
              <w:r>
                <w:rPr>
                  <w:rStyle w:val="a4"/>
                </w:rPr>
                <w:t>подраздел 3.4 гр. 2</w:t>
              </w:r>
            </w:hyperlink>
            <w:r>
              <w:t>)</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321" w:history="1">
              <w:r>
                <w:rPr>
                  <w:rStyle w:val="a4"/>
                </w:rPr>
                <w:t>подраздел 3.2 гр. 3</w:t>
              </w:r>
            </w:hyperlink>
            <w:r>
              <w:t xml:space="preserve"> + </w:t>
            </w:r>
            <w:hyperlink w:anchor="sub_41331" w:history="1">
              <w:r>
                <w:rPr>
                  <w:rStyle w:val="a4"/>
                </w:rPr>
                <w:t>подраздел 3.3 гр. 3</w:t>
              </w:r>
            </w:hyperlink>
            <w:r>
              <w:t xml:space="preserve"> + </w:t>
            </w:r>
            <w:hyperlink w:anchor="sub_41341" w:history="1">
              <w:r>
                <w:rPr>
                  <w:rStyle w:val="a4"/>
                </w:rPr>
                <w:t>подраздел 3.4 гр. 3</w:t>
              </w:r>
            </w:hyperlink>
            <w:r>
              <w:t>)</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321" w:history="1">
              <w:r>
                <w:rPr>
                  <w:rStyle w:val="a4"/>
                </w:rPr>
                <w:t>подраздел 3.2 гр. 4</w:t>
              </w:r>
            </w:hyperlink>
            <w:r>
              <w:t xml:space="preserve"> + </w:t>
            </w:r>
            <w:hyperlink w:anchor="sub_41331" w:history="1">
              <w:r>
                <w:rPr>
                  <w:rStyle w:val="a4"/>
                </w:rPr>
                <w:t>подраздел 3.3 гр. 4</w:t>
              </w:r>
            </w:hyperlink>
            <w:r>
              <w:t xml:space="preserve"> + </w:t>
            </w:r>
            <w:hyperlink w:anchor="sub_41341" w:history="1">
              <w:r>
                <w:rPr>
                  <w:rStyle w:val="a4"/>
                </w:rPr>
                <w:t>подраздел 3.4 гр. 4</w:t>
              </w:r>
            </w:hyperlink>
            <w:r>
              <w:t>)</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321" w:history="1">
              <w:r>
                <w:rPr>
                  <w:rStyle w:val="a4"/>
                </w:rPr>
                <w:t>подраздел 3.2 гр. 5</w:t>
              </w:r>
            </w:hyperlink>
            <w:r>
              <w:t xml:space="preserve"> + </w:t>
            </w:r>
            <w:hyperlink w:anchor="sub_41331" w:history="1">
              <w:r>
                <w:rPr>
                  <w:rStyle w:val="a4"/>
                </w:rPr>
                <w:t>подраздел 3.3 гр. 5</w:t>
              </w:r>
            </w:hyperlink>
            <w:r>
              <w:t xml:space="preserve"> + </w:t>
            </w:r>
            <w:hyperlink w:anchor="sub_41341" w:history="1">
              <w:r>
                <w:rPr>
                  <w:rStyle w:val="a4"/>
                </w:rPr>
                <w:t>подраздел 3.4 гр. 5</w:t>
              </w:r>
            </w:hyperlink>
            <w:r>
              <w:t>)</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311" w:history="1">
              <w:r>
                <w:rPr>
                  <w:rStyle w:val="a4"/>
                </w:rPr>
                <w:t>гр. 2</w:t>
              </w:r>
            </w:hyperlink>
            <w:r>
              <w:t xml:space="preserve"> - </w:t>
            </w:r>
            <w:hyperlink w:anchor="sub_41311" w:history="1">
              <w:r>
                <w:rPr>
                  <w:rStyle w:val="a4"/>
                </w:rPr>
                <w:t>гр. 4</w:t>
              </w:r>
            </w:hyperlink>
            <w:r>
              <w:t>)</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311" w:history="1">
              <w:r>
                <w:rPr>
                  <w:rStyle w:val="a4"/>
                </w:rPr>
                <w:t>гр. 3</w:t>
              </w:r>
            </w:hyperlink>
            <w:r>
              <w:t xml:space="preserve"> - </w:t>
            </w:r>
            <w:hyperlink w:anchor="sub_41311" w:history="1">
              <w:r>
                <w:rPr>
                  <w:rStyle w:val="a4"/>
                </w:rPr>
                <w:t>гр. 5</w:t>
              </w:r>
            </w:hyperlink>
            <w:r>
              <w:t>)</w:t>
            </w:r>
          </w:p>
        </w:tc>
        <w:tc>
          <w:tcPr>
            <w:tcW w:w="3182"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6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182"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2"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2"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2"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2"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60" w:type="dxa"/>
            <w:tcBorders>
              <w:top w:val="single" w:sz="4" w:space="0" w:color="auto"/>
              <w:left w:val="nil"/>
              <w:bottom w:val="nil"/>
              <w:right w:val="single" w:sz="4" w:space="0" w:color="auto"/>
            </w:tcBorders>
          </w:tcPr>
          <w:p w:rsidR="00DF0F26" w:rsidRDefault="00DF0F26">
            <w:pPr>
              <w:pStyle w:val="aff7"/>
              <w:jc w:val="right"/>
            </w:pPr>
            <w:bookmarkStart w:id="1208" w:name="sub_417"/>
            <w:r>
              <w:t>Итого</w:t>
            </w:r>
            <w:bookmarkEnd w:id="1208"/>
          </w:p>
        </w:tc>
        <w:tc>
          <w:tcPr>
            <w:tcW w:w="1550" w:type="dxa"/>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60" w:type="dxa"/>
            <w:gridSpan w:val="2"/>
            <w:tcBorders>
              <w:top w:val="single" w:sz="4" w:space="0" w:color="auto"/>
              <w:left w:val="single" w:sz="4" w:space="0" w:color="auto"/>
              <w:bottom w:val="single" w:sz="4" w:space="0" w:color="auto"/>
              <w:right w:val="nil"/>
            </w:tcBorders>
          </w:tcPr>
          <w:p w:rsidR="00DF0F26" w:rsidRDefault="00DF0F26">
            <w:pPr>
              <w:pStyle w:val="aff7"/>
            </w:pPr>
          </w:p>
        </w:tc>
        <w:tc>
          <w:tcPr>
            <w:tcW w:w="3172"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09" w:name="sub_41302"/>
      <w:r>
        <w:t>3.2. Предельные объемы финансирования на выплаты за счет связанных иностранных кредитов</w:t>
      </w:r>
    </w:p>
    <w:bookmarkEnd w:id="120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58"/>
        <w:gridCol w:w="1549"/>
        <w:gridCol w:w="1549"/>
        <w:gridCol w:w="1546"/>
        <w:gridCol w:w="1554"/>
        <w:gridCol w:w="1549"/>
        <w:gridCol w:w="1549"/>
        <w:gridCol w:w="3213"/>
      </w:tblGrid>
      <w:tr w:rsidR="00DF0F26">
        <w:tblPrEx>
          <w:tblCellMar>
            <w:top w:w="0" w:type="dxa"/>
            <w:bottom w:w="0" w:type="dxa"/>
          </w:tblCellMar>
        </w:tblPrEx>
        <w:tc>
          <w:tcPr>
            <w:tcW w:w="275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210" w:name="sub_41321"/>
            <w:r>
              <w:t xml:space="preserve">Код по </w:t>
            </w:r>
            <w:hyperlink r:id="rId340" w:history="1">
              <w:r>
                <w:rPr>
                  <w:rStyle w:val="a4"/>
                </w:rPr>
                <w:t>БК</w:t>
              </w:r>
            </w:hyperlink>
            <w:bookmarkEnd w:id="1210"/>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213"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58" w:type="dxa"/>
            <w:vMerge/>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321" w:history="1">
              <w:r>
                <w:rPr>
                  <w:rStyle w:val="a4"/>
                </w:rPr>
                <w:t>гр. 2</w:t>
              </w:r>
            </w:hyperlink>
            <w:r>
              <w:t xml:space="preserve"> - </w:t>
            </w:r>
            <w:hyperlink w:anchor="sub_41321" w:history="1">
              <w:r>
                <w:rPr>
                  <w:rStyle w:val="a4"/>
                </w:rPr>
                <w:t>гр. 4</w:t>
              </w:r>
            </w:hyperlink>
            <w:r>
              <w:t>)</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321" w:history="1">
              <w:r>
                <w:rPr>
                  <w:rStyle w:val="a4"/>
                </w:rPr>
                <w:t>гр. 3</w:t>
              </w:r>
            </w:hyperlink>
            <w:r>
              <w:t xml:space="preserve"> - </w:t>
            </w:r>
            <w:hyperlink w:anchor="sub_41321" w:history="1">
              <w:r>
                <w:rPr>
                  <w:rStyle w:val="a4"/>
                </w:rPr>
                <w:t>гр. 5</w:t>
              </w:r>
            </w:hyperlink>
            <w:r>
              <w:t>)</w:t>
            </w:r>
          </w:p>
        </w:tc>
        <w:tc>
          <w:tcPr>
            <w:tcW w:w="321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5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213"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58"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8"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8"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8"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8" w:type="dxa"/>
            <w:tcBorders>
              <w:top w:val="single" w:sz="4" w:space="0" w:color="auto"/>
              <w:left w:val="nil"/>
              <w:bottom w:val="nil"/>
              <w:right w:val="single" w:sz="4" w:space="0" w:color="auto"/>
            </w:tcBorders>
          </w:tcPr>
          <w:p w:rsidR="00DF0F26" w:rsidRDefault="00DF0F26">
            <w:pPr>
              <w:pStyle w:val="aff7"/>
              <w:jc w:val="right"/>
            </w:pPr>
            <w:bookmarkStart w:id="1211" w:name="sub_418"/>
            <w:r>
              <w:t>Итого</w:t>
            </w:r>
            <w:bookmarkEnd w:id="1211"/>
          </w:p>
        </w:tc>
        <w:tc>
          <w:tcPr>
            <w:tcW w:w="1549" w:type="dxa"/>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nil"/>
            </w:tcBorders>
          </w:tcPr>
          <w:p w:rsidR="00DF0F26" w:rsidRDefault="00DF0F26">
            <w:pPr>
              <w:pStyle w:val="aff7"/>
            </w:pPr>
          </w:p>
        </w:tc>
        <w:tc>
          <w:tcPr>
            <w:tcW w:w="3213"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страницы____________</w:t>
      </w:r>
    </w:p>
    <w:p w:rsidR="00DF0F26" w:rsidRDefault="00DF0F26">
      <w:pPr>
        <w:ind w:firstLine="698"/>
        <w:jc w:val="right"/>
      </w:pPr>
      <w:r>
        <w:t>Всего страниц______________</w:t>
      </w:r>
    </w:p>
    <w:p w:rsidR="00DF0F26" w:rsidRDefault="00DF0F26"/>
    <w:p w:rsidR="00DF0F26" w:rsidRDefault="00DF0F26">
      <w:pPr>
        <w:ind w:firstLine="698"/>
        <w:jc w:val="right"/>
      </w:pPr>
      <w:bookmarkStart w:id="1212" w:name="sub_41020"/>
      <w:r>
        <w:rPr>
          <w:rStyle w:val="a3"/>
        </w:rPr>
        <w:t>Форма 0531741, с. 3</w:t>
      </w:r>
    </w:p>
    <w:bookmarkEnd w:id="1212"/>
    <w:p w:rsidR="00DF0F26" w:rsidRDefault="00DF0F26">
      <w:pPr>
        <w:ind w:firstLine="698"/>
        <w:jc w:val="right"/>
      </w:pPr>
      <w:r>
        <w:t>Номер лицевого счета___________</w:t>
      </w:r>
    </w:p>
    <w:p w:rsidR="00DF0F26" w:rsidRDefault="00DF0F26">
      <w:pPr>
        <w:ind w:firstLine="698"/>
        <w:jc w:val="right"/>
      </w:pPr>
      <w:r>
        <w:t>от "____"___________ 20____ г.</w:t>
      </w:r>
    </w:p>
    <w:p w:rsidR="00DF0F26" w:rsidRDefault="00DF0F26"/>
    <w:p w:rsidR="00DF0F26" w:rsidRDefault="00DF0F26">
      <w:pPr>
        <w:pStyle w:val="1"/>
      </w:pPr>
      <w:bookmarkStart w:id="1213" w:name="sub_41303"/>
      <w:r>
        <w:t>3.3. Предельные объемы финансирования на выплаты в иностранной валюте (в рублевом эквиваленте)</w:t>
      </w:r>
    </w:p>
    <w:bookmarkEnd w:id="121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55"/>
        <w:gridCol w:w="1550"/>
        <w:gridCol w:w="1550"/>
        <w:gridCol w:w="1546"/>
        <w:gridCol w:w="1555"/>
        <w:gridCol w:w="1550"/>
        <w:gridCol w:w="1550"/>
        <w:gridCol w:w="3197"/>
      </w:tblGrid>
      <w:tr w:rsidR="00DF0F26">
        <w:tblPrEx>
          <w:tblCellMar>
            <w:top w:w="0" w:type="dxa"/>
            <w:bottom w:w="0" w:type="dxa"/>
          </w:tblCellMar>
        </w:tblPrEx>
        <w:tc>
          <w:tcPr>
            <w:tcW w:w="2755"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214" w:name="sub_41331"/>
            <w:r>
              <w:t xml:space="preserve">Код по </w:t>
            </w:r>
            <w:hyperlink r:id="rId341" w:history="1">
              <w:r>
                <w:rPr>
                  <w:rStyle w:val="a4"/>
                </w:rPr>
                <w:t>БК</w:t>
              </w:r>
            </w:hyperlink>
            <w:bookmarkEnd w:id="1214"/>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10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197"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55" w:type="dxa"/>
            <w:vMerge/>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331" w:history="1">
              <w:r>
                <w:rPr>
                  <w:rStyle w:val="a4"/>
                </w:rPr>
                <w:t>гр. 2</w:t>
              </w:r>
            </w:hyperlink>
            <w:r>
              <w:t xml:space="preserve"> - </w:t>
            </w:r>
            <w:hyperlink w:anchor="sub_41331" w:history="1">
              <w:r>
                <w:rPr>
                  <w:rStyle w:val="a4"/>
                </w:rPr>
                <w:t>гр. 4</w:t>
              </w:r>
            </w:hyperlink>
            <w:r>
              <w:t>)</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331" w:history="1">
              <w:r>
                <w:rPr>
                  <w:rStyle w:val="a4"/>
                </w:rPr>
                <w:t>гр. 3</w:t>
              </w:r>
            </w:hyperlink>
            <w:r>
              <w:t xml:space="preserve"> - </w:t>
            </w:r>
            <w:hyperlink w:anchor="sub_41331" w:history="1">
              <w:r>
                <w:rPr>
                  <w:rStyle w:val="a4"/>
                </w:rPr>
                <w:t>гр. 5</w:t>
              </w:r>
            </w:hyperlink>
            <w:r>
              <w:t>)</w:t>
            </w:r>
          </w:p>
        </w:tc>
        <w:tc>
          <w:tcPr>
            <w:tcW w:w="3197"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5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197"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55"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5"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5"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5" w:type="dxa"/>
            <w:tcBorders>
              <w:top w:val="single" w:sz="4" w:space="0" w:color="auto"/>
              <w:left w:val="nil"/>
              <w:bottom w:val="nil"/>
              <w:right w:val="single" w:sz="4" w:space="0" w:color="auto"/>
            </w:tcBorders>
          </w:tcPr>
          <w:p w:rsidR="00DF0F26" w:rsidRDefault="00DF0F26">
            <w:pPr>
              <w:pStyle w:val="aff7"/>
              <w:jc w:val="right"/>
            </w:pPr>
            <w:bookmarkStart w:id="1215" w:name="sub_419"/>
            <w:r>
              <w:t>Итого</w:t>
            </w:r>
            <w:bookmarkEnd w:id="1215"/>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16" w:name="sub_41304"/>
      <w:r>
        <w:t>3.4. Предельные объемы финансирования на выплаты, за исключением связанных иностранных кредитов и иностранной валюты</w:t>
      </w:r>
    </w:p>
    <w:bookmarkEnd w:id="121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26"/>
        <w:gridCol w:w="1550"/>
        <w:gridCol w:w="1550"/>
        <w:gridCol w:w="1546"/>
        <w:gridCol w:w="1555"/>
        <w:gridCol w:w="1550"/>
        <w:gridCol w:w="1550"/>
        <w:gridCol w:w="3211"/>
      </w:tblGrid>
      <w:tr w:rsidR="00DF0F26">
        <w:tblPrEx>
          <w:tblCellMar>
            <w:top w:w="0" w:type="dxa"/>
            <w:bottom w:w="0" w:type="dxa"/>
          </w:tblCellMar>
        </w:tblPrEx>
        <w:tc>
          <w:tcPr>
            <w:tcW w:w="2726"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217" w:name="sub_41341"/>
            <w:r>
              <w:t xml:space="preserve">Код по </w:t>
            </w:r>
            <w:hyperlink r:id="rId342" w:history="1">
              <w:r>
                <w:rPr>
                  <w:rStyle w:val="a4"/>
                </w:rPr>
                <w:t>БК</w:t>
              </w:r>
            </w:hyperlink>
            <w:bookmarkEnd w:id="1217"/>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10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211"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26" w:type="dxa"/>
            <w:vMerge/>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341" w:history="1">
              <w:r>
                <w:rPr>
                  <w:rStyle w:val="a4"/>
                </w:rPr>
                <w:t>гр. 2</w:t>
              </w:r>
            </w:hyperlink>
            <w:r>
              <w:t xml:space="preserve"> - </w:t>
            </w:r>
            <w:hyperlink w:anchor="sub_41341" w:history="1">
              <w:r>
                <w:rPr>
                  <w:rStyle w:val="a4"/>
                </w:rPr>
                <w:t>гр. 4</w:t>
              </w:r>
            </w:hyperlink>
            <w:r>
              <w:t>)</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41341" w:history="1">
              <w:r>
                <w:rPr>
                  <w:rStyle w:val="a4"/>
                </w:rPr>
                <w:t>гр. 3</w:t>
              </w:r>
            </w:hyperlink>
            <w:r>
              <w:t xml:space="preserve"> - </w:t>
            </w:r>
            <w:hyperlink w:anchor="sub_41341" w:history="1">
              <w:r>
                <w:rPr>
                  <w:rStyle w:val="a4"/>
                </w:rPr>
                <w:t>гр. 5</w:t>
              </w:r>
            </w:hyperlink>
            <w:r>
              <w:t>)</w:t>
            </w:r>
          </w:p>
        </w:tc>
        <w:tc>
          <w:tcPr>
            <w:tcW w:w="321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2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211"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26"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26"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26"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26" w:type="dxa"/>
            <w:tcBorders>
              <w:top w:val="single" w:sz="4" w:space="0" w:color="auto"/>
              <w:left w:val="nil"/>
              <w:bottom w:val="nil"/>
              <w:right w:val="single" w:sz="4" w:space="0" w:color="auto"/>
            </w:tcBorders>
          </w:tcPr>
          <w:p w:rsidR="00DF0F26" w:rsidRDefault="00DF0F26">
            <w:pPr>
              <w:pStyle w:val="aff7"/>
              <w:jc w:val="right"/>
            </w:pPr>
            <w:bookmarkStart w:id="1218" w:name="sub_420"/>
            <w:r>
              <w:t>Итого</w:t>
            </w:r>
            <w:bookmarkEnd w:id="1218"/>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"____"____________20_____г.</w:t>
      </w:r>
    </w:p>
    <w:p w:rsidR="00DF0F26" w:rsidRDefault="00DF0F26"/>
    <w:p w:rsidR="00DF0F26" w:rsidRDefault="00DF0F26">
      <w:pPr>
        <w:pStyle w:val="aff8"/>
        <w:rPr>
          <w:sz w:val="22"/>
          <w:szCs w:val="22"/>
        </w:rPr>
      </w:pPr>
      <w:r>
        <w:rPr>
          <w:sz w:val="22"/>
          <w:szCs w:val="22"/>
        </w:rPr>
        <w:t>Принимающая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 20____г.</w:t>
      </w:r>
    </w:p>
    <w:p w:rsidR="00DF0F26" w:rsidRDefault="00DF0F26"/>
    <w:p w:rsidR="00DF0F26" w:rsidRDefault="00DF0F26">
      <w:pPr>
        <w:pStyle w:val="aff8"/>
        <w:rPr>
          <w:sz w:val="22"/>
          <w:szCs w:val="22"/>
        </w:rPr>
      </w:pPr>
      <w:r>
        <w:rPr>
          <w:sz w:val="22"/>
          <w:szCs w:val="22"/>
        </w:rPr>
        <w:t>Указанные в данном Акте показатели подтверждаю:</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 20____г.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219" w:name="sub_42000"/>
      <w:r>
        <w:rPr>
          <w:color w:val="000000"/>
          <w:sz w:val="16"/>
          <w:szCs w:val="16"/>
        </w:rPr>
        <w:t>Информация об изменениях:</w:t>
      </w:r>
    </w:p>
    <w:bookmarkEnd w:id="1219"/>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343"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33</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3"/>
        <w:gridCol w:w="4709"/>
        <w:gridCol w:w="1449"/>
        <w:gridCol w:w="1449"/>
        <w:gridCol w:w="2436"/>
        <w:gridCol w:w="1267"/>
      </w:tblGrid>
      <w:tr w:rsidR="00DF0F26">
        <w:tblPrEx>
          <w:tblCellMar>
            <w:top w:w="0" w:type="dxa"/>
            <w:bottom w:w="0" w:type="dxa"/>
          </w:tblCellMar>
        </w:tblPrEx>
        <w:tc>
          <w:tcPr>
            <w:tcW w:w="11590" w:type="dxa"/>
            <w:gridSpan w:val="4"/>
            <w:tcBorders>
              <w:top w:val="nil"/>
              <w:left w:val="nil"/>
              <w:bottom w:val="nil"/>
              <w:right w:val="nil"/>
            </w:tcBorders>
          </w:tcPr>
          <w:p w:rsidR="00DF0F26" w:rsidRDefault="00DF0F26">
            <w:pPr>
              <w:pStyle w:val="1"/>
            </w:pPr>
            <w:r>
              <w:t>АКТ</w:t>
            </w:r>
          </w:p>
        </w:tc>
        <w:tc>
          <w:tcPr>
            <w:tcW w:w="2436" w:type="dxa"/>
            <w:tcBorders>
              <w:top w:val="nil"/>
              <w:left w:val="nil"/>
              <w:bottom w:val="nil"/>
              <w:right w:val="nil"/>
            </w:tcBorders>
          </w:tcPr>
          <w:p w:rsidR="00DF0F26" w:rsidRDefault="00DF0F26">
            <w:pPr>
              <w:pStyle w:val="aff7"/>
            </w:pPr>
          </w:p>
        </w:tc>
        <w:tc>
          <w:tcPr>
            <w:tcW w:w="1267" w:type="dxa"/>
            <w:tcBorders>
              <w:top w:val="nil"/>
              <w:left w:val="nil"/>
              <w:bottom w:val="single" w:sz="4" w:space="0" w:color="auto"/>
              <w:right w:val="nil"/>
            </w:tcBorders>
          </w:tcPr>
          <w:p w:rsidR="00DF0F26" w:rsidRDefault="00DF0F26">
            <w:pPr>
              <w:pStyle w:val="aff7"/>
            </w:pPr>
          </w:p>
        </w:tc>
      </w:tr>
      <w:tr w:rsidR="00DF0F26">
        <w:tblPrEx>
          <w:tblCellMar>
            <w:top w:w="0" w:type="dxa"/>
            <w:bottom w:w="0" w:type="dxa"/>
          </w:tblCellMar>
        </w:tblPrEx>
        <w:tc>
          <w:tcPr>
            <w:tcW w:w="11590" w:type="dxa"/>
            <w:gridSpan w:val="4"/>
            <w:tcBorders>
              <w:top w:val="nil"/>
              <w:left w:val="nil"/>
              <w:bottom w:val="nil"/>
              <w:right w:val="nil"/>
            </w:tcBorders>
          </w:tcPr>
          <w:p w:rsidR="00DF0F26" w:rsidRDefault="00DF0F26">
            <w:pPr>
              <w:pStyle w:val="1"/>
            </w:pPr>
            <w:r>
              <w:t>приемки-передачи показателей лицевого счета</w:t>
            </w:r>
          </w:p>
        </w:tc>
        <w:tc>
          <w:tcPr>
            <w:tcW w:w="2436" w:type="dxa"/>
            <w:tcBorders>
              <w:top w:val="nil"/>
              <w:left w:val="nil"/>
              <w:bottom w:val="nil"/>
              <w:right w:val="nil"/>
            </w:tcBorders>
          </w:tcPr>
          <w:p w:rsidR="00DF0F26" w:rsidRDefault="00DF0F26">
            <w:pPr>
              <w:pStyle w:val="aff7"/>
            </w:pPr>
          </w:p>
        </w:tc>
        <w:tc>
          <w:tcPr>
            <w:tcW w:w="1267"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8692" w:type="dxa"/>
            <w:gridSpan w:val="2"/>
            <w:tcBorders>
              <w:top w:val="nil"/>
              <w:left w:val="nil"/>
              <w:bottom w:val="nil"/>
              <w:right w:val="nil"/>
            </w:tcBorders>
          </w:tcPr>
          <w:p w:rsidR="00DF0F26" w:rsidRDefault="00DF0F26">
            <w:pPr>
              <w:pStyle w:val="aff7"/>
              <w:jc w:val="right"/>
            </w:pPr>
            <w:r>
              <w:rPr>
                <w:rStyle w:val="a3"/>
              </w:rPr>
              <w:t>получателя бюджетных средств N </w:t>
            </w:r>
          </w:p>
        </w:tc>
        <w:tc>
          <w:tcPr>
            <w:tcW w:w="14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49" w:type="dxa"/>
            <w:tcBorders>
              <w:top w:val="nil"/>
              <w:left w:val="single" w:sz="4" w:space="0" w:color="auto"/>
              <w:bottom w:val="nil"/>
              <w:right w:val="nil"/>
            </w:tcBorders>
          </w:tcPr>
          <w:p w:rsidR="00DF0F26" w:rsidRDefault="00DF0F26">
            <w:pPr>
              <w:pStyle w:val="aff7"/>
            </w:pPr>
          </w:p>
        </w:tc>
        <w:tc>
          <w:tcPr>
            <w:tcW w:w="2436" w:type="dxa"/>
            <w:tcBorders>
              <w:top w:val="nil"/>
              <w:left w:val="nil"/>
              <w:bottom w:val="nil"/>
              <w:right w:val="nil"/>
            </w:tcBorders>
          </w:tcPr>
          <w:p w:rsidR="00DF0F26" w:rsidRDefault="00DF0F26">
            <w:pPr>
              <w:pStyle w:val="aff7"/>
              <w:jc w:val="right"/>
            </w:pPr>
            <w:r>
              <w:t>Форма по КФД</w:t>
            </w:r>
          </w:p>
        </w:tc>
        <w:tc>
          <w:tcPr>
            <w:tcW w:w="1267" w:type="dxa"/>
            <w:tcBorders>
              <w:top w:val="single" w:sz="4" w:space="0" w:color="auto"/>
              <w:left w:val="single" w:sz="4" w:space="0" w:color="auto"/>
              <w:bottom w:val="nil"/>
            </w:tcBorders>
          </w:tcPr>
          <w:p w:rsidR="00DF0F26" w:rsidRDefault="00DF0F26">
            <w:pPr>
              <w:pStyle w:val="aff7"/>
              <w:jc w:val="center"/>
            </w:pPr>
            <w:r>
              <w:t>0531767</w:t>
            </w:r>
          </w:p>
        </w:tc>
      </w:tr>
      <w:tr w:rsidR="00DF0F26">
        <w:tblPrEx>
          <w:tblCellMar>
            <w:top w:w="0" w:type="dxa"/>
            <w:bottom w:w="0" w:type="dxa"/>
          </w:tblCellMar>
        </w:tblPrEx>
        <w:tc>
          <w:tcPr>
            <w:tcW w:w="11590" w:type="dxa"/>
            <w:gridSpan w:val="4"/>
            <w:tcBorders>
              <w:top w:val="nil"/>
              <w:left w:val="nil"/>
              <w:bottom w:val="nil"/>
              <w:right w:val="nil"/>
            </w:tcBorders>
          </w:tcPr>
          <w:p w:rsidR="00DF0F26" w:rsidRDefault="00DF0F26">
            <w:pPr>
              <w:pStyle w:val="1"/>
            </w:pPr>
            <w:r>
              <w:t>от "___"__________ 20__ г.</w:t>
            </w:r>
          </w:p>
        </w:tc>
        <w:tc>
          <w:tcPr>
            <w:tcW w:w="2436" w:type="dxa"/>
            <w:tcBorders>
              <w:top w:val="nil"/>
              <w:left w:val="nil"/>
              <w:bottom w:val="nil"/>
              <w:right w:val="nil"/>
            </w:tcBorders>
          </w:tcPr>
          <w:p w:rsidR="00DF0F26" w:rsidRDefault="00DF0F26">
            <w:pPr>
              <w:pStyle w:val="aff7"/>
              <w:jc w:val="right"/>
            </w:pPr>
            <w:r>
              <w:t>Дата</w:t>
            </w:r>
          </w:p>
        </w:tc>
        <w:tc>
          <w:tcPr>
            <w:tcW w:w="12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3" w:type="dxa"/>
            <w:tcBorders>
              <w:top w:val="nil"/>
              <w:left w:val="nil"/>
              <w:bottom w:val="nil"/>
              <w:right w:val="nil"/>
            </w:tcBorders>
          </w:tcPr>
          <w:p w:rsidR="00DF0F26" w:rsidRDefault="00DF0F26">
            <w:pPr>
              <w:pStyle w:val="afff0"/>
            </w:pPr>
            <w:r>
              <w:t>Орган Федерального казначейства,</w:t>
            </w:r>
          </w:p>
        </w:tc>
        <w:tc>
          <w:tcPr>
            <w:tcW w:w="7607" w:type="dxa"/>
            <w:gridSpan w:val="3"/>
            <w:tcBorders>
              <w:top w:val="nil"/>
              <w:left w:val="nil"/>
              <w:bottom w:val="nil"/>
              <w:right w:val="nil"/>
            </w:tcBorders>
          </w:tcPr>
          <w:p w:rsidR="00DF0F26" w:rsidRDefault="00DF0F26">
            <w:pPr>
              <w:pStyle w:val="aff7"/>
            </w:pPr>
          </w:p>
        </w:tc>
        <w:tc>
          <w:tcPr>
            <w:tcW w:w="2436" w:type="dxa"/>
            <w:tcBorders>
              <w:top w:val="nil"/>
              <w:left w:val="nil"/>
              <w:bottom w:val="nil"/>
              <w:right w:val="nil"/>
            </w:tcBorders>
          </w:tcPr>
          <w:p w:rsidR="00DF0F26" w:rsidRDefault="00DF0F26">
            <w:pPr>
              <w:pStyle w:val="aff7"/>
            </w:pPr>
          </w:p>
        </w:tc>
        <w:tc>
          <w:tcPr>
            <w:tcW w:w="12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3" w:type="dxa"/>
            <w:tcBorders>
              <w:top w:val="nil"/>
              <w:left w:val="nil"/>
              <w:bottom w:val="nil"/>
              <w:right w:val="nil"/>
            </w:tcBorders>
          </w:tcPr>
          <w:p w:rsidR="00DF0F26" w:rsidRDefault="00DF0F26">
            <w:pPr>
              <w:pStyle w:val="afff0"/>
            </w:pPr>
            <w:r>
              <w:t>передающий показатели лицевого счета</w:t>
            </w:r>
          </w:p>
        </w:tc>
        <w:tc>
          <w:tcPr>
            <w:tcW w:w="7607" w:type="dxa"/>
            <w:gridSpan w:val="3"/>
            <w:tcBorders>
              <w:top w:val="nil"/>
              <w:left w:val="nil"/>
              <w:bottom w:val="nil"/>
              <w:right w:val="nil"/>
            </w:tcBorders>
          </w:tcPr>
          <w:p w:rsidR="00DF0F26" w:rsidRDefault="00DF0F26">
            <w:pPr>
              <w:pStyle w:val="aff7"/>
            </w:pPr>
          </w:p>
        </w:tc>
        <w:tc>
          <w:tcPr>
            <w:tcW w:w="2436" w:type="dxa"/>
            <w:tcBorders>
              <w:top w:val="nil"/>
              <w:left w:val="nil"/>
              <w:bottom w:val="nil"/>
              <w:right w:val="nil"/>
            </w:tcBorders>
            <w:vAlign w:val="bottom"/>
          </w:tcPr>
          <w:p w:rsidR="00DF0F26" w:rsidRDefault="00DF0F26">
            <w:pPr>
              <w:pStyle w:val="aff7"/>
              <w:jc w:val="right"/>
            </w:pPr>
            <w:r>
              <w:t>по КОФК</w:t>
            </w:r>
          </w:p>
        </w:tc>
        <w:tc>
          <w:tcPr>
            <w:tcW w:w="1267" w:type="dxa"/>
            <w:tcBorders>
              <w:top w:val="nil"/>
              <w:left w:val="single" w:sz="4" w:space="0" w:color="auto"/>
              <w:bottom w:val="nil"/>
            </w:tcBorders>
          </w:tcPr>
          <w:p w:rsidR="00DF0F26" w:rsidRDefault="00DF0F26">
            <w:pPr>
              <w:pStyle w:val="aff7"/>
            </w:pPr>
          </w:p>
        </w:tc>
      </w:tr>
      <w:tr w:rsidR="00DF0F26">
        <w:tblPrEx>
          <w:tblCellMar>
            <w:top w:w="0" w:type="dxa"/>
            <w:bottom w:w="0" w:type="dxa"/>
          </w:tblCellMar>
        </w:tblPrEx>
        <w:tc>
          <w:tcPr>
            <w:tcW w:w="3983" w:type="dxa"/>
            <w:tcBorders>
              <w:top w:val="nil"/>
              <w:left w:val="nil"/>
              <w:bottom w:val="nil"/>
              <w:right w:val="nil"/>
            </w:tcBorders>
          </w:tcPr>
          <w:p w:rsidR="00DF0F26" w:rsidRDefault="00DF0F26">
            <w:pPr>
              <w:pStyle w:val="afff0"/>
            </w:pPr>
            <w:r>
              <w:t>Орган Федерального казначейства, принимающий показатели лицевого счета</w:t>
            </w:r>
          </w:p>
        </w:tc>
        <w:tc>
          <w:tcPr>
            <w:tcW w:w="7607" w:type="dxa"/>
            <w:gridSpan w:val="3"/>
            <w:tcBorders>
              <w:top w:val="single" w:sz="4" w:space="0" w:color="auto"/>
              <w:left w:val="nil"/>
              <w:bottom w:val="nil"/>
              <w:right w:val="nil"/>
            </w:tcBorders>
          </w:tcPr>
          <w:p w:rsidR="00DF0F26" w:rsidRDefault="00DF0F26">
            <w:pPr>
              <w:pStyle w:val="aff7"/>
            </w:pPr>
          </w:p>
        </w:tc>
        <w:tc>
          <w:tcPr>
            <w:tcW w:w="2436" w:type="dxa"/>
            <w:tcBorders>
              <w:top w:val="nil"/>
              <w:left w:val="nil"/>
              <w:bottom w:val="nil"/>
              <w:right w:val="nil"/>
            </w:tcBorders>
            <w:vAlign w:val="bottom"/>
          </w:tcPr>
          <w:p w:rsidR="00DF0F26" w:rsidRDefault="00DF0F26">
            <w:pPr>
              <w:pStyle w:val="aff7"/>
              <w:jc w:val="right"/>
            </w:pPr>
            <w:r>
              <w:t>по КОФК</w:t>
            </w:r>
          </w:p>
        </w:tc>
        <w:tc>
          <w:tcPr>
            <w:tcW w:w="12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3" w:type="dxa"/>
            <w:tcBorders>
              <w:top w:val="nil"/>
              <w:left w:val="nil"/>
              <w:bottom w:val="nil"/>
              <w:right w:val="nil"/>
            </w:tcBorders>
          </w:tcPr>
          <w:p w:rsidR="00DF0F26" w:rsidRDefault="00DF0F26">
            <w:pPr>
              <w:pStyle w:val="afff0"/>
            </w:pPr>
            <w:r>
              <w:t>Получатель бюджетных средств</w:t>
            </w:r>
          </w:p>
        </w:tc>
        <w:tc>
          <w:tcPr>
            <w:tcW w:w="7607" w:type="dxa"/>
            <w:gridSpan w:val="3"/>
            <w:tcBorders>
              <w:top w:val="single" w:sz="4" w:space="0" w:color="auto"/>
              <w:left w:val="nil"/>
              <w:bottom w:val="nil"/>
              <w:right w:val="nil"/>
            </w:tcBorders>
          </w:tcPr>
          <w:p w:rsidR="00DF0F26" w:rsidRDefault="00DF0F26">
            <w:pPr>
              <w:pStyle w:val="aff7"/>
            </w:pPr>
          </w:p>
        </w:tc>
        <w:tc>
          <w:tcPr>
            <w:tcW w:w="2436" w:type="dxa"/>
            <w:tcBorders>
              <w:top w:val="nil"/>
              <w:left w:val="nil"/>
              <w:bottom w:val="nil"/>
              <w:right w:val="nil"/>
            </w:tcBorders>
          </w:tcPr>
          <w:p w:rsidR="00DF0F26" w:rsidRDefault="00DF0F26">
            <w:pPr>
              <w:pStyle w:val="aff7"/>
              <w:jc w:val="right"/>
            </w:pPr>
            <w:r>
              <w:t>по Сводному реестру</w:t>
            </w:r>
          </w:p>
        </w:tc>
        <w:tc>
          <w:tcPr>
            <w:tcW w:w="12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3" w:type="dxa"/>
            <w:tcBorders>
              <w:top w:val="nil"/>
              <w:left w:val="nil"/>
              <w:bottom w:val="nil"/>
              <w:right w:val="nil"/>
            </w:tcBorders>
          </w:tcPr>
          <w:p w:rsidR="00DF0F26" w:rsidRDefault="00DF0F26">
            <w:pPr>
              <w:pStyle w:val="afff0"/>
            </w:pPr>
            <w:r>
              <w:t>Распорядитель бюджетных средств</w:t>
            </w:r>
          </w:p>
        </w:tc>
        <w:tc>
          <w:tcPr>
            <w:tcW w:w="7607" w:type="dxa"/>
            <w:gridSpan w:val="3"/>
            <w:tcBorders>
              <w:top w:val="single" w:sz="4" w:space="0" w:color="auto"/>
              <w:left w:val="nil"/>
              <w:bottom w:val="nil"/>
              <w:right w:val="nil"/>
            </w:tcBorders>
          </w:tcPr>
          <w:p w:rsidR="00DF0F26" w:rsidRDefault="00DF0F26">
            <w:pPr>
              <w:pStyle w:val="aff7"/>
            </w:pPr>
          </w:p>
        </w:tc>
        <w:tc>
          <w:tcPr>
            <w:tcW w:w="2436" w:type="dxa"/>
            <w:tcBorders>
              <w:top w:val="nil"/>
              <w:left w:val="nil"/>
              <w:bottom w:val="nil"/>
              <w:right w:val="nil"/>
            </w:tcBorders>
          </w:tcPr>
          <w:p w:rsidR="00DF0F26" w:rsidRDefault="00DF0F26">
            <w:pPr>
              <w:pStyle w:val="aff7"/>
              <w:jc w:val="right"/>
            </w:pPr>
            <w:r>
              <w:t>по Сводному реестру</w:t>
            </w:r>
          </w:p>
        </w:tc>
        <w:tc>
          <w:tcPr>
            <w:tcW w:w="12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3" w:type="dxa"/>
            <w:tcBorders>
              <w:top w:val="nil"/>
              <w:left w:val="nil"/>
              <w:bottom w:val="nil"/>
              <w:right w:val="nil"/>
            </w:tcBorders>
          </w:tcPr>
          <w:p w:rsidR="00DF0F26" w:rsidRDefault="00DF0F26">
            <w:pPr>
              <w:pStyle w:val="afff0"/>
            </w:pPr>
            <w:r>
              <w:t>Главный распорядитель бюджетных средств</w:t>
            </w:r>
          </w:p>
        </w:tc>
        <w:tc>
          <w:tcPr>
            <w:tcW w:w="7607" w:type="dxa"/>
            <w:gridSpan w:val="3"/>
            <w:tcBorders>
              <w:top w:val="single" w:sz="4" w:space="0" w:color="auto"/>
              <w:left w:val="nil"/>
              <w:bottom w:val="nil"/>
              <w:right w:val="nil"/>
            </w:tcBorders>
          </w:tcPr>
          <w:p w:rsidR="00DF0F26" w:rsidRDefault="00DF0F26">
            <w:pPr>
              <w:pStyle w:val="aff7"/>
            </w:pPr>
          </w:p>
        </w:tc>
        <w:tc>
          <w:tcPr>
            <w:tcW w:w="2436" w:type="dxa"/>
            <w:tcBorders>
              <w:top w:val="nil"/>
              <w:left w:val="nil"/>
              <w:bottom w:val="nil"/>
              <w:right w:val="nil"/>
            </w:tcBorders>
            <w:vAlign w:val="bottom"/>
          </w:tcPr>
          <w:p w:rsidR="00DF0F26" w:rsidRDefault="00DF0F26">
            <w:pPr>
              <w:pStyle w:val="aff7"/>
              <w:jc w:val="right"/>
            </w:pPr>
            <w:r>
              <w:t xml:space="preserve">Глава по </w:t>
            </w:r>
            <w:hyperlink r:id="rId344" w:history="1">
              <w:r>
                <w:rPr>
                  <w:rStyle w:val="a4"/>
                </w:rPr>
                <w:t>БК</w:t>
              </w:r>
            </w:hyperlink>
          </w:p>
        </w:tc>
        <w:tc>
          <w:tcPr>
            <w:tcW w:w="12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3" w:type="dxa"/>
            <w:tcBorders>
              <w:top w:val="nil"/>
              <w:left w:val="nil"/>
              <w:bottom w:val="nil"/>
              <w:right w:val="nil"/>
            </w:tcBorders>
          </w:tcPr>
          <w:p w:rsidR="00DF0F26" w:rsidRDefault="00DF0F26">
            <w:pPr>
              <w:pStyle w:val="afff0"/>
            </w:pPr>
            <w:r>
              <w:t>Наименование бюджета</w:t>
            </w:r>
          </w:p>
        </w:tc>
        <w:tc>
          <w:tcPr>
            <w:tcW w:w="7607" w:type="dxa"/>
            <w:gridSpan w:val="3"/>
            <w:tcBorders>
              <w:top w:val="single" w:sz="4" w:space="0" w:color="auto"/>
              <w:left w:val="nil"/>
              <w:bottom w:val="nil"/>
              <w:right w:val="nil"/>
            </w:tcBorders>
          </w:tcPr>
          <w:p w:rsidR="00DF0F26" w:rsidRDefault="00DF0F26">
            <w:pPr>
              <w:pStyle w:val="aff7"/>
            </w:pPr>
          </w:p>
        </w:tc>
        <w:tc>
          <w:tcPr>
            <w:tcW w:w="2436" w:type="dxa"/>
            <w:tcBorders>
              <w:top w:val="nil"/>
              <w:left w:val="nil"/>
              <w:bottom w:val="nil"/>
              <w:right w:val="nil"/>
            </w:tcBorders>
          </w:tcPr>
          <w:p w:rsidR="00DF0F26" w:rsidRDefault="00DF0F26">
            <w:pPr>
              <w:pStyle w:val="aff7"/>
            </w:pPr>
          </w:p>
        </w:tc>
        <w:tc>
          <w:tcPr>
            <w:tcW w:w="12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3" w:type="dxa"/>
            <w:tcBorders>
              <w:top w:val="nil"/>
              <w:left w:val="nil"/>
              <w:bottom w:val="nil"/>
              <w:right w:val="nil"/>
            </w:tcBorders>
          </w:tcPr>
          <w:p w:rsidR="00DF0F26" w:rsidRDefault="00DF0F26">
            <w:pPr>
              <w:pStyle w:val="afff0"/>
            </w:pPr>
            <w:r>
              <w:t>Финансовый орган</w:t>
            </w:r>
          </w:p>
        </w:tc>
        <w:tc>
          <w:tcPr>
            <w:tcW w:w="7607" w:type="dxa"/>
            <w:gridSpan w:val="3"/>
            <w:tcBorders>
              <w:top w:val="single" w:sz="4" w:space="0" w:color="auto"/>
              <w:left w:val="nil"/>
              <w:bottom w:val="nil"/>
              <w:right w:val="nil"/>
            </w:tcBorders>
          </w:tcPr>
          <w:p w:rsidR="00DF0F26" w:rsidRDefault="00DF0F26">
            <w:pPr>
              <w:pStyle w:val="aff7"/>
            </w:pPr>
          </w:p>
        </w:tc>
        <w:tc>
          <w:tcPr>
            <w:tcW w:w="2436" w:type="dxa"/>
            <w:tcBorders>
              <w:top w:val="nil"/>
              <w:left w:val="nil"/>
              <w:bottom w:val="nil"/>
              <w:right w:val="nil"/>
            </w:tcBorders>
          </w:tcPr>
          <w:p w:rsidR="00DF0F26" w:rsidRDefault="00DF0F26">
            <w:pPr>
              <w:pStyle w:val="aff7"/>
              <w:jc w:val="right"/>
            </w:pPr>
            <w:r>
              <w:t>по ОКПО</w:t>
            </w:r>
          </w:p>
        </w:tc>
        <w:tc>
          <w:tcPr>
            <w:tcW w:w="12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3" w:type="dxa"/>
            <w:tcBorders>
              <w:top w:val="nil"/>
              <w:left w:val="nil"/>
              <w:bottom w:val="nil"/>
              <w:right w:val="nil"/>
            </w:tcBorders>
          </w:tcPr>
          <w:p w:rsidR="00DF0F26" w:rsidRDefault="00DF0F26">
            <w:pPr>
              <w:pStyle w:val="afff0"/>
            </w:pPr>
            <w:r>
              <w:t>Единица измерения: руб</w:t>
            </w:r>
          </w:p>
        </w:tc>
        <w:tc>
          <w:tcPr>
            <w:tcW w:w="7607" w:type="dxa"/>
            <w:gridSpan w:val="3"/>
            <w:tcBorders>
              <w:top w:val="single" w:sz="4" w:space="0" w:color="auto"/>
              <w:left w:val="nil"/>
              <w:bottom w:val="nil"/>
              <w:right w:val="nil"/>
            </w:tcBorders>
          </w:tcPr>
          <w:p w:rsidR="00DF0F26" w:rsidRDefault="00DF0F26">
            <w:pPr>
              <w:pStyle w:val="aff7"/>
            </w:pPr>
          </w:p>
        </w:tc>
        <w:tc>
          <w:tcPr>
            <w:tcW w:w="2436" w:type="dxa"/>
            <w:tcBorders>
              <w:top w:val="nil"/>
              <w:left w:val="nil"/>
              <w:bottom w:val="nil"/>
              <w:right w:val="nil"/>
            </w:tcBorders>
          </w:tcPr>
          <w:p w:rsidR="00DF0F26" w:rsidRDefault="00DF0F26">
            <w:pPr>
              <w:pStyle w:val="aff7"/>
              <w:jc w:val="right"/>
            </w:pPr>
            <w:r>
              <w:t>по ОКЕИ</w:t>
            </w:r>
          </w:p>
        </w:tc>
        <w:tc>
          <w:tcPr>
            <w:tcW w:w="1267" w:type="dxa"/>
            <w:tcBorders>
              <w:top w:val="single" w:sz="4" w:space="0" w:color="auto"/>
              <w:left w:val="single" w:sz="4" w:space="0" w:color="auto"/>
              <w:bottom w:val="nil"/>
            </w:tcBorders>
          </w:tcPr>
          <w:p w:rsidR="00DF0F26" w:rsidRDefault="00DF0F26">
            <w:pPr>
              <w:pStyle w:val="aff7"/>
              <w:jc w:val="center"/>
            </w:pPr>
            <w:hyperlink r:id="rId345" w:history="1">
              <w:r>
                <w:rPr>
                  <w:rStyle w:val="a4"/>
                </w:rPr>
                <w:t>383</w:t>
              </w:r>
            </w:hyperlink>
          </w:p>
        </w:tc>
      </w:tr>
      <w:tr w:rsidR="00DF0F26">
        <w:tblPrEx>
          <w:tblCellMar>
            <w:top w:w="0" w:type="dxa"/>
            <w:bottom w:w="0" w:type="dxa"/>
          </w:tblCellMar>
        </w:tblPrEx>
        <w:tc>
          <w:tcPr>
            <w:tcW w:w="3983" w:type="dxa"/>
            <w:tcBorders>
              <w:top w:val="nil"/>
              <w:left w:val="nil"/>
              <w:bottom w:val="nil"/>
              <w:right w:val="nil"/>
            </w:tcBorders>
          </w:tcPr>
          <w:p w:rsidR="00DF0F26" w:rsidRDefault="00DF0F26">
            <w:pPr>
              <w:pStyle w:val="afff0"/>
            </w:pPr>
            <w:r>
              <w:t>Основание для передачи</w:t>
            </w:r>
          </w:p>
        </w:tc>
        <w:tc>
          <w:tcPr>
            <w:tcW w:w="7607" w:type="dxa"/>
            <w:gridSpan w:val="3"/>
            <w:tcBorders>
              <w:top w:val="nil"/>
              <w:left w:val="nil"/>
              <w:bottom w:val="single" w:sz="4" w:space="0" w:color="auto"/>
              <w:right w:val="nil"/>
            </w:tcBorders>
          </w:tcPr>
          <w:p w:rsidR="00DF0F26" w:rsidRDefault="00DF0F26">
            <w:pPr>
              <w:pStyle w:val="aff7"/>
            </w:pPr>
          </w:p>
        </w:tc>
        <w:tc>
          <w:tcPr>
            <w:tcW w:w="2436" w:type="dxa"/>
            <w:tcBorders>
              <w:top w:val="nil"/>
              <w:left w:val="nil"/>
              <w:bottom w:val="nil"/>
              <w:right w:val="nil"/>
            </w:tcBorders>
          </w:tcPr>
          <w:p w:rsidR="00DF0F26" w:rsidRDefault="00DF0F26">
            <w:pPr>
              <w:pStyle w:val="aff7"/>
            </w:pPr>
          </w:p>
        </w:tc>
        <w:tc>
          <w:tcPr>
            <w:tcW w:w="1267" w:type="dxa"/>
            <w:tcBorders>
              <w:top w:val="single" w:sz="4" w:space="0" w:color="auto"/>
              <w:left w:val="nil"/>
              <w:bottom w:val="nil"/>
              <w:right w:val="nil"/>
            </w:tcBorders>
          </w:tcPr>
          <w:p w:rsidR="00DF0F26" w:rsidRDefault="00DF0F26">
            <w:pPr>
              <w:pStyle w:val="aff7"/>
            </w:pPr>
          </w:p>
        </w:tc>
      </w:tr>
    </w:tbl>
    <w:p w:rsidR="00DF0F26" w:rsidRDefault="00DF0F26"/>
    <w:p w:rsidR="00DF0F26" w:rsidRDefault="00DF0F26">
      <w:pPr>
        <w:pStyle w:val="1"/>
      </w:pPr>
      <w:bookmarkStart w:id="1220" w:name="sub_42100"/>
      <w:r>
        <w:t>1. Операции с бюджетными данными</w:t>
      </w:r>
    </w:p>
    <w:bookmarkEnd w:id="1220"/>
    <w:p w:rsidR="00DF0F26" w:rsidRDefault="00DF0F26"/>
    <w:p w:rsidR="00DF0F26" w:rsidRDefault="00DF0F26">
      <w:pPr>
        <w:pStyle w:val="1"/>
      </w:pPr>
      <w:bookmarkStart w:id="1221" w:name="sub_42101"/>
      <w:r>
        <w:t>1.1. Доведенные бюджетные данные</w:t>
      </w:r>
    </w:p>
    <w:bookmarkEnd w:id="1221"/>
    <w:p w:rsidR="00DF0F26" w:rsidRDefault="00DF0F26"/>
    <w:p w:rsidR="00DF0F26" w:rsidRDefault="00DF0F26">
      <w:pPr>
        <w:pStyle w:val="1"/>
      </w:pPr>
      <w:bookmarkStart w:id="1222" w:name="sub_42111"/>
      <w:r>
        <w:t>1.1.1. Бюджетные данные</w:t>
      </w:r>
    </w:p>
    <w:bookmarkEnd w:id="122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22"/>
        <w:gridCol w:w="1027"/>
        <w:gridCol w:w="1214"/>
        <w:gridCol w:w="1128"/>
        <w:gridCol w:w="1123"/>
        <w:gridCol w:w="1032"/>
        <w:gridCol w:w="1210"/>
        <w:gridCol w:w="1123"/>
        <w:gridCol w:w="1128"/>
        <w:gridCol w:w="1042"/>
        <w:gridCol w:w="1224"/>
        <w:gridCol w:w="1238"/>
        <w:gridCol w:w="1386"/>
      </w:tblGrid>
      <w:tr w:rsidR="00DF0F26">
        <w:tblPrEx>
          <w:tblCellMar>
            <w:top w:w="0" w:type="dxa"/>
            <w:bottom w:w="0" w:type="dxa"/>
          </w:tblCellMar>
        </w:tblPrEx>
        <w:tc>
          <w:tcPr>
            <w:tcW w:w="1422" w:type="dxa"/>
            <w:vMerge w:val="restart"/>
            <w:tcBorders>
              <w:top w:val="single" w:sz="4" w:space="0" w:color="auto"/>
              <w:left w:val="nil"/>
              <w:bottom w:val="nil"/>
              <w:right w:val="nil"/>
            </w:tcBorders>
          </w:tcPr>
          <w:p w:rsidR="00DF0F26" w:rsidRDefault="00DF0F26">
            <w:pPr>
              <w:pStyle w:val="aff7"/>
              <w:jc w:val="center"/>
            </w:pPr>
            <w:bookmarkStart w:id="1223" w:name="sub_421110"/>
            <w:r>
              <w:t xml:space="preserve">Код по </w:t>
            </w:r>
            <w:hyperlink r:id="rId346" w:history="1">
              <w:r>
                <w:rPr>
                  <w:rStyle w:val="a4"/>
                </w:rPr>
                <w:t>БК</w:t>
              </w:r>
            </w:hyperlink>
            <w:bookmarkEnd w:id="1223"/>
          </w:p>
        </w:tc>
        <w:tc>
          <w:tcPr>
            <w:tcW w:w="4492" w:type="dxa"/>
            <w:gridSpan w:val="4"/>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4493" w:type="dxa"/>
            <w:gridSpan w:val="4"/>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3504" w:type="dxa"/>
            <w:gridSpan w:val="3"/>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w:t>
            </w:r>
          </w:p>
        </w:tc>
        <w:tc>
          <w:tcPr>
            <w:tcW w:w="1386"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422" w:type="dxa"/>
            <w:vMerge/>
            <w:tcBorders>
              <w:top w:val="nil"/>
              <w:left w:val="nil"/>
              <w:bottom w:val="nil"/>
              <w:right w:val="nil"/>
            </w:tcBorders>
          </w:tcPr>
          <w:p w:rsidR="00DF0F26" w:rsidRDefault="00DF0F26">
            <w:pPr>
              <w:pStyle w:val="aff7"/>
            </w:pPr>
          </w:p>
        </w:tc>
        <w:tc>
          <w:tcPr>
            <w:tcW w:w="2241" w:type="dxa"/>
            <w:gridSpan w:val="2"/>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2251"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2242" w:type="dxa"/>
            <w:gridSpan w:val="2"/>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2251"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2266" w:type="dxa"/>
            <w:gridSpan w:val="2"/>
            <w:tcBorders>
              <w:top w:val="single" w:sz="4" w:space="0" w:color="auto"/>
              <w:left w:val="single" w:sz="4" w:space="0" w:color="auto"/>
              <w:bottom w:val="nil"/>
              <w:right w:val="nil"/>
            </w:tcBorders>
          </w:tcPr>
          <w:p w:rsidR="00DF0F26" w:rsidRDefault="00DF0F26">
            <w:pPr>
              <w:pStyle w:val="aff7"/>
              <w:jc w:val="center"/>
            </w:pPr>
            <w:r>
              <w:t>за исключением связанных кредитов</w:t>
            </w:r>
          </w:p>
        </w:tc>
        <w:tc>
          <w:tcPr>
            <w:tcW w:w="1238" w:type="dxa"/>
            <w:vMerge w:val="restart"/>
            <w:tcBorders>
              <w:top w:val="single" w:sz="4" w:space="0" w:color="auto"/>
              <w:left w:val="single" w:sz="4" w:space="0" w:color="auto"/>
              <w:bottom w:val="nil"/>
              <w:right w:val="nil"/>
            </w:tcBorders>
          </w:tcPr>
          <w:p w:rsidR="00DF0F26" w:rsidRDefault="00DF0F26">
            <w:pPr>
              <w:pStyle w:val="aff7"/>
              <w:jc w:val="center"/>
            </w:pPr>
            <w:r>
              <w:t>за счет связанных кредитов</w:t>
            </w:r>
          </w:p>
        </w:tc>
        <w:tc>
          <w:tcPr>
            <w:tcW w:w="1386"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422" w:type="dxa"/>
            <w:vMerge/>
            <w:tcBorders>
              <w:top w:val="nil"/>
              <w:left w:val="nil"/>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jc w:val="center"/>
            </w:pPr>
            <w:r>
              <w:t>всего</w:t>
            </w:r>
          </w:p>
        </w:tc>
        <w:tc>
          <w:tcPr>
            <w:tcW w:w="1214"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128"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123"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032" w:type="dxa"/>
            <w:tcBorders>
              <w:top w:val="single" w:sz="4" w:space="0" w:color="auto"/>
              <w:left w:val="single" w:sz="4" w:space="0" w:color="auto"/>
              <w:bottom w:val="nil"/>
              <w:right w:val="nil"/>
            </w:tcBorders>
          </w:tcPr>
          <w:p w:rsidR="00DF0F26" w:rsidRDefault="00DF0F26">
            <w:pPr>
              <w:pStyle w:val="aff7"/>
              <w:jc w:val="center"/>
            </w:pPr>
            <w:r>
              <w:t>всего</w:t>
            </w:r>
          </w:p>
        </w:tc>
        <w:tc>
          <w:tcPr>
            <w:tcW w:w="1210"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123"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128"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042" w:type="dxa"/>
            <w:tcBorders>
              <w:top w:val="single" w:sz="4" w:space="0" w:color="auto"/>
              <w:left w:val="single" w:sz="4" w:space="0" w:color="auto"/>
              <w:bottom w:val="nil"/>
              <w:right w:val="nil"/>
            </w:tcBorders>
          </w:tcPr>
          <w:p w:rsidR="00DF0F26" w:rsidRDefault="00DF0F26">
            <w:pPr>
              <w:pStyle w:val="aff7"/>
              <w:jc w:val="center"/>
            </w:pPr>
            <w:r>
              <w:t>всего</w:t>
            </w:r>
          </w:p>
        </w:tc>
        <w:tc>
          <w:tcPr>
            <w:tcW w:w="1224"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238" w:type="dxa"/>
            <w:vMerge/>
            <w:tcBorders>
              <w:top w:val="nil"/>
              <w:left w:val="single" w:sz="4" w:space="0" w:color="auto"/>
              <w:bottom w:val="nil"/>
              <w:right w:val="nil"/>
            </w:tcBorders>
          </w:tcPr>
          <w:p w:rsidR="00DF0F26" w:rsidRDefault="00DF0F26">
            <w:pPr>
              <w:pStyle w:val="aff7"/>
            </w:pPr>
          </w:p>
        </w:tc>
        <w:tc>
          <w:tcPr>
            <w:tcW w:w="1386"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422" w:type="dxa"/>
            <w:tcBorders>
              <w:top w:val="single" w:sz="4" w:space="0" w:color="auto"/>
              <w:left w:val="nil"/>
              <w:bottom w:val="nil"/>
              <w:right w:val="nil"/>
            </w:tcBorders>
          </w:tcPr>
          <w:p w:rsidR="00DF0F26" w:rsidRDefault="00DF0F26">
            <w:pPr>
              <w:pStyle w:val="aff7"/>
              <w:jc w:val="center"/>
            </w:pPr>
            <w:r>
              <w:t>1</w:t>
            </w:r>
          </w:p>
        </w:tc>
        <w:tc>
          <w:tcPr>
            <w:tcW w:w="1027" w:type="dxa"/>
            <w:tcBorders>
              <w:top w:val="single" w:sz="4" w:space="0" w:color="auto"/>
              <w:left w:val="single" w:sz="4" w:space="0" w:color="auto"/>
              <w:bottom w:val="nil"/>
              <w:right w:val="nil"/>
            </w:tcBorders>
          </w:tcPr>
          <w:p w:rsidR="00DF0F26" w:rsidRDefault="00DF0F26">
            <w:pPr>
              <w:pStyle w:val="aff7"/>
              <w:jc w:val="center"/>
            </w:pPr>
            <w:r>
              <w:t>2</w:t>
            </w:r>
          </w:p>
        </w:tc>
        <w:tc>
          <w:tcPr>
            <w:tcW w:w="1214" w:type="dxa"/>
            <w:tcBorders>
              <w:top w:val="single" w:sz="4" w:space="0" w:color="auto"/>
              <w:left w:val="single" w:sz="4" w:space="0" w:color="auto"/>
              <w:bottom w:val="nil"/>
              <w:right w:val="nil"/>
            </w:tcBorders>
          </w:tcPr>
          <w:p w:rsidR="00DF0F26" w:rsidRDefault="00DF0F26">
            <w:pPr>
              <w:pStyle w:val="aff7"/>
              <w:jc w:val="center"/>
            </w:pPr>
            <w:r>
              <w:t>3</w:t>
            </w:r>
          </w:p>
        </w:tc>
        <w:tc>
          <w:tcPr>
            <w:tcW w:w="1128" w:type="dxa"/>
            <w:tcBorders>
              <w:top w:val="single" w:sz="4" w:space="0" w:color="auto"/>
              <w:left w:val="single" w:sz="4" w:space="0" w:color="auto"/>
              <w:bottom w:val="nil"/>
              <w:right w:val="nil"/>
            </w:tcBorders>
          </w:tcPr>
          <w:p w:rsidR="00DF0F26" w:rsidRDefault="00DF0F26">
            <w:pPr>
              <w:pStyle w:val="aff7"/>
              <w:jc w:val="center"/>
            </w:pPr>
            <w:r>
              <w:t>4</w:t>
            </w:r>
          </w:p>
        </w:tc>
        <w:tc>
          <w:tcPr>
            <w:tcW w:w="1123" w:type="dxa"/>
            <w:tcBorders>
              <w:top w:val="single" w:sz="4" w:space="0" w:color="auto"/>
              <w:left w:val="single" w:sz="4" w:space="0" w:color="auto"/>
              <w:bottom w:val="nil"/>
              <w:right w:val="nil"/>
            </w:tcBorders>
          </w:tcPr>
          <w:p w:rsidR="00DF0F26" w:rsidRDefault="00DF0F26">
            <w:pPr>
              <w:pStyle w:val="aff7"/>
              <w:jc w:val="center"/>
            </w:pPr>
            <w:r>
              <w:t>5</w:t>
            </w:r>
          </w:p>
        </w:tc>
        <w:tc>
          <w:tcPr>
            <w:tcW w:w="1032" w:type="dxa"/>
            <w:tcBorders>
              <w:top w:val="single" w:sz="4" w:space="0" w:color="auto"/>
              <w:left w:val="single" w:sz="4" w:space="0" w:color="auto"/>
              <w:bottom w:val="nil"/>
              <w:right w:val="nil"/>
            </w:tcBorders>
          </w:tcPr>
          <w:p w:rsidR="00DF0F26" w:rsidRDefault="00DF0F26">
            <w:pPr>
              <w:pStyle w:val="aff7"/>
              <w:jc w:val="center"/>
            </w:pPr>
            <w:r>
              <w:t>6</w:t>
            </w:r>
          </w:p>
        </w:tc>
        <w:tc>
          <w:tcPr>
            <w:tcW w:w="1210" w:type="dxa"/>
            <w:tcBorders>
              <w:top w:val="single" w:sz="4" w:space="0" w:color="auto"/>
              <w:left w:val="single" w:sz="4" w:space="0" w:color="auto"/>
              <w:bottom w:val="nil"/>
              <w:right w:val="nil"/>
            </w:tcBorders>
          </w:tcPr>
          <w:p w:rsidR="00DF0F26" w:rsidRDefault="00DF0F26">
            <w:pPr>
              <w:pStyle w:val="aff7"/>
              <w:jc w:val="center"/>
            </w:pPr>
            <w:r>
              <w:t>7</w:t>
            </w:r>
          </w:p>
        </w:tc>
        <w:tc>
          <w:tcPr>
            <w:tcW w:w="1123" w:type="dxa"/>
            <w:tcBorders>
              <w:top w:val="single" w:sz="4" w:space="0" w:color="auto"/>
              <w:left w:val="single" w:sz="4" w:space="0" w:color="auto"/>
              <w:bottom w:val="nil"/>
              <w:right w:val="nil"/>
            </w:tcBorders>
          </w:tcPr>
          <w:p w:rsidR="00DF0F26" w:rsidRDefault="00DF0F26">
            <w:pPr>
              <w:pStyle w:val="aff7"/>
              <w:jc w:val="center"/>
            </w:pPr>
            <w:r>
              <w:t>8</w:t>
            </w:r>
          </w:p>
        </w:tc>
        <w:tc>
          <w:tcPr>
            <w:tcW w:w="1128" w:type="dxa"/>
            <w:tcBorders>
              <w:top w:val="single" w:sz="4" w:space="0" w:color="auto"/>
              <w:left w:val="single" w:sz="4" w:space="0" w:color="auto"/>
              <w:bottom w:val="nil"/>
              <w:right w:val="nil"/>
            </w:tcBorders>
          </w:tcPr>
          <w:p w:rsidR="00DF0F26" w:rsidRDefault="00DF0F26">
            <w:pPr>
              <w:pStyle w:val="aff7"/>
              <w:jc w:val="center"/>
            </w:pPr>
            <w:r>
              <w:t>9</w:t>
            </w:r>
          </w:p>
        </w:tc>
        <w:tc>
          <w:tcPr>
            <w:tcW w:w="1042" w:type="dxa"/>
            <w:tcBorders>
              <w:top w:val="single" w:sz="4" w:space="0" w:color="auto"/>
              <w:left w:val="single" w:sz="4" w:space="0" w:color="auto"/>
              <w:bottom w:val="nil"/>
              <w:right w:val="nil"/>
            </w:tcBorders>
          </w:tcPr>
          <w:p w:rsidR="00DF0F26" w:rsidRDefault="00DF0F26">
            <w:pPr>
              <w:pStyle w:val="aff7"/>
              <w:jc w:val="center"/>
            </w:pPr>
            <w:r>
              <w:t>10</w:t>
            </w:r>
          </w:p>
        </w:tc>
        <w:tc>
          <w:tcPr>
            <w:tcW w:w="1224" w:type="dxa"/>
            <w:tcBorders>
              <w:top w:val="single" w:sz="4" w:space="0" w:color="auto"/>
              <w:left w:val="single" w:sz="4" w:space="0" w:color="auto"/>
              <w:bottom w:val="nil"/>
              <w:right w:val="nil"/>
            </w:tcBorders>
          </w:tcPr>
          <w:p w:rsidR="00DF0F26" w:rsidRDefault="00DF0F26">
            <w:pPr>
              <w:pStyle w:val="aff7"/>
              <w:jc w:val="center"/>
            </w:pPr>
            <w:r>
              <w:t>11</w:t>
            </w:r>
          </w:p>
        </w:tc>
        <w:tc>
          <w:tcPr>
            <w:tcW w:w="1238" w:type="dxa"/>
            <w:tcBorders>
              <w:top w:val="single" w:sz="4" w:space="0" w:color="auto"/>
              <w:left w:val="single" w:sz="4" w:space="0" w:color="auto"/>
              <w:bottom w:val="nil"/>
              <w:right w:val="nil"/>
            </w:tcBorders>
          </w:tcPr>
          <w:p w:rsidR="00DF0F26" w:rsidRDefault="00DF0F26">
            <w:pPr>
              <w:pStyle w:val="aff7"/>
              <w:jc w:val="center"/>
            </w:pPr>
            <w:r>
              <w:t>12</w:t>
            </w:r>
          </w:p>
        </w:tc>
        <w:tc>
          <w:tcPr>
            <w:tcW w:w="1386" w:type="dxa"/>
            <w:tcBorders>
              <w:top w:val="single" w:sz="4" w:space="0" w:color="auto"/>
              <w:left w:val="single" w:sz="4" w:space="0" w:color="auto"/>
              <w:bottom w:val="nil"/>
              <w:right w:val="nil"/>
            </w:tcBorders>
          </w:tcPr>
          <w:p w:rsidR="00DF0F26" w:rsidRDefault="00DF0F26">
            <w:pPr>
              <w:pStyle w:val="aff7"/>
              <w:jc w:val="center"/>
            </w:pPr>
            <w:r>
              <w:t>13</w:t>
            </w:r>
          </w:p>
        </w:tc>
      </w:tr>
      <w:tr w:rsidR="00DF0F26">
        <w:tblPrEx>
          <w:tblCellMar>
            <w:top w:w="0" w:type="dxa"/>
            <w:bottom w:w="0" w:type="dxa"/>
          </w:tblCellMar>
        </w:tblPrEx>
        <w:tc>
          <w:tcPr>
            <w:tcW w:w="1422" w:type="dxa"/>
            <w:tcBorders>
              <w:top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214"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210"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042" w:type="dxa"/>
            <w:tcBorders>
              <w:top w:val="single" w:sz="4" w:space="0" w:color="auto"/>
              <w:left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238" w:type="dxa"/>
            <w:tcBorders>
              <w:top w:val="single" w:sz="4" w:space="0" w:color="auto"/>
              <w:left w:val="single" w:sz="4" w:space="0" w:color="auto"/>
              <w:bottom w:val="nil"/>
              <w:right w:val="nil"/>
            </w:tcBorders>
          </w:tcPr>
          <w:p w:rsidR="00DF0F26" w:rsidRDefault="00DF0F26">
            <w:pPr>
              <w:pStyle w:val="aff7"/>
            </w:pPr>
          </w:p>
        </w:tc>
        <w:tc>
          <w:tcPr>
            <w:tcW w:w="138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422" w:type="dxa"/>
            <w:tcBorders>
              <w:top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214"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210"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042" w:type="dxa"/>
            <w:tcBorders>
              <w:top w:val="single" w:sz="4" w:space="0" w:color="auto"/>
              <w:left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238" w:type="dxa"/>
            <w:tcBorders>
              <w:top w:val="single" w:sz="4" w:space="0" w:color="auto"/>
              <w:left w:val="single" w:sz="4" w:space="0" w:color="auto"/>
              <w:bottom w:val="nil"/>
              <w:right w:val="nil"/>
            </w:tcBorders>
          </w:tcPr>
          <w:p w:rsidR="00DF0F26" w:rsidRDefault="00DF0F26">
            <w:pPr>
              <w:pStyle w:val="aff7"/>
            </w:pPr>
          </w:p>
        </w:tc>
        <w:tc>
          <w:tcPr>
            <w:tcW w:w="138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422" w:type="dxa"/>
            <w:tcBorders>
              <w:top w:val="single" w:sz="4" w:space="0" w:color="auto"/>
              <w:left w:val="nil"/>
              <w:bottom w:val="nil"/>
              <w:right w:val="nil"/>
            </w:tcBorders>
          </w:tcPr>
          <w:p w:rsidR="00DF0F26" w:rsidRDefault="00DF0F26">
            <w:pPr>
              <w:pStyle w:val="aff7"/>
              <w:jc w:val="right"/>
            </w:pPr>
            <w:bookmarkStart w:id="1224" w:name="sub_421"/>
            <w:r>
              <w:t>Итого</w:t>
            </w:r>
            <w:bookmarkEnd w:id="1224"/>
          </w:p>
        </w:tc>
        <w:tc>
          <w:tcPr>
            <w:tcW w:w="1027" w:type="dxa"/>
            <w:tcBorders>
              <w:top w:val="single" w:sz="4" w:space="0" w:color="auto"/>
              <w:left w:val="single" w:sz="4" w:space="0" w:color="auto"/>
              <w:bottom w:val="single" w:sz="4" w:space="0" w:color="auto"/>
              <w:right w:val="nil"/>
            </w:tcBorders>
          </w:tcPr>
          <w:p w:rsidR="00DF0F26" w:rsidRDefault="00DF0F26">
            <w:pPr>
              <w:pStyle w:val="aff7"/>
            </w:pPr>
          </w:p>
        </w:tc>
        <w:tc>
          <w:tcPr>
            <w:tcW w:w="1214" w:type="dxa"/>
            <w:tcBorders>
              <w:top w:val="single" w:sz="4" w:space="0" w:color="auto"/>
              <w:left w:val="single" w:sz="4" w:space="0" w:color="auto"/>
              <w:bottom w:val="single" w:sz="4" w:space="0" w:color="auto"/>
              <w:right w:val="nil"/>
            </w:tcBorders>
          </w:tcPr>
          <w:p w:rsidR="00DF0F26" w:rsidRDefault="00DF0F26">
            <w:pPr>
              <w:pStyle w:val="aff7"/>
            </w:pPr>
          </w:p>
        </w:tc>
        <w:tc>
          <w:tcPr>
            <w:tcW w:w="1128" w:type="dxa"/>
            <w:tcBorders>
              <w:top w:val="single" w:sz="4" w:space="0" w:color="auto"/>
              <w:left w:val="single" w:sz="4" w:space="0" w:color="auto"/>
              <w:bottom w:val="single" w:sz="4" w:space="0" w:color="auto"/>
              <w:right w:val="nil"/>
            </w:tcBorders>
          </w:tcPr>
          <w:p w:rsidR="00DF0F26" w:rsidRDefault="00DF0F26">
            <w:pPr>
              <w:pStyle w:val="aff7"/>
            </w:pPr>
          </w:p>
        </w:tc>
        <w:tc>
          <w:tcPr>
            <w:tcW w:w="1123" w:type="dxa"/>
            <w:tcBorders>
              <w:top w:val="single" w:sz="4" w:space="0" w:color="auto"/>
              <w:left w:val="single" w:sz="4" w:space="0" w:color="auto"/>
              <w:bottom w:val="single" w:sz="4" w:space="0" w:color="auto"/>
              <w:right w:val="nil"/>
            </w:tcBorders>
          </w:tcPr>
          <w:p w:rsidR="00DF0F26" w:rsidRDefault="00DF0F26">
            <w:pPr>
              <w:pStyle w:val="aff7"/>
            </w:pPr>
          </w:p>
        </w:tc>
        <w:tc>
          <w:tcPr>
            <w:tcW w:w="1032" w:type="dxa"/>
            <w:tcBorders>
              <w:top w:val="single" w:sz="4" w:space="0" w:color="auto"/>
              <w:left w:val="single" w:sz="4" w:space="0" w:color="auto"/>
              <w:bottom w:val="single" w:sz="4" w:space="0" w:color="auto"/>
              <w:right w:val="nil"/>
            </w:tcBorders>
          </w:tcPr>
          <w:p w:rsidR="00DF0F26" w:rsidRDefault="00DF0F26">
            <w:pPr>
              <w:pStyle w:val="aff7"/>
            </w:pPr>
          </w:p>
        </w:tc>
        <w:tc>
          <w:tcPr>
            <w:tcW w:w="1210" w:type="dxa"/>
            <w:tcBorders>
              <w:top w:val="single" w:sz="4" w:space="0" w:color="auto"/>
              <w:left w:val="single" w:sz="4" w:space="0" w:color="auto"/>
              <w:bottom w:val="single" w:sz="4" w:space="0" w:color="auto"/>
              <w:right w:val="nil"/>
            </w:tcBorders>
          </w:tcPr>
          <w:p w:rsidR="00DF0F26" w:rsidRDefault="00DF0F26">
            <w:pPr>
              <w:pStyle w:val="aff7"/>
            </w:pPr>
          </w:p>
        </w:tc>
        <w:tc>
          <w:tcPr>
            <w:tcW w:w="1123" w:type="dxa"/>
            <w:tcBorders>
              <w:top w:val="single" w:sz="4" w:space="0" w:color="auto"/>
              <w:left w:val="single" w:sz="4" w:space="0" w:color="auto"/>
              <w:bottom w:val="single" w:sz="4" w:space="0" w:color="auto"/>
              <w:right w:val="nil"/>
            </w:tcBorders>
          </w:tcPr>
          <w:p w:rsidR="00DF0F26" w:rsidRDefault="00DF0F26">
            <w:pPr>
              <w:pStyle w:val="aff7"/>
            </w:pPr>
          </w:p>
        </w:tc>
        <w:tc>
          <w:tcPr>
            <w:tcW w:w="1128" w:type="dxa"/>
            <w:tcBorders>
              <w:top w:val="single" w:sz="4" w:space="0" w:color="auto"/>
              <w:left w:val="single" w:sz="4" w:space="0" w:color="auto"/>
              <w:bottom w:val="single" w:sz="4" w:space="0" w:color="auto"/>
              <w:right w:val="nil"/>
            </w:tcBorders>
          </w:tcPr>
          <w:p w:rsidR="00DF0F26" w:rsidRDefault="00DF0F26">
            <w:pPr>
              <w:pStyle w:val="aff7"/>
            </w:pPr>
          </w:p>
        </w:tc>
        <w:tc>
          <w:tcPr>
            <w:tcW w:w="1042" w:type="dxa"/>
            <w:tcBorders>
              <w:top w:val="single" w:sz="4" w:space="0" w:color="auto"/>
              <w:left w:val="single" w:sz="4" w:space="0" w:color="auto"/>
              <w:bottom w:val="single" w:sz="4" w:space="0" w:color="auto"/>
              <w:right w:val="nil"/>
            </w:tcBorders>
          </w:tcPr>
          <w:p w:rsidR="00DF0F26" w:rsidRDefault="00DF0F26">
            <w:pPr>
              <w:pStyle w:val="aff7"/>
            </w:pPr>
          </w:p>
        </w:tc>
        <w:tc>
          <w:tcPr>
            <w:tcW w:w="1224" w:type="dxa"/>
            <w:tcBorders>
              <w:top w:val="single" w:sz="4" w:space="0" w:color="auto"/>
              <w:left w:val="single" w:sz="4" w:space="0" w:color="auto"/>
              <w:bottom w:val="single" w:sz="4" w:space="0" w:color="auto"/>
              <w:right w:val="nil"/>
            </w:tcBorders>
          </w:tcPr>
          <w:p w:rsidR="00DF0F26" w:rsidRDefault="00DF0F26">
            <w:pPr>
              <w:pStyle w:val="aff7"/>
            </w:pPr>
          </w:p>
        </w:tc>
        <w:tc>
          <w:tcPr>
            <w:tcW w:w="1238" w:type="dxa"/>
            <w:tcBorders>
              <w:top w:val="single" w:sz="4" w:space="0" w:color="auto"/>
              <w:left w:val="single" w:sz="4" w:space="0" w:color="auto"/>
              <w:bottom w:val="single" w:sz="4" w:space="0" w:color="auto"/>
              <w:right w:val="nil"/>
            </w:tcBorders>
          </w:tcPr>
          <w:p w:rsidR="00DF0F26" w:rsidRDefault="00DF0F26">
            <w:pPr>
              <w:pStyle w:val="aff7"/>
            </w:pPr>
          </w:p>
        </w:tc>
        <w:tc>
          <w:tcPr>
            <w:tcW w:w="1386"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25" w:name="sub_42112"/>
      <w:r>
        <w:t>1.1.2.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22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32"/>
        <w:gridCol w:w="3552"/>
        <w:gridCol w:w="3278"/>
        <w:gridCol w:w="3672"/>
        <w:gridCol w:w="3141"/>
      </w:tblGrid>
      <w:tr w:rsidR="00DF0F26">
        <w:tblPrEx>
          <w:tblCellMar>
            <w:top w:w="0" w:type="dxa"/>
            <w:bottom w:w="0" w:type="dxa"/>
          </w:tblCellMar>
        </w:tblPrEx>
        <w:tc>
          <w:tcPr>
            <w:tcW w:w="1632" w:type="dxa"/>
            <w:vMerge w:val="restart"/>
            <w:tcBorders>
              <w:top w:val="single" w:sz="4" w:space="0" w:color="auto"/>
              <w:left w:val="nil"/>
              <w:bottom w:val="nil"/>
              <w:right w:val="nil"/>
            </w:tcBorders>
          </w:tcPr>
          <w:p w:rsidR="00DF0F26" w:rsidRDefault="00DF0F26">
            <w:pPr>
              <w:pStyle w:val="aff7"/>
              <w:jc w:val="center"/>
            </w:pPr>
            <w:bookmarkStart w:id="1226" w:name="sub_421120"/>
            <w:r>
              <w:t xml:space="preserve">Код по </w:t>
            </w:r>
            <w:hyperlink r:id="rId347" w:history="1">
              <w:r>
                <w:rPr>
                  <w:rStyle w:val="a4"/>
                </w:rPr>
                <w:t>БК</w:t>
              </w:r>
            </w:hyperlink>
            <w:bookmarkEnd w:id="1226"/>
          </w:p>
        </w:tc>
        <w:tc>
          <w:tcPr>
            <w:tcW w:w="3552" w:type="dxa"/>
            <w:vMerge w:val="restart"/>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6950" w:type="dxa"/>
            <w:gridSpan w:val="2"/>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w:t>
            </w:r>
          </w:p>
          <w:p w:rsidR="00DF0F26" w:rsidRDefault="00DF0F26">
            <w:pPr>
              <w:pStyle w:val="aff7"/>
              <w:jc w:val="center"/>
            </w:pPr>
            <w:r>
              <w:t>(в рублевом эквиваленте)</w:t>
            </w:r>
          </w:p>
        </w:tc>
        <w:tc>
          <w:tcPr>
            <w:tcW w:w="3141"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632" w:type="dxa"/>
            <w:vMerge/>
            <w:tcBorders>
              <w:top w:val="nil"/>
              <w:left w:val="nil"/>
              <w:bottom w:val="nil"/>
              <w:right w:val="nil"/>
            </w:tcBorders>
          </w:tcPr>
          <w:p w:rsidR="00DF0F26" w:rsidRDefault="00DF0F26">
            <w:pPr>
              <w:pStyle w:val="aff7"/>
            </w:pPr>
          </w:p>
        </w:tc>
        <w:tc>
          <w:tcPr>
            <w:tcW w:w="3552" w:type="dxa"/>
            <w:vMerge/>
            <w:tcBorders>
              <w:top w:val="nil"/>
              <w:left w:val="single" w:sz="4" w:space="0" w:color="auto"/>
              <w:bottom w:val="nil"/>
              <w:right w:val="nil"/>
            </w:tcBorders>
          </w:tcPr>
          <w:p w:rsidR="00DF0F26" w:rsidRDefault="00DF0F26">
            <w:pPr>
              <w:pStyle w:val="aff7"/>
            </w:pPr>
          </w:p>
        </w:tc>
        <w:tc>
          <w:tcPr>
            <w:tcW w:w="3278" w:type="dxa"/>
            <w:tcBorders>
              <w:top w:val="single" w:sz="4" w:space="0" w:color="auto"/>
              <w:left w:val="single" w:sz="4" w:space="0" w:color="auto"/>
              <w:bottom w:val="nil"/>
              <w:right w:val="nil"/>
            </w:tcBorders>
          </w:tcPr>
          <w:p w:rsidR="00DF0F26" w:rsidRDefault="00DF0F26">
            <w:pPr>
              <w:pStyle w:val="aff7"/>
              <w:jc w:val="center"/>
            </w:pPr>
            <w:r>
              <w:t>всего</w:t>
            </w:r>
          </w:p>
        </w:tc>
        <w:tc>
          <w:tcPr>
            <w:tcW w:w="3672"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3141"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632" w:type="dxa"/>
            <w:tcBorders>
              <w:top w:val="single" w:sz="4" w:space="0" w:color="auto"/>
              <w:left w:val="nil"/>
              <w:bottom w:val="nil"/>
              <w:right w:val="nil"/>
            </w:tcBorders>
          </w:tcPr>
          <w:p w:rsidR="00DF0F26" w:rsidRDefault="00DF0F26">
            <w:pPr>
              <w:pStyle w:val="aff7"/>
              <w:jc w:val="center"/>
            </w:pPr>
            <w:r>
              <w:t>1</w:t>
            </w:r>
          </w:p>
        </w:tc>
        <w:tc>
          <w:tcPr>
            <w:tcW w:w="3552" w:type="dxa"/>
            <w:tcBorders>
              <w:top w:val="single" w:sz="4" w:space="0" w:color="auto"/>
              <w:left w:val="single" w:sz="4" w:space="0" w:color="auto"/>
              <w:bottom w:val="nil"/>
              <w:right w:val="nil"/>
            </w:tcBorders>
          </w:tcPr>
          <w:p w:rsidR="00DF0F26" w:rsidRDefault="00DF0F26">
            <w:pPr>
              <w:pStyle w:val="aff7"/>
              <w:jc w:val="center"/>
            </w:pPr>
            <w:r>
              <w:t>2</w:t>
            </w:r>
          </w:p>
        </w:tc>
        <w:tc>
          <w:tcPr>
            <w:tcW w:w="3278" w:type="dxa"/>
            <w:tcBorders>
              <w:top w:val="single" w:sz="4" w:space="0" w:color="auto"/>
              <w:left w:val="single" w:sz="4" w:space="0" w:color="auto"/>
              <w:bottom w:val="nil"/>
              <w:right w:val="nil"/>
            </w:tcBorders>
          </w:tcPr>
          <w:p w:rsidR="00DF0F26" w:rsidRDefault="00DF0F26">
            <w:pPr>
              <w:pStyle w:val="aff7"/>
              <w:jc w:val="center"/>
            </w:pPr>
            <w:r>
              <w:t>3</w:t>
            </w:r>
          </w:p>
        </w:tc>
        <w:tc>
          <w:tcPr>
            <w:tcW w:w="3672" w:type="dxa"/>
            <w:tcBorders>
              <w:top w:val="single" w:sz="4" w:space="0" w:color="auto"/>
              <w:left w:val="single" w:sz="4" w:space="0" w:color="auto"/>
              <w:bottom w:val="nil"/>
              <w:right w:val="nil"/>
            </w:tcBorders>
          </w:tcPr>
          <w:p w:rsidR="00DF0F26" w:rsidRDefault="00DF0F26">
            <w:pPr>
              <w:pStyle w:val="aff7"/>
              <w:jc w:val="center"/>
            </w:pPr>
            <w:r>
              <w:t>4</w:t>
            </w:r>
          </w:p>
        </w:tc>
        <w:tc>
          <w:tcPr>
            <w:tcW w:w="3141"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1632" w:type="dxa"/>
            <w:tcBorders>
              <w:top w:val="single" w:sz="4" w:space="0" w:color="auto"/>
              <w:bottom w:val="nil"/>
              <w:right w:val="nil"/>
            </w:tcBorders>
          </w:tcPr>
          <w:p w:rsidR="00DF0F26" w:rsidRDefault="00DF0F26">
            <w:pPr>
              <w:pStyle w:val="aff7"/>
            </w:pPr>
          </w:p>
        </w:tc>
        <w:tc>
          <w:tcPr>
            <w:tcW w:w="3552" w:type="dxa"/>
            <w:tcBorders>
              <w:top w:val="single" w:sz="4" w:space="0" w:color="auto"/>
              <w:left w:val="single" w:sz="4" w:space="0" w:color="auto"/>
              <w:bottom w:val="nil"/>
              <w:right w:val="nil"/>
            </w:tcBorders>
          </w:tcPr>
          <w:p w:rsidR="00DF0F26" w:rsidRDefault="00DF0F26">
            <w:pPr>
              <w:pStyle w:val="aff7"/>
            </w:pPr>
          </w:p>
        </w:tc>
        <w:tc>
          <w:tcPr>
            <w:tcW w:w="3278" w:type="dxa"/>
            <w:tcBorders>
              <w:top w:val="single" w:sz="4" w:space="0" w:color="auto"/>
              <w:left w:val="single" w:sz="4" w:space="0" w:color="auto"/>
              <w:bottom w:val="nil"/>
              <w:right w:val="nil"/>
            </w:tcBorders>
          </w:tcPr>
          <w:p w:rsidR="00DF0F26" w:rsidRDefault="00DF0F26">
            <w:pPr>
              <w:pStyle w:val="aff7"/>
            </w:pPr>
          </w:p>
        </w:tc>
        <w:tc>
          <w:tcPr>
            <w:tcW w:w="3672" w:type="dxa"/>
            <w:tcBorders>
              <w:top w:val="single" w:sz="4" w:space="0" w:color="auto"/>
              <w:left w:val="single" w:sz="4" w:space="0" w:color="auto"/>
              <w:bottom w:val="nil"/>
              <w:right w:val="nil"/>
            </w:tcBorders>
          </w:tcPr>
          <w:p w:rsidR="00DF0F26" w:rsidRDefault="00DF0F26">
            <w:pPr>
              <w:pStyle w:val="aff7"/>
            </w:pPr>
          </w:p>
        </w:tc>
        <w:tc>
          <w:tcPr>
            <w:tcW w:w="314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32" w:type="dxa"/>
            <w:tcBorders>
              <w:top w:val="single" w:sz="4" w:space="0" w:color="auto"/>
              <w:bottom w:val="nil"/>
              <w:right w:val="nil"/>
            </w:tcBorders>
          </w:tcPr>
          <w:p w:rsidR="00DF0F26" w:rsidRDefault="00DF0F26">
            <w:pPr>
              <w:pStyle w:val="aff7"/>
            </w:pPr>
          </w:p>
        </w:tc>
        <w:tc>
          <w:tcPr>
            <w:tcW w:w="3552" w:type="dxa"/>
            <w:tcBorders>
              <w:top w:val="single" w:sz="4" w:space="0" w:color="auto"/>
              <w:left w:val="single" w:sz="4" w:space="0" w:color="auto"/>
              <w:bottom w:val="nil"/>
              <w:right w:val="nil"/>
            </w:tcBorders>
          </w:tcPr>
          <w:p w:rsidR="00DF0F26" w:rsidRDefault="00DF0F26">
            <w:pPr>
              <w:pStyle w:val="aff7"/>
            </w:pPr>
          </w:p>
        </w:tc>
        <w:tc>
          <w:tcPr>
            <w:tcW w:w="3278" w:type="dxa"/>
            <w:tcBorders>
              <w:top w:val="single" w:sz="4" w:space="0" w:color="auto"/>
              <w:left w:val="single" w:sz="4" w:space="0" w:color="auto"/>
              <w:bottom w:val="nil"/>
              <w:right w:val="nil"/>
            </w:tcBorders>
          </w:tcPr>
          <w:p w:rsidR="00DF0F26" w:rsidRDefault="00DF0F26">
            <w:pPr>
              <w:pStyle w:val="aff7"/>
            </w:pPr>
          </w:p>
        </w:tc>
        <w:tc>
          <w:tcPr>
            <w:tcW w:w="3672" w:type="dxa"/>
            <w:tcBorders>
              <w:top w:val="single" w:sz="4" w:space="0" w:color="auto"/>
              <w:left w:val="single" w:sz="4" w:space="0" w:color="auto"/>
              <w:bottom w:val="nil"/>
              <w:right w:val="nil"/>
            </w:tcBorders>
          </w:tcPr>
          <w:p w:rsidR="00DF0F26" w:rsidRDefault="00DF0F26">
            <w:pPr>
              <w:pStyle w:val="aff7"/>
            </w:pPr>
          </w:p>
        </w:tc>
        <w:tc>
          <w:tcPr>
            <w:tcW w:w="314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32" w:type="dxa"/>
            <w:tcBorders>
              <w:top w:val="single" w:sz="4" w:space="0" w:color="auto"/>
              <w:left w:val="nil"/>
              <w:bottom w:val="nil"/>
              <w:right w:val="nil"/>
            </w:tcBorders>
          </w:tcPr>
          <w:p w:rsidR="00DF0F26" w:rsidRDefault="00DF0F26">
            <w:pPr>
              <w:pStyle w:val="aff7"/>
              <w:jc w:val="right"/>
            </w:pPr>
            <w:bookmarkStart w:id="1227" w:name="sub_422"/>
            <w:r>
              <w:t>Итого</w:t>
            </w:r>
            <w:bookmarkEnd w:id="1227"/>
          </w:p>
        </w:tc>
        <w:tc>
          <w:tcPr>
            <w:tcW w:w="3552" w:type="dxa"/>
            <w:tcBorders>
              <w:top w:val="single" w:sz="4" w:space="0" w:color="auto"/>
              <w:left w:val="single" w:sz="4" w:space="0" w:color="auto"/>
              <w:bottom w:val="single" w:sz="4" w:space="0" w:color="auto"/>
              <w:right w:val="nil"/>
            </w:tcBorders>
          </w:tcPr>
          <w:p w:rsidR="00DF0F26" w:rsidRDefault="00DF0F26">
            <w:pPr>
              <w:pStyle w:val="aff7"/>
            </w:pPr>
          </w:p>
        </w:tc>
        <w:tc>
          <w:tcPr>
            <w:tcW w:w="3278" w:type="dxa"/>
            <w:tcBorders>
              <w:top w:val="single" w:sz="4" w:space="0" w:color="auto"/>
              <w:left w:val="single" w:sz="4" w:space="0" w:color="auto"/>
              <w:bottom w:val="single" w:sz="4" w:space="0" w:color="auto"/>
              <w:right w:val="nil"/>
            </w:tcBorders>
          </w:tcPr>
          <w:p w:rsidR="00DF0F26" w:rsidRDefault="00DF0F26">
            <w:pPr>
              <w:pStyle w:val="aff7"/>
            </w:pPr>
          </w:p>
        </w:tc>
        <w:tc>
          <w:tcPr>
            <w:tcW w:w="3672" w:type="dxa"/>
            <w:tcBorders>
              <w:top w:val="single" w:sz="4" w:space="0" w:color="auto"/>
              <w:left w:val="single" w:sz="4" w:space="0" w:color="auto"/>
              <w:bottom w:val="single" w:sz="4" w:space="0" w:color="auto"/>
              <w:right w:val="nil"/>
            </w:tcBorders>
          </w:tcPr>
          <w:p w:rsidR="00DF0F26" w:rsidRDefault="00DF0F26">
            <w:pPr>
              <w:pStyle w:val="aff7"/>
            </w:pPr>
          </w:p>
        </w:tc>
        <w:tc>
          <w:tcPr>
            <w:tcW w:w="314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228" w:name="sub_42010"/>
      <w:r>
        <w:rPr>
          <w:rStyle w:val="a3"/>
        </w:rPr>
        <w:t>Форма 0531767, с. 2</w:t>
      </w:r>
    </w:p>
    <w:bookmarkEnd w:id="1228"/>
    <w:p w:rsidR="00DF0F26" w:rsidRDefault="00DF0F26">
      <w:pPr>
        <w:ind w:firstLine="698"/>
        <w:jc w:val="right"/>
      </w:pPr>
      <w:r>
        <w:t>Номер лицевого счета ___________</w:t>
      </w:r>
    </w:p>
    <w:p w:rsidR="00DF0F26" w:rsidRDefault="00DF0F26">
      <w:pPr>
        <w:ind w:firstLine="698"/>
        <w:jc w:val="right"/>
      </w:pPr>
      <w:r>
        <w:t>от "__" ________ 20___ г.</w:t>
      </w:r>
    </w:p>
    <w:p w:rsidR="00DF0F26" w:rsidRDefault="00DF0F26"/>
    <w:p w:rsidR="00DF0F26" w:rsidRDefault="00DF0F26">
      <w:pPr>
        <w:pStyle w:val="1"/>
      </w:pPr>
      <w:bookmarkStart w:id="1229" w:name="sub_42113"/>
      <w:r>
        <w:t>1.1.3. Предельные объемы финансирования, за исключением связанных иностранных кредитов на выплаты в иностранной валюте</w:t>
      </w:r>
    </w:p>
    <w:bookmarkEnd w:id="122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7"/>
        <w:gridCol w:w="4502"/>
        <w:gridCol w:w="4502"/>
        <w:gridCol w:w="4640"/>
      </w:tblGrid>
      <w:tr w:rsidR="00DF0F26">
        <w:tblPrEx>
          <w:tblCellMar>
            <w:top w:w="0" w:type="dxa"/>
            <w:bottom w:w="0" w:type="dxa"/>
          </w:tblCellMar>
        </w:tblPrEx>
        <w:tc>
          <w:tcPr>
            <w:tcW w:w="1627" w:type="dxa"/>
            <w:vMerge w:val="restart"/>
            <w:tcBorders>
              <w:top w:val="single" w:sz="4" w:space="0" w:color="auto"/>
              <w:left w:val="nil"/>
              <w:bottom w:val="nil"/>
              <w:right w:val="nil"/>
            </w:tcBorders>
          </w:tcPr>
          <w:p w:rsidR="00DF0F26" w:rsidRDefault="00DF0F26">
            <w:pPr>
              <w:pStyle w:val="aff7"/>
              <w:jc w:val="center"/>
            </w:pPr>
            <w:bookmarkStart w:id="1230" w:name="sub_423"/>
            <w:r>
              <w:t xml:space="preserve">Код по </w:t>
            </w:r>
            <w:hyperlink r:id="rId348" w:history="1">
              <w:r>
                <w:rPr>
                  <w:rStyle w:val="a4"/>
                </w:rPr>
                <w:t>БК</w:t>
              </w:r>
            </w:hyperlink>
            <w:bookmarkEnd w:id="1230"/>
          </w:p>
        </w:tc>
        <w:tc>
          <w:tcPr>
            <w:tcW w:w="9004" w:type="dxa"/>
            <w:gridSpan w:val="2"/>
            <w:tcBorders>
              <w:top w:val="single" w:sz="4" w:space="0" w:color="auto"/>
              <w:left w:val="single" w:sz="4" w:space="0" w:color="auto"/>
              <w:bottom w:val="nil"/>
              <w:right w:val="nil"/>
            </w:tcBorders>
          </w:tcPr>
          <w:p w:rsidR="00DF0F26" w:rsidRDefault="00DF0F26">
            <w:pPr>
              <w:pStyle w:val="aff7"/>
              <w:jc w:val="center"/>
            </w:pPr>
            <w:r>
              <w:t>Сумма (в рублевом эквиваленте)</w:t>
            </w:r>
          </w:p>
        </w:tc>
        <w:tc>
          <w:tcPr>
            <w:tcW w:w="4640"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627" w:type="dxa"/>
            <w:vMerge/>
            <w:tcBorders>
              <w:top w:val="nil"/>
              <w:left w:val="nil"/>
              <w:bottom w:val="nil"/>
              <w:right w:val="nil"/>
            </w:tcBorders>
          </w:tcPr>
          <w:p w:rsidR="00DF0F26" w:rsidRDefault="00DF0F26">
            <w:pPr>
              <w:pStyle w:val="aff7"/>
            </w:pPr>
          </w:p>
        </w:tc>
        <w:tc>
          <w:tcPr>
            <w:tcW w:w="4502" w:type="dxa"/>
            <w:tcBorders>
              <w:top w:val="single" w:sz="4" w:space="0" w:color="auto"/>
              <w:left w:val="single" w:sz="4" w:space="0" w:color="auto"/>
              <w:bottom w:val="nil"/>
              <w:right w:val="nil"/>
            </w:tcBorders>
          </w:tcPr>
          <w:p w:rsidR="00DF0F26" w:rsidRDefault="00DF0F26">
            <w:pPr>
              <w:pStyle w:val="aff7"/>
              <w:jc w:val="center"/>
            </w:pPr>
            <w:r>
              <w:t>всего</w:t>
            </w:r>
          </w:p>
        </w:tc>
        <w:tc>
          <w:tcPr>
            <w:tcW w:w="4502"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4640"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left w:val="nil"/>
              <w:bottom w:val="nil"/>
              <w:right w:val="nil"/>
            </w:tcBorders>
          </w:tcPr>
          <w:p w:rsidR="00DF0F26" w:rsidRDefault="00DF0F26">
            <w:pPr>
              <w:pStyle w:val="aff7"/>
              <w:jc w:val="center"/>
            </w:pPr>
            <w:r>
              <w:t>1</w:t>
            </w:r>
          </w:p>
        </w:tc>
        <w:tc>
          <w:tcPr>
            <w:tcW w:w="4502" w:type="dxa"/>
            <w:tcBorders>
              <w:top w:val="single" w:sz="4" w:space="0" w:color="auto"/>
              <w:left w:val="single" w:sz="4" w:space="0" w:color="auto"/>
              <w:bottom w:val="nil"/>
              <w:right w:val="nil"/>
            </w:tcBorders>
          </w:tcPr>
          <w:p w:rsidR="00DF0F26" w:rsidRDefault="00DF0F26">
            <w:pPr>
              <w:pStyle w:val="aff7"/>
              <w:jc w:val="center"/>
            </w:pPr>
            <w:r>
              <w:t>2</w:t>
            </w:r>
          </w:p>
        </w:tc>
        <w:tc>
          <w:tcPr>
            <w:tcW w:w="4502" w:type="dxa"/>
            <w:tcBorders>
              <w:top w:val="single" w:sz="4" w:space="0" w:color="auto"/>
              <w:left w:val="single" w:sz="4" w:space="0" w:color="auto"/>
              <w:bottom w:val="nil"/>
              <w:right w:val="nil"/>
            </w:tcBorders>
          </w:tcPr>
          <w:p w:rsidR="00DF0F26" w:rsidRDefault="00DF0F26">
            <w:pPr>
              <w:pStyle w:val="aff7"/>
              <w:jc w:val="center"/>
            </w:pPr>
            <w:r>
              <w:t>3</w:t>
            </w:r>
          </w:p>
        </w:tc>
        <w:tc>
          <w:tcPr>
            <w:tcW w:w="4640"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1627" w:type="dxa"/>
            <w:tcBorders>
              <w:top w:val="single" w:sz="4" w:space="0" w:color="auto"/>
              <w:bottom w:val="nil"/>
              <w:right w:val="nil"/>
            </w:tcBorders>
          </w:tcPr>
          <w:p w:rsidR="00DF0F26" w:rsidRDefault="00DF0F26">
            <w:pPr>
              <w:pStyle w:val="aff7"/>
            </w:pPr>
          </w:p>
        </w:tc>
        <w:tc>
          <w:tcPr>
            <w:tcW w:w="4502" w:type="dxa"/>
            <w:tcBorders>
              <w:top w:val="single" w:sz="4" w:space="0" w:color="auto"/>
              <w:left w:val="single" w:sz="4" w:space="0" w:color="auto"/>
              <w:bottom w:val="nil"/>
              <w:right w:val="nil"/>
            </w:tcBorders>
          </w:tcPr>
          <w:p w:rsidR="00DF0F26" w:rsidRDefault="00DF0F26">
            <w:pPr>
              <w:pStyle w:val="aff7"/>
            </w:pPr>
          </w:p>
        </w:tc>
        <w:tc>
          <w:tcPr>
            <w:tcW w:w="4502" w:type="dxa"/>
            <w:tcBorders>
              <w:top w:val="single" w:sz="4" w:space="0" w:color="auto"/>
              <w:left w:val="single" w:sz="4" w:space="0" w:color="auto"/>
              <w:bottom w:val="nil"/>
              <w:right w:val="nil"/>
            </w:tcBorders>
          </w:tcPr>
          <w:p w:rsidR="00DF0F26" w:rsidRDefault="00DF0F26">
            <w:pPr>
              <w:pStyle w:val="aff7"/>
            </w:pPr>
          </w:p>
        </w:tc>
        <w:tc>
          <w:tcPr>
            <w:tcW w:w="464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bottom w:val="nil"/>
              <w:right w:val="nil"/>
            </w:tcBorders>
          </w:tcPr>
          <w:p w:rsidR="00DF0F26" w:rsidRDefault="00DF0F26">
            <w:pPr>
              <w:pStyle w:val="aff7"/>
            </w:pPr>
          </w:p>
        </w:tc>
        <w:tc>
          <w:tcPr>
            <w:tcW w:w="4502" w:type="dxa"/>
            <w:tcBorders>
              <w:top w:val="single" w:sz="4" w:space="0" w:color="auto"/>
              <w:left w:val="single" w:sz="4" w:space="0" w:color="auto"/>
              <w:bottom w:val="nil"/>
              <w:right w:val="nil"/>
            </w:tcBorders>
          </w:tcPr>
          <w:p w:rsidR="00DF0F26" w:rsidRDefault="00DF0F26">
            <w:pPr>
              <w:pStyle w:val="aff7"/>
            </w:pPr>
          </w:p>
        </w:tc>
        <w:tc>
          <w:tcPr>
            <w:tcW w:w="4502" w:type="dxa"/>
            <w:tcBorders>
              <w:top w:val="single" w:sz="4" w:space="0" w:color="auto"/>
              <w:left w:val="single" w:sz="4" w:space="0" w:color="auto"/>
              <w:bottom w:val="nil"/>
              <w:right w:val="nil"/>
            </w:tcBorders>
          </w:tcPr>
          <w:p w:rsidR="00DF0F26" w:rsidRDefault="00DF0F26">
            <w:pPr>
              <w:pStyle w:val="aff7"/>
            </w:pPr>
          </w:p>
        </w:tc>
        <w:tc>
          <w:tcPr>
            <w:tcW w:w="464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bottom w:val="nil"/>
              <w:right w:val="nil"/>
            </w:tcBorders>
          </w:tcPr>
          <w:p w:rsidR="00DF0F26" w:rsidRDefault="00DF0F26">
            <w:pPr>
              <w:pStyle w:val="aff7"/>
            </w:pPr>
          </w:p>
        </w:tc>
        <w:tc>
          <w:tcPr>
            <w:tcW w:w="4502" w:type="dxa"/>
            <w:tcBorders>
              <w:top w:val="single" w:sz="4" w:space="0" w:color="auto"/>
              <w:left w:val="single" w:sz="4" w:space="0" w:color="auto"/>
              <w:bottom w:val="nil"/>
              <w:right w:val="nil"/>
            </w:tcBorders>
          </w:tcPr>
          <w:p w:rsidR="00DF0F26" w:rsidRDefault="00DF0F26">
            <w:pPr>
              <w:pStyle w:val="aff7"/>
            </w:pPr>
          </w:p>
        </w:tc>
        <w:tc>
          <w:tcPr>
            <w:tcW w:w="4502" w:type="dxa"/>
            <w:tcBorders>
              <w:top w:val="single" w:sz="4" w:space="0" w:color="auto"/>
              <w:left w:val="single" w:sz="4" w:space="0" w:color="auto"/>
              <w:bottom w:val="nil"/>
              <w:right w:val="nil"/>
            </w:tcBorders>
          </w:tcPr>
          <w:p w:rsidR="00DF0F26" w:rsidRDefault="00DF0F26">
            <w:pPr>
              <w:pStyle w:val="aff7"/>
            </w:pPr>
          </w:p>
        </w:tc>
        <w:tc>
          <w:tcPr>
            <w:tcW w:w="464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left w:val="nil"/>
              <w:bottom w:val="nil"/>
              <w:right w:val="nil"/>
            </w:tcBorders>
          </w:tcPr>
          <w:p w:rsidR="00DF0F26" w:rsidRDefault="00DF0F26">
            <w:pPr>
              <w:pStyle w:val="aff7"/>
              <w:jc w:val="right"/>
            </w:pPr>
            <w:bookmarkStart w:id="1231" w:name="sub_424"/>
            <w:r>
              <w:t>Итого:</w:t>
            </w:r>
            <w:bookmarkEnd w:id="1231"/>
          </w:p>
        </w:tc>
        <w:tc>
          <w:tcPr>
            <w:tcW w:w="4502" w:type="dxa"/>
            <w:tcBorders>
              <w:top w:val="single" w:sz="4" w:space="0" w:color="auto"/>
              <w:left w:val="single" w:sz="4" w:space="0" w:color="auto"/>
              <w:bottom w:val="single" w:sz="4" w:space="0" w:color="auto"/>
              <w:right w:val="nil"/>
            </w:tcBorders>
          </w:tcPr>
          <w:p w:rsidR="00DF0F26" w:rsidRDefault="00DF0F26">
            <w:pPr>
              <w:pStyle w:val="aff7"/>
            </w:pPr>
          </w:p>
        </w:tc>
        <w:tc>
          <w:tcPr>
            <w:tcW w:w="4502" w:type="dxa"/>
            <w:tcBorders>
              <w:top w:val="single" w:sz="4" w:space="0" w:color="auto"/>
              <w:left w:val="single" w:sz="4" w:space="0" w:color="auto"/>
              <w:bottom w:val="single" w:sz="4" w:space="0" w:color="auto"/>
              <w:right w:val="nil"/>
            </w:tcBorders>
          </w:tcPr>
          <w:p w:rsidR="00DF0F26" w:rsidRDefault="00DF0F26">
            <w:pPr>
              <w:pStyle w:val="aff7"/>
            </w:pPr>
          </w:p>
        </w:tc>
        <w:tc>
          <w:tcPr>
            <w:tcW w:w="464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32" w:name="sub_42102"/>
      <w:r>
        <w:t>1.2. Детализированные лимиты бюджетных обязательств</w:t>
      </w:r>
    </w:p>
    <w:bookmarkEnd w:id="1232"/>
    <w:p w:rsidR="00DF0F26" w:rsidRDefault="00DF0F26"/>
    <w:p w:rsidR="00DF0F26" w:rsidRDefault="00DF0F26">
      <w:pPr>
        <w:pStyle w:val="1"/>
      </w:pPr>
      <w:bookmarkStart w:id="1233" w:name="sub_42121"/>
      <w:r>
        <w:t>1.2.1. Лимиты бюджетных обязательств</w:t>
      </w:r>
    </w:p>
    <w:bookmarkEnd w:id="123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03"/>
        <w:gridCol w:w="2246"/>
        <w:gridCol w:w="2251"/>
        <w:gridCol w:w="2246"/>
        <w:gridCol w:w="2256"/>
        <w:gridCol w:w="4651"/>
      </w:tblGrid>
      <w:tr w:rsidR="00DF0F26">
        <w:tblPrEx>
          <w:tblCellMar>
            <w:top w:w="0" w:type="dxa"/>
            <w:bottom w:w="0" w:type="dxa"/>
          </w:tblCellMar>
        </w:tblPrEx>
        <w:tc>
          <w:tcPr>
            <w:tcW w:w="1603" w:type="dxa"/>
            <w:vMerge w:val="restart"/>
            <w:tcBorders>
              <w:top w:val="single" w:sz="4" w:space="0" w:color="auto"/>
              <w:left w:val="nil"/>
              <w:bottom w:val="nil"/>
              <w:right w:val="nil"/>
            </w:tcBorders>
          </w:tcPr>
          <w:p w:rsidR="00DF0F26" w:rsidRDefault="00DF0F26">
            <w:pPr>
              <w:pStyle w:val="aff7"/>
              <w:jc w:val="center"/>
            </w:pPr>
            <w:bookmarkStart w:id="1234" w:name="sub_421211"/>
            <w:r>
              <w:t xml:space="preserve">Код по </w:t>
            </w:r>
            <w:hyperlink r:id="rId349" w:history="1">
              <w:r>
                <w:rPr>
                  <w:rStyle w:val="a4"/>
                </w:rPr>
                <w:t>БК</w:t>
              </w:r>
            </w:hyperlink>
            <w:bookmarkEnd w:id="1234"/>
          </w:p>
        </w:tc>
        <w:tc>
          <w:tcPr>
            <w:tcW w:w="4497" w:type="dxa"/>
            <w:gridSpan w:val="2"/>
            <w:tcBorders>
              <w:top w:val="single" w:sz="4" w:space="0" w:color="auto"/>
              <w:left w:val="single" w:sz="4" w:space="0" w:color="auto"/>
              <w:bottom w:val="nil"/>
              <w:right w:val="nil"/>
            </w:tcBorders>
          </w:tcPr>
          <w:p w:rsidR="00DF0F26" w:rsidRDefault="00DF0F26">
            <w:pPr>
              <w:pStyle w:val="aff7"/>
              <w:jc w:val="center"/>
            </w:pPr>
            <w:r>
              <w:t>Сумма на ____ текущий финансовый год</w:t>
            </w:r>
          </w:p>
        </w:tc>
        <w:tc>
          <w:tcPr>
            <w:tcW w:w="4502" w:type="dxa"/>
            <w:gridSpan w:val="2"/>
            <w:tcBorders>
              <w:top w:val="single" w:sz="4" w:space="0" w:color="auto"/>
              <w:left w:val="single" w:sz="4" w:space="0" w:color="auto"/>
              <w:bottom w:val="nil"/>
              <w:right w:val="nil"/>
            </w:tcBorders>
          </w:tcPr>
          <w:p w:rsidR="00DF0F26" w:rsidRDefault="00DF0F26">
            <w:pPr>
              <w:pStyle w:val="aff7"/>
              <w:jc w:val="center"/>
            </w:pPr>
            <w:r>
              <w:t>Сумма на плановый период</w:t>
            </w:r>
          </w:p>
          <w:p w:rsidR="00DF0F26" w:rsidRDefault="00DF0F26">
            <w:pPr>
              <w:pStyle w:val="aff7"/>
              <w:jc w:val="center"/>
            </w:pPr>
            <w:r>
              <w:t>____ - ____ годов</w:t>
            </w:r>
          </w:p>
        </w:tc>
        <w:tc>
          <w:tcPr>
            <w:tcW w:w="4651"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603" w:type="dxa"/>
            <w:vMerge/>
            <w:tcBorders>
              <w:top w:val="nil"/>
              <w:left w:val="nil"/>
              <w:bottom w:val="nil"/>
              <w:right w:val="nil"/>
            </w:tcBorders>
          </w:tcPr>
          <w:p w:rsidR="00DF0F26" w:rsidRDefault="00DF0F26">
            <w:pPr>
              <w:pStyle w:val="aff7"/>
            </w:pPr>
          </w:p>
        </w:tc>
        <w:tc>
          <w:tcPr>
            <w:tcW w:w="2246" w:type="dxa"/>
            <w:tcBorders>
              <w:top w:val="single" w:sz="4" w:space="0" w:color="auto"/>
              <w:left w:val="single" w:sz="4" w:space="0" w:color="auto"/>
              <w:bottom w:val="nil"/>
              <w:right w:val="nil"/>
            </w:tcBorders>
          </w:tcPr>
          <w:p w:rsidR="00DF0F26" w:rsidRDefault="00DF0F26">
            <w:pPr>
              <w:pStyle w:val="aff7"/>
              <w:jc w:val="center"/>
            </w:pPr>
            <w:r>
              <w:t>всего</w:t>
            </w:r>
          </w:p>
        </w:tc>
        <w:tc>
          <w:tcPr>
            <w:tcW w:w="2251"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2246"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2256"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4651"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603" w:type="dxa"/>
            <w:tcBorders>
              <w:top w:val="single" w:sz="4" w:space="0" w:color="auto"/>
              <w:left w:val="nil"/>
              <w:bottom w:val="nil"/>
              <w:right w:val="nil"/>
            </w:tcBorders>
          </w:tcPr>
          <w:p w:rsidR="00DF0F26" w:rsidRDefault="00DF0F26">
            <w:pPr>
              <w:pStyle w:val="aff7"/>
              <w:jc w:val="center"/>
            </w:pPr>
            <w:r>
              <w:t>1</w:t>
            </w:r>
          </w:p>
        </w:tc>
        <w:tc>
          <w:tcPr>
            <w:tcW w:w="2246" w:type="dxa"/>
            <w:tcBorders>
              <w:top w:val="single" w:sz="4" w:space="0" w:color="auto"/>
              <w:left w:val="single" w:sz="4" w:space="0" w:color="auto"/>
              <w:bottom w:val="nil"/>
              <w:right w:val="nil"/>
            </w:tcBorders>
          </w:tcPr>
          <w:p w:rsidR="00DF0F26" w:rsidRDefault="00DF0F26">
            <w:pPr>
              <w:pStyle w:val="aff7"/>
              <w:jc w:val="center"/>
            </w:pPr>
            <w:r>
              <w:t>2</w:t>
            </w:r>
          </w:p>
        </w:tc>
        <w:tc>
          <w:tcPr>
            <w:tcW w:w="2251" w:type="dxa"/>
            <w:tcBorders>
              <w:top w:val="single" w:sz="4" w:space="0" w:color="auto"/>
              <w:left w:val="single" w:sz="4" w:space="0" w:color="auto"/>
              <w:bottom w:val="nil"/>
              <w:right w:val="nil"/>
            </w:tcBorders>
          </w:tcPr>
          <w:p w:rsidR="00DF0F26" w:rsidRDefault="00DF0F26">
            <w:pPr>
              <w:pStyle w:val="aff7"/>
              <w:jc w:val="center"/>
            </w:pPr>
            <w:r>
              <w:t>3</w:t>
            </w:r>
          </w:p>
        </w:tc>
        <w:tc>
          <w:tcPr>
            <w:tcW w:w="2246" w:type="dxa"/>
            <w:tcBorders>
              <w:top w:val="single" w:sz="4" w:space="0" w:color="auto"/>
              <w:left w:val="single" w:sz="4" w:space="0" w:color="auto"/>
              <w:bottom w:val="nil"/>
              <w:right w:val="nil"/>
            </w:tcBorders>
          </w:tcPr>
          <w:p w:rsidR="00DF0F26" w:rsidRDefault="00DF0F26">
            <w:pPr>
              <w:pStyle w:val="aff7"/>
              <w:jc w:val="center"/>
            </w:pPr>
            <w:r>
              <w:t>4</w:t>
            </w:r>
          </w:p>
        </w:tc>
        <w:tc>
          <w:tcPr>
            <w:tcW w:w="2256" w:type="dxa"/>
            <w:tcBorders>
              <w:top w:val="single" w:sz="4" w:space="0" w:color="auto"/>
              <w:left w:val="single" w:sz="4" w:space="0" w:color="auto"/>
              <w:bottom w:val="nil"/>
              <w:right w:val="nil"/>
            </w:tcBorders>
          </w:tcPr>
          <w:p w:rsidR="00DF0F26" w:rsidRDefault="00DF0F26">
            <w:pPr>
              <w:pStyle w:val="aff7"/>
              <w:jc w:val="center"/>
            </w:pPr>
            <w:r>
              <w:t>5</w:t>
            </w:r>
          </w:p>
        </w:tc>
        <w:tc>
          <w:tcPr>
            <w:tcW w:w="4651"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1603" w:type="dxa"/>
            <w:tcBorders>
              <w:top w:val="single" w:sz="4" w:space="0" w:color="auto"/>
              <w:bottom w:val="nil"/>
              <w:right w:val="nil"/>
            </w:tcBorders>
          </w:tcPr>
          <w:p w:rsidR="00DF0F26" w:rsidRDefault="00DF0F26">
            <w:pPr>
              <w:pStyle w:val="aff7"/>
            </w:pPr>
          </w:p>
        </w:tc>
        <w:tc>
          <w:tcPr>
            <w:tcW w:w="2246" w:type="dxa"/>
            <w:tcBorders>
              <w:top w:val="single" w:sz="4" w:space="0" w:color="auto"/>
              <w:left w:val="single" w:sz="4" w:space="0" w:color="auto"/>
              <w:bottom w:val="nil"/>
              <w:right w:val="nil"/>
            </w:tcBorders>
          </w:tcPr>
          <w:p w:rsidR="00DF0F26" w:rsidRDefault="00DF0F26">
            <w:pPr>
              <w:pStyle w:val="aff7"/>
            </w:pPr>
          </w:p>
        </w:tc>
        <w:tc>
          <w:tcPr>
            <w:tcW w:w="2251" w:type="dxa"/>
            <w:tcBorders>
              <w:top w:val="single" w:sz="4" w:space="0" w:color="auto"/>
              <w:left w:val="single" w:sz="4" w:space="0" w:color="auto"/>
              <w:bottom w:val="nil"/>
              <w:right w:val="nil"/>
            </w:tcBorders>
          </w:tcPr>
          <w:p w:rsidR="00DF0F26" w:rsidRDefault="00DF0F26">
            <w:pPr>
              <w:pStyle w:val="aff7"/>
            </w:pPr>
          </w:p>
        </w:tc>
        <w:tc>
          <w:tcPr>
            <w:tcW w:w="2246" w:type="dxa"/>
            <w:tcBorders>
              <w:top w:val="single" w:sz="4" w:space="0" w:color="auto"/>
              <w:left w:val="single" w:sz="4" w:space="0" w:color="auto"/>
              <w:bottom w:val="nil"/>
              <w:right w:val="nil"/>
            </w:tcBorders>
          </w:tcPr>
          <w:p w:rsidR="00DF0F26" w:rsidRDefault="00DF0F26">
            <w:pPr>
              <w:pStyle w:val="aff7"/>
            </w:pPr>
          </w:p>
        </w:tc>
        <w:tc>
          <w:tcPr>
            <w:tcW w:w="2256" w:type="dxa"/>
            <w:tcBorders>
              <w:top w:val="single" w:sz="4" w:space="0" w:color="auto"/>
              <w:left w:val="single" w:sz="4" w:space="0" w:color="auto"/>
              <w:bottom w:val="nil"/>
              <w:right w:val="nil"/>
            </w:tcBorders>
          </w:tcPr>
          <w:p w:rsidR="00DF0F26" w:rsidRDefault="00DF0F26">
            <w:pPr>
              <w:pStyle w:val="aff7"/>
            </w:pPr>
          </w:p>
        </w:tc>
        <w:tc>
          <w:tcPr>
            <w:tcW w:w="465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03" w:type="dxa"/>
            <w:tcBorders>
              <w:top w:val="single" w:sz="4" w:space="0" w:color="auto"/>
              <w:bottom w:val="nil"/>
              <w:right w:val="nil"/>
            </w:tcBorders>
          </w:tcPr>
          <w:p w:rsidR="00DF0F26" w:rsidRDefault="00DF0F26">
            <w:pPr>
              <w:pStyle w:val="aff7"/>
            </w:pPr>
          </w:p>
        </w:tc>
        <w:tc>
          <w:tcPr>
            <w:tcW w:w="2246" w:type="dxa"/>
            <w:tcBorders>
              <w:top w:val="single" w:sz="4" w:space="0" w:color="auto"/>
              <w:left w:val="single" w:sz="4" w:space="0" w:color="auto"/>
              <w:bottom w:val="nil"/>
              <w:right w:val="nil"/>
            </w:tcBorders>
          </w:tcPr>
          <w:p w:rsidR="00DF0F26" w:rsidRDefault="00DF0F26">
            <w:pPr>
              <w:pStyle w:val="aff7"/>
            </w:pPr>
          </w:p>
        </w:tc>
        <w:tc>
          <w:tcPr>
            <w:tcW w:w="2251" w:type="dxa"/>
            <w:tcBorders>
              <w:top w:val="single" w:sz="4" w:space="0" w:color="auto"/>
              <w:left w:val="single" w:sz="4" w:space="0" w:color="auto"/>
              <w:bottom w:val="nil"/>
              <w:right w:val="nil"/>
            </w:tcBorders>
          </w:tcPr>
          <w:p w:rsidR="00DF0F26" w:rsidRDefault="00DF0F26">
            <w:pPr>
              <w:pStyle w:val="aff7"/>
            </w:pPr>
          </w:p>
        </w:tc>
        <w:tc>
          <w:tcPr>
            <w:tcW w:w="2246" w:type="dxa"/>
            <w:tcBorders>
              <w:top w:val="single" w:sz="4" w:space="0" w:color="auto"/>
              <w:left w:val="single" w:sz="4" w:space="0" w:color="auto"/>
              <w:bottom w:val="nil"/>
              <w:right w:val="nil"/>
            </w:tcBorders>
          </w:tcPr>
          <w:p w:rsidR="00DF0F26" w:rsidRDefault="00DF0F26">
            <w:pPr>
              <w:pStyle w:val="aff7"/>
            </w:pPr>
          </w:p>
        </w:tc>
        <w:tc>
          <w:tcPr>
            <w:tcW w:w="2256" w:type="dxa"/>
            <w:tcBorders>
              <w:top w:val="single" w:sz="4" w:space="0" w:color="auto"/>
              <w:left w:val="single" w:sz="4" w:space="0" w:color="auto"/>
              <w:bottom w:val="nil"/>
              <w:right w:val="nil"/>
            </w:tcBorders>
          </w:tcPr>
          <w:p w:rsidR="00DF0F26" w:rsidRDefault="00DF0F26">
            <w:pPr>
              <w:pStyle w:val="aff7"/>
            </w:pPr>
          </w:p>
        </w:tc>
        <w:tc>
          <w:tcPr>
            <w:tcW w:w="465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03" w:type="dxa"/>
            <w:tcBorders>
              <w:top w:val="single" w:sz="4" w:space="0" w:color="auto"/>
              <w:left w:val="nil"/>
              <w:bottom w:val="nil"/>
              <w:right w:val="nil"/>
            </w:tcBorders>
          </w:tcPr>
          <w:p w:rsidR="00DF0F26" w:rsidRDefault="00DF0F26">
            <w:pPr>
              <w:pStyle w:val="aff7"/>
              <w:jc w:val="right"/>
            </w:pPr>
            <w:bookmarkStart w:id="1235" w:name="sub_425"/>
            <w:r>
              <w:t>Итого</w:t>
            </w:r>
            <w:bookmarkEnd w:id="1235"/>
          </w:p>
        </w:tc>
        <w:tc>
          <w:tcPr>
            <w:tcW w:w="2246" w:type="dxa"/>
            <w:tcBorders>
              <w:top w:val="single" w:sz="4" w:space="0" w:color="auto"/>
              <w:left w:val="single" w:sz="4" w:space="0" w:color="auto"/>
              <w:bottom w:val="single" w:sz="4" w:space="0" w:color="auto"/>
              <w:right w:val="nil"/>
            </w:tcBorders>
          </w:tcPr>
          <w:p w:rsidR="00DF0F26" w:rsidRDefault="00DF0F26">
            <w:pPr>
              <w:pStyle w:val="aff7"/>
            </w:pPr>
          </w:p>
        </w:tc>
        <w:tc>
          <w:tcPr>
            <w:tcW w:w="2251" w:type="dxa"/>
            <w:tcBorders>
              <w:top w:val="single" w:sz="4" w:space="0" w:color="auto"/>
              <w:left w:val="single" w:sz="4" w:space="0" w:color="auto"/>
              <w:bottom w:val="single" w:sz="4" w:space="0" w:color="auto"/>
              <w:right w:val="nil"/>
            </w:tcBorders>
          </w:tcPr>
          <w:p w:rsidR="00DF0F26" w:rsidRDefault="00DF0F26">
            <w:pPr>
              <w:pStyle w:val="aff7"/>
            </w:pPr>
          </w:p>
        </w:tc>
        <w:tc>
          <w:tcPr>
            <w:tcW w:w="2246" w:type="dxa"/>
            <w:tcBorders>
              <w:top w:val="single" w:sz="4" w:space="0" w:color="auto"/>
              <w:left w:val="single" w:sz="4" w:space="0" w:color="auto"/>
              <w:bottom w:val="single" w:sz="4" w:space="0" w:color="auto"/>
              <w:right w:val="nil"/>
            </w:tcBorders>
          </w:tcPr>
          <w:p w:rsidR="00DF0F26" w:rsidRDefault="00DF0F26">
            <w:pPr>
              <w:pStyle w:val="aff7"/>
            </w:pPr>
          </w:p>
        </w:tc>
        <w:tc>
          <w:tcPr>
            <w:tcW w:w="2256" w:type="dxa"/>
            <w:tcBorders>
              <w:top w:val="single" w:sz="4" w:space="0" w:color="auto"/>
              <w:left w:val="single" w:sz="4" w:space="0" w:color="auto"/>
              <w:bottom w:val="single" w:sz="4" w:space="0" w:color="auto"/>
              <w:right w:val="nil"/>
            </w:tcBorders>
          </w:tcPr>
          <w:p w:rsidR="00DF0F26" w:rsidRDefault="00DF0F26">
            <w:pPr>
              <w:pStyle w:val="aff7"/>
            </w:pPr>
          </w:p>
        </w:tc>
        <w:tc>
          <w:tcPr>
            <w:tcW w:w="465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36" w:name="sub_42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23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7"/>
        <w:gridCol w:w="4498"/>
        <w:gridCol w:w="2242"/>
        <w:gridCol w:w="2261"/>
        <w:gridCol w:w="4639"/>
      </w:tblGrid>
      <w:tr w:rsidR="00DF0F26">
        <w:tblPrEx>
          <w:tblCellMar>
            <w:top w:w="0" w:type="dxa"/>
            <w:bottom w:w="0" w:type="dxa"/>
          </w:tblCellMar>
        </w:tblPrEx>
        <w:tc>
          <w:tcPr>
            <w:tcW w:w="1627" w:type="dxa"/>
            <w:vMerge w:val="restart"/>
            <w:tcBorders>
              <w:top w:val="single" w:sz="4" w:space="0" w:color="auto"/>
              <w:left w:val="nil"/>
              <w:bottom w:val="nil"/>
              <w:right w:val="nil"/>
            </w:tcBorders>
          </w:tcPr>
          <w:p w:rsidR="00DF0F26" w:rsidRDefault="00DF0F26">
            <w:pPr>
              <w:pStyle w:val="aff7"/>
              <w:jc w:val="center"/>
            </w:pPr>
            <w:bookmarkStart w:id="1237" w:name="sub_421221"/>
            <w:r>
              <w:t xml:space="preserve">Код по </w:t>
            </w:r>
            <w:hyperlink r:id="rId350" w:history="1">
              <w:r>
                <w:rPr>
                  <w:rStyle w:val="a4"/>
                </w:rPr>
                <w:t>БК</w:t>
              </w:r>
            </w:hyperlink>
            <w:bookmarkEnd w:id="1237"/>
          </w:p>
        </w:tc>
        <w:tc>
          <w:tcPr>
            <w:tcW w:w="4498" w:type="dxa"/>
            <w:vMerge w:val="restart"/>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4503" w:type="dxa"/>
            <w:gridSpan w:val="2"/>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w:t>
            </w:r>
          </w:p>
          <w:p w:rsidR="00DF0F26" w:rsidRDefault="00DF0F26">
            <w:pPr>
              <w:pStyle w:val="aff7"/>
              <w:jc w:val="center"/>
            </w:pPr>
            <w:r>
              <w:t>(в рублевом эквиваленте)</w:t>
            </w:r>
          </w:p>
        </w:tc>
        <w:tc>
          <w:tcPr>
            <w:tcW w:w="4639"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627" w:type="dxa"/>
            <w:vMerge/>
            <w:tcBorders>
              <w:top w:val="nil"/>
              <w:left w:val="nil"/>
              <w:bottom w:val="nil"/>
              <w:right w:val="nil"/>
            </w:tcBorders>
          </w:tcPr>
          <w:p w:rsidR="00DF0F26" w:rsidRDefault="00DF0F26">
            <w:pPr>
              <w:pStyle w:val="aff7"/>
            </w:pPr>
          </w:p>
        </w:tc>
        <w:tc>
          <w:tcPr>
            <w:tcW w:w="4498" w:type="dxa"/>
            <w:vMerge/>
            <w:tcBorders>
              <w:top w:val="nil"/>
              <w:left w:val="single" w:sz="4" w:space="0" w:color="auto"/>
              <w:bottom w:val="nil"/>
              <w:right w:val="nil"/>
            </w:tcBorders>
          </w:tcPr>
          <w:p w:rsidR="00DF0F26" w:rsidRDefault="00DF0F26">
            <w:pPr>
              <w:pStyle w:val="aff7"/>
            </w:pPr>
          </w:p>
        </w:tc>
        <w:tc>
          <w:tcPr>
            <w:tcW w:w="2242" w:type="dxa"/>
            <w:tcBorders>
              <w:top w:val="single" w:sz="4" w:space="0" w:color="auto"/>
              <w:left w:val="single" w:sz="4" w:space="0" w:color="auto"/>
              <w:bottom w:val="nil"/>
              <w:right w:val="nil"/>
            </w:tcBorders>
          </w:tcPr>
          <w:p w:rsidR="00DF0F26" w:rsidRDefault="00DF0F26">
            <w:pPr>
              <w:pStyle w:val="aff7"/>
              <w:jc w:val="center"/>
            </w:pPr>
            <w:r>
              <w:t>всего</w:t>
            </w:r>
          </w:p>
        </w:tc>
        <w:tc>
          <w:tcPr>
            <w:tcW w:w="2261"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4639"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left w:val="nil"/>
              <w:bottom w:val="nil"/>
              <w:right w:val="nil"/>
            </w:tcBorders>
          </w:tcPr>
          <w:p w:rsidR="00DF0F26" w:rsidRDefault="00DF0F26">
            <w:pPr>
              <w:pStyle w:val="aff7"/>
              <w:jc w:val="center"/>
            </w:pPr>
            <w:r>
              <w:t>1</w:t>
            </w:r>
          </w:p>
        </w:tc>
        <w:tc>
          <w:tcPr>
            <w:tcW w:w="4498" w:type="dxa"/>
            <w:tcBorders>
              <w:top w:val="single" w:sz="4" w:space="0" w:color="auto"/>
              <w:left w:val="single" w:sz="4" w:space="0" w:color="auto"/>
              <w:bottom w:val="nil"/>
              <w:right w:val="nil"/>
            </w:tcBorders>
          </w:tcPr>
          <w:p w:rsidR="00DF0F26" w:rsidRDefault="00DF0F26">
            <w:pPr>
              <w:pStyle w:val="aff7"/>
              <w:jc w:val="center"/>
            </w:pPr>
            <w:r>
              <w:t>2</w:t>
            </w:r>
          </w:p>
        </w:tc>
        <w:tc>
          <w:tcPr>
            <w:tcW w:w="2242" w:type="dxa"/>
            <w:tcBorders>
              <w:top w:val="single" w:sz="4" w:space="0" w:color="auto"/>
              <w:left w:val="single" w:sz="4" w:space="0" w:color="auto"/>
              <w:bottom w:val="nil"/>
              <w:right w:val="nil"/>
            </w:tcBorders>
          </w:tcPr>
          <w:p w:rsidR="00DF0F26" w:rsidRDefault="00DF0F26">
            <w:pPr>
              <w:pStyle w:val="aff7"/>
              <w:jc w:val="center"/>
            </w:pPr>
            <w:r>
              <w:t>3</w:t>
            </w:r>
          </w:p>
        </w:tc>
        <w:tc>
          <w:tcPr>
            <w:tcW w:w="2261" w:type="dxa"/>
            <w:tcBorders>
              <w:top w:val="single" w:sz="4" w:space="0" w:color="auto"/>
              <w:left w:val="single" w:sz="4" w:space="0" w:color="auto"/>
              <w:bottom w:val="nil"/>
              <w:right w:val="nil"/>
            </w:tcBorders>
          </w:tcPr>
          <w:p w:rsidR="00DF0F26" w:rsidRDefault="00DF0F26">
            <w:pPr>
              <w:pStyle w:val="aff7"/>
              <w:jc w:val="center"/>
            </w:pPr>
            <w:r>
              <w:t>4</w:t>
            </w:r>
          </w:p>
        </w:tc>
        <w:tc>
          <w:tcPr>
            <w:tcW w:w="4639"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1627" w:type="dxa"/>
            <w:tcBorders>
              <w:top w:val="single" w:sz="4" w:space="0" w:color="auto"/>
              <w:bottom w:val="nil"/>
              <w:right w:val="nil"/>
            </w:tcBorders>
          </w:tcPr>
          <w:p w:rsidR="00DF0F26" w:rsidRDefault="00DF0F26">
            <w:pPr>
              <w:pStyle w:val="aff7"/>
            </w:pPr>
          </w:p>
        </w:tc>
        <w:tc>
          <w:tcPr>
            <w:tcW w:w="4498" w:type="dxa"/>
            <w:tcBorders>
              <w:top w:val="single" w:sz="4" w:space="0" w:color="auto"/>
              <w:left w:val="single" w:sz="4" w:space="0" w:color="auto"/>
              <w:bottom w:val="nil"/>
              <w:right w:val="nil"/>
            </w:tcBorders>
          </w:tcPr>
          <w:p w:rsidR="00DF0F26" w:rsidRDefault="00DF0F26">
            <w:pPr>
              <w:pStyle w:val="aff7"/>
            </w:pPr>
          </w:p>
        </w:tc>
        <w:tc>
          <w:tcPr>
            <w:tcW w:w="2242" w:type="dxa"/>
            <w:tcBorders>
              <w:top w:val="single" w:sz="4" w:space="0" w:color="auto"/>
              <w:left w:val="single" w:sz="4" w:space="0" w:color="auto"/>
              <w:bottom w:val="nil"/>
              <w:right w:val="nil"/>
            </w:tcBorders>
          </w:tcPr>
          <w:p w:rsidR="00DF0F26" w:rsidRDefault="00DF0F26">
            <w:pPr>
              <w:pStyle w:val="aff7"/>
            </w:pPr>
          </w:p>
        </w:tc>
        <w:tc>
          <w:tcPr>
            <w:tcW w:w="2261" w:type="dxa"/>
            <w:tcBorders>
              <w:top w:val="single" w:sz="4" w:space="0" w:color="auto"/>
              <w:left w:val="single" w:sz="4" w:space="0" w:color="auto"/>
              <w:bottom w:val="nil"/>
              <w:right w:val="single" w:sz="4" w:space="0" w:color="auto"/>
            </w:tcBorders>
          </w:tcPr>
          <w:p w:rsidR="00DF0F26" w:rsidRDefault="00DF0F26">
            <w:pPr>
              <w:pStyle w:val="aff7"/>
            </w:pPr>
          </w:p>
        </w:tc>
        <w:tc>
          <w:tcPr>
            <w:tcW w:w="463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27" w:type="dxa"/>
            <w:tcBorders>
              <w:top w:val="single" w:sz="4" w:space="0" w:color="auto"/>
              <w:bottom w:val="nil"/>
              <w:right w:val="nil"/>
            </w:tcBorders>
          </w:tcPr>
          <w:p w:rsidR="00DF0F26" w:rsidRDefault="00DF0F26">
            <w:pPr>
              <w:pStyle w:val="aff7"/>
            </w:pPr>
          </w:p>
        </w:tc>
        <w:tc>
          <w:tcPr>
            <w:tcW w:w="4498" w:type="dxa"/>
            <w:tcBorders>
              <w:top w:val="single" w:sz="4" w:space="0" w:color="auto"/>
              <w:left w:val="single" w:sz="4" w:space="0" w:color="auto"/>
              <w:bottom w:val="nil"/>
              <w:right w:val="nil"/>
            </w:tcBorders>
          </w:tcPr>
          <w:p w:rsidR="00DF0F26" w:rsidRDefault="00DF0F26">
            <w:pPr>
              <w:pStyle w:val="aff7"/>
            </w:pPr>
          </w:p>
        </w:tc>
        <w:tc>
          <w:tcPr>
            <w:tcW w:w="2242" w:type="dxa"/>
            <w:tcBorders>
              <w:top w:val="single" w:sz="4" w:space="0" w:color="auto"/>
              <w:left w:val="single" w:sz="4" w:space="0" w:color="auto"/>
              <w:bottom w:val="nil"/>
              <w:right w:val="nil"/>
            </w:tcBorders>
          </w:tcPr>
          <w:p w:rsidR="00DF0F26" w:rsidRDefault="00DF0F26">
            <w:pPr>
              <w:pStyle w:val="aff7"/>
            </w:pPr>
          </w:p>
        </w:tc>
        <w:tc>
          <w:tcPr>
            <w:tcW w:w="2261" w:type="dxa"/>
            <w:tcBorders>
              <w:top w:val="single" w:sz="4" w:space="0" w:color="auto"/>
              <w:left w:val="single" w:sz="4" w:space="0" w:color="auto"/>
              <w:bottom w:val="nil"/>
              <w:right w:val="single" w:sz="4" w:space="0" w:color="auto"/>
            </w:tcBorders>
          </w:tcPr>
          <w:p w:rsidR="00DF0F26" w:rsidRDefault="00DF0F26">
            <w:pPr>
              <w:pStyle w:val="aff7"/>
            </w:pPr>
          </w:p>
        </w:tc>
        <w:tc>
          <w:tcPr>
            <w:tcW w:w="463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27" w:type="dxa"/>
            <w:tcBorders>
              <w:top w:val="single" w:sz="4" w:space="0" w:color="auto"/>
              <w:left w:val="nil"/>
              <w:bottom w:val="nil"/>
              <w:right w:val="nil"/>
            </w:tcBorders>
          </w:tcPr>
          <w:p w:rsidR="00DF0F26" w:rsidRDefault="00DF0F26">
            <w:pPr>
              <w:pStyle w:val="aff7"/>
              <w:jc w:val="right"/>
            </w:pPr>
            <w:bookmarkStart w:id="1238" w:name="sub_426"/>
            <w:r>
              <w:t>Итого</w:t>
            </w:r>
            <w:bookmarkEnd w:id="1238"/>
          </w:p>
        </w:tc>
        <w:tc>
          <w:tcPr>
            <w:tcW w:w="4498" w:type="dxa"/>
            <w:tcBorders>
              <w:top w:val="single" w:sz="4" w:space="0" w:color="auto"/>
              <w:left w:val="single" w:sz="4" w:space="0" w:color="auto"/>
              <w:bottom w:val="single" w:sz="4" w:space="0" w:color="auto"/>
              <w:right w:val="nil"/>
            </w:tcBorders>
          </w:tcPr>
          <w:p w:rsidR="00DF0F26" w:rsidRDefault="00DF0F26">
            <w:pPr>
              <w:pStyle w:val="aff7"/>
            </w:pPr>
          </w:p>
        </w:tc>
        <w:tc>
          <w:tcPr>
            <w:tcW w:w="2242" w:type="dxa"/>
            <w:tcBorders>
              <w:top w:val="single" w:sz="4" w:space="0" w:color="auto"/>
              <w:left w:val="single" w:sz="4" w:space="0" w:color="auto"/>
              <w:bottom w:val="single" w:sz="4" w:space="0" w:color="auto"/>
              <w:right w:val="nil"/>
            </w:tcBorders>
          </w:tcPr>
          <w:p w:rsidR="00DF0F26" w:rsidRDefault="00DF0F26">
            <w:pPr>
              <w:pStyle w:val="aff7"/>
            </w:pPr>
          </w:p>
        </w:tc>
        <w:tc>
          <w:tcPr>
            <w:tcW w:w="2261" w:type="dxa"/>
            <w:tcBorders>
              <w:top w:val="single" w:sz="4" w:space="0" w:color="auto"/>
              <w:left w:val="single" w:sz="4" w:space="0" w:color="auto"/>
              <w:bottom w:val="single" w:sz="4" w:space="0" w:color="auto"/>
              <w:right w:val="nil"/>
            </w:tcBorders>
          </w:tcPr>
          <w:p w:rsidR="00DF0F26" w:rsidRDefault="00DF0F26">
            <w:pPr>
              <w:pStyle w:val="aff7"/>
            </w:pPr>
          </w:p>
        </w:tc>
        <w:tc>
          <w:tcPr>
            <w:tcW w:w="4639"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39" w:name="sub_42103"/>
      <w:r>
        <w:t>1.3. Неиспользованные доведенные бюджетные данные</w:t>
      </w:r>
    </w:p>
    <w:bookmarkEnd w:id="123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7"/>
        <w:gridCol w:w="1594"/>
        <w:gridCol w:w="1498"/>
        <w:gridCol w:w="1502"/>
        <w:gridCol w:w="1589"/>
        <w:gridCol w:w="1498"/>
        <w:gridCol w:w="1507"/>
        <w:gridCol w:w="2554"/>
        <w:gridCol w:w="1895"/>
      </w:tblGrid>
      <w:tr w:rsidR="00DF0F26">
        <w:tblPrEx>
          <w:tblCellMar>
            <w:top w:w="0" w:type="dxa"/>
            <w:bottom w:w="0" w:type="dxa"/>
          </w:tblCellMar>
        </w:tblPrEx>
        <w:tc>
          <w:tcPr>
            <w:tcW w:w="1627" w:type="dxa"/>
            <w:vMerge w:val="restart"/>
            <w:tcBorders>
              <w:top w:val="single" w:sz="4" w:space="0" w:color="auto"/>
              <w:left w:val="nil"/>
              <w:bottom w:val="nil"/>
              <w:right w:val="nil"/>
            </w:tcBorders>
          </w:tcPr>
          <w:p w:rsidR="00DF0F26" w:rsidRDefault="00DF0F26">
            <w:pPr>
              <w:pStyle w:val="aff7"/>
              <w:jc w:val="center"/>
            </w:pPr>
            <w:bookmarkStart w:id="1240" w:name="sub_427"/>
            <w:r>
              <w:t xml:space="preserve">Код по </w:t>
            </w:r>
            <w:hyperlink r:id="rId351" w:history="1">
              <w:r>
                <w:rPr>
                  <w:rStyle w:val="a4"/>
                </w:rPr>
                <w:t>БК</w:t>
              </w:r>
            </w:hyperlink>
            <w:bookmarkEnd w:id="1240"/>
          </w:p>
        </w:tc>
        <w:tc>
          <w:tcPr>
            <w:tcW w:w="4594" w:type="dxa"/>
            <w:gridSpan w:val="3"/>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4594" w:type="dxa"/>
            <w:gridSpan w:val="3"/>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2554" w:type="dxa"/>
            <w:vMerge w:val="restart"/>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w:t>
            </w:r>
          </w:p>
          <w:p w:rsidR="00DF0F26" w:rsidRDefault="00DF0F26">
            <w:pPr>
              <w:pStyle w:val="aff7"/>
              <w:jc w:val="center"/>
            </w:pPr>
            <w:r>
              <w:t>(</w:t>
            </w:r>
            <w:hyperlink w:anchor="sub_421110" w:history="1">
              <w:r>
                <w:rPr>
                  <w:rStyle w:val="a4"/>
                </w:rPr>
                <w:t>подраздел 1.1.1 гр. 10</w:t>
              </w:r>
            </w:hyperlink>
            <w:r>
              <w:t xml:space="preserve"> - </w:t>
            </w:r>
            <w:hyperlink w:anchor="sub_422001" w:history="1">
              <w:r>
                <w:rPr>
                  <w:rStyle w:val="a4"/>
                </w:rPr>
                <w:t>подраздел 2.1 гр.12</w:t>
              </w:r>
            </w:hyperlink>
            <w:r>
              <w:t>)</w:t>
            </w:r>
          </w:p>
        </w:tc>
        <w:tc>
          <w:tcPr>
            <w:tcW w:w="1895"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627" w:type="dxa"/>
            <w:vMerge/>
            <w:tcBorders>
              <w:top w:val="nil"/>
              <w:left w:val="nil"/>
              <w:bottom w:val="nil"/>
              <w:right w:val="nil"/>
            </w:tcBorders>
          </w:tcPr>
          <w:p w:rsidR="00DF0F26" w:rsidRDefault="00DF0F26">
            <w:pPr>
              <w:pStyle w:val="aff7"/>
            </w:pPr>
          </w:p>
        </w:tc>
        <w:tc>
          <w:tcPr>
            <w:tcW w:w="1594"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3000"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1589"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3005"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2554" w:type="dxa"/>
            <w:vMerge/>
            <w:tcBorders>
              <w:top w:val="nil"/>
              <w:left w:val="single" w:sz="4" w:space="0" w:color="auto"/>
              <w:bottom w:val="nil"/>
              <w:right w:val="nil"/>
            </w:tcBorders>
          </w:tcPr>
          <w:p w:rsidR="00DF0F26" w:rsidRDefault="00DF0F26">
            <w:pPr>
              <w:pStyle w:val="aff7"/>
            </w:pPr>
          </w:p>
        </w:tc>
        <w:tc>
          <w:tcPr>
            <w:tcW w:w="1895"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627" w:type="dxa"/>
            <w:vMerge/>
            <w:tcBorders>
              <w:top w:val="nil"/>
              <w:left w:val="nil"/>
              <w:bottom w:val="nil"/>
              <w:right w:val="nil"/>
            </w:tcBorders>
          </w:tcPr>
          <w:p w:rsidR="00DF0F26" w:rsidRDefault="00DF0F26">
            <w:pPr>
              <w:pStyle w:val="aff7"/>
            </w:pPr>
          </w:p>
        </w:tc>
        <w:tc>
          <w:tcPr>
            <w:tcW w:w="1594" w:type="dxa"/>
            <w:vMerge/>
            <w:tcBorders>
              <w:top w:val="nil"/>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502"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589" w:type="dxa"/>
            <w:vMerge/>
            <w:tcBorders>
              <w:top w:val="nil"/>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507"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2554" w:type="dxa"/>
            <w:vMerge/>
            <w:tcBorders>
              <w:top w:val="nil"/>
              <w:left w:val="single" w:sz="4" w:space="0" w:color="auto"/>
              <w:bottom w:val="nil"/>
              <w:right w:val="nil"/>
            </w:tcBorders>
          </w:tcPr>
          <w:p w:rsidR="00DF0F26" w:rsidRDefault="00DF0F26">
            <w:pPr>
              <w:pStyle w:val="aff7"/>
            </w:pPr>
          </w:p>
        </w:tc>
        <w:tc>
          <w:tcPr>
            <w:tcW w:w="1895"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left w:val="nil"/>
              <w:bottom w:val="nil"/>
              <w:right w:val="nil"/>
            </w:tcBorders>
          </w:tcPr>
          <w:p w:rsidR="00DF0F26" w:rsidRDefault="00DF0F26">
            <w:pPr>
              <w:pStyle w:val="aff7"/>
              <w:jc w:val="center"/>
            </w:pPr>
            <w:r>
              <w:t>1</w:t>
            </w:r>
          </w:p>
        </w:tc>
        <w:tc>
          <w:tcPr>
            <w:tcW w:w="1594" w:type="dxa"/>
            <w:tcBorders>
              <w:top w:val="single" w:sz="4" w:space="0" w:color="auto"/>
              <w:left w:val="single" w:sz="4" w:space="0" w:color="auto"/>
              <w:bottom w:val="nil"/>
              <w:right w:val="nil"/>
            </w:tcBorders>
          </w:tcPr>
          <w:p w:rsidR="00DF0F26" w:rsidRDefault="00DF0F26">
            <w:pPr>
              <w:pStyle w:val="aff7"/>
              <w:jc w:val="center"/>
            </w:pPr>
            <w:r>
              <w:t>1</w:t>
            </w:r>
          </w:p>
        </w:tc>
        <w:tc>
          <w:tcPr>
            <w:tcW w:w="1498" w:type="dxa"/>
            <w:tcBorders>
              <w:top w:val="single" w:sz="4" w:space="0" w:color="auto"/>
              <w:left w:val="single" w:sz="4" w:space="0" w:color="auto"/>
              <w:bottom w:val="nil"/>
              <w:right w:val="nil"/>
            </w:tcBorders>
          </w:tcPr>
          <w:p w:rsidR="00DF0F26" w:rsidRDefault="00DF0F26">
            <w:pPr>
              <w:pStyle w:val="aff7"/>
              <w:jc w:val="center"/>
            </w:pPr>
            <w:r>
              <w:t>3</w:t>
            </w:r>
          </w:p>
        </w:tc>
        <w:tc>
          <w:tcPr>
            <w:tcW w:w="1502" w:type="dxa"/>
            <w:tcBorders>
              <w:top w:val="single" w:sz="4" w:space="0" w:color="auto"/>
              <w:left w:val="single" w:sz="4" w:space="0" w:color="auto"/>
              <w:bottom w:val="nil"/>
              <w:right w:val="nil"/>
            </w:tcBorders>
          </w:tcPr>
          <w:p w:rsidR="00DF0F26" w:rsidRDefault="00DF0F26">
            <w:pPr>
              <w:pStyle w:val="aff7"/>
              <w:jc w:val="center"/>
            </w:pPr>
            <w:r>
              <w:t>4</w:t>
            </w:r>
          </w:p>
        </w:tc>
        <w:tc>
          <w:tcPr>
            <w:tcW w:w="1589" w:type="dxa"/>
            <w:tcBorders>
              <w:top w:val="single" w:sz="4" w:space="0" w:color="auto"/>
              <w:left w:val="single" w:sz="4" w:space="0" w:color="auto"/>
              <w:bottom w:val="nil"/>
              <w:right w:val="nil"/>
            </w:tcBorders>
          </w:tcPr>
          <w:p w:rsidR="00DF0F26" w:rsidRDefault="00DF0F26">
            <w:pPr>
              <w:pStyle w:val="aff7"/>
              <w:jc w:val="center"/>
            </w:pPr>
            <w:r>
              <w:t>5</w:t>
            </w:r>
          </w:p>
        </w:tc>
        <w:tc>
          <w:tcPr>
            <w:tcW w:w="1498" w:type="dxa"/>
            <w:tcBorders>
              <w:top w:val="single" w:sz="4" w:space="0" w:color="auto"/>
              <w:left w:val="single" w:sz="4" w:space="0" w:color="auto"/>
              <w:bottom w:val="nil"/>
              <w:right w:val="nil"/>
            </w:tcBorders>
          </w:tcPr>
          <w:p w:rsidR="00DF0F26" w:rsidRDefault="00DF0F26">
            <w:pPr>
              <w:pStyle w:val="aff7"/>
              <w:jc w:val="center"/>
            </w:pPr>
            <w:r>
              <w:t>6</w:t>
            </w:r>
          </w:p>
        </w:tc>
        <w:tc>
          <w:tcPr>
            <w:tcW w:w="1507" w:type="dxa"/>
            <w:tcBorders>
              <w:top w:val="single" w:sz="4" w:space="0" w:color="auto"/>
              <w:left w:val="single" w:sz="4" w:space="0" w:color="auto"/>
              <w:bottom w:val="nil"/>
              <w:right w:val="nil"/>
            </w:tcBorders>
          </w:tcPr>
          <w:p w:rsidR="00DF0F26" w:rsidRDefault="00DF0F26">
            <w:pPr>
              <w:pStyle w:val="aff7"/>
              <w:jc w:val="center"/>
            </w:pPr>
            <w:r>
              <w:t>7</w:t>
            </w:r>
          </w:p>
        </w:tc>
        <w:tc>
          <w:tcPr>
            <w:tcW w:w="2554" w:type="dxa"/>
            <w:tcBorders>
              <w:top w:val="single" w:sz="4" w:space="0" w:color="auto"/>
              <w:left w:val="single" w:sz="4" w:space="0" w:color="auto"/>
              <w:bottom w:val="nil"/>
              <w:right w:val="nil"/>
            </w:tcBorders>
          </w:tcPr>
          <w:p w:rsidR="00DF0F26" w:rsidRDefault="00DF0F26">
            <w:pPr>
              <w:pStyle w:val="aff7"/>
              <w:jc w:val="center"/>
            </w:pPr>
            <w:r>
              <w:t>8</w:t>
            </w:r>
          </w:p>
        </w:tc>
        <w:tc>
          <w:tcPr>
            <w:tcW w:w="1895" w:type="dxa"/>
            <w:tcBorders>
              <w:top w:val="single" w:sz="4" w:space="0" w:color="auto"/>
              <w:left w:val="single" w:sz="4" w:space="0" w:color="auto"/>
              <w:bottom w:val="nil"/>
              <w:right w:val="nil"/>
            </w:tcBorders>
          </w:tcPr>
          <w:p w:rsidR="00DF0F26" w:rsidRDefault="00DF0F26">
            <w:pPr>
              <w:pStyle w:val="aff7"/>
              <w:jc w:val="center"/>
            </w:pPr>
            <w:r>
              <w:t>9</w:t>
            </w:r>
          </w:p>
        </w:tc>
      </w:tr>
      <w:tr w:rsidR="00DF0F26">
        <w:tblPrEx>
          <w:tblCellMar>
            <w:top w:w="0" w:type="dxa"/>
            <w:bottom w:w="0" w:type="dxa"/>
          </w:tblCellMar>
        </w:tblPrEx>
        <w:tc>
          <w:tcPr>
            <w:tcW w:w="1627" w:type="dxa"/>
            <w:tcBorders>
              <w:top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589" w:type="dxa"/>
            <w:tcBorders>
              <w:top w:val="single" w:sz="4" w:space="0" w:color="auto"/>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pPr>
          </w:p>
        </w:tc>
        <w:tc>
          <w:tcPr>
            <w:tcW w:w="1507" w:type="dxa"/>
            <w:tcBorders>
              <w:top w:val="single" w:sz="4" w:space="0" w:color="auto"/>
              <w:left w:val="single" w:sz="4" w:space="0" w:color="auto"/>
              <w:bottom w:val="nil"/>
              <w:right w:val="nil"/>
            </w:tcBorders>
          </w:tcPr>
          <w:p w:rsidR="00DF0F26" w:rsidRDefault="00DF0F26">
            <w:pPr>
              <w:pStyle w:val="aff7"/>
            </w:pPr>
          </w:p>
        </w:tc>
        <w:tc>
          <w:tcPr>
            <w:tcW w:w="2554" w:type="dxa"/>
            <w:tcBorders>
              <w:top w:val="single" w:sz="4" w:space="0" w:color="auto"/>
              <w:left w:val="single" w:sz="4" w:space="0" w:color="auto"/>
              <w:bottom w:val="nil"/>
              <w:right w:val="nil"/>
            </w:tcBorders>
          </w:tcPr>
          <w:p w:rsidR="00DF0F26" w:rsidRDefault="00DF0F26">
            <w:pPr>
              <w:pStyle w:val="aff7"/>
            </w:pPr>
          </w:p>
        </w:tc>
        <w:tc>
          <w:tcPr>
            <w:tcW w:w="189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589" w:type="dxa"/>
            <w:tcBorders>
              <w:top w:val="single" w:sz="4" w:space="0" w:color="auto"/>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pPr>
          </w:p>
        </w:tc>
        <w:tc>
          <w:tcPr>
            <w:tcW w:w="1507" w:type="dxa"/>
            <w:tcBorders>
              <w:top w:val="single" w:sz="4" w:space="0" w:color="auto"/>
              <w:left w:val="single" w:sz="4" w:space="0" w:color="auto"/>
              <w:bottom w:val="nil"/>
              <w:right w:val="nil"/>
            </w:tcBorders>
          </w:tcPr>
          <w:p w:rsidR="00DF0F26" w:rsidRDefault="00DF0F26">
            <w:pPr>
              <w:pStyle w:val="aff7"/>
            </w:pPr>
          </w:p>
        </w:tc>
        <w:tc>
          <w:tcPr>
            <w:tcW w:w="2554" w:type="dxa"/>
            <w:tcBorders>
              <w:top w:val="single" w:sz="4" w:space="0" w:color="auto"/>
              <w:left w:val="single" w:sz="4" w:space="0" w:color="auto"/>
              <w:bottom w:val="nil"/>
              <w:right w:val="nil"/>
            </w:tcBorders>
          </w:tcPr>
          <w:p w:rsidR="00DF0F26" w:rsidRDefault="00DF0F26">
            <w:pPr>
              <w:pStyle w:val="aff7"/>
            </w:pPr>
          </w:p>
        </w:tc>
        <w:tc>
          <w:tcPr>
            <w:tcW w:w="189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left w:val="nil"/>
              <w:bottom w:val="nil"/>
              <w:right w:val="nil"/>
            </w:tcBorders>
          </w:tcPr>
          <w:p w:rsidR="00DF0F26" w:rsidRDefault="00DF0F26">
            <w:pPr>
              <w:pStyle w:val="aff7"/>
              <w:jc w:val="right"/>
            </w:pPr>
            <w:bookmarkStart w:id="1241" w:name="sub_429"/>
            <w:r>
              <w:t>Итого</w:t>
            </w:r>
            <w:bookmarkEnd w:id="1241"/>
          </w:p>
        </w:tc>
        <w:tc>
          <w:tcPr>
            <w:tcW w:w="1594" w:type="dxa"/>
            <w:tcBorders>
              <w:top w:val="single" w:sz="4" w:space="0" w:color="auto"/>
              <w:left w:val="single" w:sz="4" w:space="0" w:color="auto"/>
              <w:bottom w:val="single" w:sz="4" w:space="0" w:color="auto"/>
              <w:right w:val="nil"/>
            </w:tcBorders>
          </w:tcPr>
          <w:p w:rsidR="00DF0F26" w:rsidRDefault="00DF0F26">
            <w:pPr>
              <w:pStyle w:val="aff7"/>
            </w:pPr>
          </w:p>
        </w:tc>
        <w:tc>
          <w:tcPr>
            <w:tcW w:w="1498" w:type="dxa"/>
            <w:tcBorders>
              <w:top w:val="single" w:sz="4" w:space="0" w:color="auto"/>
              <w:left w:val="single" w:sz="4" w:space="0" w:color="auto"/>
              <w:bottom w:val="single" w:sz="4" w:space="0" w:color="auto"/>
              <w:right w:val="nil"/>
            </w:tcBorders>
          </w:tcPr>
          <w:p w:rsidR="00DF0F26" w:rsidRDefault="00DF0F26">
            <w:pPr>
              <w:pStyle w:val="aff7"/>
            </w:pPr>
          </w:p>
        </w:tc>
        <w:tc>
          <w:tcPr>
            <w:tcW w:w="1502" w:type="dxa"/>
            <w:tcBorders>
              <w:top w:val="single" w:sz="4" w:space="0" w:color="auto"/>
              <w:left w:val="single" w:sz="4" w:space="0" w:color="auto"/>
              <w:bottom w:val="single" w:sz="4" w:space="0" w:color="auto"/>
              <w:right w:val="nil"/>
            </w:tcBorders>
          </w:tcPr>
          <w:p w:rsidR="00DF0F26" w:rsidRDefault="00DF0F26">
            <w:pPr>
              <w:pStyle w:val="aff7"/>
            </w:pPr>
          </w:p>
        </w:tc>
        <w:tc>
          <w:tcPr>
            <w:tcW w:w="1589" w:type="dxa"/>
            <w:tcBorders>
              <w:top w:val="single" w:sz="4" w:space="0" w:color="auto"/>
              <w:left w:val="single" w:sz="4" w:space="0" w:color="auto"/>
              <w:bottom w:val="single" w:sz="4" w:space="0" w:color="auto"/>
              <w:right w:val="nil"/>
            </w:tcBorders>
          </w:tcPr>
          <w:p w:rsidR="00DF0F26" w:rsidRDefault="00DF0F26">
            <w:pPr>
              <w:pStyle w:val="aff7"/>
            </w:pPr>
          </w:p>
        </w:tc>
        <w:tc>
          <w:tcPr>
            <w:tcW w:w="1498" w:type="dxa"/>
            <w:tcBorders>
              <w:top w:val="single" w:sz="4" w:space="0" w:color="auto"/>
              <w:left w:val="single" w:sz="4" w:space="0" w:color="auto"/>
              <w:bottom w:val="single" w:sz="4" w:space="0" w:color="auto"/>
              <w:right w:val="nil"/>
            </w:tcBorders>
          </w:tcPr>
          <w:p w:rsidR="00DF0F26" w:rsidRDefault="00DF0F26">
            <w:pPr>
              <w:pStyle w:val="aff7"/>
            </w:pPr>
          </w:p>
        </w:tc>
        <w:tc>
          <w:tcPr>
            <w:tcW w:w="1507" w:type="dxa"/>
            <w:tcBorders>
              <w:top w:val="single" w:sz="4" w:space="0" w:color="auto"/>
              <w:left w:val="single" w:sz="4" w:space="0" w:color="auto"/>
              <w:bottom w:val="single" w:sz="4" w:space="0" w:color="auto"/>
              <w:right w:val="nil"/>
            </w:tcBorders>
          </w:tcPr>
          <w:p w:rsidR="00DF0F26" w:rsidRDefault="00DF0F26">
            <w:pPr>
              <w:pStyle w:val="aff7"/>
            </w:pPr>
          </w:p>
        </w:tc>
        <w:tc>
          <w:tcPr>
            <w:tcW w:w="2554" w:type="dxa"/>
            <w:tcBorders>
              <w:top w:val="single" w:sz="4" w:space="0" w:color="auto"/>
              <w:left w:val="single" w:sz="4" w:space="0" w:color="auto"/>
              <w:bottom w:val="single" w:sz="4" w:space="0" w:color="auto"/>
              <w:right w:val="nil"/>
            </w:tcBorders>
          </w:tcPr>
          <w:p w:rsidR="00DF0F26" w:rsidRDefault="00DF0F26">
            <w:pPr>
              <w:pStyle w:val="aff7"/>
            </w:pPr>
          </w:p>
        </w:tc>
        <w:tc>
          <w:tcPr>
            <w:tcW w:w="1895"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42" w:name="sub_42104"/>
      <w:r>
        <w:t>1.4. Неиспользованные детализированные лимиты бюджетных обязательств</w:t>
      </w:r>
    </w:p>
    <w:bookmarkEnd w:id="124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7"/>
        <w:gridCol w:w="3835"/>
        <w:gridCol w:w="3091"/>
        <w:gridCol w:w="3490"/>
        <w:gridCol w:w="3244"/>
      </w:tblGrid>
      <w:tr w:rsidR="00DF0F26">
        <w:tblPrEx>
          <w:tblCellMar>
            <w:top w:w="0" w:type="dxa"/>
            <w:bottom w:w="0" w:type="dxa"/>
          </w:tblCellMar>
        </w:tblPrEx>
        <w:tc>
          <w:tcPr>
            <w:tcW w:w="1627" w:type="dxa"/>
            <w:vMerge w:val="restart"/>
            <w:tcBorders>
              <w:top w:val="single" w:sz="4" w:space="0" w:color="auto"/>
              <w:left w:val="nil"/>
              <w:bottom w:val="nil"/>
              <w:right w:val="nil"/>
            </w:tcBorders>
          </w:tcPr>
          <w:p w:rsidR="00DF0F26" w:rsidRDefault="00DF0F26">
            <w:pPr>
              <w:pStyle w:val="aff7"/>
              <w:jc w:val="center"/>
            </w:pPr>
            <w:bookmarkStart w:id="1243" w:name="sub_430"/>
            <w:r>
              <w:t xml:space="preserve">Код по </w:t>
            </w:r>
            <w:hyperlink r:id="rId352" w:history="1">
              <w:r>
                <w:rPr>
                  <w:rStyle w:val="a4"/>
                </w:rPr>
                <w:t>БК</w:t>
              </w:r>
            </w:hyperlink>
            <w:bookmarkEnd w:id="1243"/>
          </w:p>
        </w:tc>
        <w:tc>
          <w:tcPr>
            <w:tcW w:w="3835" w:type="dxa"/>
            <w:vMerge w:val="restart"/>
            <w:tcBorders>
              <w:top w:val="single" w:sz="4" w:space="0" w:color="auto"/>
              <w:left w:val="single" w:sz="4" w:space="0" w:color="auto"/>
              <w:bottom w:val="nil"/>
              <w:right w:val="nil"/>
            </w:tcBorders>
          </w:tcPr>
          <w:p w:rsidR="00DF0F26" w:rsidRDefault="00DF0F26">
            <w:pPr>
              <w:pStyle w:val="aff7"/>
              <w:jc w:val="center"/>
            </w:pPr>
            <w:r>
              <w:t>Сумма на ____ текущий финансовый год</w:t>
            </w:r>
          </w:p>
          <w:p w:rsidR="00DF0F26" w:rsidRDefault="00DF0F26">
            <w:pPr>
              <w:pStyle w:val="aff7"/>
              <w:jc w:val="center"/>
            </w:pPr>
            <w:r>
              <w:t>(</w:t>
            </w:r>
            <w:hyperlink w:anchor="sub_421211" w:history="1">
              <w:r>
                <w:rPr>
                  <w:rStyle w:val="a4"/>
                </w:rPr>
                <w:t>подраздел 1.2.1 гр. 2</w:t>
              </w:r>
            </w:hyperlink>
            <w:r>
              <w:t xml:space="preserve"> - </w:t>
            </w:r>
            <w:hyperlink w:anchor="sub_421221" w:history="1">
              <w:r>
                <w:rPr>
                  <w:rStyle w:val="a4"/>
                </w:rPr>
                <w:t>подраздел 1.2.2 гр. 2</w:t>
              </w:r>
            </w:hyperlink>
            <w:r>
              <w:t xml:space="preserve"> - </w:t>
            </w:r>
            <w:hyperlink w:anchor="sub_422001" w:history="1">
              <w:r>
                <w:rPr>
                  <w:rStyle w:val="a4"/>
                </w:rPr>
                <w:t>подраздел 2.1 гр. 3</w:t>
              </w:r>
            </w:hyperlink>
            <w:r>
              <w:t>)</w:t>
            </w:r>
          </w:p>
        </w:tc>
        <w:tc>
          <w:tcPr>
            <w:tcW w:w="6581" w:type="dxa"/>
            <w:gridSpan w:val="2"/>
            <w:tcBorders>
              <w:top w:val="single" w:sz="4" w:space="0" w:color="auto"/>
              <w:left w:val="single" w:sz="4" w:space="0" w:color="auto"/>
              <w:bottom w:val="nil"/>
              <w:right w:val="nil"/>
            </w:tcBorders>
          </w:tcPr>
          <w:p w:rsidR="00DF0F26" w:rsidRDefault="00DF0F26">
            <w:pPr>
              <w:pStyle w:val="aff7"/>
              <w:jc w:val="center"/>
            </w:pPr>
            <w:r>
              <w:t>Сумма на плановый период</w:t>
            </w:r>
          </w:p>
          <w:p w:rsidR="00DF0F26" w:rsidRDefault="00DF0F26">
            <w:pPr>
              <w:pStyle w:val="aff7"/>
              <w:jc w:val="center"/>
            </w:pPr>
            <w:r>
              <w:t>____ - ____ годов</w:t>
            </w:r>
          </w:p>
        </w:tc>
        <w:tc>
          <w:tcPr>
            <w:tcW w:w="3244"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627" w:type="dxa"/>
            <w:vMerge/>
            <w:tcBorders>
              <w:top w:val="nil"/>
              <w:left w:val="nil"/>
              <w:bottom w:val="nil"/>
              <w:right w:val="nil"/>
            </w:tcBorders>
          </w:tcPr>
          <w:p w:rsidR="00DF0F26" w:rsidRDefault="00DF0F26">
            <w:pPr>
              <w:pStyle w:val="aff7"/>
            </w:pPr>
          </w:p>
        </w:tc>
        <w:tc>
          <w:tcPr>
            <w:tcW w:w="3835" w:type="dxa"/>
            <w:vMerge/>
            <w:tcBorders>
              <w:top w:val="nil"/>
              <w:left w:val="single" w:sz="4" w:space="0" w:color="auto"/>
              <w:bottom w:val="nil"/>
              <w:right w:val="nil"/>
            </w:tcBorders>
          </w:tcPr>
          <w:p w:rsidR="00DF0F26" w:rsidRDefault="00DF0F26">
            <w:pPr>
              <w:pStyle w:val="aff7"/>
            </w:pPr>
          </w:p>
        </w:tc>
        <w:tc>
          <w:tcPr>
            <w:tcW w:w="3091"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3490"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3244"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left w:val="nil"/>
              <w:bottom w:val="nil"/>
              <w:right w:val="nil"/>
            </w:tcBorders>
          </w:tcPr>
          <w:p w:rsidR="00DF0F26" w:rsidRDefault="00DF0F26">
            <w:pPr>
              <w:pStyle w:val="aff7"/>
              <w:jc w:val="center"/>
            </w:pPr>
            <w:r>
              <w:t>1</w:t>
            </w:r>
          </w:p>
        </w:tc>
        <w:tc>
          <w:tcPr>
            <w:tcW w:w="3835" w:type="dxa"/>
            <w:tcBorders>
              <w:top w:val="single" w:sz="4" w:space="0" w:color="auto"/>
              <w:left w:val="single" w:sz="4" w:space="0" w:color="auto"/>
              <w:bottom w:val="nil"/>
              <w:right w:val="nil"/>
            </w:tcBorders>
          </w:tcPr>
          <w:p w:rsidR="00DF0F26" w:rsidRDefault="00DF0F26">
            <w:pPr>
              <w:pStyle w:val="aff7"/>
              <w:jc w:val="center"/>
            </w:pPr>
            <w:r>
              <w:t>2</w:t>
            </w:r>
          </w:p>
        </w:tc>
        <w:tc>
          <w:tcPr>
            <w:tcW w:w="3091" w:type="dxa"/>
            <w:tcBorders>
              <w:top w:val="single" w:sz="4" w:space="0" w:color="auto"/>
              <w:left w:val="single" w:sz="4" w:space="0" w:color="auto"/>
              <w:bottom w:val="nil"/>
              <w:right w:val="nil"/>
            </w:tcBorders>
          </w:tcPr>
          <w:p w:rsidR="00DF0F26" w:rsidRDefault="00DF0F26">
            <w:pPr>
              <w:pStyle w:val="aff7"/>
              <w:jc w:val="center"/>
            </w:pPr>
            <w:r>
              <w:t>3</w:t>
            </w:r>
          </w:p>
        </w:tc>
        <w:tc>
          <w:tcPr>
            <w:tcW w:w="3490" w:type="dxa"/>
            <w:tcBorders>
              <w:top w:val="single" w:sz="4" w:space="0" w:color="auto"/>
              <w:left w:val="single" w:sz="4" w:space="0" w:color="auto"/>
              <w:bottom w:val="nil"/>
              <w:right w:val="nil"/>
            </w:tcBorders>
          </w:tcPr>
          <w:p w:rsidR="00DF0F26" w:rsidRDefault="00DF0F26">
            <w:pPr>
              <w:pStyle w:val="aff7"/>
              <w:jc w:val="center"/>
            </w:pPr>
            <w:r>
              <w:t>4</w:t>
            </w:r>
          </w:p>
        </w:tc>
        <w:tc>
          <w:tcPr>
            <w:tcW w:w="3244"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1627" w:type="dxa"/>
            <w:tcBorders>
              <w:top w:val="single" w:sz="4" w:space="0" w:color="auto"/>
              <w:bottom w:val="nil"/>
              <w:right w:val="nil"/>
            </w:tcBorders>
          </w:tcPr>
          <w:p w:rsidR="00DF0F26" w:rsidRDefault="00DF0F26">
            <w:pPr>
              <w:pStyle w:val="aff7"/>
            </w:pPr>
          </w:p>
        </w:tc>
        <w:tc>
          <w:tcPr>
            <w:tcW w:w="3835" w:type="dxa"/>
            <w:tcBorders>
              <w:top w:val="single" w:sz="4" w:space="0" w:color="auto"/>
              <w:left w:val="single" w:sz="4" w:space="0" w:color="auto"/>
              <w:bottom w:val="nil"/>
              <w:right w:val="nil"/>
            </w:tcBorders>
          </w:tcPr>
          <w:p w:rsidR="00DF0F26" w:rsidRDefault="00DF0F26">
            <w:pPr>
              <w:pStyle w:val="aff7"/>
            </w:pPr>
          </w:p>
        </w:tc>
        <w:tc>
          <w:tcPr>
            <w:tcW w:w="3091" w:type="dxa"/>
            <w:tcBorders>
              <w:top w:val="single" w:sz="4" w:space="0" w:color="auto"/>
              <w:left w:val="single" w:sz="4" w:space="0" w:color="auto"/>
              <w:bottom w:val="nil"/>
              <w:right w:val="nil"/>
            </w:tcBorders>
          </w:tcPr>
          <w:p w:rsidR="00DF0F26" w:rsidRDefault="00DF0F26">
            <w:pPr>
              <w:pStyle w:val="aff7"/>
            </w:pPr>
          </w:p>
        </w:tc>
        <w:tc>
          <w:tcPr>
            <w:tcW w:w="3490" w:type="dxa"/>
            <w:tcBorders>
              <w:top w:val="single" w:sz="4" w:space="0" w:color="auto"/>
              <w:left w:val="single" w:sz="4" w:space="0" w:color="auto"/>
              <w:bottom w:val="nil"/>
              <w:right w:val="nil"/>
            </w:tcBorders>
          </w:tcPr>
          <w:p w:rsidR="00DF0F26" w:rsidRDefault="00DF0F26">
            <w:pPr>
              <w:pStyle w:val="aff7"/>
            </w:pPr>
          </w:p>
        </w:tc>
        <w:tc>
          <w:tcPr>
            <w:tcW w:w="324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bottom w:val="nil"/>
              <w:right w:val="nil"/>
            </w:tcBorders>
          </w:tcPr>
          <w:p w:rsidR="00DF0F26" w:rsidRDefault="00DF0F26">
            <w:pPr>
              <w:pStyle w:val="aff7"/>
            </w:pPr>
          </w:p>
        </w:tc>
        <w:tc>
          <w:tcPr>
            <w:tcW w:w="3835" w:type="dxa"/>
            <w:tcBorders>
              <w:top w:val="single" w:sz="4" w:space="0" w:color="auto"/>
              <w:left w:val="single" w:sz="4" w:space="0" w:color="auto"/>
              <w:bottom w:val="nil"/>
              <w:right w:val="nil"/>
            </w:tcBorders>
          </w:tcPr>
          <w:p w:rsidR="00DF0F26" w:rsidRDefault="00DF0F26">
            <w:pPr>
              <w:pStyle w:val="aff7"/>
            </w:pPr>
          </w:p>
        </w:tc>
        <w:tc>
          <w:tcPr>
            <w:tcW w:w="3091" w:type="dxa"/>
            <w:tcBorders>
              <w:top w:val="single" w:sz="4" w:space="0" w:color="auto"/>
              <w:left w:val="single" w:sz="4" w:space="0" w:color="auto"/>
              <w:bottom w:val="nil"/>
              <w:right w:val="nil"/>
            </w:tcBorders>
          </w:tcPr>
          <w:p w:rsidR="00DF0F26" w:rsidRDefault="00DF0F26">
            <w:pPr>
              <w:pStyle w:val="aff7"/>
            </w:pPr>
          </w:p>
        </w:tc>
        <w:tc>
          <w:tcPr>
            <w:tcW w:w="3490" w:type="dxa"/>
            <w:tcBorders>
              <w:top w:val="single" w:sz="4" w:space="0" w:color="auto"/>
              <w:left w:val="single" w:sz="4" w:space="0" w:color="auto"/>
              <w:bottom w:val="nil"/>
              <w:right w:val="nil"/>
            </w:tcBorders>
          </w:tcPr>
          <w:p w:rsidR="00DF0F26" w:rsidRDefault="00DF0F26">
            <w:pPr>
              <w:pStyle w:val="aff7"/>
            </w:pPr>
          </w:p>
        </w:tc>
        <w:tc>
          <w:tcPr>
            <w:tcW w:w="324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left w:val="nil"/>
              <w:bottom w:val="nil"/>
              <w:right w:val="nil"/>
            </w:tcBorders>
          </w:tcPr>
          <w:p w:rsidR="00DF0F26" w:rsidRDefault="00DF0F26">
            <w:pPr>
              <w:pStyle w:val="aff7"/>
              <w:jc w:val="right"/>
            </w:pPr>
            <w:bookmarkStart w:id="1244" w:name="sub_431"/>
            <w:r>
              <w:t>Итого</w:t>
            </w:r>
            <w:bookmarkEnd w:id="1244"/>
          </w:p>
        </w:tc>
        <w:tc>
          <w:tcPr>
            <w:tcW w:w="3835" w:type="dxa"/>
            <w:tcBorders>
              <w:top w:val="single" w:sz="4" w:space="0" w:color="auto"/>
              <w:left w:val="single" w:sz="4" w:space="0" w:color="auto"/>
              <w:bottom w:val="single" w:sz="4" w:space="0" w:color="auto"/>
              <w:right w:val="nil"/>
            </w:tcBorders>
          </w:tcPr>
          <w:p w:rsidR="00DF0F26" w:rsidRDefault="00DF0F26">
            <w:pPr>
              <w:pStyle w:val="aff7"/>
            </w:pPr>
          </w:p>
        </w:tc>
        <w:tc>
          <w:tcPr>
            <w:tcW w:w="3091" w:type="dxa"/>
            <w:tcBorders>
              <w:top w:val="single" w:sz="4" w:space="0" w:color="auto"/>
              <w:left w:val="single" w:sz="4" w:space="0" w:color="auto"/>
              <w:bottom w:val="single" w:sz="4" w:space="0" w:color="auto"/>
              <w:right w:val="nil"/>
            </w:tcBorders>
          </w:tcPr>
          <w:p w:rsidR="00DF0F26" w:rsidRDefault="00DF0F26">
            <w:pPr>
              <w:pStyle w:val="aff7"/>
            </w:pPr>
          </w:p>
        </w:tc>
        <w:tc>
          <w:tcPr>
            <w:tcW w:w="3490" w:type="dxa"/>
            <w:tcBorders>
              <w:top w:val="single" w:sz="4" w:space="0" w:color="auto"/>
              <w:left w:val="single" w:sz="4" w:space="0" w:color="auto"/>
              <w:bottom w:val="single" w:sz="4" w:space="0" w:color="auto"/>
              <w:right w:val="nil"/>
            </w:tcBorders>
          </w:tcPr>
          <w:p w:rsidR="00DF0F26" w:rsidRDefault="00DF0F26">
            <w:pPr>
              <w:pStyle w:val="aff7"/>
            </w:pPr>
          </w:p>
        </w:tc>
        <w:tc>
          <w:tcPr>
            <w:tcW w:w="324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245" w:name="sub_42020"/>
      <w:r>
        <w:rPr>
          <w:rStyle w:val="a3"/>
        </w:rPr>
        <w:t>Форма 0531767, с. 3</w:t>
      </w:r>
    </w:p>
    <w:bookmarkEnd w:id="1245"/>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246" w:name="sub_42200"/>
      <w:r>
        <w:t>2. Операции с бюджетными средствами</w:t>
      </w:r>
    </w:p>
    <w:bookmarkEnd w:id="1246"/>
    <w:p w:rsidR="00DF0F26" w:rsidRDefault="00DF0F26"/>
    <w:p w:rsidR="00DF0F26" w:rsidRDefault="00DF0F26">
      <w:pPr>
        <w:pStyle w:val="1"/>
      </w:pPr>
      <w:bookmarkStart w:id="1247" w:name="sub_42200021"/>
      <w:r>
        <w:t>2.1. Операции с бюджетными средствами</w:t>
      </w:r>
    </w:p>
    <w:bookmarkEnd w:id="124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7"/>
        <w:gridCol w:w="1145"/>
        <w:gridCol w:w="931"/>
        <w:gridCol w:w="931"/>
        <w:gridCol w:w="936"/>
        <w:gridCol w:w="845"/>
        <w:gridCol w:w="1123"/>
        <w:gridCol w:w="1027"/>
        <w:gridCol w:w="1128"/>
        <w:gridCol w:w="1315"/>
        <w:gridCol w:w="1325"/>
        <w:gridCol w:w="1320"/>
        <w:gridCol w:w="1274"/>
        <w:gridCol w:w="1037"/>
      </w:tblGrid>
      <w:tr w:rsidR="00DF0F26">
        <w:tblPrEx>
          <w:tblCellMar>
            <w:top w:w="0" w:type="dxa"/>
            <w:bottom w:w="0" w:type="dxa"/>
          </w:tblCellMar>
        </w:tblPrEx>
        <w:tc>
          <w:tcPr>
            <w:tcW w:w="1007" w:type="dxa"/>
            <w:vMerge w:val="restart"/>
            <w:tcBorders>
              <w:top w:val="single" w:sz="4" w:space="0" w:color="auto"/>
              <w:left w:val="nil"/>
              <w:bottom w:val="nil"/>
              <w:right w:val="nil"/>
            </w:tcBorders>
          </w:tcPr>
          <w:p w:rsidR="00DF0F26" w:rsidRDefault="00DF0F26">
            <w:pPr>
              <w:pStyle w:val="aff7"/>
              <w:jc w:val="center"/>
            </w:pPr>
            <w:bookmarkStart w:id="1248" w:name="sub_422001"/>
            <w:r>
              <w:t xml:space="preserve">Код по </w:t>
            </w:r>
            <w:hyperlink r:id="rId353" w:history="1">
              <w:r>
                <w:rPr>
                  <w:rStyle w:val="a4"/>
                </w:rPr>
                <w:t>БК</w:t>
              </w:r>
            </w:hyperlink>
            <w:bookmarkEnd w:id="1248"/>
          </w:p>
        </w:tc>
        <w:tc>
          <w:tcPr>
            <w:tcW w:w="1145" w:type="dxa"/>
            <w:vMerge w:val="restart"/>
            <w:tcBorders>
              <w:top w:val="single" w:sz="4" w:space="0" w:color="auto"/>
              <w:left w:val="single" w:sz="4" w:space="0" w:color="auto"/>
              <w:bottom w:val="nil"/>
              <w:right w:val="nil"/>
            </w:tcBorders>
          </w:tcPr>
          <w:p w:rsidR="00DF0F26" w:rsidRDefault="00DF0F26">
            <w:pPr>
              <w:pStyle w:val="aff7"/>
              <w:jc w:val="center"/>
            </w:pPr>
            <w:r>
              <w:t>Код цели (аналитический код)</w:t>
            </w:r>
          </w:p>
        </w:tc>
        <w:tc>
          <w:tcPr>
            <w:tcW w:w="2798" w:type="dxa"/>
            <w:gridSpan w:val="3"/>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1968" w:type="dxa"/>
            <w:gridSpan w:val="2"/>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2155" w:type="dxa"/>
            <w:gridSpan w:val="2"/>
            <w:tcBorders>
              <w:top w:val="single" w:sz="4" w:space="0" w:color="auto"/>
              <w:left w:val="single" w:sz="4" w:space="0" w:color="auto"/>
              <w:bottom w:val="nil"/>
              <w:right w:val="nil"/>
            </w:tcBorders>
          </w:tcPr>
          <w:p w:rsidR="00DF0F26" w:rsidRDefault="00DF0F26">
            <w:pPr>
              <w:pStyle w:val="aff7"/>
              <w:jc w:val="center"/>
            </w:pPr>
            <w:r>
              <w:t>Выплаты</w:t>
            </w:r>
          </w:p>
        </w:tc>
        <w:tc>
          <w:tcPr>
            <w:tcW w:w="3960" w:type="dxa"/>
            <w:gridSpan w:val="3"/>
            <w:tcBorders>
              <w:top w:val="single" w:sz="4" w:space="0" w:color="auto"/>
              <w:left w:val="single" w:sz="4" w:space="0" w:color="auto"/>
              <w:bottom w:val="nil"/>
              <w:right w:val="nil"/>
            </w:tcBorders>
          </w:tcPr>
          <w:p w:rsidR="00DF0F26" w:rsidRDefault="00DF0F26">
            <w:pPr>
              <w:pStyle w:val="aff7"/>
              <w:jc w:val="center"/>
            </w:pPr>
            <w:r>
              <w:t>Итого кассовых выплат</w:t>
            </w:r>
          </w:p>
        </w:tc>
        <w:tc>
          <w:tcPr>
            <w:tcW w:w="1274" w:type="dxa"/>
            <w:vMerge w:val="restart"/>
            <w:tcBorders>
              <w:top w:val="single" w:sz="4" w:space="0" w:color="auto"/>
              <w:left w:val="single" w:sz="4" w:space="0" w:color="auto"/>
              <w:bottom w:val="nil"/>
              <w:right w:val="nil"/>
            </w:tcBorders>
          </w:tcPr>
          <w:p w:rsidR="00DF0F26" w:rsidRDefault="00DF0F26">
            <w:pPr>
              <w:pStyle w:val="aff7"/>
              <w:jc w:val="center"/>
            </w:pPr>
            <w:r>
              <w:t>Неисполненные бюджетные обязательства (</w:t>
            </w:r>
            <w:hyperlink w:anchor="sub_422001" w:history="1">
              <w:r>
                <w:rPr>
                  <w:rStyle w:val="a4"/>
                </w:rPr>
                <w:t>гр. 3</w:t>
              </w:r>
            </w:hyperlink>
            <w:r>
              <w:t xml:space="preserve"> - гр. 12)</w:t>
            </w:r>
          </w:p>
        </w:tc>
        <w:tc>
          <w:tcPr>
            <w:tcW w:w="1037"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007" w:type="dxa"/>
            <w:vMerge/>
            <w:tcBorders>
              <w:top w:val="nil"/>
              <w:left w:val="nil"/>
              <w:bottom w:val="nil"/>
              <w:right w:val="nil"/>
            </w:tcBorders>
          </w:tcPr>
          <w:p w:rsidR="00DF0F26" w:rsidRDefault="00DF0F26">
            <w:pPr>
              <w:pStyle w:val="aff7"/>
            </w:pPr>
          </w:p>
        </w:tc>
        <w:tc>
          <w:tcPr>
            <w:tcW w:w="1145" w:type="dxa"/>
            <w:vMerge/>
            <w:tcBorders>
              <w:top w:val="nil"/>
              <w:left w:val="single" w:sz="4" w:space="0" w:color="auto"/>
              <w:bottom w:val="nil"/>
              <w:right w:val="nil"/>
            </w:tcBorders>
          </w:tcPr>
          <w:p w:rsidR="00DF0F26" w:rsidRDefault="00DF0F26">
            <w:pPr>
              <w:pStyle w:val="aff7"/>
            </w:pPr>
          </w:p>
        </w:tc>
        <w:tc>
          <w:tcPr>
            <w:tcW w:w="931"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1867"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845" w:type="dxa"/>
            <w:vMerge w:val="restart"/>
            <w:tcBorders>
              <w:top w:val="single" w:sz="4" w:space="0" w:color="auto"/>
              <w:left w:val="single" w:sz="4" w:space="0" w:color="auto"/>
              <w:bottom w:val="nil"/>
              <w:right w:val="nil"/>
            </w:tcBorders>
          </w:tcPr>
          <w:p w:rsidR="00DF0F26" w:rsidRDefault="00DF0F26">
            <w:pPr>
              <w:pStyle w:val="aff7"/>
              <w:jc w:val="center"/>
            </w:pPr>
            <w:r>
              <w:t>всего</w:t>
            </w:r>
          </w:p>
        </w:tc>
        <w:tc>
          <w:tcPr>
            <w:tcW w:w="1123" w:type="dxa"/>
            <w:vMerge w:val="restart"/>
            <w:tcBorders>
              <w:top w:val="single" w:sz="4" w:space="0" w:color="auto"/>
              <w:left w:val="single" w:sz="4" w:space="0" w:color="auto"/>
              <w:bottom w:val="nil"/>
              <w:right w:val="nil"/>
            </w:tcBorders>
          </w:tcPr>
          <w:p w:rsidR="00DF0F26" w:rsidRDefault="00DF0F26">
            <w:pPr>
              <w:pStyle w:val="aff7"/>
              <w:jc w:val="center"/>
            </w:pPr>
            <w:r>
              <w:t>в том числе с банковского счета получателя бюджетных средств</w:t>
            </w:r>
          </w:p>
        </w:tc>
        <w:tc>
          <w:tcPr>
            <w:tcW w:w="1027" w:type="dxa"/>
            <w:vMerge w:val="restart"/>
            <w:tcBorders>
              <w:top w:val="single" w:sz="4" w:space="0" w:color="auto"/>
              <w:left w:val="single" w:sz="4" w:space="0" w:color="auto"/>
              <w:bottom w:val="nil"/>
              <w:right w:val="nil"/>
            </w:tcBorders>
          </w:tcPr>
          <w:p w:rsidR="00DF0F26" w:rsidRDefault="00DF0F26">
            <w:pPr>
              <w:pStyle w:val="aff7"/>
              <w:jc w:val="center"/>
            </w:pPr>
            <w:r>
              <w:t>всего</w:t>
            </w:r>
          </w:p>
        </w:tc>
        <w:tc>
          <w:tcPr>
            <w:tcW w:w="1128" w:type="dxa"/>
            <w:vMerge w:val="restart"/>
            <w:tcBorders>
              <w:top w:val="single" w:sz="4" w:space="0" w:color="auto"/>
              <w:left w:val="single" w:sz="4" w:space="0" w:color="auto"/>
              <w:bottom w:val="nil"/>
              <w:right w:val="nil"/>
            </w:tcBorders>
          </w:tcPr>
          <w:p w:rsidR="00DF0F26" w:rsidRDefault="00DF0F26">
            <w:pPr>
              <w:pStyle w:val="aff7"/>
              <w:jc w:val="center"/>
            </w:pPr>
            <w:r>
              <w:t>в том числе на банковский счет получателя бюджетных средств</w:t>
            </w:r>
          </w:p>
        </w:tc>
        <w:tc>
          <w:tcPr>
            <w:tcW w:w="1315" w:type="dxa"/>
            <w:vMerge w:val="restart"/>
            <w:tcBorders>
              <w:top w:val="single" w:sz="4" w:space="0" w:color="auto"/>
              <w:left w:val="single" w:sz="4" w:space="0" w:color="auto"/>
              <w:bottom w:val="nil"/>
              <w:right w:val="nil"/>
            </w:tcBorders>
          </w:tcPr>
          <w:p w:rsidR="00DF0F26" w:rsidRDefault="00DF0F26">
            <w:pPr>
              <w:pStyle w:val="aff7"/>
              <w:jc w:val="center"/>
            </w:pPr>
            <w:r>
              <w:t>кассовые выплаты, за исключением перечислений на банковский счет (</w:t>
            </w:r>
            <w:hyperlink w:anchor="sub_422001" w:history="1">
              <w:r>
                <w:rPr>
                  <w:rStyle w:val="a4"/>
                </w:rPr>
                <w:t>гр. 8</w:t>
              </w:r>
            </w:hyperlink>
            <w:r>
              <w:t xml:space="preserve"> - гр. 9 - (гр. 6 - гр. 7))</w:t>
            </w:r>
          </w:p>
        </w:tc>
        <w:tc>
          <w:tcPr>
            <w:tcW w:w="1325" w:type="dxa"/>
            <w:vMerge w:val="restart"/>
            <w:tcBorders>
              <w:top w:val="single" w:sz="4" w:space="0" w:color="auto"/>
              <w:left w:val="single" w:sz="4" w:space="0" w:color="auto"/>
              <w:bottom w:val="nil"/>
              <w:right w:val="nil"/>
            </w:tcBorders>
          </w:tcPr>
          <w:p w:rsidR="00DF0F26" w:rsidRDefault="00DF0F26">
            <w:pPr>
              <w:pStyle w:val="aff7"/>
              <w:jc w:val="center"/>
            </w:pPr>
            <w:r>
              <w:t>перечислено на банковский счет (</w:t>
            </w:r>
            <w:hyperlink w:anchor="sub_422001" w:history="1">
              <w:r>
                <w:rPr>
                  <w:rStyle w:val="a4"/>
                </w:rPr>
                <w:t>гр. 9</w:t>
              </w:r>
            </w:hyperlink>
            <w:r>
              <w:t xml:space="preserve"> - гр. 7)</w:t>
            </w:r>
          </w:p>
        </w:tc>
        <w:tc>
          <w:tcPr>
            <w:tcW w:w="1320" w:type="dxa"/>
            <w:vMerge w:val="restart"/>
            <w:tcBorders>
              <w:top w:val="single" w:sz="4" w:space="0" w:color="auto"/>
              <w:left w:val="single" w:sz="4" w:space="0" w:color="auto"/>
              <w:bottom w:val="nil"/>
              <w:right w:val="nil"/>
            </w:tcBorders>
          </w:tcPr>
          <w:p w:rsidR="00DF0F26" w:rsidRDefault="00DF0F26">
            <w:pPr>
              <w:pStyle w:val="aff7"/>
              <w:jc w:val="center"/>
            </w:pPr>
            <w:r>
              <w:t>кассовые выплаты с учетом перечислений на банковский счет (</w:t>
            </w:r>
            <w:hyperlink w:anchor="sub_422001" w:history="1">
              <w:r>
                <w:rPr>
                  <w:rStyle w:val="a4"/>
                </w:rPr>
                <w:t>гр. 10</w:t>
              </w:r>
            </w:hyperlink>
            <w:r>
              <w:t xml:space="preserve"> + гр. 11)</w:t>
            </w:r>
          </w:p>
        </w:tc>
        <w:tc>
          <w:tcPr>
            <w:tcW w:w="1274" w:type="dxa"/>
            <w:vMerge/>
            <w:tcBorders>
              <w:top w:val="nil"/>
              <w:left w:val="single" w:sz="4" w:space="0" w:color="auto"/>
              <w:bottom w:val="nil"/>
              <w:right w:val="nil"/>
            </w:tcBorders>
          </w:tcPr>
          <w:p w:rsidR="00DF0F26" w:rsidRDefault="00DF0F26">
            <w:pPr>
              <w:pStyle w:val="aff7"/>
            </w:pPr>
          </w:p>
        </w:tc>
        <w:tc>
          <w:tcPr>
            <w:tcW w:w="1037"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007" w:type="dxa"/>
            <w:vMerge/>
            <w:tcBorders>
              <w:top w:val="nil"/>
              <w:left w:val="nil"/>
              <w:bottom w:val="nil"/>
              <w:right w:val="nil"/>
            </w:tcBorders>
          </w:tcPr>
          <w:p w:rsidR="00DF0F26" w:rsidRDefault="00DF0F26">
            <w:pPr>
              <w:pStyle w:val="aff7"/>
            </w:pPr>
          </w:p>
        </w:tc>
        <w:tc>
          <w:tcPr>
            <w:tcW w:w="1145" w:type="dxa"/>
            <w:vMerge/>
            <w:tcBorders>
              <w:top w:val="nil"/>
              <w:left w:val="single" w:sz="4" w:space="0" w:color="auto"/>
              <w:bottom w:val="nil"/>
              <w:right w:val="nil"/>
            </w:tcBorders>
          </w:tcPr>
          <w:p w:rsidR="00DF0F26" w:rsidRDefault="00DF0F26">
            <w:pPr>
              <w:pStyle w:val="aff7"/>
            </w:pPr>
          </w:p>
        </w:tc>
        <w:tc>
          <w:tcPr>
            <w:tcW w:w="931" w:type="dxa"/>
            <w:vMerge/>
            <w:tcBorders>
              <w:top w:val="nil"/>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936"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845" w:type="dxa"/>
            <w:vMerge/>
            <w:tcBorders>
              <w:top w:val="nil"/>
              <w:left w:val="single" w:sz="4" w:space="0" w:color="auto"/>
              <w:bottom w:val="nil"/>
              <w:right w:val="nil"/>
            </w:tcBorders>
          </w:tcPr>
          <w:p w:rsidR="00DF0F26" w:rsidRDefault="00DF0F26">
            <w:pPr>
              <w:pStyle w:val="aff7"/>
            </w:pPr>
          </w:p>
        </w:tc>
        <w:tc>
          <w:tcPr>
            <w:tcW w:w="1123" w:type="dxa"/>
            <w:vMerge/>
            <w:tcBorders>
              <w:top w:val="nil"/>
              <w:left w:val="single" w:sz="4" w:space="0" w:color="auto"/>
              <w:bottom w:val="nil"/>
              <w:right w:val="nil"/>
            </w:tcBorders>
          </w:tcPr>
          <w:p w:rsidR="00DF0F26" w:rsidRDefault="00DF0F26">
            <w:pPr>
              <w:pStyle w:val="aff7"/>
            </w:pPr>
          </w:p>
        </w:tc>
        <w:tc>
          <w:tcPr>
            <w:tcW w:w="1027" w:type="dxa"/>
            <w:vMerge/>
            <w:tcBorders>
              <w:top w:val="nil"/>
              <w:left w:val="single" w:sz="4" w:space="0" w:color="auto"/>
              <w:bottom w:val="nil"/>
              <w:right w:val="nil"/>
            </w:tcBorders>
          </w:tcPr>
          <w:p w:rsidR="00DF0F26" w:rsidRDefault="00DF0F26">
            <w:pPr>
              <w:pStyle w:val="aff7"/>
            </w:pPr>
          </w:p>
        </w:tc>
        <w:tc>
          <w:tcPr>
            <w:tcW w:w="1128" w:type="dxa"/>
            <w:vMerge/>
            <w:tcBorders>
              <w:top w:val="nil"/>
              <w:left w:val="single" w:sz="4" w:space="0" w:color="auto"/>
              <w:bottom w:val="nil"/>
              <w:right w:val="nil"/>
            </w:tcBorders>
          </w:tcPr>
          <w:p w:rsidR="00DF0F26" w:rsidRDefault="00DF0F26">
            <w:pPr>
              <w:pStyle w:val="aff7"/>
            </w:pPr>
          </w:p>
        </w:tc>
        <w:tc>
          <w:tcPr>
            <w:tcW w:w="1315" w:type="dxa"/>
            <w:vMerge/>
            <w:tcBorders>
              <w:top w:val="nil"/>
              <w:left w:val="single" w:sz="4" w:space="0" w:color="auto"/>
              <w:bottom w:val="nil"/>
              <w:right w:val="nil"/>
            </w:tcBorders>
          </w:tcPr>
          <w:p w:rsidR="00DF0F26" w:rsidRDefault="00DF0F26">
            <w:pPr>
              <w:pStyle w:val="aff7"/>
            </w:pPr>
          </w:p>
        </w:tc>
        <w:tc>
          <w:tcPr>
            <w:tcW w:w="1325" w:type="dxa"/>
            <w:vMerge/>
            <w:tcBorders>
              <w:top w:val="nil"/>
              <w:left w:val="single" w:sz="4" w:space="0" w:color="auto"/>
              <w:bottom w:val="nil"/>
              <w:right w:val="nil"/>
            </w:tcBorders>
          </w:tcPr>
          <w:p w:rsidR="00DF0F26" w:rsidRDefault="00DF0F26">
            <w:pPr>
              <w:pStyle w:val="aff7"/>
            </w:pPr>
          </w:p>
        </w:tc>
        <w:tc>
          <w:tcPr>
            <w:tcW w:w="1320" w:type="dxa"/>
            <w:vMerge/>
            <w:tcBorders>
              <w:top w:val="nil"/>
              <w:left w:val="single" w:sz="4" w:space="0" w:color="auto"/>
              <w:bottom w:val="nil"/>
              <w:right w:val="nil"/>
            </w:tcBorders>
          </w:tcPr>
          <w:p w:rsidR="00DF0F26" w:rsidRDefault="00DF0F26">
            <w:pPr>
              <w:pStyle w:val="aff7"/>
            </w:pPr>
          </w:p>
        </w:tc>
        <w:tc>
          <w:tcPr>
            <w:tcW w:w="1274" w:type="dxa"/>
            <w:vMerge/>
            <w:tcBorders>
              <w:top w:val="nil"/>
              <w:left w:val="single" w:sz="4" w:space="0" w:color="auto"/>
              <w:bottom w:val="nil"/>
              <w:right w:val="nil"/>
            </w:tcBorders>
          </w:tcPr>
          <w:p w:rsidR="00DF0F26" w:rsidRDefault="00DF0F26">
            <w:pPr>
              <w:pStyle w:val="aff7"/>
            </w:pPr>
          </w:p>
        </w:tc>
        <w:tc>
          <w:tcPr>
            <w:tcW w:w="1037"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007" w:type="dxa"/>
            <w:tcBorders>
              <w:top w:val="single" w:sz="4" w:space="0" w:color="auto"/>
              <w:left w:val="nil"/>
              <w:bottom w:val="nil"/>
              <w:right w:val="nil"/>
            </w:tcBorders>
          </w:tcPr>
          <w:p w:rsidR="00DF0F26" w:rsidRDefault="00DF0F26">
            <w:pPr>
              <w:pStyle w:val="aff7"/>
              <w:jc w:val="center"/>
            </w:pPr>
            <w:r>
              <w:t>1</w:t>
            </w:r>
          </w:p>
        </w:tc>
        <w:tc>
          <w:tcPr>
            <w:tcW w:w="1145" w:type="dxa"/>
            <w:tcBorders>
              <w:top w:val="single" w:sz="4" w:space="0" w:color="auto"/>
              <w:left w:val="single" w:sz="4" w:space="0" w:color="auto"/>
              <w:bottom w:val="nil"/>
              <w:right w:val="nil"/>
            </w:tcBorders>
          </w:tcPr>
          <w:p w:rsidR="00DF0F26" w:rsidRDefault="00DF0F26">
            <w:pPr>
              <w:pStyle w:val="aff7"/>
              <w:jc w:val="center"/>
            </w:pPr>
            <w:r>
              <w:t>2</w:t>
            </w:r>
          </w:p>
        </w:tc>
        <w:tc>
          <w:tcPr>
            <w:tcW w:w="931" w:type="dxa"/>
            <w:tcBorders>
              <w:top w:val="single" w:sz="4" w:space="0" w:color="auto"/>
              <w:left w:val="single" w:sz="4" w:space="0" w:color="auto"/>
              <w:bottom w:val="nil"/>
              <w:right w:val="nil"/>
            </w:tcBorders>
          </w:tcPr>
          <w:p w:rsidR="00DF0F26" w:rsidRDefault="00DF0F26">
            <w:pPr>
              <w:pStyle w:val="aff7"/>
              <w:jc w:val="center"/>
            </w:pPr>
            <w:r>
              <w:t>3</w:t>
            </w:r>
          </w:p>
        </w:tc>
        <w:tc>
          <w:tcPr>
            <w:tcW w:w="931" w:type="dxa"/>
            <w:tcBorders>
              <w:top w:val="single" w:sz="4" w:space="0" w:color="auto"/>
              <w:left w:val="single" w:sz="4" w:space="0" w:color="auto"/>
              <w:bottom w:val="nil"/>
              <w:right w:val="nil"/>
            </w:tcBorders>
          </w:tcPr>
          <w:p w:rsidR="00DF0F26" w:rsidRDefault="00DF0F26">
            <w:pPr>
              <w:pStyle w:val="aff7"/>
              <w:jc w:val="center"/>
            </w:pPr>
            <w:r>
              <w:t>4</w:t>
            </w:r>
          </w:p>
        </w:tc>
        <w:tc>
          <w:tcPr>
            <w:tcW w:w="936" w:type="dxa"/>
            <w:tcBorders>
              <w:top w:val="single" w:sz="4" w:space="0" w:color="auto"/>
              <w:left w:val="single" w:sz="4" w:space="0" w:color="auto"/>
              <w:bottom w:val="nil"/>
              <w:right w:val="nil"/>
            </w:tcBorders>
          </w:tcPr>
          <w:p w:rsidR="00DF0F26" w:rsidRDefault="00DF0F26">
            <w:pPr>
              <w:pStyle w:val="aff7"/>
              <w:jc w:val="center"/>
            </w:pPr>
            <w:r>
              <w:t>5</w:t>
            </w:r>
          </w:p>
        </w:tc>
        <w:tc>
          <w:tcPr>
            <w:tcW w:w="845" w:type="dxa"/>
            <w:tcBorders>
              <w:top w:val="single" w:sz="4" w:space="0" w:color="auto"/>
              <w:left w:val="single" w:sz="4" w:space="0" w:color="auto"/>
              <w:bottom w:val="nil"/>
              <w:right w:val="nil"/>
            </w:tcBorders>
          </w:tcPr>
          <w:p w:rsidR="00DF0F26" w:rsidRDefault="00DF0F26">
            <w:pPr>
              <w:pStyle w:val="aff7"/>
              <w:jc w:val="center"/>
            </w:pPr>
            <w:r>
              <w:t>6</w:t>
            </w:r>
          </w:p>
        </w:tc>
        <w:tc>
          <w:tcPr>
            <w:tcW w:w="1123" w:type="dxa"/>
            <w:tcBorders>
              <w:top w:val="single" w:sz="4" w:space="0" w:color="auto"/>
              <w:left w:val="single" w:sz="4" w:space="0" w:color="auto"/>
              <w:bottom w:val="nil"/>
              <w:right w:val="nil"/>
            </w:tcBorders>
          </w:tcPr>
          <w:p w:rsidR="00DF0F26" w:rsidRDefault="00DF0F26">
            <w:pPr>
              <w:pStyle w:val="aff7"/>
              <w:jc w:val="center"/>
            </w:pPr>
            <w:r>
              <w:t>7</w:t>
            </w:r>
          </w:p>
        </w:tc>
        <w:tc>
          <w:tcPr>
            <w:tcW w:w="1027" w:type="dxa"/>
            <w:tcBorders>
              <w:top w:val="single" w:sz="4" w:space="0" w:color="auto"/>
              <w:left w:val="single" w:sz="4" w:space="0" w:color="auto"/>
              <w:bottom w:val="nil"/>
              <w:right w:val="nil"/>
            </w:tcBorders>
          </w:tcPr>
          <w:p w:rsidR="00DF0F26" w:rsidRDefault="00DF0F26">
            <w:pPr>
              <w:pStyle w:val="aff7"/>
              <w:jc w:val="center"/>
            </w:pPr>
            <w:r>
              <w:t>8</w:t>
            </w:r>
          </w:p>
        </w:tc>
        <w:tc>
          <w:tcPr>
            <w:tcW w:w="1128" w:type="dxa"/>
            <w:tcBorders>
              <w:top w:val="single" w:sz="4" w:space="0" w:color="auto"/>
              <w:left w:val="single" w:sz="4" w:space="0" w:color="auto"/>
              <w:bottom w:val="nil"/>
              <w:right w:val="nil"/>
            </w:tcBorders>
          </w:tcPr>
          <w:p w:rsidR="00DF0F26" w:rsidRDefault="00DF0F26">
            <w:pPr>
              <w:pStyle w:val="aff7"/>
              <w:jc w:val="center"/>
            </w:pPr>
            <w:r>
              <w:t>9</w:t>
            </w:r>
          </w:p>
        </w:tc>
        <w:tc>
          <w:tcPr>
            <w:tcW w:w="1315" w:type="dxa"/>
            <w:tcBorders>
              <w:top w:val="single" w:sz="4" w:space="0" w:color="auto"/>
              <w:left w:val="single" w:sz="4" w:space="0" w:color="auto"/>
              <w:bottom w:val="nil"/>
              <w:right w:val="nil"/>
            </w:tcBorders>
          </w:tcPr>
          <w:p w:rsidR="00DF0F26" w:rsidRDefault="00DF0F26">
            <w:pPr>
              <w:pStyle w:val="aff7"/>
              <w:jc w:val="center"/>
            </w:pPr>
            <w:r>
              <w:t>10</w:t>
            </w:r>
          </w:p>
        </w:tc>
        <w:tc>
          <w:tcPr>
            <w:tcW w:w="1325" w:type="dxa"/>
            <w:tcBorders>
              <w:top w:val="single" w:sz="4" w:space="0" w:color="auto"/>
              <w:left w:val="single" w:sz="4" w:space="0" w:color="auto"/>
              <w:bottom w:val="nil"/>
              <w:right w:val="nil"/>
            </w:tcBorders>
          </w:tcPr>
          <w:p w:rsidR="00DF0F26" w:rsidRDefault="00DF0F26">
            <w:pPr>
              <w:pStyle w:val="aff7"/>
              <w:jc w:val="center"/>
            </w:pPr>
            <w:r>
              <w:t>11</w:t>
            </w:r>
          </w:p>
        </w:tc>
        <w:tc>
          <w:tcPr>
            <w:tcW w:w="1320" w:type="dxa"/>
            <w:tcBorders>
              <w:top w:val="single" w:sz="4" w:space="0" w:color="auto"/>
              <w:left w:val="single" w:sz="4" w:space="0" w:color="auto"/>
              <w:bottom w:val="nil"/>
              <w:right w:val="nil"/>
            </w:tcBorders>
          </w:tcPr>
          <w:p w:rsidR="00DF0F26" w:rsidRDefault="00DF0F26">
            <w:pPr>
              <w:pStyle w:val="aff7"/>
              <w:jc w:val="center"/>
            </w:pPr>
            <w:r>
              <w:t>12</w:t>
            </w:r>
          </w:p>
        </w:tc>
        <w:tc>
          <w:tcPr>
            <w:tcW w:w="1274" w:type="dxa"/>
            <w:tcBorders>
              <w:top w:val="single" w:sz="4" w:space="0" w:color="auto"/>
              <w:left w:val="single" w:sz="4" w:space="0" w:color="auto"/>
              <w:bottom w:val="nil"/>
              <w:right w:val="nil"/>
            </w:tcBorders>
          </w:tcPr>
          <w:p w:rsidR="00DF0F26" w:rsidRDefault="00DF0F26">
            <w:pPr>
              <w:pStyle w:val="aff7"/>
              <w:jc w:val="center"/>
            </w:pPr>
            <w:r>
              <w:t>13</w:t>
            </w:r>
          </w:p>
        </w:tc>
        <w:tc>
          <w:tcPr>
            <w:tcW w:w="1037" w:type="dxa"/>
            <w:tcBorders>
              <w:top w:val="single" w:sz="4" w:space="0" w:color="auto"/>
              <w:left w:val="single" w:sz="4" w:space="0" w:color="auto"/>
              <w:bottom w:val="nil"/>
              <w:right w:val="nil"/>
            </w:tcBorders>
          </w:tcPr>
          <w:p w:rsidR="00DF0F26" w:rsidRDefault="00DF0F26">
            <w:pPr>
              <w:pStyle w:val="aff7"/>
              <w:jc w:val="center"/>
            </w:pPr>
            <w:r>
              <w:t>14</w:t>
            </w:r>
          </w:p>
        </w:tc>
      </w:tr>
      <w:tr w:rsidR="00DF0F26">
        <w:tblPrEx>
          <w:tblCellMar>
            <w:top w:w="0" w:type="dxa"/>
            <w:bottom w:w="0" w:type="dxa"/>
          </w:tblCellMar>
        </w:tblPrEx>
        <w:tc>
          <w:tcPr>
            <w:tcW w:w="1007" w:type="dxa"/>
            <w:tcBorders>
              <w:top w:val="single" w:sz="4" w:space="0" w:color="auto"/>
              <w:bottom w:val="nil"/>
              <w:right w:val="nil"/>
            </w:tcBorders>
          </w:tcPr>
          <w:p w:rsidR="00DF0F26" w:rsidRDefault="00DF0F26">
            <w:pPr>
              <w:pStyle w:val="aff7"/>
            </w:pPr>
          </w:p>
        </w:tc>
        <w:tc>
          <w:tcPr>
            <w:tcW w:w="1145"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845"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315" w:type="dxa"/>
            <w:tcBorders>
              <w:top w:val="single" w:sz="4" w:space="0" w:color="auto"/>
              <w:left w:val="single" w:sz="4" w:space="0" w:color="auto"/>
              <w:bottom w:val="nil"/>
              <w:right w:val="nil"/>
            </w:tcBorders>
          </w:tcPr>
          <w:p w:rsidR="00DF0F26" w:rsidRDefault="00DF0F26">
            <w:pPr>
              <w:pStyle w:val="aff7"/>
            </w:pPr>
          </w:p>
        </w:tc>
        <w:tc>
          <w:tcPr>
            <w:tcW w:w="1325" w:type="dxa"/>
            <w:tcBorders>
              <w:top w:val="single" w:sz="4" w:space="0" w:color="auto"/>
              <w:left w:val="single" w:sz="4" w:space="0" w:color="auto"/>
              <w:bottom w:val="nil"/>
              <w:right w:val="nil"/>
            </w:tcBorders>
          </w:tcPr>
          <w:p w:rsidR="00DF0F26" w:rsidRDefault="00DF0F26">
            <w:pPr>
              <w:pStyle w:val="aff7"/>
            </w:pPr>
          </w:p>
        </w:tc>
        <w:tc>
          <w:tcPr>
            <w:tcW w:w="1320" w:type="dxa"/>
            <w:tcBorders>
              <w:top w:val="single" w:sz="4" w:space="0" w:color="auto"/>
              <w:left w:val="single" w:sz="4" w:space="0" w:color="auto"/>
              <w:bottom w:val="nil"/>
              <w:right w:val="nil"/>
            </w:tcBorders>
          </w:tcPr>
          <w:p w:rsidR="00DF0F26" w:rsidRDefault="00DF0F26">
            <w:pPr>
              <w:pStyle w:val="aff7"/>
            </w:pPr>
          </w:p>
        </w:tc>
        <w:tc>
          <w:tcPr>
            <w:tcW w:w="1274"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007" w:type="dxa"/>
            <w:tcBorders>
              <w:top w:val="single" w:sz="4" w:space="0" w:color="auto"/>
              <w:bottom w:val="nil"/>
              <w:right w:val="nil"/>
            </w:tcBorders>
          </w:tcPr>
          <w:p w:rsidR="00DF0F26" w:rsidRDefault="00DF0F26">
            <w:pPr>
              <w:pStyle w:val="aff7"/>
            </w:pPr>
          </w:p>
        </w:tc>
        <w:tc>
          <w:tcPr>
            <w:tcW w:w="1145"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845"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315" w:type="dxa"/>
            <w:tcBorders>
              <w:top w:val="single" w:sz="4" w:space="0" w:color="auto"/>
              <w:left w:val="single" w:sz="4" w:space="0" w:color="auto"/>
              <w:bottom w:val="nil"/>
              <w:right w:val="nil"/>
            </w:tcBorders>
          </w:tcPr>
          <w:p w:rsidR="00DF0F26" w:rsidRDefault="00DF0F26">
            <w:pPr>
              <w:pStyle w:val="aff7"/>
            </w:pPr>
          </w:p>
        </w:tc>
        <w:tc>
          <w:tcPr>
            <w:tcW w:w="1325" w:type="dxa"/>
            <w:tcBorders>
              <w:top w:val="single" w:sz="4" w:space="0" w:color="auto"/>
              <w:left w:val="single" w:sz="4" w:space="0" w:color="auto"/>
              <w:bottom w:val="nil"/>
              <w:right w:val="nil"/>
            </w:tcBorders>
          </w:tcPr>
          <w:p w:rsidR="00DF0F26" w:rsidRDefault="00DF0F26">
            <w:pPr>
              <w:pStyle w:val="aff7"/>
            </w:pPr>
          </w:p>
        </w:tc>
        <w:tc>
          <w:tcPr>
            <w:tcW w:w="1320" w:type="dxa"/>
            <w:tcBorders>
              <w:top w:val="single" w:sz="4" w:space="0" w:color="auto"/>
              <w:left w:val="single" w:sz="4" w:space="0" w:color="auto"/>
              <w:bottom w:val="nil"/>
              <w:right w:val="nil"/>
            </w:tcBorders>
          </w:tcPr>
          <w:p w:rsidR="00DF0F26" w:rsidRDefault="00DF0F26">
            <w:pPr>
              <w:pStyle w:val="aff7"/>
            </w:pPr>
          </w:p>
        </w:tc>
        <w:tc>
          <w:tcPr>
            <w:tcW w:w="1274"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152" w:type="dxa"/>
            <w:gridSpan w:val="2"/>
            <w:tcBorders>
              <w:top w:val="single" w:sz="4" w:space="0" w:color="auto"/>
              <w:left w:val="nil"/>
              <w:bottom w:val="nil"/>
              <w:right w:val="nil"/>
            </w:tcBorders>
          </w:tcPr>
          <w:p w:rsidR="00DF0F26" w:rsidRDefault="00DF0F26">
            <w:pPr>
              <w:pStyle w:val="aff7"/>
              <w:jc w:val="right"/>
            </w:pPr>
            <w:bookmarkStart w:id="1249" w:name="sub_432"/>
            <w:r>
              <w:t>Итого</w:t>
            </w:r>
            <w:bookmarkEnd w:id="1249"/>
          </w:p>
        </w:tc>
        <w:tc>
          <w:tcPr>
            <w:tcW w:w="931" w:type="dxa"/>
            <w:tcBorders>
              <w:top w:val="single" w:sz="4" w:space="0" w:color="auto"/>
              <w:left w:val="single" w:sz="4" w:space="0" w:color="auto"/>
              <w:bottom w:val="single" w:sz="4" w:space="0" w:color="auto"/>
              <w:right w:val="nil"/>
            </w:tcBorders>
          </w:tcPr>
          <w:p w:rsidR="00DF0F26" w:rsidRDefault="00DF0F26">
            <w:pPr>
              <w:pStyle w:val="aff7"/>
            </w:pPr>
          </w:p>
        </w:tc>
        <w:tc>
          <w:tcPr>
            <w:tcW w:w="931" w:type="dxa"/>
            <w:tcBorders>
              <w:top w:val="single" w:sz="4" w:space="0" w:color="auto"/>
              <w:left w:val="single" w:sz="4" w:space="0" w:color="auto"/>
              <w:bottom w:val="single" w:sz="4" w:space="0" w:color="auto"/>
              <w:right w:val="nil"/>
            </w:tcBorders>
          </w:tcPr>
          <w:p w:rsidR="00DF0F26" w:rsidRDefault="00DF0F26">
            <w:pPr>
              <w:pStyle w:val="aff7"/>
            </w:pPr>
          </w:p>
        </w:tc>
        <w:tc>
          <w:tcPr>
            <w:tcW w:w="936" w:type="dxa"/>
            <w:tcBorders>
              <w:top w:val="single" w:sz="4" w:space="0" w:color="auto"/>
              <w:left w:val="single" w:sz="4" w:space="0" w:color="auto"/>
              <w:bottom w:val="single" w:sz="4" w:space="0" w:color="auto"/>
              <w:right w:val="nil"/>
            </w:tcBorders>
          </w:tcPr>
          <w:p w:rsidR="00DF0F26" w:rsidRDefault="00DF0F26">
            <w:pPr>
              <w:pStyle w:val="aff7"/>
            </w:pPr>
          </w:p>
        </w:tc>
        <w:tc>
          <w:tcPr>
            <w:tcW w:w="845" w:type="dxa"/>
            <w:tcBorders>
              <w:top w:val="single" w:sz="4" w:space="0" w:color="auto"/>
              <w:left w:val="single" w:sz="4" w:space="0" w:color="auto"/>
              <w:bottom w:val="single" w:sz="4" w:space="0" w:color="auto"/>
              <w:right w:val="nil"/>
            </w:tcBorders>
          </w:tcPr>
          <w:p w:rsidR="00DF0F26" w:rsidRDefault="00DF0F26">
            <w:pPr>
              <w:pStyle w:val="aff7"/>
            </w:pPr>
          </w:p>
        </w:tc>
        <w:tc>
          <w:tcPr>
            <w:tcW w:w="1123" w:type="dxa"/>
            <w:tcBorders>
              <w:top w:val="single" w:sz="4" w:space="0" w:color="auto"/>
              <w:left w:val="single" w:sz="4" w:space="0" w:color="auto"/>
              <w:bottom w:val="single" w:sz="4" w:space="0" w:color="auto"/>
              <w:right w:val="nil"/>
            </w:tcBorders>
          </w:tcPr>
          <w:p w:rsidR="00DF0F26" w:rsidRDefault="00DF0F26">
            <w:pPr>
              <w:pStyle w:val="aff7"/>
            </w:pPr>
          </w:p>
        </w:tc>
        <w:tc>
          <w:tcPr>
            <w:tcW w:w="1027" w:type="dxa"/>
            <w:tcBorders>
              <w:top w:val="single" w:sz="4" w:space="0" w:color="auto"/>
              <w:left w:val="single" w:sz="4" w:space="0" w:color="auto"/>
              <w:bottom w:val="single" w:sz="4" w:space="0" w:color="auto"/>
              <w:right w:val="nil"/>
            </w:tcBorders>
          </w:tcPr>
          <w:p w:rsidR="00DF0F26" w:rsidRDefault="00DF0F26">
            <w:pPr>
              <w:pStyle w:val="aff7"/>
            </w:pPr>
          </w:p>
        </w:tc>
        <w:tc>
          <w:tcPr>
            <w:tcW w:w="1128" w:type="dxa"/>
            <w:tcBorders>
              <w:top w:val="single" w:sz="4" w:space="0" w:color="auto"/>
              <w:left w:val="single" w:sz="4" w:space="0" w:color="auto"/>
              <w:bottom w:val="single" w:sz="4" w:space="0" w:color="auto"/>
              <w:right w:val="nil"/>
            </w:tcBorders>
          </w:tcPr>
          <w:p w:rsidR="00DF0F26" w:rsidRDefault="00DF0F26">
            <w:pPr>
              <w:pStyle w:val="aff7"/>
            </w:pPr>
          </w:p>
        </w:tc>
        <w:tc>
          <w:tcPr>
            <w:tcW w:w="1315" w:type="dxa"/>
            <w:tcBorders>
              <w:top w:val="single" w:sz="4" w:space="0" w:color="auto"/>
              <w:left w:val="single" w:sz="4" w:space="0" w:color="auto"/>
              <w:bottom w:val="single" w:sz="4" w:space="0" w:color="auto"/>
              <w:right w:val="nil"/>
            </w:tcBorders>
          </w:tcPr>
          <w:p w:rsidR="00DF0F26" w:rsidRDefault="00DF0F26">
            <w:pPr>
              <w:pStyle w:val="aff7"/>
            </w:pPr>
          </w:p>
        </w:tc>
        <w:tc>
          <w:tcPr>
            <w:tcW w:w="1325" w:type="dxa"/>
            <w:tcBorders>
              <w:top w:val="single" w:sz="4" w:space="0" w:color="auto"/>
              <w:left w:val="single" w:sz="4" w:space="0" w:color="auto"/>
              <w:bottom w:val="single" w:sz="4" w:space="0" w:color="auto"/>
              <w:right w:val="nil"/>
            </w:tcBorders>
          </w:tcPr>
          <w:p w:rsidR="00DF0F26" w:rsidRDefault="00DF0F26">
            <w:pPr>
              <w:pStyle w:val="aff7"/>
            </w:pPr>
          </w:p>
        </w:tc>
        <w:tc>
          <w:tcPr>
            <w:tcW w:w="1320" w:type="dxa"/>
            <w:tcBorders>
              <w:top w:val="single" w:sz="4" w:space="0" w:color="auto"/>
              <w:left w:val="single" w:sz="4" w:space="0" w:color="auto"/>
              <w:bottom w:val="single" w:sz="4" w:space="0" w:color="auto"/>
              <w:right w:val="nil"/>
            </w:tcBorders>
          </w:tcPr>
          <w:p w:rsidR="00DF0F26" w:rsidRDefault="00DF0F26">
            <w:pPr>
              <w:pStyle w:val="aff7"/>
            </w:pPr>
          </w:p>
        </w:tc>
        <w:tc>
          <w:tcPr>
            <w:tcW w:w="1274" w:type="dxa"/>
            <w:tcBorders>
              <w:top w:val="single" w:sz="4" w:space="0" w:color="auto"/>
              <w:left w:val="single" w:sz="4" w:space="0" w:color="auto"/>
              <w:bottom w:val="single" w:sz="4" w:space="0" w:color="auto"/>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50" w:name="sub_42200022"/>
      <w:r>
        <w:t>2.2. Операции с бюджетными средствами по объектам, включенным в федеральную адресную инвестиционную программу</w:t>
      </w:r>
    </w:p>
    <w:bookmarkEnd w:id="125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0"/>
        <w:gridCol w:w="1363"/>
        <w:gridCol w:w="1493"/>
        <w:gridCol w:w="1181"/>
        <w:gridCol w:w="936"/>
        <w:gridCol w:w="1027"/>
        <w:gridCol w:w="1429"/>
        <w:gridCol w:w="1409"/>
        <w:gridCol w:w="1699"/>
        <w:gridCol w:w="1426"/>
        <w:gridCol w:w="1447"/>
      </w:tblGrid>
      <w:tr w:rsidR="00DF0F26">
        <w:tblPrEx>
          <w:tblCellMar>
            <w:top w:w="0" w:type="dxa"/>
            <w:bottom w:w="0" w:type="dxa"/>
          </w:tblCellMar>
        </w:tblPrEx>
        <w:tc>
          <w:tcPr>
            <w:tcW w:w="1910" w:type="dxa"/>
            <w:vMerge w:val="restart"/>
            <w:tcBorders>
              <w:top w:val="single" w:sz="4" w:space="0" w:color="auto"/>
              <w:left w:val="nil"/>
              <w:bottom w:val="nil"/>
              <w:right w:val="nil"/>
            </w:tcBorders>
          </w:tcPr>
          <w:p w:rsidR="00DF0F26" w:rsidRDefault="00DF0F26">
            <w:pPr>
              <w:pStyle w:val="aff7"/>
              <w:jc w:val="center"/>
            </w:pPr>
            <w:bookmarkStart w:id="1251" w:name="sub_422000221"/>
            <w:r>
              <w:t>Код объекта ФАИП</w:t>
            </w:r>
            <w:bookmarkEnd w:id="1251"/>
          </w:p>
        </w:tc>
        <w:tc>
          <w:tcPr>
            <w:tcW w:w="1363"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по </w:t>
            </w:r>
            <w:hyperlink r:id="rId354" w:history="1">
              <w:r>
                <w:rPr>
                  <w:rStyle w:val="a4"/>
                </w:rPr>
                <w:t>БК</w:t>
              </w:r>
            </w:hyperlink>
          </w:p>
        </w:tc>
        <w:tc>
          <w:tcPr>
            <w:tcW w:w="1493" w:type="dxa"/>
            <w:vMerge w:val="restart"/>
            <w:tcBorders>
              <w:top w:val="single" w:sz="4" w:space="0" w:color="auto"/>
              <w:left w:val="single" w:sz="4" w:space="0" w:color="auto"/>
              <w:bottom w:val="nil"/>
              <w:right w:val="nil"/>
            </w:tcBorders>
          </w:tcPr>
          <w:p w:rsidR="00DF0F26" w:rsidRDefault="00DF0F26">
            <w:pPr>
              <w:pStyle w:val="aff7"/>
              <w:jc w:val="center"/>
            </w:pPr>
            <w:r>
              <w:t>Код цели (аналитический код)</w:t>
            </w:r>
          </w:p>
        </w:tc>
        <w:tc>
          <w:tcPr>
            <w:tcW w:w="3144" w:type="dxa"/>
            <w:gridSpan w:val="3"/>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1429"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1409" w:type="dxa"/>
            <w:vMerge w:val="restart"/>
            <w:tcBorders>
              <w:top w:val="single" w:sz="4" w:space="0" w:color="auto"/>
              <w:left w:val="single" w:sz="4" w:space="0" w:color="auto"/>
              <w:bottom w:val="nil"/>
              <w:right w:val="nil"/>
            </w:tcBorders>
          </w:tcPr>
          <w:p w:rsidR="00DF0F26" w:rsidRDefault="00DF0F26">
            <w:pPr>
              <w:pStyle w:val="aff7"/>
              <w:jc w:val="center"/>
            </w:pPr>
            <w:r>
              <w:t>Выплаты</w:t>
            </w:r>
          </w:p>
        </w:tc>
        <w:tc>
          <w:tcPr>
            <w:tcW w:w="1699" w:type="dxa"/>
            <w:vMerge w:val="restart"/>
            <w:tcBorders>
              <w:top w:val="single" w:sz="4" w:space="0" w:color="auto"/>
              <w:left w:val="single" w:sz="4" w:space="0" w:color="auto"/>
              <w:bottom w:val="nil"/>
              <w:right w:val="nil"/>
            </w:tcBorders>
          </w:tcPr>
          <w:p w:rsidR="00DF0F26" w:rsidRDefault="00DF0F26">
            <w:pPr>
              <w:pStyle w:val="aff7"/>
              <w:jc w:val="center"/>
            </w:pPr>
            <w:r>
              <w:t>Итого кассовых выплат</w:t>
            </w:r>
          </w:p>
          <w:p w:rsidR="00DF0F26" w:rsidRDefault="00DF0F26">
            <w:pPr>
              <w:pStyle w:val="aff7"/>
              <w:jc w:val="center"/>
            </w:pPr>
            <w:r>
              <w:t>(</w:t>
            </w:r>
            <w:hyperlink w:anchor="sub_422000221" w:history="1">
              <w:r>
                <w:rPr>
                  <w:rStyle w:val="a4"/>
                </w:rPr>
                <w:t>гр. 8</w:t>
              </w:r>
            </w:hyperlink>
            <w:r>
              <w:t> - 7)</w:t>
            </w:r>
          </w:p>
        </w:tc>
        <w:tc>
          <w:tcPr>
            <w:tcW w:w="1426" w:type="dxa"/>
            <w:vMerge w:val="restart"/>
            <w:tcBorders>
              <w:top w:val="single" w:sz="4" w:space="0" w:color="auto"/>
              <w:left w:val="single" w:sz="4" w:space="0" w:color="auto"/>
              <w:bottom w:val="nil"/>
              <w:right w:val="nil"/>
            </w:tcBorders>
          </w:tcPr>
          <w:p w:rsidR="00DF0F26" w:rsidRDefault="00DF0F26">
            <w:pPr>
              <w:pStyle w:val="aff7"/>
              <w:jc w:val="center"/>
            </w:pPr>
            <w:r>
              <w:t>Неисполненные бюджетные обязательства</w:t>
            </w:r>
          </w:p>
          <w:p w:rsidR="00DF0F26" w:rsidRDefault="00DF0F26">
            <w:pPr>
              <w:pStyle w:val="aff7"/>
              <w:jc w:val="center"/>
            </w:pPr>
            <w:r>
              <w:t>(</w:t>
            </w:r>
            <w:hyperlink w:anchor="sub_422000221" w:history="1">
              <w:r>
                <w:rPr>
                  <w:rStyle w:val="a4"/>
                </w:rPr>
                <w:t>гр. 4</w:t>
              </w:r>
            </w:hyperlink>
            <w:r>
              <w:t xml:space="preserve"> - гр. 9)</w:t>
            </w:r>
          </w:p>
        </w:tc>
        <w:tc>
          <w:tcPr>
            <w:tcW w:w="1447"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910" w:type="dxa"/>
            <w:vMerge/>
            <w:tcBorders>
              <w:top w:val="nil"/>
              <w:left w:val="nil"/>
              <w:bottom w:val="nil"/>
              <w:right w:val="nil"/>
            </w:tcBorders>
          </w:tcPr>
          <w:p w:rsidR="00DF0F26" w:rsidRDefault="00DF0F26">
            <w:pPr>
              <w:pStyle w:val="aff7"/>
            </w:pPr>
          </w:p>
        </w:tc>
        <w:tc>
          <w:tcPr>
            <w:tcW w:w="1363" w:type="dxa"/>
            <w:vMerge/>
            <w:tcBorders>
              <w:top w:val="nil"/>
              <w:left w:val="single" w:sz="4" w:space="0" w:color="auto"/>
              <w:bottom w:val="nil"/>
              <w:right w:val="nil"/>
            </w:tcBorders>
          </w:tcPr>
          <w:p w:rsidR="00DF0F26" w:rsidRDefault="00DF0F26">
            <w:pPr>
              <w:pStyle w:val="aff7"/>
            </w:pPr>
          </w:p>
        </w:tc>
        <w:tc>
          <w:tcPr>
            <w:tcW w:w="1493" w:type="dxa"/>
            <w:vMerge/>
            <w:tcBorders>
              <w:top w:val="nil"/>
              <w:left w:val="single" w:sz="4" w:space="0" w:color="auto"/>
              <w:bottom w:val="nil"/>
              <w:right w:val="nil"/>
            </w:tcBorders>
          </w:tcPr>
          <w:p w:rsidR="00DF0F26" w:rsidRDefault="00DF0F26">
            <w:pPr>
              <w:pStyle w:val="aff7"/>
            </w:pPr>
          </w:p>
        </w:tc>
        <w:tc>
          <w:tcPr>
            <w:tcW w:w="1181"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w:t>
            </w:r>
          </w:p>
        </w:tc>
        <w:tc>
          <w:tcPr>
            <w:tcW w:w="1963"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1429" w:type="dxa"/>
            <w:vMerge/>
            <w:tcBorders>
              <w:top w:val="nil"/>
              <w:left w:val="single" w:sz="4" w:space="0" w:color="auto"/>
              <w:bottom w:val="nil"/>
              <w:right w:val="nil"/>
            </w:tcBorders>
          </w:tcPr>
          <w:p w:rsidR="00DF0F26" w:rsidRDefault="00DF0F26">
            <w:pPr>
              <w:pStyle w:val="aff7"/>
            </w:pPr>
          </w:p>
        </w:tc>
        <w:tc>
          <w:tcPr>
            <w:tcW w:w="1409" w:type="dxa"/>
            <w:vMerge/>
            <w:tcBorders>
              <w:top w:val="nil"/>
              <w:left w:val="single" w:sz="4" w:space="0" w:color="auto"/>
              <w:bottom w:val="nil"/>
              <w:right w:val="nil"/>
            </w:tcBorders>
          </w:tcPr>
          <w:p w:rsidR="00DF0F26" w:rsidRDefault="00DF0F26">
            <w:pPr>
              <w:pStyle w:val="aff7"/>
            </w:pPr>
          </w:p>
        </w:tc>
        <w:tc>
          <w:tcPr>
            <w:tcW w:w="1699" w:type="dxa"/>
            <w:vMerge/>
            <w:tcBorders>
              <w:top w:val="nil"/>
              <w:left w:val="single" w:sz="4" w:space="0" w:color="auto"/>
              <w:bottom w:val="nil"/>
              <w:right w:val="nil"/>
            </w:tcBorders>
          </w:tcPr>
          <w:p w:rsidR="00DF0F26" w:rsidRDefault="00DF0F26">
            <w:pPr>
              <w:pStyle w:val="aff7"/>
            </w:pPr>
          </w:p>
        </w:tc>
        <w:tc>
          <w:tcPr>
            <w:tcW w:w="1426" w:type="dxa"/>
            <w:vMerge/>
            <w:tcBorders>
              <w:top w:val="nil"/>
              <w:left w:val="single" w:sz="4" w:space="0" w:color="auto"/>
              <w:bottom w:val="nil"/>
              <w:right w:val="nil"/>
            </w:tcBorders>
          </w:tcPr>
          <w:p w:rsidR="00DF0F26" w:rsidRDefault="00DF0F26">
            <w:pPr>
              <w:pStyle w:val="aff7"/>
            </w:pPr>
          </w:p>
        </w:tc>
        <w:tc>
          <w:tcPr>
            <w:tcW w:w="1447"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910" w:type="dxa"/>
            <w:vMerge/>
            <w:tcBorders>
              <w:top w:val="nil"/>
              <w:left w:val="nil"/>
              <w:bottom w:val="nil"/>
              <w:right w:val="nil"/>
            </w:tcBorders>
          </w:tcPr>
          <w:p w:rsidR="00DF0F26" w:rsidRDefault="00DF0F26">
            <w:pPr>
              <w:pStyle w:val="aff7"/>
            </w:pPr>
          </w:p>
        </w:tc>
        <w:tc>
          <w:tcPr>
            <w:tcW w:w="1363" w:type="dxa"/>
            <w:vMerge/>
            <w:tcBorders>
              <w:top w:val="nil"/>
              <w:left w:val="single" w:sz="4" w:space="0" w:color="auto"/>
              <w:bottom w:val="nil"/>
              <w:right w:val="nil"/>
            </w:tcBorders>
          </w:tcPr>
          <w:p w:rsidR="00DF0F26" w:rsidRDefault="00DF0F26">
            <w:pPr>
              <w:pStyle w:val="aff7"/>
            </w:pPr>
          </w:p>
        </w:tc>
        <w:tc>
          <w:tcPr>
            <w:tcW w:w="1493" w:type="dxa"/>
            <w:vMerge/>
            <w:tcBorders>
              <w:top w:val="nil"/>
              <w:left w:val="single" w:sz="4" w:space="0" w:color="auto"/>
              <w:bottom w:val="nil"/>
              <w:right w:val="nil"/>
            </w:tcBorders>
          </w:tcPr>
          <w:p w:rsidR="00DF0F26" w:rsidRDefault="00DF0F26">
            <w:pPr>
              <w:pStyle w:val="aff7"/>
            </w:pPr>
          </w:p>
        </w:tc>
        <w:tc>
          <w:tcPr>
            <w:tcW w:w="1181" w:type="dxa"/>
            <w:vMerge/>
            <w:tcBorders>
              <w:top w:val="nil"/>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027"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429" w:type="dxa"/>
            <w:vMerge/>
            <w:tcBorders>
              <w:top w:val="nil"/>
              <w:left w:val="single" w:sz="4" w:space="0" w:color="auto"/>
              <w:bottom w:val="nil"/>
              <w:right w:val="nil"/>
            </w:tcBorders>
          </w:tcPr>
          <w:p w:rsidR="00DF0F26" w:rsidRDefault="00DF0F26">
            <w:pPr>
              <w:pStyle w:val="aff7"/>
            </w:pPr>
          </w:p>
        </w:tc>
        <w:tc>
          <w:tcPr>
            <w:tcW w:w="1409" w:type="dxa"/>
            <w:vMerge/>
            <w:tcBorders>
              <w:top w:val="nil"/>
              <w:left w:val="single" w:sz="4" w:space="0" w:color="auto"/>
              <w:bottom w:val="nil"/>
              <w:right w:val="nil"/>
            </w:tcBorders>
          </w:tcPr>
          <w:p w:rsidR="00DF0F26" w:rsidRDefault="00DF0F26">
            <w:pPr>
              <w:pStyle w:val="aff7"/>
            </w:pPr>
          </w:p>
        </w:tc>
        <w:tc>
          <w:tcPr>
            <w:tcW w:w="1699" w:type="dxa"/>
            <w:vMerge/>
            <w:tcBorders>
              <w:top w:val="nil"/>
              <w:left w:val="single" w:sz="4" w:space="0" w:color="auto"/>
              <w:bottom w:val="nil"/>
              <w:right w:val="nil"/>
            </w:tcBorders>
          </w:tcPr>
          <w:p w:rsidR="00DF0F26" w:rsidRDefault="00DF0F26">
            <w:pPr>
              <w:pStyle w:val="aff7"/>
            </w:pPr>
          </w:p>
        </w:tc>
        <w:tc>
          <w:tcPr>
            <w:tcW w:w="1426" w:type="dxa"/>
            <w:vMerge/>
            <w:tcBorders>
              <w:top w:val="nil"/>
              <w:left w:val="single" w:sz="4" w:space="0" w:color="auto"/>
              <w:bottom w:val="nil"/>
              <w:right w:val="nil"/>
            </w:tcBorders>
          </w:tcPr>
          <w:p w:rsidR="00DF0F26" w:rsidRDefault="00DF0F26">
            <w:pPr>
              <w:pStyle w:val="aff7"/>
            </w:pPr>
          </w:p>
        </w:tc>
        <w:tc>
          <w:tcPr>
            <w:tcW w:w="1447"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r>
              <w:t>1</w:t>
            </w:r>
          </w:p>
        </w:tc>
        <w:tc>
          <w:tcPr>
            <w:tcW w:w="1363" w:type="dxa"/>
            <w:tcBorders>
              <w:top w:val="single" w:sz="4" w:space="0" w:color="auto"/>
              <w:left w:val="single" w:sz="4" w:space="0" w:color="auto"/>
              <w:bottom w:val="nil"/>
              <w:right w:val="nil"/>
            </w:tcBorders>
          </w:tcPr>
          <w:p w:rsidR="00DF0F26" w:rsidRDefault="00DF0F26">
            <w:pPr>
              <w:pStyle w:val="aff7"/>
              <w:jc w:val="center"/>
            </w:pPr>
            <w:r>
              <w:t>2</w:t>
            </w:r>
          </w:p>
        </w:tc>
        <w:tc>
          <w:tcPr>
            <w:tcW w:w="1493" w:type="dxa"/>
            <w:tcBorders>
              <w:top w:val="single" w:sz="4" w:space="0" w:color="auto"/>
              <w:left w:val="single" w:sz="4" w:space="0" w:color="auto"/>
              <w:bottom w:val="nil"/>
              <w:right w:val="nil"/>
            </w:tcBorders>
          </w:tcPr>
          <w:p w:rsidR="00DF0F26" w:rsidRDefault="00DF0F26">
            <w:pPr>
              <w:pStyle w:val="aff7"/>
              <w:jc w:val="center"/>
            </w:pPr>
            <w:r>
              <w:t>3</w:t>
            </w:r>
          </w:p>
        </w:tc>
        <w:tc>
          <w:tcPr>
            <w:tcW w:w="1181" w:type="dxa"/>
            <w:tcBorders>
              <w:top w:val="single" w:sz="4" w:space="0" w:color="auto"/>
              <w:left w:val="single" w:sz="4" w:space="0" w:color="auto"/>
              <w:bottom w:val="nil"/>
              <w:right w:val="nil"/>
            </w:tcBorders>
          </w:tcPr>
          <w:p w:rsidR="00DF0F26" w:rsidRDefault="00DF0F26">
            <w:pPr>
              <w:pStyle w:val="aff7"/>
              <w:jc w:val="center"/>
            </w:pPr>
            <w:r>
              <w:t>4</w:t>
            </w:r>
          </w:p>
        </w:tc>
        <w:tc>
          <w:tcPr>
            <w:tcW w:w="936" w:type="dxa"/>
            <w:tcBorders>
              <w:top w:val="single" w:sz="4" w:space="0" w:color="auto"/>
              <w:left w:val="single" w:sz="4" w:space="0" w:color="auto"/>
              <w:bottom w:val="nil"/>
              <w:right w:val="nil"/>
            </w:tcBorders>
          </w:tcPr>
          <w:p w:rsidR="00DF0F26" w:rsidRDefault="00DF0F26">
            <w:pPr>
              <w:pStyle w:val="aff7"/>
              <w:jc w:val="center"/>
            </w:pPr>
            <w:r>
              <w:t>5</w:t>
            </w:r>
          </w:p>
        </w:tc>
        <w:tc>
          <w:tcPr>
            <w:tcW w:w="1027" w:type="dxa"/>
            <w:tcBorders>
              <w:top w:val="single" w:sz="4" w:space="0" w:color="auto"/>
              <w:left w:val="single" w:sz="4" w:space="0" w:color="auto"/>
              <w:bottom w:val="nil"/>
              <w:right w:val="nil"/>
            </w:tcBorders>
          </w:tcPr>
          <w:p w:rsidR="00DF0F26" w:rsidRDefault="00DF0F26">
            <w:pPr>
              <w:pStyle w:val="aff7"/>
              <w:jc w:val="center"/>
            </w:pPr>
            <w:r>
              <w:t>6</w:t>
            </w:r>
          </w:p>
        </w:tc>
        <w:tc>
          <w:tcPr>
            <w:tcW w:w="1429" w:type="dxa"/>
            <w:tcBorders>
              <w:top w:val="single" w:sz="4" w:space="0" w:color="auto"/>
              <w:left w:val="single" w:sz="4" w:space="0" w:color="auto"/>
              <w:bottom w:val="nil"/>
              <w:right w:val="nil"/>
            </w:tcBorders>
          </w:tcPr>
          <w:p w:rsidR="00DF0F26" w:rsidRDefault="00DF0F26">
            <w:pPr>
              <w:pStyle w:val="aff7"/>
              <w:jc w:val="center"/>
            </w:pPr>
            <w:r>
              <w:t>7</w:t>
            </w:r>
          </w:p>
        </w:tc>
        <w:tc>
          <w:tcPr>
            <w:tcW w:w="1409" w:type="dxa"/>
            <w:tcBorders>
              <w:top w:val="single" w:sz="4" w:space="0" w:color="auto"/>
              <w:left w:val="single" w:sz="4" w:space="0" w:color="auto"/>
              <w:bottom w:val="nil"/>
              <w:right w:val="nil"/>
            </w:tcBorders>
          </w:tcPr>
          <w:p w:rsidR="00DF0F26" w:rsidRDefault="00DF0F26">
            <w:pPr>
              <w:pStyle w:val="aff7"/>
              <w:jc w:val="center"/>
            </w:pPr>
            <w:r>
              <w:t>8</w:t>
            </w:r>
          </w:p>
        </w:tc>
        <w:tc>
          <w:tcPr>
            <w:tcW w:w="1699" w:type="dxa"/>
            <w:tcBorders>
              <w:top w:val="single" w:sz="4" w:space="0" w:color="auto"/>
              <w:left w:val="single" w:sz="4" w:space="0" w:color="auto"/>
              <w:bottom w:val="nil"/>
              <w:right w:val="nil"/>
            </w:tcBorders>
          </w:tcPr>
          <w:p w:rsidR="00DF0F26" w:rsidRDefault="00DF0F26">
            <w:pPr>
              <w:pStyle w:val="aff7"/>
              <w:jc w:val="center"/>
            </w:pPr>
            <w:r>
              <w:t>9</w:t>
            </w:r>
          </w:p>
        </w:tc>
        <w:tc>
          <w:tcPr>
            <w:tcW w:w="1426" w:type="dxa"/>
            <w:tcBorders>
              <w:top w:val="single" w:sz="4" w:space="0" w:color="auto"/>
              <w:left w:val="single" w:sz="4" w:space="0" w:color="auto"/>
              <w:bottom w:val="nil"/>
              <w:right w:val="nil"/>
            </w:tcBorders>
          </w:tcPr>
          <w:p w:rsidR="00DF0F26" w:rsidRDefault="00DF0F26">
            <w:pPr>
              <w:pStyle w:val="aff7"/>
              <w:jc w:val="center"/>
            </w:pPr>
            <w:r>
              <w:t>10</w:t>
            </w:r>
          </w:p>
        </w:tc>
        <w:tc>
          <w:tcPr>
            <w:tcW w:w="1447" w:type="dxa"/>
            <w:tcBorders>
              <w:top w:val="single" w:sz="4" w:space="0" w:color="auto"/>
              <w:left w:val="single" w:sz="4" w:space="0" w:color="auto"/>
              <w:bottom w:val="nil"/>
              <w:right w:val="nil"/>
            </w:tcBorders>
          </w:tcPr>
          <w:p w:rsidR="00DF0F26" w:rsidRDefault="00DF0F26">
            <w:pPr>
              <w:pStyle w:val="aff7"/>
              <w:jc w:val="center"/>
            </w:pPr>
            <w:r>
              <w:t>11</w:t>
            </w:r>
          </w:p>
        </w:tc>
      </w:tr>
      <w:tr w:rsidR="00DF0F26">
        <w:tblPrEx>
          <w:tblCellMar>
            <w:top w:w="0" w:type="dxa"/>
            <w:bottom w:w="0" w:type="dxa"/>
          </w:tblCellMar>
        </w:tblPrEx>
        <w:tc>
          <w:tcPr>
            <w:tcW w:w="1910" w:type="dxa"/>
            <w:vMerge w:val="restart"/>
            <w:tcBorders>
              <w:top w:val="single" w:sz="4" w:space="0" w:color="auto"/>
              <w:bottom w:val="nil"/>
              <w:right w:val="nil"/>
            </w:tcBorders>
          </w:tcPr>
          <w:p w:rsidR="00DF0F26" w:rsidRDefault="00DF0F26">
            <w:pPr>
              <w:pStyle w:val="aff7"/>
            </w:pPr>
          </w:p>
        </w:tc>
        <w:tc>
          <w:tcPr>
            <w:tcW w:w="1363" w:type="dxa"/>
            <w:tcBorders>
              <w:top w:val="single" w:sz="4" w:space="0" w:color="auto"/>
              <w:left w:val="single" w:sz="4" w:space="0" w:color="auto"/>
              <w:bottom w:val="nil"/>
              <w:right w:val="nil"/>
            </w:tcBorders>
          </w:tcPr>
          <w:p w:rsidR="00DF0F26" w:rsidRDefault="00DF0F26">
            <w:pPr>
              <w:pStyle w:val="aff7"/>
            </w:pPr>
          </w:p>
        </w:tc>
        <w:tc>
          <w:tcPr>
            <w:tcW w:w="1493" w:type="dxa"/>
            <w:tcBorders>
              <w:top w:val="single" w:sz="4" w:space="0" w:color="auto"/>
              <w:left w:val="single" w:sz="4" w:space="0" w:color="auto"/>
              <w:bottom w:val="nil"/>
              <w:right w:val="nil"/>
            </w:tcBorders>
          </w:tcPr>
          <w:p w:rsidR="00DF0F26" w:rsidRDefault="00DF0F26">
            <w:pPr>
              <w:pStyle w:val="aff7"/>
            </w:pPr>
          </w:p>
        </w:tc>
        <w:tc>
          <w:tcPr>
            <w:tcW w:w="118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429" w:type="dxa"/>
            <w:tcBorders>
              <w:top w:val="single" w:sz="4" w:space="0" w:color="auto"/>
              <w:left w:val="single" w:sz="4" w:space="0" w:color="auto"/>
              <w:bottom w:val="nil"/>
              <w:right w:val="nil"/>
            </w:tcBorders>
          </w:tcPr>
          <w:p w:rsidR="00DF0F26" w:rsidRDefault="00DF0F26">
            <w:pPr>
              <w:pStyle w:val="aff7"/>
            </w:pPr>
          </w:p>
        </w:tc>
        <w:tc>
          <w:tcPr>
            <w:tcW w:w="1409" w:type="dxa"/>
            <w:tcBorders>
              <w:top w:val="single" w:sz="4" w:space="0" w:color="auto"/>
              <w:left w:val="single" w:sz="4" w:space="0" w:color="auto"/>
              <w:bottom w:val="nil"/>
              <w:right w:val="nil"/>
            </w:tcBorders>
          </w:tcPr>
          <w:p w:rsidR="00DF0F26" w:rsidRDefault="00DF0F26">
            <w:pPr>
              <w:pStyle w:val="aff7"/>
            </w:pPr>
          </w:p>
        </w:tc>
        <w:tc>
          <w:tcPr>
            <w:tcW w:w="1699" w:type="dxa"/>
            <w:tcBorders>
              <w:top w:val="single" w:sz="4" w:space="0" w:color="auto"/>
              <w:left w:val="single" w:sz="4" w:space="0" w:color="auto"/>
              <w:bottom w:val="nil"/>
              <w:right w:val="nil"/>
            </w:tcBorders>
          </w:tcPr>
          <w:p w:rsidR="00DF0F26" w:rsidRDefault="00DF0F26">
            <w:pPr>
              <w:pStyle w:val="aff7"/>
            </w:pPr>
          </w:p>
        </w:tc>
        <w:tc>
          <w:tcPr>
            <w:tcW w:w="1426" w:type="dxa"/>
            <w:tcBorders>
              <w:top w:val="single" w:sz="4" w:space="0" w:color="auto"/>
              <w:left w:val="single" w:sz="4" w:space="0" w:color="auto"/>
              <w:bottom w:val="nil"/>
              <w:right w:val="nil"/>
            </w:tcBorders>
          </w:tcPr>
          <w:p w:rsidR="00DF0F26" w:rsidRDefault="00DF0F26">
            <w:pPr>
              <w:pStyle w:val="aff7"/>
            </w:pPr>
          </w:p>
        </w:tc>
        <w:tc>
          <w:tcPr>
            <w:tcW w:w="144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0" w:type="dxa"/>
            <w:vMerge/>
            <w:tcBorders>
              <w:top w:val="nil"/>
              <w:bottom w:val="nil"/>
              <w:right w:val="nil"/>
            </w:tcBorders>
          </w:tcPr>
          <w:p w:rsidR="00DF0F26" w:rsidRDefault="00DF0F26">
            <w:pPr>
              <w:pStyle w:val="aff7"/>
            </w:pPr>
          </w:p>
        </w:tc>
        <w:tc>
          <w:tcPr>
            <w:tcW w:w="1363" w:type="dxa"/>
            <w:tcBorders>
              <w:top w:val="single" w:sz="4" w:space="0" w:color="auto"/>
              <w:left w:val="single" w:sz="4" w:space="0" w:color="auto"/>
              <w:bottom w:val="nil"/>
              <w:right w:val="nil"/>
            </w:tcBorders>
          </w:tcPr>
          <w:p w:rsidR="00DF0F26" w:rsidRDefault="00DF0F26">
            <w:pPr>
              <w:pStyle w:val="aff7"/>
            </w:pPr>
          </w:p>
        </w:tc>
        <w:tc>
          <w:tcPr>
            <w:tcW w:w="1493" w:type="dxa"/>
            <w:tcBorders>
              <w:top w:val="single" w:sz="4" w:space="0" w:color="auto"/>
              <w:left w:val="single" w:sz="4" w:space="0" w:color="auto"/>
              <w:bottom w:val="nil"/>
              <w:right w:val="nil"/>
            </w:tcBorders>
          </w:tcPr>
          <w:p w:rsidR="00DF0F26" w:rsidRDefault="00DF0F26">
            <w:pPr>
              <w:pStyle w:val="aff7"/>
            </w:pPr>
          </w:p>
        </w:tc>
        <w:tc>
          <w:tcPr>
            <w:tcW w:w="118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429" w:type="dxa"/>
            <w:tcBorders>
              <w:top w:val="single" w:sz="4" w:space="0" w:color="auto"/>
              <w:left w:val="single" w:sz="4" w:space="0" w:color="auto"/>
              <w:bottom w:val="nil"/>
              <w:right w:val="nil"/>
            </w:tcBorders>
          </w:tcPr>
          <w:p w:rsidR="00DF0F26" w:rsidRDefault="00DF0F26">
            <w:pPr>
              <w:pStyle w:val="aff7"/>
            </w:pPr>
          </w:p>
        </w:tc>
        <w:tc>
          <w:tcPr>
            <w:tcW w:w="1409" w:type="dxa"/>
            <w:tcBorders>
              <w:top w:val="single" w:sz="4" w:space="0" w:color="auto"/>
              <w:left w:val="single" w:sz="4" w:space="0" w:color="auto"/>
              <w:bottom w:val="nil"/>
              <w:right w:val="nil"/>
            </w:tcBorders>
          </w:tcPr>
          <w:p w:rsidR="00DF0F26" w:rsidRDefault="00DF0F26">
            <w:pPr>
              <w:pStyle w:val="aff7"/>
            </w:pPr>
          </w:p>
        </w:tc>
        <w:tc>
          <w:tcPr>
            <w:tcW w:w="1699" w:type="dxa"/>
            <w:tcBorders>
              <w:top w:val="single" w:sz="4" w:space="0" w:color="auto"/>
              <w:left w:val="single" w:sz="4" w:space="0" w:color="auto"/>
              <w:bottom w:val="nil"/>
              <w:right w:val="nil"/>
            </w:tcBorders>
          </w:tcPr>
          <w:p w:rsidR="00DF0F26" w:rsidRDefault="00DF0F26">
            <w:pPr>
              <w:pStyle w:val="aff7"/>
            </w:pPr>
          </w:p>
        </w:tc>
        <w:tc>
          <w:tcPr>
            <w:tcW w:w="1426" w:type="dxa"/>
            <w:tcBorders>
              <w:top w:val="single" w:sz="4" w:space="0" w:color="auto"/>
              <w:left w:val="single" w:sz="4" w:space="0" w:color="auto"/>
              <w:bottom w:val="nil"/>
              <w:right w:val="nil"/>
            </w:tcBorders>
          </w:tcPr>
          <w:p w:rsidR="00DF0F26" w:rsidRDefault="00DF0F26">
            <w:pPr>
              <w:pStyle w:val="aff7"/>
            </w:pPr>
          </w:p>
        </w:tc>
        <w:tc>
          <w:tcPr>
            <w:tcW w:w="144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bookmarkStart w:id="1252" w:name="sub_422000222"/>
            <w:r>
              <w:t>Итого по коду ФАИП</w:t>
            </w:r>
            <w:bookmarkEnd w:id="1252"/>
          </w:p>
        </w:tc>
        <w:tc>
          <w:tcPr>
            <w:tcW w:w="1363" w:type="dxa"/>
            <w:tcBorders>
              <w:top w:val="single" w:sz="4" w:space="0" w:color="auto"/>
              <w:left w:val="single" w:sz="4" w:space="0" w:color="auto"/>
              <w:bottom w:val="nil"/>
              <w:right w:val="nil"/>
            </w:tcBorders>
          </w:tcPr>
          <w:p w:rsidR="00DF0F26" w:rsidRDefault="00DF0F26">
            <w:pPr>
              <w:pStyle w:val="aff7"/>
              <w:jc w:val="center"/>
            </w:pPr>
            <w:r>
              <w:t>X</w:t>
            </w:r>
          </w:p>
        </w:tc>
        <w:tc>
          <w:tcPr>
            <w:tcW w:w="1493" w:type="dxa"/>
            <w:tcBorders>
              <w:top w:val="single" w:sz="4" w:space="0" w:color="auto"/>
              <w:left w:val="single" w:sz="4" w:space="0" w:color="auto"/>
              <w:bottom w:val="nil"/>
              <w:right w:val="nil"/>
            </w:tcBorders>
          </w:tcPr>
          <w:p w:rsidR="00DF0F26" w:rsidRDefault="00DF0F26">
            <w:pPr>
              <w:pStyle w:val="aff7"/>
              <w:jc w:val="center"/>
            </w:pPr>
            <w:r>
              <w:t>X</w:t>
            </w:r>
          </w:p>
        </w:tc>
        <w:tc>
          <w:tcPr>
            <w:tcW w:w="1181"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429" w:type="dxa"/>
            <w:tcBorders>
              <w:top w:val="single" w:sz="4" w:space="0" w:color="auto"/>
              <w:left w:val="single" w:sz="4" w:space="0" w:color="auto"/>
              <w:bottom w:val="nil"/>
              <w:right w:val="nil"/>
            </w:tcBorders>
          </w:tcPr>
          <w:p w:rsidR="00DF0F26" w:rsidRDefault="00DF0F26">
            <w:pPr>
              <w:pStyle w:val="aff7"/>
            </w:pPr>
          </w:p>
        </w:tc>
        <w:tc>
          <w:tcPr>
            <w:tcW w:w="1409" w:type="dxa"/>
            <w:tcBorders>
              <w:top w:val="single" w:sz="4" w:space="0" w:color="auto"/>
              <w:left w:val="single" w:sz="4" w:space="0" w:color="auto"/>
              <w:bottom w:val="nil"/>
              <w:right w:val="nil"/>
            </w:tcBorders>
          </w:tcPr>
          <w:p w:rsidR="00DF0F26" w:rsidRDefault="00DF0F26">
            <w:pPr>
              <w:pStyle w:val="aff7"/>
            </w:pPr>
          </w:p>
        </w:tc>
        <w:tc>
          <w:tcPr>
            <w:tcW w:w="1699" w:type="dxa"/>
            <w:tcBorders>
              <w:top w:val="single" w:sz="4" w:space="0" w:color="auto"/>
              <w:left w:val="single" w:sz="4" w:space="0" w:color="auto"/>
              <w:bottom w:val="nil"/>
              <w:right w:val="nil"/>
            </w:tcBorders>
          </w:tcPr>
          <w:p w:rsidR="00DF0F26" w:rsidRDefault="00DF0F26">
            <w:pPr>
              <w:pStyle w:val="aff7"/>
            </w:pPr>
          </w:p>
        </w:tc>
        <w:tc>
          <w:tcPr>
            <w:tcW w:w="1426" w:type="dxa"/>
            <w:tcBorders>
              <w:top w:val="single" w:sz="4" w:space="0" w:color="auto"/>
              <w:left w:val="single" w:sz="4" w:space="0" w:color="auto"/>
              <w:bottom w:val="nil"/>
              <w:right w:val="nil"/>
            </w:tcBorders>
          </w:tcPr>
          <w:p w:rsidR="00DF0F26" w:rsidRDefault="00DF0F26">
            <w:pPr>
              <w:pStyle w:val="aff7"/>
            </w:pPr>
          </w:p>
        </w:tc>
        <w:tc>
          <w:tcPr>
            <w:tcW w:w="1447" w:type="dxa"/>
            <w:vMerge w:val="restart"/>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4766" w:type="dxa"/>
            <w:gridSpan w:val="3"/>
            <w:tcBorders>
              <w:top w:val="single" w:sz="4" w:space="0" w:color="auto"/>
              <w:left w:val="nil"/>
              <w:bottom w:val="nil"/>
              <w:right w:val="nil"/>
            </w:tcBorders>
          </w:tcPr>
          <w:p w:rsidR="00DF0F26" w:rsidRDefault="00DF0F26">
            <w:pPr>
              <w:pStyle w:val="aff7"/>
              <w:jc w:val="right"/>
            </w:pPr>
            <w:bookmarkStart w:id="1253" w:name="sub_422000223"/>
            <w:r>
              <w:t>Итого</w:t>
            </w:r>
            <w:bookmarkEnd w:id="1253"/>
          </w:p>
        </w:tc>
        <w:tc>
          <w:tcPr>
            <w:tcW w:w="1181" w:type="dxa"/>
            <w:tcBorders>
              <w:top w:val="single" w:sz="4" w:space="0" w:color="auto"/>
              <w:left w:val="single" w:sz="4" w:space="0" w:color="auto"/>
              <w:bottom w:val="single" w:sz="4" w:space="0" w:color="auto"/>
              <w:right w:val="nil"/>
            </w:tcBorders>
          </w:tcPr>
          <w:p w:rsidR="00DF0F26" w:rsidRDefault="00DF0F26">
            <w:pPr>
              <w:pStyle w:val="aff7"/>
            </w:pPr>
          </w:p>
        </w:tc>
        <w:tc>
          <w:tcPr>
            <w:tcW w:w="936" w:type="dxa"/>
            <w:tcBorders>
              <w:top w:val="single" w:sz="4" w:space="0" w:color="auto"/>
              <w:left w:val="single" w:sz="4" w:space="0" w:color="auto"/>
              <w:bottom w:val="single" w:sz="4" w:space="0" w:color="auto"/>
              <w:right w:val="nil"/>
            </w:tcBorders>
          </w:tcPr>
          <w:p w:rsidR="00DF0F26" w:rsidRDefault="00DF0F26">
            <w:pPr>
              <w:pStyle w:val="aff7"/>
            </w:pPr>
          </w:p>
        </w:tc>
        <w:tc>
          <w:tcPr>
            <w:tcW w:w="1027" w:type="dxa"/>
            <w:tcBorders>
              <w:top w:val="single" w:sz="4" w:space="0" w:color="auto"/>
              <w:left w:val="single" w:sz="4" w:space="0" w:color="auto"/>
              <w:bottom w:val="single" w:sz="4" w:space="0" w:color="auto"/>
              <w:right w:val="nil"/>
            </w:tcBorders>
          </w:tcPr>
          <w:p w:rsidR="00DF0F26" w:rsidRDefault="00DF0F26">
            <w:pPr>
              <w:pStyle w:val="aff7"/>
            </w:pPr>
          </w:p>
        </w:tc>
        <w:tc>
          <w:tcPr>
            <w:tcW w:w="1429" w:type="dxa"/>
            <w:tcBorders>
              <w:top w:val="single" w:sz="4" w:space="0" w:color="auto"/>
              <w:left w:val="single" w:sz="4" w:space="0" w:color="auto"/>
              <w:bottom w:val="single" w:sz="4" w:space="0" w:color="auto"/>
              <w:right w:val="nil"/>
            </w:tcBorders>
          </w:tcPr>
          <w:p w:rsidR="00DF0F26" w:rsidRDefault="00DF0F26">
            <w:pPr>
              <w:pStyle w:val="aff7"/>
            </w:pPr>
          </w:p>
        </w:tc>
        <w:tc>
          <w:tcPr>
            <w:tcW w:w="1409" w:type="dxa"/>
            <w:tcBorders>
              <w:top w:val="single" w:sz="4" w:space="0" w:color="auto"/>
              <w:left w:val="single" w:sz="4" w:space="0" w:color="auto"/>
              <w:bottom w:val="single" w:sz="4" w:space="0" w:color="auto"/>
              <w:right w:val="nil"/>
            </w:tcBorders>
          </w:tcPr>
          <w:p w:rsidR="00DF0F26" w:rsidRDefault="00DF0F26">
            <w:pPr>
              <w:pStyle w:val="aff7"/>
            </w:pPr>
          </w:p>
        </w:tc>
        <w:tc>
          <w:tcPr>
            <w:tcW w:w="1699" w:type="dxa"/>
            <w:tcBorders>
              <w:top w:val="single" w:sz="4" w:space="0" w:color="auto"/>
              <w:left w:val="single" w:sz="4" w:space="0" w:color="auto"/>
              <w:bottom w:val="single" w:sz="4" w:space="0" w:color="auto"/>
              <w:right w:val="nil"/>
            </w:tcBorders>
          </w:tcPr>
          <w:p w:rsidR="00DF0F26" w:rsidRDefault="00DF0F26">
            <w:pPr>
              <w:pStyle w:val="aff7"/>
            </w:pPr>
          </w:p>
        </w:tc>
        <w:tc>
          <w:tcPr>
            <w:tcW w:w="1426" w:type="dxa"/>
            <w:tcBorders>
              <w:top w:val="single" w:sz="4" w:space="0" w:color="auto"/>
              <w:left w:val="single" w:sz="4" w:space="0" w:color="auto"/>
              <w:bottom w:val="single" w:sz="4" w:space="0" w:color="auto"/>
              <w:right w:val="nil"/>
            </w:tcBorders>
          </w:tcPr>
          <w:p w:rsidR="00DF0F26" w:rsidRDefault="00DF0F26">
            <w:pPr>
              <w:pStyle w:val="aff7"/>
            </w:pPr>
          </w:p>
        </w:tc>
        <w:tc>
          <w:tcPr>
            <w:tcW w:w="1447" w:type="dxa"/>
            <w:vMerge/>
            <w:tcBorders>
              <w:top w:val="nil"/>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54" w:name="sub_42300"/>
      <w:r>
        <w:t>3. Операции за счет дополнительного бюджетного финансирования</w:t>
      </w:r>
    </w:p>
    <w:bookmarkEnd w:id="1254"/>
    <w:p w:rsidR="00DF0F26" w:rsidRDefault="00DF0F26"/>
    <w:p w:rsidR="00DF0F26" w:rsidRDefault="00DF0F26">
      <w:pPr>
        <w:pStyle w:val="1"/>
      </w:pPr>
      <w:bookmarkStart w:id="1255" w:name="sub_42301"/>
      <w:r>
        <w:t>3.1. Остатки на лицевом счете</w:t>
      </w:r>
    </w:p>
    <w:bookmarkEnd w:id="125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28"/>
        <w:gridCol w:w="10220"/>
      </w:tblGrid>
      <w:tr w:rsidR="00DF0F26">
        <w:tblPrEx>
          <w:tblCellMar>
            <w:top w:w="0" w:type="dxa"/>
            <w:bottom w:w="0" w:type="dxa"/>
          </w:tblCellMar>
        </w:tblPrEx>
        <w:tc>
          <w:tcPr>
            <w:tcW w:w="5128" w:type="dxa"/>
            <w:tcBorders>
              <w:top w:val="single" w:sz="4" w:space="0" w:color="auto"/>
              <w:left w:val="nil"/>
              <w:bottom w:val="nil"/>
              <w:right w:val="nil"/>
            </w:tcBorders>
          </w:tcPr>
          <w:p w:rsidR="00DF0F26" w:rsidRDefault="00DF0F26">
            <w:pPr>
              <w:pStyle w:val="aff7"/>
              <w:jc w:val="center"/>
            </w:pPr>
            <w:bookmarkStart w:id="1256" w:name="sub_433"/>
            <w:r>
              <w:t>Наименование показателя</w:t>
            </w:r>
            <w:bookmarkEnd w:id="1256"/>
          </w:p>
        </w:tc>
        <w:tc>
          <w:tcPr>
            <w:tcW w:w="10220" w:type="dxa"/>
            <w:tcBorders>
              <w:top w:val="single" w:sz="4" w:space="0" w:color="auto"/>
              <w:left w:val="single" w:sz="4" w:space="0" w:color="auto"/>
              <w:bottom w:val="nil"/>
              <w:right w:val="nil"/>
            </w:tcBorders>
          </w:tcPr>
          <w:p w:rsidR="00DF0F26" w:rsidRDefault="00DF0F26">
            <w:pPr>
              <w:pStyle w:val="aff7"/>
              <w:jc w:val="center"/>
            </w:pPr>
            <w:r>
              <w:t>Источник дополнительного бюджетного финансирования</w:t>
            </w:r>
          </w:p>
        </w:tc>
      </w:tr>
      <w:tr w:rsidR="00DF0F26">
        <w:tblPrEx>
          <w:tblCellMar>
            <w:top w:w="0" w:type="dxa"/>
            <w:bottom w:w="0" w:type="dxa"/>
          </w:tblCellMar>
        </w:tblPrEx>
        <w:tc>
          <w:tcPr>
            <w:tcW w:w="5128" w:type="dxa"/>
            <w:tcBorders>
              <w:top w:val="single" w:sz="4" w:space="0" w:color="auto"/>
              <w:left w:val="nil"/>
              <w:bottom w:val="nil"/>
              <w:right w:val="nil"/>
            </w:tcBorders>
          </w:tcPr>
          <w:p w:rsidR="00DF0F26" w:rsidRDefault="00DF0F26">
            <w:pPr>
              <w:pStyle w:val="aff7"/>
              <w:jc w:val="center"/>
            </w:pPr>
            <w:r>
              <w:t>1</w:t>
            </w:r>
          </w:p>
        </w:tc>
        <w:tc>
          <w:tcPr>
            <w:tcW w:w="10220" w:type="dxa"/>
            <w:tcBorders>
              <w:top w:val="single" w:sz="4" w:space="0" w:color="auto"/>
              <w:left w:val="single" w:sz="4" w:space="0" w:color="auto"/>
              <w:bottom w:val="nil"/>
              <w:right w:val="nil"/>
            </w:tcBorders>
          </w:tcPr>
          <w:p w:rsidR="00DF0F26" w:rsidRDefault="00DF0F26">
            <w:pPr>
              <w:pStyle w:val="aff7"/>
              <w:jc w:val="center"/>
            </w:pPr>
            <w:r>
              <w:t>2</w:t>
            </w:r>
          </w:p>
        </w:tc>
      </w:tr>
      <w:tr w:rsidR="00DF0F26">
        <w:tblPrEx>
          <w:tblCellMar>
            <w:top w:w="0" w:type="dxa"/>
            <w:bottom w:w="0" w:type="dxa"/>
          </w:tblCellMar>
        </w:tblPrEx>
        <w:tc>
          <w:tcPr>
            <w:tcW w:w="5128" w:type="dxa"/>
            <w:tcBorders>
              <w:top w:val="single" w:sz="4" w:space="0" w:color="auto"/>
              <w:left w:val="nil"/>
              <w:bottom w:val="nil"/>
              <w:right w:val="nil"/>
            </w:tcBorders>
          </w:tcPr>
          <w:p w:rsidR="00DF0F26" w:rsidRDefault="00DF0F26">
            <w:pPr>
              <w:pStyle w:val="afff0"/>
            </w:pPr>
            <w:bookmarkStart w:id="1257" w:name="sub_434"/>
            <w:r>
              <w:t>Остаток на начало года</w:t>
            </w:r>
            <w:bookmarkEnd w:id="1257"/>
          </w:p>
        </w:tc>
        <w:tc>
          <w:tcPr>
            <w:tcW w:w="1022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128" w:type="dxa"/>
            <w:tcBorders>
              <w:top w:val="single" w:sz="4" w:space="0" w:color="auto"/>
              <w:left w:val="nil"/>
              <w:bottom w:val="single" w:sz="4" w:space="0" w:color="auto"/>
              <w:right w:val="nil"/>
            </w:tcBorders>
          </w:tcPr>
          <w:p w:rsidR="00DF0F26" w:rsidRDefault="00DF0F26">
            <w:pPr>
              <w:pStyle w:val="afff0"/>
            </w:pPr>
            <w:bookmarkStart w:id="1258" w:name="sub_435"/>
            <w:r>
              <w:t>Остаток на отчетную дату</w:t>
            </w:r>
            <w:bookmarkEnd w:id="1258"/>
          </w:p>
        </w:tc>
        <w:tc>
          <w:tcPr>
            <w:tcW w:w="1022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259" w:name="sub_42302"/>
      <w:r>
        <w:t>3.2. Операции со средствами за счет дополнительного бюджетного финансирования</w:t>
      </w:r>
    </w:p>
    <w:bookmarkEnd w:id="125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32"/>
        <w:gridCol w:w="2242"/>
        <w:gridCol w:w="2251"/>
        <w:gridCol w:w="2150"/>
        <w:gridCol w:w="2443"/>
        <w:gridCol w:w="2362"/>
        <w:gridCol w:w="2263"/>
      </w:tblGrid>
      <w:tr w:rsidR="00DF0F26">
        <w:tblPrEx>
          <w:tblCellMar>
            <w:top w:w="0" w:type="dxa"/>
            <w:bottom w:w="0" w:type="dxa"/>
          </w:tblCellMar>
        </w:tblPrEx>
        <w:tc>
          <w:tcPr>
            <w:tcW w:w="1632" w:type="dxa"/>
            <w:tcBorders>
              <w:top w:val="single" w:sz="4" w:space="0" w:color="auto"/>
              <w:left w:val="nil"/>
              <w:bottom w:val="nil"/>
              <w:right w:val="nil"/>
            </w:tcBorders>
          </w:tcPr>
          <w:p w:rsidR="00DF0F26" w:rsidRDefault="00DF0F26">
            <w:pPr>
              <w:pStyle w:val="aff7"/>
              <w:jc w:val="center"/>
            </w:pPr>
            <w:bookmarkStart w:id="1260" w:name="sub_42321"/>
            <w:r>
              <w:t xml:space="preserve">Код по </w:t>
            </w:r>
            <w:hyperlink r:id="rId355" w:history="1">
              <w:r>
                <w:rPr>
                  <w:rStyle w:val="a4"/>
                </w:rPr>
                <w:t>БК</w:t>
              </w:r>
            </w:hyperlink>
            <w:bookmarkEnd w:id="1260"/>
          </w:p>
        </w:tc>
        <w:tc>
          <w:tcPr>
            <w:tcW w:w="2242" w:type="dxa"/>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2251" w:type="dxa"/>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w:t>
            </w:r>
          </w:p>
        </w:tc>
        <w:tc>
          <w:tcPr>
            <w:tcW w:w="2150" w:type="dxa"/>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2443"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2362" w:type="dxa"/>
            <w:tcBorders>
              <w:top w:val="single" w:sz="4" w:space="0" w:color="auto"/>
              <w:left w:val="single" w:sz="4" w:space="0" w:color="auto"/>
              <w:bottom w:val="nil"/>
              <w:right w:val="nil"/>
            </w:tcBorders>
          </w:tcPr>
          <w:p w:rsidR="00DF0F26" w:rsidRDefault="00DF0F26">
            <w:pPr>
              <w:pStyle w:val="aff7"/>
              <w:jc w:val="center"/>
            </w:pPr>
            <w:r>
              <w:t>Выплаты</w:t>
            </w:r>
          </w:p>
        </w:tc>
        <w:tc>
          <w:tcPr>
            <w:tcW w:w="2263" w:type="dxa"/>
            <w:tcBorders>
              <w:top w:val="single" w:sz="4" w:space="0" w:color="auto"/>
              <w:left w:val="single" w:sz="4" w:space="0" w:color="auto"/>
              <w:bottom w:val="nil"/>
              <w:right w:val="nil"/>
            </w:tcBorders>
          </w:tcPr>
          <w:p w:rsidR="00DF0F26" w:rsidRDefault="00DF0F26">
            <w:pPr>
              <w:pStyle w:val="aff7"/>
              <w:jc w:val="center"/>
            </w:pPr>
            <w:r>
              <w:t>Итого</w:t>
            </w:r>
          </w:p>
          <w:p w:rsidR="00DF0F26" w:rsidRDefault="00DF0F26">
            <w:pPr>
              <w:pStyle w:val="aff7"/>
              <w:jc w:val="center"/>
            </w:pPr>
            <w:r>
              <w:t>(</w:t>
            </w:r>
            <w:hyperlink w:anchor="sub_42321" w:history="1">
              <w:r>
                <w:rPr>
                  <w:rStyle w:val="a4"/>
                </w:rPr>
                <w:t>гр. 6</w:t>
              </w:r>
            </w:hyperlink>
            <w:r>
              <w:t xml:space="preserve"> - гр. 5)</w:t>
            </w:r>
          </w:p>
        </w:tc>
      </w:tr>
      <w:tr w:rsidR="00DF0F26">
        <w:tblPrEx>
          <w:tblCellMar>
            <w:top w:w="0" w:type="dxa"/>
            <w:bottom w:w="0" w:type="dxa"/>
          </w:tblCellMar>
        </w:tblPrEx>
        <w:tc>
          <w:tcPr>
            <w:tcW w:w="1632" w:type="dxa"/>
            <w:tcBorders>
              <w:top w:val="single" w:sz="4" w:space="0" w:color="auto"/>
              <w:left w:val="nil"/>
              <w:bottom w:val="nil"/>
              <w:right w:val="nil"/>
            </w:tcBorders>
          </w:tcPr>
          <w:p w:rsidR="00DF0F26" w:rsidRDefault="00DF0F26">
            <w:pPr>
              <w:pStyle w:val="aff7"/>
              <w:jc w:val="center"/>
            </w:pPr>
            <w:r>
              <w:t>1</w:t>
            </w:r>
          </w:p>
        </w:tc>
        <w:tc>
          <w:tcPr>
            <w:tcW w:w="2242" w:type="dxa"/>
            <w:tcBorders>
              <w:top w:val="single" w:sz="4" w:space="0" w:color="auto"/>
              <w:left w:val="single" w:sz="4" w:space="0" w:color="auto"/>
              <w:bottom w:val="nil"/>
              <w:right w:val="nil"/>
            </w:tcBorders>
          </w:tcPr>
          <w:p w:rsidR="00DF0F26" w:rsidRDefault="00DF0F26">
            <w:pPr>
              <w:pStyle w:val="aff7"/>
              <w:jc w:val="center"/>
            </w:pPr>
            <w:r>
              <w:t>2</w:t>
            </w:r>
          </w:p>
        </w:tc>
        <w:tc>
          <w:tcPr>
            <w:tcW w:w="2251" w:type="dxa"/>
            <w:tcBorders>
              <w:top w:val="single" w:sz="4" w:space="0" w:color="auto"/>
              <w:left w:val="single" w:sz="4" w:space="0" w:color="auto"/>
              <w:bottom w:val="nil"/>
              <w:right w:val="nil"/>
            </w:tcBorders>
          </w:tcPr>
          <w:p w:rsidR="00DF0F26" w:rsidRDefault="00DF0F26">
            <w:pPr>
              <w:pStyle w:val="aff7"/>
              <w:jc w:val="center"/>
            </w:pPr>
            <w:r>
              <w:t>3</w:t>
            </w:r>
          </w:p>
        </w:tc>
        <w:tc>
          <w:tcPr>
            <w:tcW w:w="2150" w:type="dxa"/>
            <w:tcBorders>
              <w:top w:val="single" w:sz="4" w:space="0" w:color="auto"/>
              <w:left w:val="single" w:sz="4" w:space="0" w:color="auto"/>
              <w:bottom w:val="nil"/>
              <w:right w:val="nil"/>
            </w:tcBorders>
          </w:tcPr>
          <w:p w:rsidR="00DF0F26" w:rsidRDefault="00DF0F26">
            <w:pPr>
              <w:pStyle w:val="aff7"/>
              <w:jc w:val="center"/>
            </w:pPr>
            <w:r>
              <w:t>4</w:t>
            </w:r>
          </w:p>
        </w:tc>
        <w:tc>
          <w:tcPr>
            <w:tcW w:w="2443" w:type="dxa"/>
            <w:tcBorders>
              <w:top w:val="single" w:sz="4" w:space="0" w:color="auto"/>
              <w:left w:val="single" w:sz="4" w:space="0" w:color="auto"/>
              <w:bottom w:val="nil"/>
              <w:right w:val="nil"/>
            </w:tcBorders>
          </w:tcPr>
          <w:p w:rsidR="00DF0F26" w:rsidRDefault="00DF0F26">
            <w:pPr>
              <w:pStyle w:val="aff7"/>
              <w:jc w:val="center"/>
            </w:pPr>
            <w:r>
              <w:t>5</w:t>
            </w:r>
          </w:p>
        </w:tc>
        <w:tc>
          <w:tcPr>
            <w:tcW w:w="2362" w:type="dxa"/>
            <w:tcBorders>
              <w:top w:val="single" w:sz="4" w:space="0" w:color="auto"/>
              <w:left w:val="single" w:sz="4" w:space="0" w:color="auto"/>
              <w:bottom w:val="nil"/>
              <w:right w:val="nil"/>
            </w:tcBorders>
          </w:tcPr>
          <w:p w:rsidR="00DF0F26" w:rsidRDefault="00DF0F26">
            <w:pPr>
              <w:pStyle w:val="aff7"/>
              <w:jc w:val="center"/>
            </w:pPr>
            <w:r>
              <w:t>6</w:t>
            </w:r>
          </w:p>
        </w:tc>
        <w:tc>
          <w:tcPr>
            <w:tcW w:w="2263"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1632" w:type="dxa"/>
            <w:tcBorders>
              <w:top w:val="single" w:sz="4" w:space="0" w:color="auto"/>
              <w:bottom w:val="nil"/>
              <w:right w:val="nil"/>
            </w:tcBorders>
          </w:tcPr>
          <w:p w:rsidR="00DF0F26" w:rsidRDefault="00DF0F26">
            <w:pPr>
              <w:pStyle w:val="aff7"/>
            </w:pPr>
          </w:p>
        </w:tc>
        <w:tc>
          <w:tcPr>
            <w:tcW w:w="2242" w:type="dxa"/>
            <w:tcBorders>
              <w:top w:val="single" w:sz="4" w:space="0" w:color="auto"/>
              <w:left w:val="single" w:sz="4" w:space="0" w:color="auto"/>
              <w:bottom w:val="nil"/>
              <w:right w:val="nil"/>
            </w:tcBorders>
          </w:tcPr>
          <w:p w:rsidR="00DF0F26" w:rsidRDefault="00DF0F26">
            <w:pPr>
              <w:pStyle w:val="aff7"/>
            </w:pPr>
          </w:p>
        </w:tc>
        <w:tc>
          <w:tcPr>
            <w:tcW w:w="2251" w:type="dxa"/>
            <w:tcBorders>
              <w:top w:val="single" w:sz="4" w:space="0" w:color="auto"/>
              <w:left w:val="single" w:sz="4" w:space="0" w:color="auto"/>
              <w:bottom w:val="nil"/>
              <w:right w:val="nil"/>
            </w:tcBorders>
          </w:tcPr>
          <w:p w:rsidR="00DF0F26" w:rsidRDefault="00DF0F26">
            <w:pPr>
              <w:pStyle w:val="aff7"/>
            </w:pPr>
          </w:p>
        </w:tc>
        <w:tc>
          <w:tcPr>
            <w:tcW w:w="2150" w:type="dxa"/>
            <w:tcBorders>
              <w:top w:val="single" w:sz="4" w:space="0" w:color="auto"/>
              <w:left w:val="single" w:sz="4" w:space="0" w:color="auto"/>
              <w:bottom w:val="nil"/>
              <w:right w:val="nil"/>
            </w:tcBorders>
          </w:tcPr>
          <w:p w:rsidR="00DF0F26" w:rsidRDefault="00DF0F26">
            <w:pPr>
              <w:pStyle w:val="aff7"/>
            </w:pPr>
          </w:p>
        </w:tc>
        <w:tc>
          <w:tcPr>
            <w:tcW w:w="2443" w:type="dxa"/>
            <w:tcBorders>
              <w:top w:val="single" w:sz="4" w:space="0" w:color="auto"/>
              <w:left w:val="single" w:sz="4" w:space="0" w:color="auto"/>
              <w:bottom w:val="nil"/>
              <w:right w:val="nil"/>
            </w:tcBorders>
          </w:tcPr>
          <w:p w:rsidR="00DF0F26" w:rsidRDefault="00DF0F26">
            <w:pPr>
              <w:pStyle w:val="aff7"/>
            </w:pPr>
          </w:p>
        </w:tc>
        <w:tc>
          <w:tcPr>
            <w:tcW w:w="2362" w:type="dxa"/>
            <w:tcBorders>
              <w:top w:val="single" w:sz="4" w:space="0" w:color="auto"/>
              <w:left w:val="single" w:sz="4" w:space="0" w:color="auto"/>
              <w:bottom w:val="nil"/>
              <w:right w:val="nil"/>
            </w:tcBorders>
          </w:tcPr>
          <w:p w:rsidR="00DF0F26" w:rsidRDefault="00DF0F26">
            <w:pPr>
              <w:pStyle w:val="aff7"/>
            </w:pPr>
          </w:p>
        </w:tc>
        <w:tc>
          <w:tcPr>
            <w:tcW w:w="226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32" w:type="dxa"/>
            <w:tcBorders>
              <w:top w:val="single" w:sz="4" w:space="0" w:color="auto"/>
              <w:bottom w:val="nil"/>
              <w:right w:val="nil"/>
            </w:tcBorders>
          </w:tcPr>
          <w:p w:rsidR="00DF0F26" w:rsidRDefault="00DF0F26">
            <w:pPr>
              <w:pStyle w:val="aff7"/>
            </w:pPr>
          </w:p>
        </w:tc>
        <w:tc>
          <w:tcPr>
            <w:tcW w:w="2242" w:type="dxa"/>
            <w:tcBorders>
              <w:top w:val="single" w:sz="4" w:space="0" w:color="auto"/>
              <w:left w:val="single" w:sz="4" w:space="0" w:color="auto"/>
              <w:bottom w:val="nil"/>
              <w:right w:val="nil"/>
            </w:tcBorders>
          </w:tcPr>
          <w:p w:rsidR="00DF0F26" w:rsidRDefault="00DF0F26">
            <w:pPr>
              <w:pStyle w:val="aff7"/>
            </w:pPr>
          </w:p>
        </w:tc>
        <w:tc>
          <w:tcPr>
            <w:tcW w:w="2251" w:type="dxa"/>
            <w:tcBorders>
              <w:top w:val="single" w:sz="4" w:space="0" w:color="auto"/>
              <w:left w:val="single" w:sz="4" w:space="0" w:color="auto"/>
              <w:bottom w:val="nil"/>
              <w:right w:val="nil"/>
            </w:tcBorders>
          </w:tcPr>
          <w:p w:rsidR="00DF0F26" w:rsidRDefault="00DF0F26">
            <w:pPr>
              <w:pStyle w:val="aff7"/>
            </w:pPr>
          </w:p>
        </w:tc>
        <w:tc>
          <w:tcPr>
            <w:tcW w:w="2150" w:type="dxa"/>
            <w:tcBorders>
              <w:top w:val="single" w:sz="4" w:space="0" w:color="auto"/>
              <w:left w:val="single" w:sz="4" w:space="0" w:color="auto"/>
              <w:bottom w:val="nil"/>
              <w:right w:val="nil"/>
            </w:tcBorders>
          </w:tcPr>
          <w:p w:rsidR="00DF0F26" w:rsidRDefault="00DF0F26">
            <w:pPr>
              <w:pStyle w:val="aff7"/>
            </w:pPr>
          </w:p>
        </w:tc>
        <w:tc>
          <w:tcPr>
            <w:tcW w:w="2443" w:type="dxa"/>
            <w:tcBorders>
              <w:top w:val="single" w:sz="4" w:space="0" w:color="auto"/>
              <w:left w:val="single" w:sz="4" w:space="0" w:color="auto"/>
              <w:bottom w:val="nil"/>
              <w:right w:val="nil"/>
            </w:tcBorders>
          </w:tcPr>
          <w:p w:rsidR="00DF0F26" w:rsidRDefault="00DF0F26">
            <w:pPr>
              <w:pStyle w:val="aff7"/>
            </w:pPr>
          </w:p>
        </w:tc>
        <w:tc>
          <w:tcPr>
            <w:tcW w:w="2362" w:type="dxa"/>
            <w:tcBorders>
              <w:top w:val="single" w:sz="4" w:space="0" w:color="auto"/>
              <w:left w:val="single" w:sz="4" w:space="0" w:color="auto"/>
              <w:bottom w:val="nil"/>
              <w:right w:val="nil"/>
            </w:tcBorders>
          </w:tcPr>
          <w:p w:rsidR="00DF0F26" w:rsidRDefault="00DF0F26">
            <w:pPr>
              <w:pStyle w:val="aff7"/>
            </w:pPr>
          </w:p>
        </w:tc>
        <w:tc>
          <w:tcPr>
            <w:tcW w:w="226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32" w:type="dxa"/>
            <w:tcBorders>
              <w:top w:val="single" w:sz="4" w:space="0" w:color="auto"/>
              <w:left w:val="nil"/>
              <w:bottom w:val="nil"/>
              <w:right w:val="nil"/>
            </w:tcBorders>
          </w:tcPr>
          <w:p w:rsidR="00DF0F26" w:rsidRDefault="00DF0F26">
            <w:pPr>
              <w:pStyle w:val="aff7"/>
              <w:jc w:val="right"/>
            </w:pPr>
            <w:bookmarkStart w:id="1261" w:name="sub_436"/>
            <w:r>
              <w:t>Итого</w:t>
            </w:r>
            <w:bookmarkEnd w:id="1261"/>
          </w:p>
        </w:tc>
        <w:tc>
          <w:tcPr>
            <w:tcW w:w="2242" w:type="dxa"/>
            <w:tcBorders>
              <w:top w:val="single" w:sz="4" w:space="0" w:color="auto"/>
              <w:left w:val="single" w:sz="4" w:space="0" w:color="auto"/>
              <w:bottom w:val="single" w:sz="4" w:space="0" w:color="auto"/>
              <w:right w:val="nil"/>
            </w:tcBorders>
          </w:tcPr>
          <w:p w:rsidR="00DF0F26" w:rsidRDefault="00DF0F26">
            <w:pPr>
              <w:pStyle w:val="aff7"/>
            </w:pPr>
          </w:p>
        </w:tc>
        <w:tc>
          <w:tcPr>
            <w:tcW w:w="2251" w:type="dxa"/>
            <w:tcBorders>
              <w:top w:val="single" w:sz="4" w:space="0" w:color="auto"/>
              <w:left w:val="single" w:sz="4" w:space="0" w:color="auto"/>
              <w:bottom w:val="single" w:sz="4" w:space="0" w:color="auto"/>
              <w:right w:val="nil"/>
            </w:tcBorders>
          </w:tcPr>
          <w:p w:rsidR="00DF0F26" w:rsidRDefault="00DF0F26">
            <w:pPr>
              <w:pStyle w:val="aff7"/>
            </w:pPr>
          </w:p>
        </w:tc>
        <w:tc>
          <w:tcPr>
            <w:tcW w:w="2150" w:type="dxa"/>
            <w:tcBorders>
              <w:top w:val="single" w:sz="4" w:space="0" w:color="auto"/>
              <w:left w:val="single" w:sz="4" w:space="0" w:color="auto"/>
              <w:bottom w:val="single" w:sz="4" w:space="0" w:color="auto"/>
              <w:right w:val="nil"/>
            </w:tcBorders>
          </w:tcPr>
          <w:p w:rsidR="00DF0F26" w:rsidRDefault="00DF0F26">
            <w:pPr>
              <w:pStyle w:val="aff7"/>
            </w:pPr>
          </w:p>
        </w:tc>
        <w:tc>
          <w:tcPr>
            <w:tcW w:w="2443" w:type="dxa"/>
            <w:tcBorders>
              <w:top w:val="single" w:sz="4" w:space="0" w:color="auto"/>
              <w:left w:val="single" w:sz="4" w:space="0" w:color="auto"/>
              <w:bottom w:val="single" w:sz="4" w:space="0" w:color="auto"/>
              <w:right w:val="nil"/>
            </w:tcBorders>
          </w:tcPr>
          <w:p w:rsidR="00DF0F26" w:rsidRDefault="00DF0F26">
            <w:pPr>
              <w:pStyle w:val="aff7"/>
            </w:pPr>
          </w:p>
        </w:tc>
        <w:tc>
          <w:tcPr>
            <w:tcW w:w="2362" w:type="dxa"/>
            <w:tcBorders>
              <w:top w:val="single" w:sz="4" w:space="0" w:color="auto"/>
              <w:left w:val="single" w:sz="4" w:space="0" w:color="auto"/>
              <w:bottom w:val="single" w:sz="4" w:space="0" w:color="auto"/>
              <w:right w:val="nil"/>
            </w:tcBorders>
          </w:tcPr>
          <w:p w:rsidR="00DF0F26" w:rsidRDefault="00DF0F26">
            <w:pPr>
              <w:pStyle w:val="aff7"/>
            </w:pPr>
          </w:p>
        </w:tc>
        <w:tc>
          <w:tcPr>
            <w:tcW w:w="226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r>
        <w:rPr>
          <w:rStyle w:val="a3"/>
        </w:rPr>
        <w:t>Форма 0531767, с. 4</w:t>
      </w:r>
    </w:p>
    <w:p w:rsidR="00DF0F26" w:rsidRDefault="00DF0F26">
      <w:pPr>
        <w:ind w:firstLine="698"/>
        <w:jc w:val="right"/>
      </w:pPr>
      <w:r>
        <w:t>Номер лицевого счета ___________</w:t>
      </w:r>
    </w:p>
    <w:p w:rsidR="00DF0F26" w:rsidRDefault="00DF0F26">
      <w:pPr>
        <w:ind w:firstLine="698"/>
        <w:jc w:val="right"/>
      </w:pPr>
      <w:r>
        <w:t>от "__" ________ 20___ г.</w:t>
      </w:r>
    </w:p>
    <w:p w:rsidR="00DF0F26" w:rsidRDefault="00DF0F26"/>
    <w:p w:rsidR="00DF0F26" w:rsidRDefault="00DF0F26">
      <w:pPr>
        <w:pStyle w:val="1"/>
      </w:pPr>
      <w:bookmarkStart w:id="1262" w:name="sub_42303"/>
      <w:r>
        <w:t>3.3. Остатки бюджетных данных и бюджетных обязательств</w:t>
      </w:r>
    </w:p>
    <w:bookmarkEnd w:id="126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7"/>
        <w:gridCol w:w="4315"/>
        <w:gridCol w:w="4872"/>
        <w:gridCol w:w="4498"/>
      </w:tblGrid>
      <w:tr w:rsidR="00DF0F26">
        <w:tblPrEx>
          <w:tblCellMar>
            <w:top w:w="0" w:type="dxa"/>
            <w:bottom w:w="0" w:type="dxa"/>
          </w:tblCellMar>
        </w:tblPrEx>
        <w:tc>
          <w:tcPr>
            <w:tcW w:w="1627" w:type="dxa"/>
            <w:tcBorders>
              <w:top w:val="single" w:sz="4" w:space="0" w:color="auto"/>
              <w:left w:val="nil"/>
              <w:bottom w:val="nil"/>
              <w:right w:val="nil"/>
            </w:tcBorders>
          </w:tcPr>
          <w:p w:rsidR="00DF0F26" w:rsidRDefault="00DF0F26">
            <w:pPr>
              <w:pStyle w:val="aff7"/>
              <w:jc w:val="center"/>
            </w:pPr>
            <w:bookmarkStart w:id="1263" w:name="sub_437"/>
            <w:r>
              <w:t xml:space="preserve">Код по </w:t>
            </w:r>
            <w:hyperlink r:id="rId356" w:history="1">
              <w:r>
                <w:rPr>
                  <w:rStyle w:val="a4"/>
                </w:rPr>
                <w:t>БК</w:t>
              </w:r>
            </w:hyperlink>
            <w:bookmarkEnd w:id="1263"/>
          </w:p>
        </w:tc>
        <w:tc>
          <w:tcPr>
            <w:tcW w:w="4315" w:type="dxa"/>
            <w:tcBorders>
              <w:top w:val="single" w:sz="4" w:space="0" w:color="auto"/>
              <w:left w:val="single" w:sz="4" w:space="0" w:color="auto"/>
              <w:bottom w:val="nil"/>
              <w:right w:val="nil"/>
            </w:tcBorders>
          </w:tcPr>
          <w:p w:rsidR="00DF0F26" w:rsidRDefault="00DF0F26">
            <w:pPr>
              <w:pStyle w:val="aff7"/>
              <w:jc w:val="center"/>
            </w:pPr>
            <w:r>
              <w:t>Неиспользованная часть лимитов бюджетных обязательств</w:t>
            </w:r>
          </w:p>
          <w:p w:rsidR="00DF0F26" w:rsidRDefault="00DF0F26">
            <w:pPr>
              <w:pStyle w:val="aff7"/>
              <w:jc w:val="center"/>
            </w:pPr>
            <w:r>
              <w:t>(</w:t>
            </w:r>
            <w:hyperlink w:anchor="sub_42321" w:history="1">
              <w:r>
                <w:rPr>
                  <w:rStyle w:val="a4"/>
                </w:rPr>
                <w:t>подраздел 3.2 гр. 2</w:t>
              </w:r>
            </w:hyperlink>
            <w:r>
              <w:t xml:space="preserve"> - подраздел 3.2 гр. 4)</w:t>
            </w:r>
          </w:p>
        </w:tc>
        <w:tc>
          <w:tcPr>
            <w:tcW w:w="4872" w:type="dxa"/>
            <w:tcBorders>
              <w:top w:val="single" w:sz="4" w:space="0" w:color="auto"/>
              <w:left w:val="single" w:sz="4" w:space="0" w:color="auto"/>
              <w:bottom w:val="nil"/>
              <w:right w:val="nil"/>
            </w:tcBorders>
          </w:tcPr>
          <w:p w:rsidR="00DF0F26" w:rsidRDefault="00DF0F26">
            <w:pPr>
              <w:pStyle w:val="aff7"/>
              <w:jc w:val="center"/>
            </w:pPr>
            <w:r>
              <w:t>Неиспользованная часть предельных объемов финансирования</w:t>
            </w:r>
          </w:p>
          <w:p w:rsidR="00DF0F26" w:rsidRDefault="00DF0F26">
            <w:pPr>
              <w:pStyle w:val="aff7"/>
              <w:jc w:val="center"/>
            </w:pPr>
            <w:r>
              <w:t>(</w:t>
            </w:r>
            <w:hyperlink w:anchor="sub_42321" w:history="1">
              <w:r>
                <w:rPr>
                  <w:rStyle w:val="a4"/>
                </w:rPr>
                <w:t>подраздел 3.2 гр. 3</w:t>
              </w:r>
            </w:hyperlink>
            <w:r>
              <w:t xml:space="preserve"> - подраздел 3.2 гр. 7)</w:t>
            </w:r>
          </w:p>
        </w:tc>
        <w:tc>
          <w:tcPr>
            <w:tcW w:w="4498" w:type="dxa"/>
            <w:tcBorders>
              <w:top w:val="single" w:sz="4" w:space="0" w:color="auto"/>
              <w:left w:val="single" w:sz="4" w:space="0" w:color="auto"/>
              <w:bottom w:val="nil"/>
              <w:right w:val="nil"/>
            </w:tcBorders>
          </w:tcPr>
          <w:p w:rsidR="00DF0F26" w:rsidRDefault="00DF0F26">
            <w:pPr>
              <w:pStyle w:val="aff7"/>
              <w:jc w:val="center"/>
            </w:pPr>
            <w:r>
              <w:t>Неисполненные бюджетные обязательства</w:t>
            </w:r>
          </w:p>
          <w:p w:rsidR="00DF0F26" w:rsidRDefault="00DF0F26">
            <w:pPr>
              <w:pStyle w:val="aff7"/>
              <w:jc w:val="center"/>
            </w:pPr>
            <w:r>
              <w:t>(</w:t>
            </w:r>
            <w:hyperlink w:anchor="sub_42321" w:history="1">
              <w:r>
                <w:rPr>
                  <w:rStyle w:val="a4"/>
                </w:rPr>
                <w:t>подраздел 3.2 гр. 4</w:t>
              </w:r>
            </w:hyperlink>
            <w:r>
              <w:t xml:space="preserve"> - подраздел 3.2 гр. 7)</w:t>
            </w:r>
          </w:p>
        </w:tc>
      </w:tr>
      <w:tr w:rsidR="00DF0F26">
        <w:tblPrEx>
          <w:tblCellMar>
            <w:top w:w="0" w:type="dxa"/>
            <w:bottom w:w="0" w:type="dxa"/>
          </w:tblCellMar>
        </w:tblPrEx>
        <w:tc>
          <w:tcPr>
            <w:tcW w:w="1627" w:type="dxa"/>
            <w:tcBorders>
              <w:top w:val="single" w:sz="4" w:space="0" w:color="auto"/>
              <w:left w:val="nil"/>
              <w:bottom w:val="nil"/>
              <w:right w:val="nil"/>
            </w:tcBorders>
          </w:tcPr>
          <w:p w:rsidR="00DF0F26" w:rsidRDefault="00DF0F26">
            <w:pPr>
              <w:pStyle w:val="aff7"/>
              <w:jc w:val="center"/>
            </w:pPr>
            <w:r>
              <w:t>1</w:t>
            </w:r>
          </w:p>
        </w:tc>
        <w:tc>
          <w:tcPr>
            <w:tcW w:w="4315" w:type="dxa"/>
            <w:tcBorders>
              <w:top w:val="single" w:sz="4" w:space="0" w:color="auto"/>
              <w:left w:val="single" w:sz="4" w:space="0" w:color="auto"/>
              <w:bottom w:val="nil"/>
              <w:right w:val="nil"/>
            </w:tcBorders>
          </w:tcPr>
          <w:p w:rsidR="00DF0F26" w:rsidRDefault="00DF0F26">
            <w:pPr>
              <w:pStyle w:val="aff7"/>
              <w:jc w:val="center"/>
            </w:pPr>
            <w:r>
              <w:t>2</w:t>
            </w:r>
          </w:p>
        </w:tc>
        <w:tc>
          <w:tcPr>
            <w:tcW w:w="4872" w:type="dxa"/>
            <w:tcBorders>
              <w:top w:val="single" w:sz="4" w:space="0" w:color="auto"/>
              <w:left w:val="single" w:sz="4" w:space="0" w:color="auto"/>
              <w:bottom w:val="nil"/>
              <w:right w:val="nil"/>
            </w:tcBorders>
          </w:tcPr>
          <w:p w:rsidR="00DF0F26" w:rsidRDefault="00DF0F26">
            <w:pPr>
              <w:pStyle w:val="aff7"/>
              <w:jc w:val="center"/>
            </w:pPr>
            <w:r>
              <w:t>3</w:t>
            </w:r>
          </w:p>
        </w:tc>
        <w:tc>
          <w:tcPr>
            <w:tcW w:w="4498"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1627" w:type="dxa"/>
            <w:tcBorders>
              <w:top w:val="single" w:sz="4" w:space="0" w:color="auto"/>
              <w:bottom w:val="nil"/>
              <w:right w:val="nil"/>
            </w:tcBorders>
          </w:tcPr>
          <w:p w:rsidR="00DF0F26" w:rsidRDefault="00DF0F26">
            <w:pPr>
              <w:pStyle w:val="aff7"/>
            </w:pPr>
          </w:p>
        </w:tc>
        <w:tc>
          <w:tcPr>
            <w:tcW w:w="4315" w:type="dxa"/>
            <w:tcBorders>
              <w:top w:val="single" w:sz="4" w:space="0" w:color="auto"/>
              <w:left w:val="single" w:sz="4" w:space="0" w:color="auto"/>
              <w:bottom w:val="nil"/>
              <w:right w:val="nil"/>
            </w:tcBorders>
          </w:tcPr>
          <w:p w:rsidR="00DF0F26" w:rsidRDefault="00DF0F26">
            <w:pPr>
              <w:pStyle w:val="aff7"/>
            </w:pPr>
          </w:p>
        </w:tc>
        <w:tc>
          <w:tcPr>
            <w:tcW w:w="4872" w:type="dxa"/>
            <w:tcBorders>
              <w:top w:val="single" w:sz="4" w:space="0" w:color="auto"/>
              <w:left w:val="single" w:sz="4" w:space="0" w:color="auto"/>
              <w:bottom w:val="nil"/>
              <w:right w:val="nil"/>
            </w:tcBorders>
          </w:tcPr>
          <w:p w:rsidR="00DF0F26" w:rsidRDefault="00DF0F26">
            <w:pPr>
              <w:pStyle w:val="aff7"/>
            </w:pPr>
          </w:p>
        </w:tc>
        <w:tc>
          <w:tcPr>
            <w:tcW w:w="449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bottom w:val="nil"/>
              <w:right w:val="nil"/>
            </w:tcBorders>
          </w:tcPr>
          <w:p w:rsidR="00DF0F26" w:rsidRDefault="00DF0F26">
            <w:pPr>
              <w:pStyle w:val="aff7"/>
            </w:pPr>
          </w:p>
        </w:tc>
        <w:tc>
          <w:tcPr>
            <w:tcW w:w="4315" w:type="dxa"/>
            <w:tcBorders>
              <w:top w:val="single" w:sz="4" w:space="0" w:color="auto"/>
              <w:left w:val="single" w:sz="4" w:space="0" w:color="auto"/>
              <w:bottom w:val="nil"/>
              <w:right w:val="nil"/>
            </w:tcBorders>
          </w:tcPr>
          <w:p w:rsidR="00DF0F26" w:rsidRDefault="00DF0F26">
            <w:pPr>
              <w:pStyle w:val="aff7"/>
            </w:pPr>
          </w:p>
        </w:tc>
        <w:tc>
          <w:tcPr>
            <w:tcW w:w="4872" w:type="dxa"/>
            <w:tcBorders>
              <w:top w:val="single" w:sz="4" w:space="0" w:color="auto"/>
              <w:left w:val="single" w:sz="4" w:space="0" w:color="auto"/>
              <w:bottom w:val="nil"/>
              <w:right w:val="nil"/>
            </w:tcBorders>
          </w:tcPr>
          <w:p w:rsidR="00DF0F26" w:rsidRDefault="00DF0F26">
            <w:pPr>
              <w:pStyle w:val="aff7"/>
            </w:pPr>
          </w:p>
        </w:tc>
        <w:tc>
          <w:tcPr>
            <w:tcW w:w="449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27" w:type="dxa"/>
            <w:tcBorders>
              <w:top w:val="single" w:sz="4" w:space="0" w:color="auto"/>
              <w:left w:val="nil"/>
              <w:bottom w:val="nil"/>
              <w:right w:val="nil"/>
            </w:tcBorders>
          </w:tcPr>
          <w:p w:rsidR="00DF0F26" w:rsidRDefault="00DF0F26">
            <w:pPr>
              <w:pStyle w:val="aff7"/>
              <w:jc w:val="right"/>
            </w:pPr>
            <w:bookmarkStart w:id="1264" w:name="sub_438"/>
            <w:r>
              <w:t>Итого</w:t>
            </w:r>
            <w:bookmarkEnd w:id="1264"/>
          </w:p>
        </w:tc>
        <w:tc>
          <w:tcPr>
            <w:tcW w:w="4315" w:type="dxa"/>
            <w:tcBorders>
              <w:top w:val="single" w:sz="4" w:space="0" w:color="auto"/>
              <w:left w:val="single" w:sz="4" w:space="0" w:color="auto"/>
              <w:bottom w:val="single" w:sz="4" w:space="0" w:color="auto"/>
              <w:right w:val="nil"/>
            </w:tcBorders>
          </w:tcPr>
          <w:p w:rsidR="00DF0F26" w:rsidRDefault="00DF0F26">
            <w:pPr>
              <w:pStyle w:val="aff7"/>
            </w:pPr>
          </w:p>
        </w:tc>
        <w:tc>
          <w:tcPr>
            <w:tcW w:w="4872" w:type="dxa"/>
            <w:tcBorders>
              <w:top w:val="single" w:sz="4" w:space="0" w:color="auto"/>
              <w:left w:val="single" w:sz="4" w:space="0" w:color="auto"/>
              <w:bottom w:val="single" w:sz="4" w:space="0" w:color="auto"/>
              <w:right w:val="nil"/>
            </w:tcBorders>
          </w:tcPr>
          <w:p w:rsidR="00DF0F26" w:rsidRDefault="00DF0F26">
            <w:pPr>
              <w:pStyle w:val="aff7"/>
            </w:pPr>
          </w:p>
        </w:tc>
        <w:tc>
          <w:tcPr>
            <w:tcW w:w="449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265" w:name="sub_42304"/>
      <w:r>
        <w:t>3.4. Источники дополнительного бюджетного финансирования (СПРАВОЧНО)</w:t>
      </w:r>
    </w:p>
    <w:bookmarkEnd w:id="126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32"/>
        <w:gridCol w:w="4310"/>
        <w:gridCol w:w="4872"/>
        <w:gridCol w:w="4498"/>
      </w:tblGrid>
      <w:tr w:rsidR="00DF0F26">
        <w:tblPrEx>
          <w:tblCellMar>
            <w:top w:w="0" w:type="dxa"/>
            <w:bottom w:w="0" w:type="dxa"/>
          </w:tblCellMar>
        </w:tblPrEx>
        <w:tc>
          <w:tcPr>
            <w:tcW w:w="1632" w:type="dxa"/>
            <w:tcBorders>
              <w:top w:val="single" w:sz="4" w:space="0" w:color="auto"/>
              <w:left w:val="nil"/>
              <w:bottom w:val="nil"/>
              <w:right w:val="nil"/>
            </w:tcBorders>
          </w:tcPr>
          <w:p w:rsidR="00DF0F26" w:rsidRDefault="00DF0F26">
            <w:pPr>
              <w:pStyle w:val="aff7"/>
              <w:jc w:val="center"/>
            </w:pPr>
            <w:bookmarkStart w:id="1266" w:name="sub_42341"/>
            <w:r>
              <w:t xml:space="preserve">Код по </w:t>
            </w:r>
            <w:hyperlink r:id="rId357" w:history="1">
              <w:r>
                <w:rPr>
                  <w:rStyle w:val="a4"/>
                </w:rPr>
                <w:t>БК</w:t>
              </w:r>
            </w:hyperlink>
            <w:bookmarkEnd w:id="1266"/>
          </w:p>
        </w:tc>
        <w:tc>
          <w:tcPr>
            <w:tcW w:w="4310"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4872" w:type="dxa"/>
            <w:tcBorders>
              <w:top w:val="single" w:sz="4" w:space="0" w:color="auto"/>
              <w:left w:val="single" w:sz="4" w:space="0" w:color="auto"/>
              <w:bottom w:val="nil"/>
              <w:right w:val="nil"/>
            </w:tcBorders>
          </w:tcPr>
          <w:p w:rsidR="00DF0F26" w:rsidRDefault="00DF0F26">
            <w:pPr>
              <w:pStyle w:val="aff7"/>
              <w:jc w:val="center"/>
            </w:pPr>
            <w:r>
              <w:t>Возвраты</w:t>
            </w:r>
          </w:p>
        </w:tc>
        <w:tc>
          <w:tcPr>
            <w:tcW w:w="4498" w:type="dxa"/>
            <w:tcBorders>
              <w:top w:val="single" w:sz="4" w:space="0" w:color="auto"/>
              <w:left w:val="single" w:sz="4" w:space="0" w:color="auto"/>
              <w:bottom w:val="nil"/>
              <w:right w:val="nil"/>
            </w:tcBorders>
          </w:tcPr>
          <w:p w:rsidR="00DF0F26" w:rsidRDefault="00DF0F26">
            <w:pPr>
              <w:pStyle w:val="aff7"/>
              <w:jc w:val="center"/>
            </w:pPr>
            <w:r>
              <w:t>Итого</w:t>
            </w:r>
          </w:p>
          <w:p w:rsidR="00DF0F26" w:rsidRDefault="00DF0F26">
            <w:pPr>
              <w:pStyle w:val="aff7"/>
              <w:jc w:val="center"/>
            </w:pPr>
            <w:r>
              <w:t>(</w:t>
            </w:r>
            <w:hyperlink w:anchor="sub_42341" w:history="1">
              <w:r>
                <w:rPr>
                  <w:rStyle w:val="a4"/>
                </w:rPr>
                <w:t>гр. 2</w:t>
              </w:r>
            </w:hyperlink>
            <w:r>
              <w:t xml:space="preserve"> - гр. 3)</w:t>
            </w:r>
          </w:p>
        </w:tc>
      </w:tr>
      <w:tr w:rsidR="00DF0F26">
        <w:tblPrEx>
          <w:tblCellMar>
            <w:top w:w="0" w:type="dxa"/>
            <w:bottom w:w="0" w:type="dxa"/>
          </w:tblCellMar>
        </w:tblPrEx>
        <w:tc>
          <w:tcPr>
            <w:tcW w:w="1632" w:type="dxa"/>
            <w:tcBorders>
              <w:top w:val="single" w:sz="4" w:space="0" w:color="auto"/>
              <w:left w:val="nil"/>
              <w:bottom w:val="nil"/>
              <w:right w:val="nil"/>
            </w:tcBorders>
          </w:tcPr>
          <w:p w:rsidR="00DF0F26" w:rsidRDefault="00DF0F26">
            <w:pPr>
              <w:pStyle w:val="aff7"/>
              <w:jc w:val="center"/>
            </w:pPr>
            <w:r>
              <w:t>1</w:t>
            </w:r>
          </w:p>
        </w:tc>
        <w:tc>
          <w:tcPr>
            <w:tcW w:w="4310" w:type="dxa"/>
            <w:tcBorders>
              <w:top w:val="single" w:sz="4" w:space="0" w:color="auto"/>
              <w:left w:val="single" w:sz="4" w:space="0" w:color="auto"/>
              <w:bottom w:val="nil"/>
              <w:right w:val="nil"/>
            </w:tcBorders>
          </w:tcPr>
          <w:p w:rsidR="00DF0F26" w:rsidRDefault="00DF0F26">
            <w:pPr>
              <w:pStyle w:val="aff7"/>
              <w:jc w:val="center"/>
            </w:pPr>
            <w:r>
              <w:t>2</w:t>
            </w:r>
          </w:p>
        </w:tc>
        <w:tc>
          <w:tcPr>
            <w:tcW w:w="4872" w:type="dxa"/>
            <w:tcBorders>
              <w:top w:val="single" w:sz="4" w:space="0" w:color="auto"/>
              <w:left w:val="single" w:sz="4" w:space="0" w:color="auto"/>
              <w:bottom w:val="nil"/>
              <w:right w:val="nil"/>
            </w:tcBorders>
          </w:tcPr>
          <w:p w:rsidR="00DF0F26" w:rsidRDefault="00DF0F26">
            <w:pPr>
              <w:pStyle w:val="aff7"/>
              <w:jc w:val="center"/>
            </w:pPr>
            <w:r>
              <w:t>3</w:t>
            </w:r>
          </w:p>
        </w:tc>
        <w:tc>
          <w:tcPr>
            <w:tcW w:w="4498"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1632" w:type="dxa"/>
            <w:tcBorders>
              <w:top w:val="single" w:sz="4" w:space="0" w:color="auto"/>
              <w:bottom w:val="nil"/>
              <w:right w:val="nil"/>
            </w:tcBorders>
          </w:tcPr>
          <w:p w:rsidR="00DF0F26" w:rsidRDefault="00DF0F26">
            <w:pPr>
              <w:pStyle w:val="aff7"/>
            </w:pPr>
          </w:p>
        </w:tc>
        <w:tc>
          <w:tcPr>
            <w:tcW w:w="4310" w:type="dxa"/>
            <w:tcBorders>
              <w:top w:val="single" w:sz="4" w:space="0" w:color="auto"/>
              <w:left w:val="single" w:sz="4" w:space="0" w:color="auto"/>
              <w:bottom w:val="nil"/>
              <w:right w:val="nil"/>
            </w:tcBorders>
          </w:tcPr>
          <w:p w:rsidR="00DF0F26" w:rsidRDefault="00DF0F26">
            <w:pPr>
              <w:pStyle w:val="aff7"/>
            </w:pPr>
          </w:p>
        </w:tc>
        <w:tc>
          <w:tcPr>
            <w:tcW w:w="4872" w:type="dxa"/>
            <w:tcBorders>
              <w:top w:val="single" w:sz="4" w:space="0" w:color="auto"/>
              <w:left w:val="single" w:sz="4" w:space="0" w:color="auto"/>
              <w:bottom w:val="nil"/>
              <w:right w:val="nil"/>
            </w:tcBorders>
          </w:tcPr>
          <w:p w:rsidR="00DF0F26" w:rsidRDefault="00DF0F26">
            <w:pPr>
              <w:pStyle w:val="aff7"/>
            </w:pPr>
          </w:p>
        </w:tc>
        <w:tc>
          <w:tcPr>
            <w:tcW w:w="449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32" w:type="dxa"/>
            <w:tcBorders>
              <w:top w:val="single" w:sz="4" w:space="0" w:color="auto"/>
              <w:bottom w:val="nil"/>
              <w:right w:val="nil"/>
            </w:tcBorders>
          </w:tcPr>
          <w:p w:rsidR="00DF0F26" w:rsidRDefault="00DF0F26">
            <w:pPr>
              <w:pStyle w:val="aff7"/>
            </w:pPr>
          </w:p>
        </w:tc>
        <w:tc>
          <w:tcPr>
            <w:tcW w:w="4310" w:type="dxa"/>
            <w:tcBorders>
              <w:top w:val="single" w:sz="4" w:space="0" w:color="auto"/>
              <w:left w:val="single" w:sz="4" w:space="0" w:color="auto"/>
              <w:bottom w:val="nil"/>
              <w:right w:val="nil"/>
            </w:tcBorders>
          </w:tcPr>
          <w:p w:rsidR="00DF0F26" w:rsidRDefault="00DF0F26">
            <w:pPr>
              <w:pStyle w:val="aff7"/>
            </w:pPr>
          </w:p>
        </w:tc>
        <w:tc>
          <w:tcPr>
            <w:tcW w:w="4872" w:type="dxa"/>
            <w:tcBorders>
              <w:top w:val="single" w:sz="4" w:space="0" w:color="auto"/>
              <w:left w:val="single" w:sz="4" w:space="0" w:color="auto"/>
              <w:bottom w:val="nil"/>
              <w:right w:val="nil"/>
            </w:tcBorders>
          </w:tcPr>
          <w:p w:rsidR="00DF0F26" w:rsidRDefault="00DF0F26">
            <w:pPr>
              <w:pStyle w:val="aff7"/>
            </w:pPr>
          </w:p>
        </w:tc>
        <w:tc>
          <w:tcPr>
            <w:tcW w:w="449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32" w:type="dxa"/>
            <w:tcBorders>
              <w:top w:val="single" w:sz="4" w:space="0" w:color="auto"/>
              <w:bottom w:val="nil"/>
              <w:right w:val="nil"/>
            </w:tcBorders>
          </w:tcPr>
          <w:p w:rsidR="00DF0F26" w:rsidRDefault="00DF0F26">
            <w:pPr>
              <w:pStyle w:val="aff7"/>
            </w:pPr>
          </w:p>
        </w:tc>
        <w:tc>
          <w:tcPr>
            <w:tcW w:w="4310" w:type="dxa"/>
            <w:tcBorders>
              <w:top w:val="single" w:sz="4" w:space="0" w:color="auto"/>
              <w:left w:val="single" w:sz="4" w:space="0" w:color="auto"/>
              <w:bottom w:val="nil"/>
              <w:right w:val="nil"/>
            </w:tcBorders>
          </w:tcPr>
          <w:p w:rsidR="00DF0F26" w:rsidRDefault="00DF0F26">
            <w:pPr>
              <w:pStyle w:val="aff7"/>
            </w:pPr>
          </w:p>
        </w:tc>
        <w:tc>
          <w:tcPr>
            <w:tcW w:w="4872" w:type="dxa"/>
            <w:tcBorders>
              <w:top w:val="single" w:sz="4" w:space="0" w:color="auto"/>
              <w:left w:val="single" w:sz="4" w:space="0" w:color="auto"/>
              <w:bottom w:val="nil"/>
              <w:right w:val="nil"/>
            </w:tcBorders>
          </w:tcPr>
          <w:p w:rsidR="00DF0F26" w:rsidRDefault="00DF0F26">
            <w:pPr>
              <w:pStyle w:val="aff7"/>
            </w:pPr>
          </w:p>
        </w:tc>
        <w:tc>
          <w:tcPr>
            <w:tcW w:w="449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632" w:type="dxa"/>
            <w:tcBorders>
              <w:top w:val="single" w:sz="4" w:space="0" w:color="auto"/>
              <w:left w:val="nil"/>
              <w:bottom w:val="nil"/>
              <w:right w:val="nil"/>
            </w:tcBorders>
          </w:tcPr>
          <w:p w:rsidR="00DF0F26" w:rsidRDefault="00DF0F26">
            <w:pPr>
              <w:pStyle w:val="aff7"/>
              <w:jc w:val="right"/>
            </w:pPr>
            <w:bookmarkStart w:id="1267" w:name="sub_439"/>
            <w:r>
              <w:t>Итого</w:t>
            </w:r>
            <w:bookmarkEnd w:id="1267"/>
          </w:p>
        </w:tc>
        <w:tc>
          <w:tcPr>
            <w:tcW w:w="4310" w:type="dxa"/>
            <w:tcBorders>
              <w:top w:val="single" w:sz="4" w:space="0" w:color="auto"/>
              <w:left w:val="single" w:sz="4" w:space="0" w:color="auto"/>
              <w:bottom w:val="single" w:sz="4" w:space="0" w:color="auto"/>
              <w:right w:val="nil"/>
            </w:tcBorders>
          </w:tcPr>
          <w:p w:rsidR="00DF0F26" w:rsidRDefault="00DF0F26">
            <w:pPr>
              <w:pStyle w:val="aff7"/>
            </w:pPr>
          </w:p>
        </w:tc>
        <w:tc>
          <w:tcPr>
            <w:tcW w:w="4872" w:type="dxa"/>
            <w:tcBorders>
              <w:top w:val="single" w:sz="4" w:space="0" w:color="auto"/>
              <w:left w:val="single" w:sz="4" w:space="0" w:color="auto"/>
              <w:bottom w:val="single" w:sz="4" w:space="0" w:color="auto"/>
              <w:right w:val="nil"/>
            </w:tcBorders>
          </w:tcPr>
          <w:p w:rsidR="00DF0F26" w:rsidRDefault="00DF0F26">
            <w:pPr>
              <w:pStyle w:val="aff7"/>
            </w:pPr>
          </w:p>
        </w:tc>
        <w:tc>
          <w:tcPr>
            <w:tcW w:w="449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_____________________ __________________ 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_____________________ __________________ 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 20__ г.</w:t>
      </w:r>
    </w:p>
    <w:p w:rsidR="00DF0F26" w:rsidRDefault="00DF0F26"/>
    <w:p w:rsidR="00DF0F26" w:rsidRDefault="00DF0F26">
      <w:pPr>
        <w:pStyle w:val="aff8"/>
        <w:rPr>
          <w:sz w:val="22"/>
          <w:szCs w:val="22"/>
        </w:rPr>
      </w:pPr>
      <w:r>
        <w:rPr>
          <w:sz w:val="22"/>
          <w:szCs w:val="22"/>
        </w:rPr>
        <w:t>Принимающая сторона:</w:t>
      </w:r>
    </w:p>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_____________________ __________________ 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_____________________ __________________ 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 20__ г.</w:t>
      </w:r>
    </w:p>
    <w:p w:rsidR="00DF0F26" w:rsidRDefault="00DF0F26"/>
    <w:p w:rsidR="00DF0F26" w:rsidRDefault="00DF0F26">
      <w:pPr>
        <w:pStyle w:val="aff8"/>
        <w:rPr>
          <w:sz w:val="22"/>
          <w:szCs w:val="22"/>
        </w:rPr>
      </w:pPr>
      <w:r>
        <w:rPr>
          <w:sz w:val="22"/>
          <w:szCs w:val="22"/>
        </w:rPr>
        <w:t>Указанные в данном Акте показатели подтверждаю:</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_____________________ __________________ 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_____________________ __________________ 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 20__ г.</w:t>
      </w:r>
    </w:p>
    <w:p w:rsidR="00DF0F26" w:rsidRDefault="00DF0F26"/>
    <w:p w:rsidR="00DF0F26" w:rsidRDefault="00DF0F26">
      <w:pPr>
        <w:pStyle w:val="aff8"/>
        <w:rPr>
          <w:sz w:val="22"/>
          <w:szCs w:val="22"/>
        </w:rPr>
      </w:pPr>
      <w:r>
        <w:rPr>
          <w:sz w:val="22"/>
          <w:szCs w:val="22"/>
        </w:rPr>
        <w:t>Номер страницы _____</w:t>
      </w:r>
    </w:p>
    <w:p w:rsidR="00DF0F26" w:rsidRDefault="00DF0F26">
      <w:pPr>
        <w:pStyle w:val="aff8"/>
        <w:rPr>
          <w:sz w:val="22"/>
          <w:szCs w:val="22"/>
        </w:rPr>
      </w:pPr>
      <w:r>
        <w:rPr>
          <w:sz w:val="22"/>
          <w:szCs w:val="22"/>
        </w:rPr>
        <w:t>Всего страниц ______</w:t>
      </w:r>
    </w:p>
    <w:p w:rsidR="00DF0F26" w:rsidRDefault="00DF0F26"/>
    <w:p w:rsidR="00DF0F26" w:rsidRDefault="00DF0F26">
      <w:pPr>
        <w:pStyle w:val="afa"/>
        <w:rPr>
          <w:color w:val="000000"/>
          <w:sz w:val="16"/>
          <w:szCs w:val="16"/>
        </w:rPr>
      </w:pPr>
      <w:bookmarkStart w:id="1268" w:name="sub_43000"/>
      <w:r>
        <w:rPr>
          <w:color w:val="000000"/>
          <w:sz w:val="16"/>
          <w:szCs w:val="16"/>
        </w:rPr>
        <w:t>Информация об изменениях:</w:t>
      </w:r>
    </w:p>
    <w:bookmarkEnd w:id="1268"/>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358"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34</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01"/>
        <w:gridCol w:w="4702"/>
        <w:gridCol w:w="1451"/>
        <w:gridCol w:w="1451"/>
        <w:gridCol w:w="2414"/>
        <w:gridCol w:w="1291"/>
      </w:tblGrid>
      <w:tr w:rsidR="00DF0F26">
        <w:tblPrEx>
          <w:tblCellMar>
            <w:top w:w="0" w:type="dxa"/>
            <w:bottom w:w="0" w:type="dxa"/>
          </w:tblCellMar>
        </w:tblPrEx>
        <w:tc>
          <w:tcPr>
            <w:tcW w:w="11605" w:type="dxa"/>
            <w:gridSpan w:val="4"/>
            <w:tcBorders>
              <w:top w:val="nil"/>
              <w:left w:val="nil"/>
              <w:bottom w:val="nil"/>
              <w:right w:val="nil"/>
            </w:tcBorders>
          </w:tcPr>
          <w:p w:rsidR="00DF0F26" w:rsidRDefault="00DF0F26">
            <w:pPr>
              <w:pStyle w:val="1"/>
            </w:pPr>
            <w:r>
              <w:t>АКТ</w:t>
            </w:r>
          </w:p>
        </w:tc>
        <w:tc>
          <w:tcPr>
            <w:tcW w:w="2414" w:type="dxa"/>
            <w:tcBorders>
              <w:top w:val="nil"/>
              <w:left w:val="nil"/>
              <w:bottom w:val="nil"/>
              <w:right w:val="nil"/>
            </w:tcBorders>
          </w:tcPr>
          <w:p w:rsidR="00DF0F26" w:rsidRDefault="00DF0F26">
            <w:pPr>
              <w:pStyle w:val="aff7"/>
            </w:pPr>
          </w:p>
        </w:tc>
        <w:tc>
          <w:tcPr>
            <w:tcW w:w="1291" w:type="dxa"/>
            <w:tcBorders>
              <w:top w:val="nil"/>
              <w:left w:val="nil"/>
              <w:bottom w:val="single" w:sz="4" w:space="0" w:color="auto"/>
              <w:right w:val="nil"/>
            </w:tcBorders>
          </w:tcPr>
          <w:p w:rsidR="00DF0F26" w:rsidRDefault="00DF0F26">
            <w:pPr>
              <w:pStyle w:val="aff7"/>
            </w:pPr>
          </w:p>
        </w:tc>
      </w:tr>
      <w:tr w:rsidR="00DF0F26">
        <w:tblPrEx>
          <w:tblCellMar>
            <w:top w:w="0" w:type="dxa"/>
            <w:bottom w:w="0" w:type="dxa"/>
          </w:tblCellMar>
        </w:tblPrEx>
        <w:tc>
          <w:tcPr>
            <w:tcW w:w="11605" w:type="dxa"/>
            <w:gridSpan w:val="4"/>
            <w:tcBorders>
              <w:top w:val="nil"/>
              <w:left w:val="nil"/>
              <w:bottom w:val="nil"/>
              <w:right w:val="nil"/>
            </w:tcBorders>
          </w:tcPr>
          <w:p w:rsidR="00DF0F26" w:rsidRDefault="00DF0F26">
            <w:pPr>
              <w:pStyle w:val="1"/>
            </w:pPr>
            <w:r>
              <w:t>приемки-передачи показателей лицевого счета</w:t>
            </w:r>
          </w:p>
        </w:tc>
        <w:tc>
          <w:tcPr>
            <w:tcW w:w="2414" w:type="dxa"/>
            <w:tcBorders>
              <w:top w:val="nil"/>
              <w:left w:val="nil"/>
              <w:bottom w:val="nil"/>
              <w:right w:val="nil"/>
            </w:tcBorders>
          </w:tcPr>
          <w:p w:rsidR="00DF0F26" w:rsidRDefault="00DF0F26">
            <w:pPr>
              <w:pStyle w:val="aff7"/>
            </w:pPr>
          </w:p>
        </w:tc>
        <w:tc>
          <w:tcPr>
            <w:tcW w:w="1291"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8703" w:type="dxa"/>
            <w:gridSpan w:val="2"/>
            <w:tcBorders>
              <w:top w:val="nil"/>
              <w:left w:val="nil"/>
              <w:bottom w:val="nil"/>
              <w:right w:val="nil"/>
            </w:tcBorders>
          </w:tcPr>
          <w:p w:rsidR="00DF0F26" w:rsidRDefault="00DF0F26">
            <w:pPr>
              <w:pStyle w:val="aff7"/>
              <w:jc w:val="right"/>
            </w:pPr>
            <w:r>
              <w:rPr>
                <w:rStyle w:val="a3"/>
              </w:rPr>
              <w:t>получателя бюджетных средств N </w:t>
            </w:r>
          </w:p>
        </w:tc>
        <w:tc>
          <w:tcPr>
            <w:tcW w:w="145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1" w:type="dxa"/>
            <w:tcBorders>
              <w:top w:val="nil"/>
              <w:left w:val="single" w:sz="4" w:space="0" w:color="auto"/>
              <w:bottom w:val="nil"/>
              <w:right w:val="nil"/>
            </w:tcBorders>
          </w:tcPr>
          <w:p w:rsidR="00DF0F26" w:rsidRDefault="00DF0F26">
            <w:pPr>
              <w:pStyle w:val="aff7"/>
            </w:pPr>
          </w:p>
        </w:tc>
        <w:tc>
          <w:tcPr>
            <w:tcW w:w="2414" w:type="dxa"/>
            <w:tcBorders>
              <w:top w:val="nil"/>
              <w:left w:val="nil"/>
              <w:bottom w:val="nil"/>
              <w:right w:val="nil"/>
            </w:tcBorders>
          </w:tcPr>
          <w:p w:rsidR="00DF0F26" w:rsidRDefault="00DF0F26">
            <w:pPr>
              <w:pStyle w:val="aff7"/>
              <w:jc w:val="right"/>
            </w:pPr>
            <w:r>
              <w:t>Форма по КФД</w:t>
            </w:r>
          </w:p>
        </w:tc>
        <w:tc>
          <w:tcPr>
            <w:tcW w:w="1291" w:type="dxa"/>
            <w:tcBorders>
              <w:top w:val="single" w:sz="4" w:space="0" w:color="auto"/>
              <w:left w:val="single" w:sz="4" w:space="0" w:color="auto"/>
              <w:bottom w:val="nil"/>
            </w:tcBorders>
          </w:tcPr>
          <w:p w:rsidR="00DF0F26" w:rsidRDefault="00DF0F26">
            <w:pPr>
              <w:pStyle w:val="aff7"/>
              <w:jc w:val="center"/>
            </w:pPr>
            <w:r>
              <w:t>0531742</w:t>
            </w:r>
          </w:p>
        </w:tc>
      </w:tr>
      <w:tr w:rsidR="00DF0F26">
        <w:tblPrEx>
          <w:tblCellMar>
            <w:top w:w="0" w:type="dxa"/>
            <w:bottom w:w="0" w:type="dxa"/>
          </w:tblCellMar>
        </w:tblPrEx>
        <w:tc>
          <w:tcPr>
            <w:tcW w:w="11605" w:type="dxa"/>
            <w:gridSpan w:val="4"/>
            <w:tcBorders>
              <w:top w:val="nil"/>
              <w:left w:val="nil"/>
              <w:bottom w:val="nil"/>
              <w:right w:val="nil"/>
            </w:tcBorders>
          </w:tcPr>
          <w:p w:rsidR="00DF0F26" w:rsidRDefault="00DF0F26">
            <w:pPr>
              <w:pStyle w:val="1"/>
            </w:pPr>
            <w:r>
              <w:t>(для отражения операций за ____ - ____ годы)</w:t>
            </w:r>
          </w:p>
        </w:tc>
        <w:tc>
          <w:tcPr>
            <w:tcW w:w="2414" w:type="dxa"/>
            <w:tcBorders>
              <w:top w:val="nil"/>
              <w:left w:val="nil"/>
              <w:bottom w:val="nil"/>
              <w:right w:val="nil"/>
            </w:tcBorders>
          </w:tcPr>
          <w:p w:rsidR="00DF0F26" w:rsidRDefault="00DF0F26">
            <w:pPr>
              <w:pStyle w:val="aff7"/>
            </w:pPr>
          </w:p>
        </w:tc>
        <w:tc>
          <w:tcPr>
            <w:tcW w:w="129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1605" w:type="dxa"/>
            <w:gridSpan w:val="4"/>
            <w:tcBorders>
              <w:top w:val="nil"/>
              <w:left w:val="nil"/>
              <w:bottom w:val="nil"/>
              <w:right w:val="nil"/>
            </w:tcBorders>
          </w:tcPr>
          <w:p w:rsidR="00DF0F26" w:rsidRDefault="00DF0F26">
            <w:pPr>
              <w:pStyle w:val="1"/>
            </w:pPr>
            <w:r>
              <w:t>от "___"_____________ 20__г</w:t>
            </w:r>
          </w:p>
        </w:tc>
        <w:tc>
          <w:tcPr>
            <w:tcW w:w="2414" w:type="dxa"/>
            <w:tcBorders>
              <w:top w:val="nil"/>
              <w:left w:val="nil"/>
              <w:bottom w:val="nil"/>
              <w:right w:val="nil"/>
            </w:tcBorders>
          </w:tcPr>
          <w:p w:rsidR="00DF0F26" w:rsidRDefault="00DF0F26">
            <w:pPr>
              <w:pStyle w:val="aff7"/>
              <w:jc w:val="right"/>
            </w:pPr>
            <w:r>
              <w:t>Дата</w:t>
            </w:r>
          </w:p>
        </w:tc>
        <w:tc>
          <w:tcPr>
            <w:tcW w:w="1291" w:type="dxa"/>
            <w:tcBorders>
              <w:top w:val="nil"/>
              <w:left w:val="single" w:sz="4" w:space="0" w:color="auto"/>
              <w:bottom w:val="nil"/>
            </w:tcBorders>
          </w:tcPr>
          <w:p w:rsidR="00DF0F26" w:rsidRDefault="00DF0F26">
            <w:pPr>
              <w:pStyle w:val="aff7"/>
            </w:pPr>
          </w:p>
        </w:tc>
      </w:tr>
      <w:tr w:rsidR="00DF0F26">
        <w:tblPrEx>
          <w:tblCellMar>
            <w:top w:w="0" w:type="dxa"/>
            <w:bottom w:w="0" w:type="dxa"/>
          </w:tblCellMar>
        </w:tblPrEx>
        <w:tc>
          <w:tcPr>
            <w:tcW w:w="4001" w:type="dxa"/>
            <w:tcBorders>
              <w:top w:val="nil"/>
              <w:left w:val="nil"/>
              <w:bottom w:val="nil"/>
              <w:right w:val="nil"/>
            </w:tcBorders>
          </w:tcPr>
          <w:p w:rsidR="00DF0F26" w:rsidRDefault="00DF0F26">
            <w:pPr>
              <w:pStyle w:val="afff0"/>
            </w:pPr>
            <w:r>
              <w:t>Орган Федерального казначейства, передающий показатели лицевого счета</w:t>
            </w:r>
          </w:p>
        </w:tc>
        <w:tc>
          <w:tcPr>
            <w:tcW w:w="7604" w:type="dxa"/>
            <w:gridSpan w:val="3"/>
            <w:tcBorders>
              <w:top w:val="nil"/>
              <w:left w:val="nil"/>
              <w:bottom w:val="nil"/>
              <w:right w:val="nil"/>
            </w:tcBorders>
          </w:tcPr>
          <w:p w:rsidR="00DF0F26" w:rsidRDefault="00DF0F26">
            <w:pPr>
              <w:pStyle w:val="aff7"/>
            </w:pPr>
          </w:p>
        </w:tc>
        <w:tc>
          <w:tcPr>
            <w:tcW w:w="2414" w:type="dxa"/>
            <w:tcBorders>
              <w:top w:val="nil"/>
              <w:left w:val="nil"/>
              <w:bottom w:val="nil"/>
              <w:right w:val="nil"/>
            </w:tcBorders>
            <w:vAlign w:val="bottom"/>
          </w:tcPr>
          <w:p w:rsidR="00DF0F26" w:rsidRDefault="00DF0F26">
            <w:pPr>
              <w:pStyle w:val="aff7"/>
              <w:jc w:val="right"/>
            </w:pPr>
            <w:r>
              <w:t>по КОФК</w:t>
            </w:r>
          </w:p>
        </w:tc>
        <w:tc>
          <w:tcPr>
            <w:tcW w:w="129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001" w:type="dxa"/>
            <w:tcBorders>
              <w:top w:val="nil"/>
              <w:left w:val="nil"/>
              <w:bottom w:val="nil"/>
              <w:right w:val="nil"/>
            </w:tcBorders>
          </w:tcPr>
          <w:p w:rsidR="00DF0F26" w:rsidRDefault="00DF0F26">
            <w:pPr>
              <w:pStyle w:val="afff0"/>
            </w:pPr>
            <w:r>
              <w:t>Орган Федерального казначейства, принимающий показатели лицевого счета</w:t>
            </w:r>
          </w:p>
        </w:tc>
        <w:tc>
          <w:tcPr>
            <w:tcW w:w="7604" w:type="dxa"/>
            <w:gridSpan w:val="3"/>
            <w:tcBorders>
              <w:top w:val="single" w:sz="4" w:space="0" w:color="auto"/>
              <w:left w:val="nil"/>
              <w:bottom w:val="nil"/>
              <w:right w:val="nil"/>
            </w:tcBorders>
          </w:tcPr>
          <w:p w:rsidR="00DF0F26" w:rsidRDefault="00DF0F26">
            <w:pPr>
              <w:pStyle w:val="aff7"/>
            </w:pPr>
          </w:p>
        </w:tc>
        <w:tc>
          <w:tcPr>
            <w:tcW w:w="2414" w:type="dxa"/>
            <w:tcBorders>
              <w:top w:val="nil"/>
              <w:left w:val="nil"/>
              <w:bottom w:val="nil"/>
              <w:right w:val="nil"/>
            </w:tcBorders>
            <w:vAlign w:val="bottom"/>
          </w:tcPr>
          <w:p w:rsidR="00DF0F26" w:rsidRDefault="00DF0F26">
            <w:pPr>
              <w:pStyle w:val="aff7"/>
              <w:jc w:val="right"/>
            </w:pPr>
            <w:r>
              <w:t>по КОФК</w:t>
            </w:r>
          </w:p>
        </w:tc>
        <w:tc>
          <w:tcPr>
            <w:tcW w:w="129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001" w:type="dxa"/>
            <w:tcBorders>
              <w:top w:val="nil"/>
              <w:left w:val="nil"/>
              <w:bottom w:val="nil"/>
              <w:right w:val="nil"/>
            </w:tcBorders>
            <w:vAlign w:val="bottom"/>
          </w:tcPr>
          <w:p w:rsidR="00DF0F26" w:rsidRDefault="00DF0F26">
            <w:pPr>
              <w:pStyle w:val="afff0"/>
            </w:pPr>
            <w:r>
              <w:t>Получатель бюджетных средств</w:t>
            </w:r>
          </w:p>
        </w:tc>
        <w:tc>
          <w:tcPr>
            <w:tcW w:w="7604" w:type="dxa"/>
            <w:gridSpan w:val="3"/>
            <w:tcBorders>
              <w:top w:val="single" w:sz="4" w:space="0" w:color="auto"/>
              <w:left w:val="nil"/>
              <w:bottom w:val="nil"/>
              <w:right w:val="nil"/>
            </w:tcBorders>
          </w:tcPr>
          <w:p w:rsidR="00DF0F26" w:rsidRDefault="00DF0F26">
            <w:pPr>
              <w:pStyle w:val="aff7"/>
            </w:pPr>
          </w:p>
        </w:tc>
        <w:tc>
          <w:tcPr>
            <w:tcW w:w="2414" w:type="dxa"/>
            <w:tcBorders>
              <w:top w:val="nil"/>
              <w:left w:val="nil"/>
              <w:bottom w:val="nil"/>
              <w:right w:val="nil"/>
            </w:tcBorders>
          </w:tcPr>
          <w:p w:rsidR="00DF0F26" w:rsidRDefault="00DF0F26">
            <w:pPr>
              <w:pStyle w:val="aff7"/>
              <w:jc w:val="right"/>
            </w:pPr>
            <w:r>
              <w:t>по Сводному реестру</w:t>
            </w:r>
          </w:p>
        </w:tc>
        <w:tc>
          <w:tcPr>
            <w:tcW w:w="129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001" w:type="dxa"/>
            <w:tcBorders>
              <w:top w:val="nil"/>
              <w:left w:val="nil"/>
              <w:bottom w:val="nil"/>
              <w:right w:val="nil"/>
            </w:tcBorders>
          </w:tcPr>
          <w:p w:rsidR="00DF0F26" w:rsidRDefault="00DF0F26">
            <w:pPr>
              <w:pStyle w:val="afff0"/>
            </w:pPr>
            <w:r>
              <w:t>Распорядитель бюджетных средств</w:t>
            </w:r>
          </w:p>
        </w:tc>
        <w:tc>
          <w:tcPr>
            <w:tcW w:w="7604" w:type="dxa"/>
            <w:gridSpan w:val="3"/>
            <w:tcBorders>
              <w:top w:val="single" w:sz="4" w:space="0" w:color="auto"/>
              <w:left w:val="nil"/>
              <w:bottom w:val="nil"/>
              <w:right w:val="nil"/>
            </w:tcBorders>
          </w:tcPr>
          <w:p w:rsidR="00DF0F26" w:rsidRDefault="00DF0F26">
            <w:pPr>
              <w:pStyle w:val="aff7"/>
            </w:pPr>
          </w:p>
        </w:tc>
        <w:tc>
          <w:tcPr>
            <w:tcW w:w="2414" w:type="dxa"/>
            <w:tcBorders>
              <w:top w:val="nil"/>
              <w:left w:val="nil"/>
              <w:bottom w:val="nil"/>
              <w:right w:val="nil"/>
            </w:tcBorders>
          </w:tcPr>
          <w:p w:rsidR="00DF0F26" w:rsidRDefault="00DF0F26">
            <w:pPr>
              <w:pStyle w:val="aff7"/>
              <w:jc w:val="right"/>
            </w:pPr>
            <w:r>
              <w:t>по Сводному реестру</w:t>
            </w:r>
          </w:p>
        </w:tc>
        <w:tc>
          <w:tcPr>
            <w:tcW w:w="129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001" w:type="dxa"/>
            <w:tcBorders>
              <w:top w:val="nil"/>
              <w:left w:val="nil"/>
              <w:bottom w:val="nil"/>
              <w:right w:val="nil"/>
            </w:tcBorders>
          </w:tcPr>
          <w:p w:rsidR="00DF0F26" w:rsidRDefault="00DF0F26">
            <w:pPr>
              <w:pStyle w:val="afff0"/>
            </w:pPr>
            <w:r>
              <w:t>Главный распорядитель бюджетных средств</w:t>
            </w:r>
          </w:p>
        </w:tc>
        <w:tc>
          <w:tcPr>
            <w:tcW w:w="7604" w:type="dxa"/>
            <w:gridSpan w:val="3"/>
            <w:tcBorders>
              <w:top w:val="single" w:sz="4" w:space="0" w:color="auto"/>
              <w:left w:val="nil"/>
              <w:bottom w:val="nil"/>
              <w:right w:val="nil"/>
            </w:tcBorders>
          </w:tcPr>
          <w:p w:rsidR="00DF0F26" w:rsidRDefault="00DF0F26">
            <w:pPr>
              <w:pStyle w:val="aff7"/>
            </w:pPr>
          </w:p>
        </w:tc>
        <w:tc>
          <w:tcPr>
            <w:tcW w:w="2414" w:type="dxa"/>
            <w:tcBorders>
              <w:top w:val="nil"/>
              <w:left w:val="nil"/>
              <w:bottom w:val="nil"/>
              <w:right w:val="nil"/>
            </w:tcBorders>
            <w:vAlign w:val="bottom"/>
          </w:tcPr>
          <w:p w:rsidR="00DF0F26" w:rsidRDefault="00DF0F26">
            <w:pPr>
              <w:pStyle w:val="aff7"/>
              <w:jc w:val="right"/>
            </w:pPr>
            <w:r>
              <w:t xml:space="preserve">Глава по </w:t>
            </w:r>
            <w:hyperlink r:id="rId359" w:history="1">
              <w:r>
                <w:rPr>
                  <w:rStyle w:val="a4"/>
                </w:rPr>
                <w:t>БК</w:t>
              </w:r>
            </w:hyperlink>
          </w:p>
        </w:tc>
        <w:tc>
          <w:tcPr>
            <w:tcW w:w="129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001" w:type="dxa"/>
            <w:tcBorders>
              <w:top w:val="nil"/>
              <w:left w:val="nil"/>
              <w:bottom w:val="nil"/>
              <w:right w:val="nil"/>
            </w:tcBorders>
          </w:tcPr>
          <w:p w:rsidR="00DF0F26" w:rsidRDefault="00DF0F26">
            <w:pPr>
              <w:pStyle w:val="afff0"/>
            </w:pPr>
            <w:r>
              <w:t>Наименование бюджета</w:t>
            </w:r>
          </w:p>
        </w:tc>
        <w:tc>
          <w:tcPr>
            <w:tcW w:w="7604" w:type="dxa"/>
            <w:gridSpan w:val="3"/>
            <w:tcBorders>
              <w:top w:val="single" w:sz="4" w:space="0" w:color="auto"/>
              <w:left w:val="nil"/>
              <w:bottom w:val="nil"/>
              <w:right w:val="nil"/>
            </w:tcBorders>
          </w:tcPr>
          <w:p w:rsidR="00DF0F26" w:rsidRDefault="00DF0F26">
            <w:pPr>
              <w:pStyle w:val="aff7"/>
            </w:pPr>
          </w:p>
        </w:tc>
        <w:tc>
          <w:tcPr>
            <w:tcW w:w="2414" w:type="dxa"/>
            <w:tcBorders>
              <w:top w:val="nil"/>
              <w:left w:val="nil"/>
              <w:bottom w:val="nil"/>
              <w:right w:val="nil"/>
            </w:tcBorders>
          </w:tcPr>
          <w:p w:rsidR="00DF0F26" w:rsidRDefault="00DF0F26">
            <w:pPr>
              <w:pStyle w:val="aff7"/>
            </w:pPr>
          </w:p>
        </w:tc>
        <w:tc>
          <w:tcPr>
            <w:tcW w:w="129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001" w:type="dxa"/>
            <w:tcBorders>
              <w:top w:val="nil"/>
              <w:left w:val="nil"/>
              <w:bottom w:val="nil"/>
              <w:right w:val="nil"/>
            </w:tcBorders>
          </w:tcPr>
          <w:p w:rsidR="00DF0F26" w:rsidRDefault="00DF0F26">
            <w:pPr>
              <w:pStyle w:val="afff0"/>
            </w:pPr>
            <w:r>
              <w:t>Финансовый орган</w:t>
            </w:r>
          </w:p>
        </w:tc>
        <w:tc>
          <w:tcPr>
            <w:tcW w:w="7604" w:type="dxa"/>
            <w:gridSpan w:val="3"/>
            <w:tcBorders>
              <w:top w:val="single" w:sz="4" w:space="0" w:color="auto"/>
              <w:left w:val="nil"/>
              <w:bottom w:val="nil"/>
              <w:right w:val="nil"/>
            </w:tcBorders>
          </w:tcPr>
          <w:p w:rsidR="00DF0F26" w:rsidRDefault="00DF0F26">
            <w:pPr>
              <w:pStyle w:val="aff7"/>
            </w:pPr>
          </w:p>
        </w:tc>
        <w:tc>
          <w:tcPr>
            <w:tcW w:w="2414" w:type="dxa"/>
            <w:tcBorders>
              <w:top w:val="nil"/>
              <w:left w:val="nil"/>
              <w:bottom w:val="nil"/>
              <w:right w:val="nil"/>
            </w:tcBorders>
          </w:tcPr>
          <w:p w:rsidR="00DF0F26" w:rsidRDefault="00DF0F26">
            <w:pPr>
              <w:pStyle w:val="aff7"/>
              <w:jc w:val="right"/>
            </w:pPr>
            <w:r>
              <w:t>по ОКПО</w:t>
            </w:r>
          </w:p>
        </w:tc>
        <w:tc>
          <w:tcPr>
            <w:tcW w:w="129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001" w:type="dxa"/>
            <w:tcBorders>
              <w:top w:val="nil"/>
              <w:left w:val="nil"/>
              <w:bottom w:val="nil"/>
              <w:right w:val="nil"/>
            </w:tcBorders>
          </w:tcPr>
          <w:p w:rsidR="00DF0F26" w:rsidRDefault="00DF0F26">
            <w:pPr>
              <w:pStyle w:val="afff0"/>
            </w:pPr>
            <w:r>
              <w:t>Единица измерения: руб</w:t>
            </w:r>
          </w:p>
        </w:tc>
        <w:tc>
          <w:tcPr>
            <w:tcW w:w="7604" w:type="dxa"/>
            <w:gridSpan w:val="3"/>
            <w:tcBorders>
              <w:top w:val="single" w:sz="4" w:space="0" w:color="auto"/>
              <w:left w:val="nil"/>
              <w:bottom w:val="nil"/>
              <w:right w:val="nil"/>
            </w:tcBorders>
          </w:tcPr>
          <w:p w:rsidR="00DF0F26" w:rsidRDefault="00DF0F26">
            <w:pPr>
              <w:pStyle w:val="aff7"/>
            </w:pPr>
          </w:p>
        </w:tc>
        <w:tc>
          <w:tcPr>
            <w:tcW w:w="2414" w:type="dxa"/>
            <w:tcBorders>
              <w:top w:val="nil"/>
              <w:left w:val="nil"/>
              <w:bottom w:val="nil"/>
              <w:right w:val="nil"/>
            </w:tcBorders>
          </w:tcPr>
          <w:p w:rsidR="00DF0F26" w:rsidRDefault="00DF0F26">
            <w:pPr>
              <w:pStyle w:val="aff7"/>
              <w:jc w:val="right"/>
            </w:pPr>
            <w:r>
              <w:t>по ОКЕИ</w:t>
            </w:r>
          </w:p>
        </w:tc>
        <w:tc>
          <w:tcPr>
            <w:tcW w:w="1291" w:type="dxa"/>
            <w:tcBorders>
              <w:top w:val="single" w:sz="4" w:space="0" w:color="auto"/>
              <w:left w:val="single" w:sz="4" w:space="0" w:color="auto"/>
              <w:bottom w:val="nil"/>
            </w:tcBorders>
          </w:tcPr>
          <w:p w:rsidR="00DF0F26" w:rsidRDefault="00DF0F26">
            <w:pPr>
              <w:pStyle w:val="aff7"/>
              <w:jc w:val="center"/>
            </w:pPr>
            <w:hyperlink r:id="rId360" w:history="1">
              <w:r>
                <w:rPr>
                  <w:rStyle w:val="a4"/>
                </w:rPr>
                <w:t>383</w:t>
              </w:r>
            </w:hyperlink>
          </w:p>
        </w:tc>
      </w:tr>
      <w:tr w:rsidR="00DF0F26">
        <w:tblPrEx>
          <w:tblCellMar>
            <w:top w:w="0" w:type="dxa"/>
            <w:bottom w:w="0" w:type="dxa"/>
          </w:tblCellMar>
        </w:tblPrEx>
        <w:tc>
          <w:tcPr>
            <w:tcW w:w="4001" w:type="dxa"/>
            <w:tcBorders>
              <w:top w:val="nil"/>
              <w:left w:val="nil"/>
              <w:bottom w:val="nil"/>
              <w:right w:val="nil"/>
            </w:tcBorders>
          </w:tcPr>
          <w:p w:rsidR="00DF0F26" w:rsidRDefault="00DF0F26">
            <w:pPr>
              <w:pStyle w:val="afff0"/>
            </w:pPr>
            <w:r>
              <w:t>Основание для передачи</w:t>
            </w:r>
          </w:p>
        </w:tc>
        <w:tc>
          <w:tcPr>
            <w:tcW w:w="7604" w:type="dxa"/>
            <w:gridSpan w:val="3"/>
            <w:tcBorders>
              <w:top w:val="nil"/>
              <w:left w:val="nil"/>
              <w:bottom w:val="single" w:sz="4" w:space="0" w:color="auto"/>
              <w:right w:val="nil"/>
            </w:tcBorders>
          </w:tcPr>
          <w:p w:rsidR="00DF0F26" w:rsidRDefault="00DF0F26">
            <w:pPr>
              <w:pStyle w:val="aff7"/>
            </w:pPr>
          </w:p>
        </w:tc>
        <w:tc>
          <w:tcPr>
            <w:tcW w:w="2414" w:type="dxa"/>
            <w:tcBorders>
              <w:top w:val="nil"/>
              <w:left w:val="nil"/>
              <w:bottom w:val="nil"/>
              <w:right w:val="nil"/>
            </w:tcBorders>
          </w:tcPr>
          <w:p w:rsidR="00DF0F26" w:rsidRDefault="00DF0F26">
            <w:pPr>
              <w:pStyle w:val="aff7"/>
            </w:pPr>
          </w:p>
        </w:tc>
        <w:tc>
          <w:tcPr>
            <w:tcW w:w="1291" w:type="dxa"/>
            <w:tcBorders>
              <w:top w:val="single" w:sz="4" w:space="0" w:color="auto"/>
              <w:left w:val="nil"/>
              <w:bottom w:val="nil"/>
              <w:right w:val="nil"/>
            </w:tcBorders>
          </w:tcPr>
          <w:p w:rsidR="00DF0F26" w:rsidRDefault="00DF0F26">
            <w:pPr>
              <w:pStyle w:val="aff7"/>
            </w:pPr>
          </w:p>
        </w:tc>
      </w:tr>
    </w:tbl>
    <w:p w:rsidR="00DF0F26" w:rsidRDefault="00DF0F26"/>
    <w:p w:rsidR="00DF0F26" w:rsidRDefault="00DF0F26">
      <w:pPr>
        <w:pStyle w:val="1"/>
      </w:pPr>
      <w:bookmarkStart w:id="1269" w:name="sub_43100"/>
      <w:r>
        <w:t>1. Операции с бюджетными данными</w:t>
      </w:r>
    </w:p>
    <w:bookmarkEnd w:id="1269"/>
    <w:p w:rsidR="00DF0F26" w:rsidRDefault="00DF0F26"/>
    <w:p w:rsidR="00DF0F26" w:rsidRDefault="00DF0F26">
      <w:pPr>
        <w:pStyle w:val="1"/>
      </w:pPr>
      <w:bookmarkStart w:id="1270" w:name="sub_43101"/>
      <w:r>
        <w:t>1.1. Доведенные бюджетные данные</w:t>
      </w:r>
    </w:p>
    <w:bookmarkEnd w:id="1270"/>
    <w:p w:rsidR="00DF0F26" w:rsidRDefault="00DF0F26"/>
    <w:p w:rsidR="00DF0F26" w:rsidRDefault="00DF0F26">
      <w:pPr>
        <w:pStyle w:val="1"/>
      </w:pPr>
      <w:bookmarkStart w:id="1271" w:name="sub_43111"/>
      <w:r>
        <w:t>1.1.1. Бюджетные данные</w:t>
      </w:r>
    </w:p>
    <w:bookmarkEnd w:id="127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1"/>
        <w:gridCol w:w="1454"/>
        <w:gridCol w:w="1459"/>
        <w:gridCol w:w="1190"/>
        <w:gridCol w:w="1181"/>
        <w:gridCol w:w="1190"/>
        <w:gridCol w:w="1464"/>
        <w:gridCol w:w="1478"/>
        <w:gridCol w:w="1190"/>
        <w:gridCol w:w="1205"/>
        <w:gridCol w:w="1224"/>
      </w:tblGrid>
      <w:tr w:rsidR="00DF0F26">
        <w:tblPrEx>
          <w:tblCellMar>
            <w:top w:w="0" w:type="dxa"/>
            <w:bottom w:w="0" w:type="dxa"/>
          </w:tblCellMar>
        </w:tblPrEx>
        <w:tc>
          <w:tcPr>
            <w:tcW w:w="2261" w:type="dxa"/>
            <w:vMerge w:val="restart"/>
            <w:tcBorders>
              <w:top w:val="single" w:sz="4" w:space="0" w:color="auto"/>
              <w:left w:val="nil"/>
              <w:bottom w:val="nil"/>
              <w:right w:val="nil"/>
            </w:tcBorders>
          </w:tcPr>
          <w:p w:rsidR="00DF0F26" w:rsidRDefault="00DF0F26">
            <w:pPr>
              <w:pStyle w:val="aff7"/>
              <w:jc w:val="center"/>
            </w:pPr>
            <w:bookmarkStart w:id="1272" w:name="sub_431111"/>
            <w:r>
              <w:t xml:space="preserve">Код по </w:t>
            </w:r>
            <w:hyperlink r:id="rId361" w:history="1">
              <w:r>
                <w:rPr>
                  <w:rStyle w:val="a4"/>
                </w:rPr>
                <w:t>БК</w:t>
              </w:r>
            </w:hyperlink>
            <w:bookmarkEnd w:id="1272"/>
          </w:p>
        </w:tc>
        <w:tc>
          <w:tcPr>
            <w:tcW w:w="6474" w:type="dxa"/>
            <w:gridSpan w:val="5"/>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6561" w:type="dxa"/>
            <w:gridSpan w:val="5"/>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r>
      <w:tr w:rsidR="00DF0F26">
        <w:tblPrEx>
          <w:tblCellMar>
            <w:top w:w="0" w:type="dxa"/>
            <w:bottom w:w="0" w:type="dxa"/>
          </w:tblCellMar>
        </w:tblPrEx>
        <w:tc>
          <w:tcPr>
            <w:tcW w:w="2261" w:type="dxa"/>
            <w:vMerge/>
            <w:tcBorders>
              <w:top w:val="nil"/>
              <w:left w:val="nil"/>
              <w:bottom w:val="nil"/>
              <w:right w:val="nil"/>
            </w:tcBorders>
          </w:tcPr>
          <w:p w:rsidR="00DF0F26" w:rsidRDefault="00DF0F26">
            <w:pPr>
              <w:pStyle w:val="aff7"/>
            </w:pPr>
          </w:p>
        </w:tc>
        <w:tc>
          <w:tcPr>
            <w:tcW w:w="2913" w:type="dxa"/>
            <w:gridSpan w:val="2"/>
            <w:tcBorders>
              <w:top w:val="single" w:sz="4" w:space="0" w:color="auto"/>
              <w:left w:val="single" w:sz="4" w:space="0" w:color="auto"/>
              <w:bottom w:val="nil"/>
              <w:right w:val="nil"/>
            </w:tcBorders>
          </w:tcPr>
          <w:p w:rsidR="00DF0F26" w:rsidRDefault="00DF0F26">
            <w:pPr>
              <w:pStyle w:val="aff7"/>
              <w:jc w:val="center"/>
            </w:pPr>
            <w:r>
              <w:t>на ____ год</w:t>
            </w:r>
          </w:p>
        </w:tc>
        <w:tc>
          <w:tcPr>
            <w:tcW w:w="1190"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81"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190"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2942" w:type="dxa"/>
            <w:gridSpan w:val="2"/>
            <w:tcBorders>
              <w:top w:val="single" w:sz="4" w:space="0" w:color="auto"/>
              <w:left w:val="single" w:sz="4" w:space="0" w:color="auto"/>
              <w:bottom w:val="nil"/>
              <w:right w:val="nil"/>
            </w:tcBorders>
          </w:tcPr>
          <w:p w:rsidR="00DF0F26" w:rsidRDefault="00DF0F26">
            <w:pPr>
              <w:pStyle w:val="aff7"/>
              <w:jc w:val="center"/>
            </w:pPr>
            <w:r>
              <w:t>на _год</w:t>
            </w:r>
          </w:p>
        </w:tc>
        <w:tc>
          <w:tcPr>
            <w:tcW w:w="1190"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205"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224"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r>
      <w:tr w:rsidR="00DF0F26">
        <w:tblPrEx>
          <w:tblCellMar>
            <w:top w:w="0" w:type="dxa"/>
            <w:bottom w:w="0" w:type="dxa"/>
          </w:tblCellMar>
        </w:tblPrEx>
        <w:tc>
          <w:tcPr>
            <w:tcW w:w="2261" w:type="dxa"/>
            <w:vMerge/>
            <w:tcBorders>
              <w:top w:val="nil"/>
              <w:left w:val="nil"/>
              <w:bottom w:val="nil"/>
              <w:right w:val="nil"/>
            </w:tcBorders>
          </w:tcPr>
          <w:p w:rsidR="00DF0F26" w:rsidRDefault="00DF0F26">
            <w:pPr>
              <w:pStyle w:val="aff7"/>
            </w:pPr>
          </w:p>
        </w:tc>
        <w:tc>
          <w:tcPr>
            <w:tcW w:w="1454" w:type="dxa"/>
            <w:tcBorders>
              <w:top w:val="single" w:sz="4" w:space="0" w:color="auto"/>
              <w:left w:val="single" w:sz="4" w:space="0" w:color="auto"/>
              <w:bottom w:val="nil"/>
              <w:right w:val="nil"/>
            </w:tcBorders>
          </w:tcPr>
          <w:p w:rsidR="00DF0F26" w:rsidRDefault="00DF0F26">
            <w:pPr>
              <w:pStyle w:val="aff7"/>
              <w:jc w:val="center"/>
            </w:pPr>
            <w:r>
              <w:t>всего</w:t>
            </w:r>
          </w:p>
        </w:tc>
        <w:tc>
          <w:tcPr>
            <w:tcW w:w="1459"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190" w:type="dxa"/>
            <w:vMerge/>
            <w:tcBorders>
              <w:top w:val="nil"/>
              <w:left w:val="single" w:sz="4" w:space="0" w:color="auto"/>
              <w:bottom w:val="nil"/>
              <w:right w:val="nil"/>
            </w:tcBorders>
          </w:tcPr>
          <w:p w:rsidR="00DF0F26" w:rsidRDefault="00DF0F26">
            <w:pPr>
              <w:pStyle w:val="aff7"/>
            </w:pPr>
          </w:p>
        </w:tc>
        <w:tc>
          <w:tcPr>
            <w:tcW w:w="1181" w:type="dxa"/>
            <w:vMerge/>
            <w:tcBorders>
              <w:top w:val="nil"/>
              <w:left w:val="single" w:sz="4" w:space="0" w:color="auto"/>
              <w:bottom w:val="nil"/>
              <w:right w:val="nil"/>
            </w:tcBorders>
          </w:tcPr>
          <w:p w:rsidR="00DF0F26" w:rsidRDefault="00DF0F26">
            <w:pPr>
              <w:pStyle w:val="aff7"/>
            </w:pPr>
          </w:p>
        </w:tc>
        <w:tc>
          <w:tcPr>
            <w:tcW w:w="1190" w:type="dxa"/>
            <w:vMerge/>
            <w:tcBorders>
              <w:top w:val="nil"/>
              <w:left w:val="single" w:sz="4" w:space="0" w:color="auto"/>
              <w:bottom w:val="nil"/>
              <w:right w:val="nil"/>
            </w:tcBorders>
          </w:tcPr>
          <w:p w:rsidR="00DF0F26" w:rsidRDefault="00DF0F26">
            <w:pPr>
              <w:pStyle w:val="aff7"/>
            </w:pPr>
          </w:p>
        </w:tc>
        <w:tc>
          <w:tcPr>
            <w:tcW w:w="1464" w:type="dxa"/>
            <w:tcBorders>
              <w:top w:val="single" w:sz="4" w:space="0" w:color="auto"/>
              <w:left w:val="single" w:sz="4" w:space="0" w:color="auto"/>
              <w:bottom w:val="nil"/>
              <w:right w:val="nil"/>
            </w:tcBorders>
          </w:tcPr>
          <w:p w:rsidR="00DF0F26" w:rsidRDefault="00DF0F26">
            <w:pPr>
              <w:pStyle w:val="aff7"/>
              <w:jc w:val="center"/>
            </w:pPr>
            <w:r>
              <w:t>всего</w:t>
            </w:r>
          </w:p>
        </w:tc>
        <w:tc>
          <w:tcPr>
            <w:tcW w:w="1478"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190" w:type="dxa"/>
            <w:vMerge/>
            <w:tcBorders>
              <w:top w:val="nil"/>
              <w:left w:val="single" w:sz="4" w:space="0" w:color="auto"/>
              <w:bottom w:val="nil"/>
              <w:right w:val="nil"/>
            </w:tcBorders>
          </w:tcPr>
          <w:p w:rsidR="00DF0F26" w:rsidRDefault="00DF0F26">
            <w:pPr>
              <w:pStyle w:val="aff7"/>
            </w:pPr>
          </w:p>
        </w:tc>
        <w:tc>
          <w:tcPr>
            <w:tcW w:w="1205" w:type="dxa"/>
            <w:vMerge/>
            <w:tcBorders>
              <w:top w:val="nil"/>
              <w:left w:val="single" w:sz="4" w:space="0" w:color="auto"/>
              <w:bottom w:val="nil"/>
              <w:right w:val="nil"/>
            </w:tcBorders>
          </w:tcPr>
          <w:p w:rsidR="00DF0F26" w:rsidRDefault="00DF0F26">
            <w:pPr>
              <w:pStyle w:val="aff7"/>
            </w:pPr>
          </w:p>
        </w:tc>
        <w:tc>
          <w:tcPr>
            <w:tcW w:w="1224"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261" w:type="dxa"/>
            <w:tcBorders>
              <w:top w:val="single" w:sz="4" w:space="0" w:color="auto"/>
              <w:left w:val="nil"/>
              <w:bottom w:val="single" w:sz="4" w:space="0" w:color="auto"/>
              <w:right w:val="nil"/>
            </w:tcBorders>
          </w:tcPr>
          <w:p w:rsidR="00DF0F26" w:rsidRDefault="00DF0F26">
            <w:pPr>
              <w:pStyle w:val="aff7"/>
              <w:jc w:val="center"/>
            </w:pPr>
            <w:r>
              <w:t>1</w:t>
            </w:r>
          </w:p>
        </w:tc>
        <w:tc>
          <w:tcPr>
            <w:tcW w:w="1454" w:type="dxa"/>
            <w:tcBorders>
              <w:top w:val="single" w:sz="4" w:space="0" w:color="auto"/>
              <w:left w:val="single" w:sz="4" w:space="0" w:color="auto"/>
              <w:bottom w:val="nil"/>
              <w:right w:val="nil"/>
            </w:tcBorders>
          </w:tcPr>
          <w:p w:rsidR="00DF0F26" w:rsidRDefault="00DF0F26">
            <w:pPr>
              <w:pStyle w:val="aff7"/>
              <w:jc w:val="center"/>
            </w:pPr>
            <w:r>
              <w:t>2</w:t>
            </w:r>
          </w:p>
        </w:tc>
        <w:tc>
          <w:tcPr>
            <w:tcW w:w="1459" w:type="dxa"/>
            <w:tcBorders>
              <w:top w:val="single" w:sz="4" w:space="0" w:color="auto"/>
              <w:left w:val="single" w:sz="4" w:space="0" w:color="auto"/>
              <w:bottom w:val="nil"/>
              <w:right w:val="nil"/>
            </w:tcBorders>
          </w:tcPr>
          <w:p w:rsidR="00DF0F26" w:rsidRDefault="00DF0F26">
            <w:pPr>
              <w:pStyle w:val="aff7"/>
              <w:jc w:val="center"/>
            </w:pPr>
            <w:r>
              <w:t>3</w:t>
            </w:r>
          </w:p>
        </w:tc>
        <w:tc>
          <w:tcPr>
            <w:tcW w:w="1190" w:type="dxa"/>
            <w:tcBorders>
              <w:top w:val="single" w:sz="4" w:space="0" w:color="auto"/>
              <w:left w:val="single" w:sz="4" w:space="0" w:color="auto"/>
              <w:bottom w:val="nil"/>
              <w:right w:val="nil"/>
            </w:tcBorders>
          </w:tcPr>
          <w:p w:rsidR="00DF0F26" w:rsidRDefault="00DF0F26">
            <w:pPr>
              <w:pStyle w:val="aff7"/>
              <w:jc w:val="center"/>
            </w:pPr>
            <w:r>
              <w:t>4</w:t>
            </w:r>
          </w:p>
        </w:tc>
        <w:tc>
          <w:tcPr>
            <w:tcW w:w="1181" w:type="dxa"/>
            <w:tcBorders>
              <w:top w:val="single" w:sz="4" w:space="0" w:color="auto"/>
              <w:left w:val="single" w:sz="4" w:space="0" w:color="auto"/>
              <w:bottom w:val="nil"/>
              <w:right w:val="nil"/>
            </w:tcBorders>
          </w:tcPr>
          <w:p w:rsidR="00DF0F26" w:rsidRDefault="00DF0F26">
            <w:pPr>
              <w:pStyle w:val="aff7"/>
              <w:jc w:val="center"/>
            </w:pPr>
            <w:r>
              <w:t>5</w:t>
            </w:r>
          </w:p>
        </w:tc>
        <w:tc>
          <w:tcPr>
            <w:tcW w:w="1190" w:type="dxa"/>
            <w:tcBorders>
              <w:top w:val="single" w:sz="4" w:space="0" w:color="auto"/>
              <w:left w:val="single" w:sz="4" w:space="0" w:color="auto"/>
              <w:bottom w:val="nil"/>
              <w:right w:val="nil"/>
            </w:tcBorders>
          </w:tcPr>
          <w:p w:rsidR="00DF0F26" w:rsidRDefault="00DF0F26">
            <w:pPr>
              <w:pStyle w:val="aff7"/>
              <w:jc w:val="center"/>
            </w:pPr>
            <w:r>
              <w:t>6</w:t>
            </w:r>
          </w:p>
        </w:tc>
        <w:tc>
          <w:tcPr>
            <w:tcW w:w="1464" w:type="dxa"/>
            <w:tcBorders>
              <w:top w:val="single" w:sz="4" w:space="0" w:color="auto"/>
              <w:left w:val="single" w:sz="4" w:space="0" w:color="auto"/>
              <w:bottom w:val="nil"/>
              <w:right w:val="nil"/>
            </w:tcBorders>
          </w:tcPr>
          <w:p w:rsidR="00DF0F26" w:rsidRDefault="00DF0F26">
            <w:pPr>
              <w:pStyle w:val="aff7"/>
              <w:jc w:val="center"/>
            </w:pPr>
            <w:r>
              <w:t>7</w:t>
            </w:r>
          </w:p>
        </w:tc>
        <w:tc>
          <w:tcPr>
            <w:tcW w:w="1478" w:type="dxa"/>
            <w:tcBorders>
              <w:top w:val="single" w:sz="4" w:space="0" w:color="auto"/>
              <w:left w:val="single" w:sz="4" w:space="0" w:color="auto"/>
              <w:bottom w:val="nil"/>
              <w:right w:val="nil"/>
            </w:tcBorders>
          </w:tcPr>
          <w:p w:rsidR="00DF0F26" w:rsidRDefault="00DF0F26">
            <w:pPr>
              <w:pStyle w:val="aff7"/>
              <w:jc w:val="center"/>
            </w:pPr>
            <w:r>
              <w:t>8</w:t>
            </w:r>
          </w:p>
        </w:tc>
        <w:tc>
          <w:tcPr>
            <w:tcW w:w="1190" w:type="dxa"/>
            <w:tcBorders>
              <w:top w:val="single" w:sz="4" w:space="0" w:color="auto"/>
              <w:left w:val="single" w:sz="4" w:space="0" w:color="auto"/>
              <w:bottom w:val="nil"/>
              <w:right w:val="nil"/>
            </w:tcBorders>
          </w:tcPr>
          <w:p w:rsidR="00DF0F26" w:rsidRDefault="00DF0F26">
            <w:pPr>
              <w:pStyle w:val="aff7"/>
              <w:jc w:val="center"/>
            </w:pPr>
            <w:r>
              <w:t>9</w:t>
            </w:r>
          </w:p>
        </w:tc>
        <w:tc>
          <w:tcPr>
            <w:tcW w:w="1205" w:type="dxa"/>
            <w:tcBorders>
              <w:top w:val="single" w:sz="4" w:space="0" w:color="auto"/>
              <w:left w:val="single" w:sz="4" w:space="0" w:color="auto"/>
              <w:bottom w:val="nil"/>
              <w:right w:val="nil"/>
            </w:tcBorders>
          </w:tcPr>
          <w:p w:rsidR="00DF0F26" w:rsidRDefault="00DF0F26">
            <w:pPr>
              <w:pStyle w:val="aff7"/>
              <w:jc w:val="center"/>
            </w:pPr>
            <w:r>
              <w:t>10</w:t>
            </w:r>
          </w:p>
        </w:tc>
        <w:tc>
          <w:tcPr>
            <w:tcW w:w="1224"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2261" w:type="dxa"/>
            <w:tcBorders>
              <w:top w:val="single" w:sz="4" w:space="0" w:color="auto"/>
              <w:bottom w:val="single" w:sz="4" w:space="0" w:color="auto"/>
              <w:right w:val="single" w:sz="4" w:space="0" w:color="auto"/>
            </w:tcBorders>
          </w:tcPr>
          <w:p w:rsidR="00DF0F26" w:rsidRDefault="00DF0F26">
            <w:pPr>
              <w:pStyle w:val="aff7"/>
            </w:pPr>
          </w:p>
        </w:tc>
        <w:tc>
          <w:tcPr>
            <w:tcW w:w="1454" w:type="dxa"/>
            <w:tcBorders>
              <w:top w:val="single" w:sz="4" w:space="0" w:color="auto"/>
              <w:left w:val="single" w:sz="4" w:space="0" w:color="auto"/>
              <w:bottom w:val="nil"/>
              <w:right w:val="nil"/>
            </w:tcBorders>
          </w:tcPr>
          <w:p w:rsidR="00DF0F26" w:rsidRDefault="00DF0F26">
            <w:pPr>
              <w:pStyle w:val="aff7"/>
            </w:pPr>
          </w:p>
        </w:tc>
        <w:tc>
          <w:tcPr>
            <w:tcW w:w="1459" w:type="dxa"/>
            <w:tcBorders>
              <w:top w:val="single" w:sz="4" w:space="0" w:color="auto"/>
              <w:left w:val="single" w:sz="4" w:space="0" w:color="auto"/>
              <w:bottom w:val="nil"/>
              <w:right w:val="nil"/>
            </w:tcBorders>
          </w:tcPr>
          <w:p w:rsidR="00DF0F26" w:rsidRDefault="00DF0F26">
            <w:pPr>
              <w:pStyle w:val="aff7"/>
            </w:pPr>
          </w:p>
        </w:tc>
        <w:tc>
          <w:tcPr>
            <w:tcW w:w="1190" w:type="dxa"/>
            <w:tcBorders>
              <w:top w:val="single" w:sz="4" w:space="0" w:color="auto"/>
              <w:left w:val="single" w:sz="4" w:space="0" w:color="auto"/>
              <w:bottom w:val="nil"/>
              <w:right w:val="nil"/>
            </w:tcBorders>
          </w:tcPr>
          <w:p w:rsidR="00DF0F26" w:rsidRDefault="00DF0F26">
            <w:pPr>
              <w:pStyle w:val="aff7"/>
            </w:pPr>
          </w:p>
        </w:tc>
        <w:tc>
          <w:tcPr>
            <w:tcW w:w="1181" w:type="dxa"/>
            <w:tcBorders>
              <w:top w:val="single" w:sz="4" w:space="0" w:color="auto"/>
              <w:left w:val="single" w:sz="4" w:space="0" w:color="auto"/>
              <w:bottom w:val="nil"/>
              <w:right w:val="nil"/>
            </w:tcBorders>
          </w:tcPr>
          <w:p w:rsidR="00DF0F26" w:rsidRDefault="00DF0F26">
            <w:pPr>
              <w:pStyle w:val="aff7"/>
            </w:pPr>
          </w:p>
        </w:tc>
        <w:tc>
          <w:tcPr>
            <w:tcW w:w="1190" w:type="dxa"/>
            <w:tcBorders>
              <w:top w:val="single" w:sz="4" w:space="0" w:color="auto"/>
              <w:left w:val="single" w:sz="4" w:space="0" w:color="auto"/>
              <w:bottom w:val="nil"/>
              <w:right w:val="nil"/>
            </w:tcBorders>
          </w:tcPr>
          <w:p w:rsidR="00DF0F26" w:rsidRDefault="00DF0F26">
            <w:pPr>
              <w:pStyle w:val="aff7"/>
            </w:pPr>
          </w:p>
        </w:tc>
        <w:tc>
          <w:tcPr>
            <w:tcW w:w="1464" w:type="dxa"/>
            <w:tcBorders>
              <w:top w:val="single" w:sz="4" w:space="0" w:color="auto"/>
              <w:left w:val="single" w:sz="4" w:space="0" w:color="auto"/>
              <w:bottom w:val="nil"/>
              <w:right w:val="nil"/>
            </w:tcBorders>
          </w:tcPr>
          <w:p w:rsidR="00DF0F26" w:rsidRDefault="00DF0F26">
            <w:pPr>
              <w:pStyle w:val="aff7"/>
            </w:pPr>
          </w:p>
        </w:tc>
        <w:tc>
          <w:tcPr>
            <w:tcW w:w="1478" w:type="dxa"/>
            <w:tcBorders>
              <w:top w:val="single" w:sz="4" w:space="0" w:color="auto"/>
              <w:left w:val="single" w:sz="4" w:space="0" w:color="auto"/>
              <w:bottom w:val="nil"/>
              <w:right w:val="nil"/>
            </w:tcBorders>
          </w:tcPr>
          <w:p w:rsidR="00DF0F26" w:rsidRDefault="00DF0F26">
            <w:pPr>
              <w:pStyle w:val="aff7"/>
            </w:pPr>
          </w:p>
        </w:tc>
        <w:tc>
          <w:tcPr>
            <w:tcW w:w="1190" w:type="dxa"/>
            <w:tcBorders>
              <w:top w:val="single" w:sz="4" w:space="0" w:color="auto"/>
              <w:left w:val="single" w:sz="4" w:space="0" w:color="auto"/>
              <w:bottom w:val="nil"/>
              <w:right w:val="nil"/>
            </w:tcBorders>
          </w:tcPr>
          <w:p w:rsidR="00DF0F26" w:rsidRDefault="00DF0F26">
            <w:pPr>
              <w:pStyle w:val="aff7"/>
            </w:pPr>
          </w:p>
        </w:tc>
        <w:tc>
          <w:tcPr>
            <w:tcW w:w="1205" w:type="dxa"/>
            <w:tcBorders>
              <w:top w:val="single" w:sz="4" w:space="0" w:color="auto"/>
              <w:left w:val="single" w:sz="4" w:space="0" w:color="auto"/>
              <w:bottom w:val="nil"/>
              <w:right w:val="single" w:sz="4" w:space="0" w:color="auto"/>
            </w:tcBorders>
          </w:tcPr>
          <w:p w:rsidR="00DF0F26" w:rsidRDefault="00DF0F26">
            <w:pPr>
              <w:pStyle w:val="aff7"/>
            </w:pPr>
          </w:p>
        </w:tc>
        <w:tc>
          <w:tcPr>
            <w:tcW w:w="122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61" w:type="dxa"/>
            <w:tcBorders>
              <w:top w:val="single" w:sz="4" w:space="0" w:color="auto"/>
              <w:left w:val="nil"/>
              <w:bottom w:val="single" w:sz="4" w:space="0" w:color="auto"/>
              <w:right w:val="nil"/>
            </w:tcBorders>
          </w:tcPr>
          <w:p w:rsidR="00DF0F26" w:rsidRDefault="00DF0F26">
            <w:pPr>
              <w:pStyle w:val="aff7"/>
              <w:jc w:val="right"/>
            </w:pPr>
            <w:bookmarkStart w:id="1273" w:name="sub_4301"/>
            <w:r>
              <w:t>Итого</w:t>
            </w:r>
            <w:bookmarkEnd w:id="1273"/>
          </w:p>
        </w:tc>
        <w:tc>
          <w:tcPr>
            <w:tcW w:w="1454" w:type="dxa"/>
            <w:tcBorders>
              <w:top w:val="single" w:sz="4" w:space="0" w:color="auto"/>
              <w:left w:val="single" w:sz="4" w:space="0" w:color="auto"/>
              <w:bottom w:val="single" w:sz="4" w:space="0" w:color="auto"/>
              <w:right w:val="nil"/>
            </w:tcBorders>
          </w:tcPr>
          <w:p w:rsidR="00DF0F26" w:rsidRDefault="00DF0F26">
            <w:pPr>
              <w:pStyle w:val="aff7"/>
            </w:pPr>
          </w:p>
        </w:tc>
        <w:tc>
          <w:tcPr>
            <w:tcW w:w="1459" w:type="dxa"/>
            <w:tcBorders>
              <w:top w:val="single" w:sz="4" w:space="0" w:color="auto"/>
              <w:left w:val="single" w:sz="4" w:space="0" w:color="auto"/>
              <w:bottom w:val="single" w:sz="4" w:space="0" w:color="auto"/>
              <w:right w:val="nil"/>
            </w:tcBorders>
          </w:tcPr>
          <w:p w:rsidR="00DF0F26" w:rsidRDefault="00DF0F26">
            <w:pPr>
              <w:pStyle w:val="aff7"/>
            </w:pPr>
          </w:p>
        </w:tc>
        <w:tc>
          <w:tcPr>
            <w:tcW w:w="1190" w:type="dxa"/>
            <w:tcBorders>
              <w:top w:val="single" w:sz="4" w:space="0" w:color="auto"/>
              <w:left w:val="single" w:sz="4" w:space="0" w:color="auto"/>
              <w:bottom w:val="single" w:sz="4" w:space="0" w:color="auto"/>
              <w:right w:val="nil"/>
            </w:tcBorders>
          </w:tcPr>
          <w:p w:rsidR="00DF0F26" w:rsidRDefault="00DF0F26">
            <w:pPr>
              <w:pStyle w:val="aff7"/>
            </w:pPr>
          </w:p>
        </w:tc>
        <w:tc>
          <w:tcPr>
            <w:tcW w:w="1181" w:type="dxa"/>
            <w:tcBorders>
              <w:top w:val="single" w:sz="4" w:space="0" w:color="auto"/>
              <w:left w:val="single" w:sz="4" w:space="0" w:color="auto"/>
              <w:bottom w:val="single" w:sz="4" w:space="0" w:color="auto"/>
              <w:right w:val="nil"/>
            </w:tcBorders>
          </w:tcPr>
          <w:p w:rsidR="00DF0F26" w:rsidRDefault="00DF0F26">
            <w:pPr>
              <w:pStyle w:val="aff7"/>
            </w:pPr>
          </w:p>
        </w:tc>
        <w:tc>
          <w:tcPr>
            <w:tcW w:w="1190" w:type="dxa"/>
            <w:tcBorders>
              <w:top w:val="single" w:sz="4" w:space="0" w:color="auto"/>
              <w:left w:val="single" w:sz="4" w:space="0" w:color="auto"/>
              <w:bottom w:val="single" w:sz="4" w:space="0" w:color="auto"/>
              <w:right w:val="nil"/>
            </w:tcBorders>
          </w:tcPr>
          <w:p w:rsidR="00DF0F26" w:rsidRDefault="00DF0F26">
            <w:pPr>
              <w:pStyle w:val="aff7"/>
            </w:pPr>
          </w:p>
        </w:tc>
        <w:tc>
          <w:tcPr>
            <w:tcW w:w="1464" w:type="dxa"/>
            <w:tcBorders>
              <w:top w:val="single" w:sz="4" w:space="0" w:color="auto"/>
              <w:left w:val="single" w:sz="4" w:space="0" w:color="auto"/>
              <w:bottom w:val="single" w:sz="4" w:space="0" w:color="auto"/>
              <w:right w:val="nil"/>
            </w:tcBorders>
          </w:tcPr>
          <w:p w:rsidR="00DF0F26" w:rsidRDefault="00DF0F26">
            <w:pPr>
              <w:pStyle w:val="aff7"/>
            </w:pPr>
          </w:p>
        </w:tc>
        <w:tc>
          <w:tcPr>
            <w:tcW w:w="1478" w:type="dxa"/>
            <w:tcBorders>
              <w:top w:val="single" w:sz="4" w:space="0" w:color="auto"/>
              <w:left w:val="single" w:sz="4" w:space="0" w:color="auto"/>
              <w:bottom w:val="single" w:sz="4" w:space="0" w:color="auto"/>
              <w:right w:val="nil"/>
            </w:tcBorders>
          </w:tcPr>
          <w:p w:rsidR="00DF0F26" w:rsidRDefault="00DF0F26">
            <w:pPr>
              <w:pStyle w:val="aff7"/>
            </w:pPr>
          </w:p>
        </w:tc>
        <w:tc>
          <w:tcPr>
            <w:tcW w:w="1190" w:type="dxa"/>
            <w:tcBorders>
              <w:top w:val="single" w:sz="4" w:space="0" w:color="auto"/>
              <w:left w:val="single" w:sz="4" w:space="0" w:color="auto"/>
              <w:bottom w:val="single" w:sz="4" w:space="0" w:color="auto"/>
              <w:right w:val="nil"/>
            </w:tcBorders>
          </w:tcPr>
          <w:p w:rsidR="00DF0F26" w:rsidRDefault="00DF0F26">
            <w:pPr>
              <w:pStyle w:val="aff7"/>
            </w:pPr>
          </w:p>
        </w:tc>
        <w:tc>
          <w:tcPr>
            <w:tcW w:w="12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2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56"/>
        <w:gridCol w:w="1910"/>
        <w:gridCol w:w="2016"/>
        <w:gridCol w:w="2554"/>
        <w:gridCol w:w="1464"/>
        <w:gridCol w:w="1474"/>
        <w:gridCol w:w="3619"/>
      </w:tblGrid>
      <w:tr w:rsidR="00DF0F26">
        <w:tblPrEx>
          <w:tblCellMar>
            <w:top w:w="0" w:type="dxa"/>
            <w:bottom w:w="0" w:type="dxa"/>
          </w:tblCellMar>
        </w:tblPrEx>
        <w:tc>
          <w:tcPr>
            <w:tcW w:w="2256" w:type="dxa"/>
            <w:vMerge w:val="restart"/>
            <w:tcBorders>
              <w:top w:val="single" w:sz="4" w:space="0" w:color="auto"/>
              <w:left w:val="nil"/>
              <w:bottom w:val="nil"/>
              <w:right w:val="nil"/>
            </w:tcBorders>
          </w:tcPr>
          <w:p w:rsidR="00DF0F26" w:rsidRDefault="00DF0F26">
            <w:pPr>
              <w:pStyle w:val="aff7"/>
              <w:jc w:val="center"/>
            </w:pPr>
            <w:bookmarkStart w:id="1274" w:name="sub_431112"/>
            <w:r>
              <w:t xml:space="preserve">Код по </w:t>
            </w:r>
            <w:hyperlink r:id="rId362" w:history="1">
              <w:r>
                <w:rPr>
                  <w:rStyle w:val="a4"/>
                </w:rPr>
                <w:t>БК</w:t>
              </w:r>
            </w:hyperlink>
            <w:bookmarkEnd w:id="1274"/>
          </w:p>
        </w:tc>
        <w:tc>
          <w:tcPr>
            <w:tcW w:w="9418" w:type="dxa"/>
            <w:gridSpan w:val="5"/>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w:t>
            </w:r>
          </w:p>
        </w:tc>
        <w:tc>
          <w:tcPr>
            <w:tcW w:w="3619"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2256" w:type="dxa"/>
            <w:vMerge/>
            <w:tcBorders>
              <w:top w:val="nil"/>
              <w:left w:val="nil"/>
              <w:bottom w:val="nil"/>
              <w:right w:val="nil"/>
            </w:tcBorders>
          </w:tcPr>
          <w:p w:rsidR="00DF0F26" w:rsidRDefault="00DF0F26">
            <w:pPr>
              <w:pStyle w:val="aff7"/>
            </w:pPr>
          </w:p>
        </w:tc>
        <w:tc>
          <w:tcPr>
            <w:tcW w:w="3926" w:type="dxa"/>
            <w:gridSpan w:val="2"/>
            <w:tcBorders>
              <w:top w:val="single" w:sz="4" w:space="0" w:color="auto"/>
              <w:left w:val="single" w:sz="4" w:space="0" w:color="auto"/>
              <w:bottom w:val="nil"/>
              <w:right w:val="nil"/>
            </w:tcBorders>
          </w:tcPr>
          <w:p w:rsidR="00DF0F26" w:rsidRDefault="00DF0F26">
            <w:pPr>
              <w:pStyle w:val="aff7"/>
              <w:jc w:val="center"/>
            </w:pPr>
            <w:r>
              <w:t>за исключением связанных кредитов на ____ год</w:t>
            </w:r>
          </w:p>
        </w:tc>
        <w:tc>
          <w:tcPr>
            <w:tcW w:w="2554" w:type="dxa"/>
            <w:vMerge w:val="restart"/>
            <w:tcBorders>
              <w:top w:val="single" w:sz="4" w:space="0" w:color="auto"/>
              <w:left w:val="single" w:sz="4" w:space="0" w:color="auto"/>
              <w:bottom w:val="nil"/>
              <w:right w:val="nil"/>
            </w:tcBorders>
          </w:tcPr>
          <w:p w:rsidR="00DF0F26" w:rsidRDefault="00DF0F26">
            <w:pPr>
              <w:pStyle w:val="aff7"/>
              <w:jc w:val="center"/>
            </w:pPr>
            <w:r>
              <w:t>за исключением связанных кредитов на ____ год</w:t>
            </w:r>
          </w:p>
        </w:tc>
        <w:tc>
          <w:tcPr>
            <w:tcW w:w="2938" w:type="dxa"/>
            <w:gridSpan w:val="2"/>
            <w:tcBorders>
              <w:top w:val="single" w:sz="4" w:space="0" w:color="auto"/>
              <w:left w:val="single" w:sz="4" w:space="0" w:color="auto"/>
              <w:bottom w:val="nil"/>
              <w:right w:val="nil"/>
            </w:tcBorders>
          </w:tcPr>
          <w:p w:rsidR="00DF0F26" w:rsidRDefault="00DF0F26">
            <w:pPr>
              <w:pStyle w:val="aff7"/>
              <w:jc w:val="center"/>
            </w:pPr>
            <w:r>
              <w:t>за счет связанных кредитов</w:t>
            </w:r>
          </w:p>
        </w:tc>
        <w:tc>
          <w:tcPr>
            <w:tcW w:w="3619"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256" w:type="dxa"/>
            <w:vMerge/>
            <w:tcBorders>
              <w:top w:val="nil"/>
              <w:left w:val="nil"/>
              <w:bottom w:val="nil"/>
              <w:right w:val="nil"/>
            </w:tcBorders>
          </w:tcPr>
          <w:p w:rsidR="00DF0F26" w:rsidRDefault="00DF0F26">
            <w:pPr>
              <w:pStyle w:val="aff7"/>
            </w:pPr>
          </w:p>
        </w:tc>
        <w:tc>
          <w:tcPr>
            <w:tcW w:w="1910" w:type="dxa"/>
            <w:tcBorders>
              <w:top w:val="single" w:sz="4" w:space="0" w:color="auto"/>
              <w:left w:val="single" w:sz="4" w:space="0" w:color="auto"/>
              <w:bottom w:val="nil"/>
              <w:right w:val="nil"/>
            </w:tcBorders>
          </w:tcPr>
          <w:p w:rsidR="00DF0F26" w:rsidRDefault="00DF0F26">
            <w:pPr>
              <w:pStyle w:val="aff7"/>
              <w:jc w:val="center"/>
            </w:pPr>
            <w:r>
              <w:t>всего</w:t>
            </w:r>
          </w:p>
        </w:tc>
        <w:tc>
          <w:tcPr>
            <w:tcW w:w="2016"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2554" w:type="dxa"/>
            <w:vMerge/>
            <w:tcBorders>
              <w:top w:val="nil"/>
              <w:left w:val="single" w:sz="4" w:space="0" w:color="auto"/>
              <w:bottom w:val="nil"/>
              <w:right w:val="nil"/>
            </w:tcBorders>
          </w:tcPr>
          <w:p w:rsidR="00DF0F26" w:rsidRDefault="00DF0F26">
            <w:pPr>
              <w:pStyle w:val="aff7"/>
            </w:pPr>
          </w:p>
        </w:tc>
        <w:tc>
          <w:tcPr>
            <w:tcW w:w="146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47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3619"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256" w:type="dxa"/>
            <w:tcBorders>
              <w:top w:val="single" w:sz="4" w:space="0" w:color="auto"/>
              <w:left w:val="nil"/>
              <w:bottom w:val="single" w:sz="4" w:space="0" w:color="auto"/>
              <w:right w:val="nil"/>
            </w:tcBorders>
          </w:tcPr>
          <w:p w:rsidR="00DF0F26" w:rsidRDefault="00DF0F26">
            <w:pPr>
              <w:pStyle w:val="aff7"/>
              <w:jc w:val="center"/>
            </w:pPr>
            <w:r>
              <w:t>1</w:t>
            </w:r>
          </w:p>
        </w:tc>
        <w:tc>
          <w:tcPr>
            <w:tcW w:w="1910" w:type="dxa"/>
            <w:tcBorders>
              <w:top w:val="single" w:sz="4" w:space="0" w:color="auto"/>
              <w:left w:val="single" w:sz="4" w:space="0" w:color="auto"/>
              <w:bottom w:val="nil"/>
              <w:right w:val="nil"/>
            </w:tcBorders>
          </w:tcPr>
          <w:p w:rsidR="00DF0F26" w:rsidRDefault="00DF0F26">
            <w:pPr>
              <w:pStyle w:val="aff7"/>
              <w:jc w:val="center"/>
            </w:pPr>
            <w:r>
              <w:t>12</w:t>
            </w:r>
          </w:p>
        </w:tc>
        <w:tc>
          <w:tcPr>
            <w:tcW w:w="2016" w:type="dxa"/>
            <w:tcBorders>
              <w:top w:val="single" w:sz="4" w:space="0" w:color="auto"/>
              <w:left w:val="single" w:sz="4" w:space="0" w:color="auto"/>
              <w:bottom w:val="nil"/>
              <w:right w:val="nil"/>
            </w:tcBorders>
          </w:tcPr>
          <w:p w:rsidR="00DF0F26" w:rsidRDefault="00DF0F26">
            <w:pPr>
              <w:pStyle w:val="aff7"/>
              <w:jc w:val="center"/>
            </w:pPr>
            <w:r>
              <w:t>13</w:t>
            </w:r>
          </w:p>
        </w:tc>
        <w:tc>
          <w:tcPr>
            <w:tcW w:w="2554" w:type="dxa"/>
            <w:tcBorders>
              <w:top w:val="single" w:sz="4" w:space="0" w:color="auto"/>
              <w:left w:val="single" w:sz="4" w:space="0" w:color="auto"/>
              <w:bottom w:val="nil"/>
              <w:right w:val="nil"/>
            </w:tcBorders>
          </w:tcPr>
          <w:p w:rsidR="00DF0F26" w:rsidRDefault="00DF0F26">
            <w:pPr>
              <w:pStyle w:val="aff7"/>
              <w:jc w:val="center"/>
            </w:pPr>
            <w:r>
              <w:t>14</w:t>
            </w:r>
          </w:p>
        </w:tc>
        <w:tc>
          <w:tcPr>
            <w:tcW w:w="1464" w:type="dxa"/>
            <w:tcBorders>
              <w:top w:val="single" w:sz="4" w:space="0" w:color="auto"/>
              <w:left w:val="single" w:sz="4" w:space="0" w:color="auto"/>
              <w:bottom w:val="nil"/>
              <w:right w:val="nil"/>
            </w:tcBorders>
          </w:tcPr>
          <w:p w:rsidR="00DF0F26" w:rsidRDefault="00DF0F26">
            <w:pPr>
              <w:pStyle w:val="aff7"/>
              <w:jc w:val="center"/>
            </w:pPr>
            <w:r>
              <w:t>15</w:t>
            </w:r>
          </w:p>
        </w:tc>
        <w:tc>
          <w:tcPr>
            <w:tcW w:w="1474" w:type="dxa"/>
            <w:tcBorders>
              <w:top w:val="single" w:sz="4" w:space="0" w:color="auto"/>
              <w:left w:val="single" w:sz="4" w:space="0" w:color="auto"/>
              <w:bottom w:val="nil"/>
              <w:right w:val="nil"/>
            </w:tcBorders>
          </w:tcPr>
          <w:p w:rsidR="00DF0F26" w:rsidRDefault="00DF0F26">
            <w:pPr>
              <w:pStyle w:val="aff7"/>
              <w:jc w:val="center"/>
            </w:pPr>
            <w:r>
              <w:t>16</w:t>
            </w:r>
          </w:p>
        </w:tc>
        <w:tc>
          <w:tcPr>
            <w:tcW w:w="3619" w:type="dxa"/>
            <w:tcBorders>
              <w:top w:val="single" w:sz="4" w:space="0" w:color="auto"/>
              <w:left w:val="single" w:sz="4" w:space="0" w:color="auto"/>
              <w:bottom w:val="single" w:sz="4" w:space="0" w:color="auto"/>
              <w:right w:val="nil"/>
            </w:tcBorders>
          </w:tcPr>
          <w:p w:rsidR="00DF0F26" w:rsidRDefault="00DF0F26">
            <w:pPr>
              <w:pStyle w:val="aff7"/>
              <w:jc w:val="center"/>
            </w:pPr>
            <w:r>
              <w:t>17</w:t>
            </w:r>
          </w:p>
        </w:tc>
      </w:tr>
      <w:tr w:rsidR="00DF0F26">
        <w:tblPrEx>
          <w:tblCellMar>
            <w:top w:w="0" w:type="dxa"/>
            <w:bottom w:w="0" w:type="dxa"/>
          </w:tblCellMar>
        </w:tblPrEx>
        <w:tc>
          <w:tcPr>
            <w:tcW w:w="2256" w:type="dxa"/>
            <w:tcBorders>
              <w:top w:val="single" w:sz="4" w:space="0" w:color="auto"/>
              <w:bottom w:val="single" w:sz="4" w:space="0" w:color="auto"/>
              <w:right w:val="single" w:sz="4" w:space="0" w:color="auto"/>
            </w:tcBorders>
          </w:tcPr>
          <w:p w:rsidR="00DF0F26" w:rsidRDefault="00DF0F26">
            <w:pPr>
              <w:pStyle w:val="aff7"/>
            </w:pPr>
          </w:p>
        </w:tc>
        <w:tc>
          <w:tcPr>
            <w:tcW w:w="1910" w:type="dxa"/>
            <w:tcBorders>
              <w:top w:val="single" w:sz="4" w:space="0" w:color="auto"/>
              <w:left w:val="single" w:sz="4" w:space="0" w:color="auto"/>
              <w:bottom w:val="nil"/>
              <w:right w:val="nil"/>
            </w:tcBorders>
          </w:tcPr>
          <w:p w:rsidR="00DF0F26" w:rsidRDefault="00DF0F26">
            <w:pPr>
              <w:pStyle w:val="aff7"/>
            </w:pPr>
          </w:p>
        </w:tc>
        <w:tc>
          <w:tcPr>
            <w:tcW w:w="2016" w:type="dxa"/>
            <w:tcBorders>
              <w:top w:val="single" w:sz="4" w:space="0" w:color="auto"/>
              <w:left w:val="single" w:sz="4" w:space="0" w:color="auto"/>
              <w:bottom w:val="nil"/>
              <w:right w:val="nil"/>
            </w:tcBorders>
          </w:tcPr>
          <w:p w:rsidR="00DF0F26" w:rsidRDefault="00DF0F26">
            <w:pPr>
              <w:pStyle w:val="aff7"/>
            </w:pPr>
          </w:p>
        </w:tc>
        <w:tc>
          <w:tcPr>
            <w:tcW w:w="2554" w:type="dxa"/>
            <w:tcBorders>
              <w:top w:val="single" w:sz="4" w:space="0" w:color="auto"/>
              <w:left w:val="single" w:sz="4" w:space="0" w:color="auto"/>
              <w:bottom w:val="nil"/>
              <w:right w:val="nil"/>
            </w:tcBorders>
          </w:tcPr>
          <w:p w:rsidR="00DF0F26" w:rsidRDefault="00DF0F26">
            <w:pPr>
              <w:pStyle w:val="aff7"/>
            </w:pPr>
          </w:p>
        </w:tc>
        <w:tc>
          <w:tcPr>
            <w:tcW w:w="1464" w:type="dxa"/>
            <w:tcBorders>
              <w:top w:val="single" w:sz="4" w:space="0" w:color="auto"/>
              <w:left w:val="single" w:sz="4" w:space="0" w:color="auto"/>
              <w:bottom w:val="nil"/>
              <w:right w:val="nil"/>
            </w:tcBorders>
          </w:tcPr>
          <w:p w:rsidR="00DF0F26" w:rsidRDefault="00DF0F26">
            <w:pPr>
              <w:pStyle w:val="aff7"/>
            </w:pPr>
          </w:p>
        </w:tc>
        <w:tc>
          <w:tcPr>
            <w:tcW w:w="1474" w:type="dxa"/>
            <w:tcBorders>
              <w:top w:val="single" w:sz="4" w:space="0" w:color="auto"/>
              <w:left w:val="single" w:sz="4" w:space="0" w:color="auto"/>
              <w:bottom w:val="nil"/>
              <w:right w:val="single" w:sz="4" w:space="0" w:color="auto"/>
            </w:tcBorders>
          </w:tcPr>
          <w:p w:rsidR="00DF0F26" w:rsidRDefault="00DF0F26">
            <w:pPr>
              <w:pStyle w:val="aff7"/>
            </w:pPr>
          </w:p>
        </w:tc>
        <w:tc>
          <w:tcPr>
            <w:tcW w:w="361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56" w:type="dxa"/>
            <w:tcBorders>
              <w:top w:val="single" w:sz="4" w:space="0" w:color="auto"/>
              <w:left w:val="nil"/>
              <w:bottom w:val="nil"/>
              <w:right w:val="nil"/>
            </w:tcBorders>
          </w:tcPr>
          <w:p w:rsidR="00DF0F26" w:rsidRDefault="00DF0F26">
            <w:pPr>
              <w:pStyle w:val="aff7"/>
              <w:jc w:val="right"/>
            </w:pPr>
            <w:bookmarkStart w:id="1275" w:name="sub_4302"/>
            <w:r>
              <w:t>Итого</w:t>
            </w:r>
            <w:bookmarkEnd w:id="1275"/>
          </w:p>
        </w:tc>
        <w:tc>
          <w:tcPr>
            <w:tcW w:w="1910" w:type="dxa"/>
            <w:tcBorders>
              <w:top w:val="single" w:sz="4" w:space="0" w:color="auto"/>
              <w:left w:val="single" w:sz="4" w:space="0" w:color="auto"/>
              <w:bottom w:val="single" w:sz="4" w:space="0" w:color="auto"/>
              <w:right w:val="nil"/>
            </w:tcBorders>
          </w:tcPr>
          <w:p w:rsidR="00DF0F26" w:rsidRDefault="00DF0F26">
            <w:pPr>
              <w:pStyle w:val="aff7"/>
            </w:pPr>
          </w:p>
        </w:tc>
        <w:tc>
          <w:tcPr>
            <w:tcW w:w="2016" w:type="dxa"/>
            <w:tcBorders>
              <w:top w:val="single" w:sz="4" w:space="0" w:color="auto"/>
              <w:left w:val="single" w:sz="4" w:space="0" w:color="auto"/>
              <w:bottom w:val="single" w:sz="4" w:space="0" w:color="auto"/>
              <w:right w:val="nil"/>
            </w:tcBorders>
          </w:tcPr>
          <w:p w:rsidR="00DF0F26" w:rsidRDefault="00DF0F26">
            <w:pPr>
              <w:pStyle w:val="aff7"/>
            </w:pPr>
          </w:p>
        </w:tc>
        <w:tc>
          <w:tcPr>
            <w:tcW w:w="2554" w:type="dxa"/>
            <w:tcBorders>
              <w:top w:val="single" w:sz="4" w:space="0" w:color="auto"/>
              <w:left w:val="single" w:sz="4" w:space="0" w:color="auto"/>
              <w:bottom w:val="single" w:sz="4" w:space="0" w:color="auto"/>
              <w:right w:val="nil"/>
            </w:tcBorders>
          </w:tcPr>
          <w:p w:rsidR="00DF0F26" w:rsidRDefault="00DF0F26">
            <w:pPr>
              <w:pStyle w:val="aff7"/>
            </w:pPr>
          </w:p>
        </w:tc>
        <w:tc>
          <w:tcPr>
            <w:tcW w:w="1464" w:type="dxa"/>
            <w:tcBorders>
              <w:top w:val="single" w:sz="4" w:space="0" w:color="auto"/>
              <w:left w:val="single" w:sz="4" w:space="0" w:color="auto"/>
              <w:bottom w:val="single" w:sz="4" w:space="0" w:color="auto"/>
              <w:right w:val="nil"/>
            </w:tcBorders>
          </w:tcPr>
          <w:p w:rsidR="00DF0F26" w:rsidRDefault="00DF0F26">
            <w:pPr>
              <w:pStyle w:val="aff7"/>
            </w:pPr>
          </w:p>
        </w:tc>
        <w:tc>
          <w:tcPr>
            <w:tcW w:w="1474" w:type="dxa"/>
            <w:tcBorders>
              <w:top w:val="single" w:sz="4" w:space="0" w:color="auto"/>
              <w:left w:val="single" w:sz="4" w:space="0" w:color="auto"/>
              <w:bottom w:val="single" w:sz="4" w:space="0" w:color="auto"/>
              <w:right w:val="nil"/>
            </w:tcBorders>
          </w:tcPr>
          <w:p w:rsidR="00DF0F26" w:rsidRDefault="00DF0F26">
            <w:pPr>
              <w:pStyle w:val="aff7"/>
            </w:pPr>
          </w:p>
        </w:tc>
        <w:tc>
          <w:tcPr>
            <w:tcW w:w="3619"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76" w:name="sub_43112"/>
      <w:r>
        <w:t>1.1.2.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27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15"/>
        <w:gridCol w:w="2006"/>
        <w:gridCol w:w="2006"/>
        <w:gridCol w:w="1555"/>
        <w:gridCol w:w="1742"/>
        <w:gridCol w:w="1939"/>
        <w:gridCol w:w="2318"/>
      </w:tblGrid>
      <w:tr w:rsidR="00DF0F26">
        <w:tblPrEx>
          <w:tblCellMar>
            <w:top w:w="0" w:type="dxa"/>
            <w:bottom w:w="0" w:type="dxa"/>
          </w:tblCellMar>
        </w:tblPrEx>
        <w:tc>
          <w:tcPr>
            <w:tcW w:w="3715" w:type="dxa"/>
            <w:vMerge w:val="restart"/>
            <w:tcBorders>
              <w:top w:val="single" w:sz="4" w:space="0" w:color="auto"/>
              <w:left w:val="nil"/>
              <w:bottom w:val="nil"/>
              <w:right w:val="nil"/>
            </w:tcBorders>
          </w:tcPr>
          <w:p w:rsidR="00DF0F26" w:rsidRDefault="00DF0F26">
            <w:pPr>
              <w:pStyle w:val="aff7"/>
              <w:jc w:val="center"/>
            </w:pPr>
            <w:bookmarkStart w:id="1277" w:name="sub_431121"/>
            <w:r>
              <w:t xml:space="preserve">Код по </w:t>
            </w:r>
            <w:hyperlink r:id="rId363" w:history="1">
              <w:r>
                <w:rPr>
                  <w:rStyle w:val="a4"/>
                </w:rPr>
                <w:t>БК</w:t>
              </w:r>
            </w:hyperlink>
            <w:bookmarkEnd w:id="1277"/>
          </w:p>
        </w:tc>
        <w:tc>
          <w:tcPr>
            <w:tcW w:w="4012" w:type="dxa"/>
            <w:gridSpan w:val="2"/>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3297" w:type="dxa"/>
            <w:gridSpan w:val="2"/>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w:t>
            </w:r>
          </w:p>
          <w:p w:rsidR="00DF0F26" w:rsidRDefault="00DF0F26">
            <w:pPr>
              <w:pStyle w:val="aff7"/>
              <w:jc w:val="center"/>
            </w:pPr>
            <w:r>
              <w:t>(в рублевом эквиваленте)</w:t>
            </w:r>
          </w:p>
          <w:p w:rsidR="00DF0F26" w:rsidRDefault="00DF0F26">
            <w:pPr>
              <w:pStyle w:val="aff7"/>
              <w:jc w:val="center"/>
            </w:pPr>
            <w:r>
              <w:t>на ____ год</w:t>
            </w:r>
          </w:p>
        </w:tc>
        <w:tc>
          <w:tcPr>
            <w:tcW w:w="1939" w:type="dxa"/>
            <w:vMerge w:val="restart"/>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w:t>
            </w:r>
          </w:p>
          <w:p w:rsidR="00DF0F26" w:rsidRDefault="00DF0F26">
            <w:pPr>
              <w:pStyle w:val="aff7"/>
              <w:jc w:val="center"/>
            </w:pPr>
            <w:r>
              <w:t>(в рублевом эквиваленте)</w:t>
            </w:r>
          </w:p>
          <w:p w:rsidR="00DF0F26" w:rsidRDefault="00DF0F26">
            <w:pPr>
              <w:pStyle w:val="aff7"/>
              <w:jc w:val="center"/>
            </w:pPr>
            <w:r>
              <w:t>на ____ год</w:t>
            </w:r>
          </w:p>
        </w:tc>
        <w:tc>
          <w:tcPr>
            <w:tcW w:w="2318"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715" w:type="dxa"/>
            <w:vMerge/>
            <w:tcBorders>
              <w:top w:val="nil"/>
              <w:left w:val="nil"/>
              <w:bottom w:val="nil"/>
              <w:right w:val="nil"/>
            </w:tcBorders>
          </w:tcPr>
          <w:p w:rsidR="00DF0F26" w:rsidRDefault="00DF0F26">
            <w:pPr>
              <w:pStyle w:val="aff7"/>
            </w:pPr>
          </w:p>
        </w:tc>
        <w:tc>
          <w:tcPr>
            <w:tcW w:w="2006"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006"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555" w:type="dxa"/>
            <w:tcBorders>
              <w:top w:val="single" w:sz="4" w:space="0" w:color="auto"/>
              <w:left w:val="single" w:sz="4" w:space="0" w:color="auto"/>
              <w:bottom w:val="nil"/>
              <w:right w:val="nil"/>
            </w:tcBorders>
          </w:tcPr>
          <w:p w:rsidR="00DF0F26" w:rsidRDefault="00DF0F26">
            <w:pPr>
              <w:pStyle w:val="aff7"/>
              <w:jc w:val="center"/>
            </w:pPr>
            <w:r>
              <w:t>всего</w:t>
            </w:r>
          </w:p>
        </w:tc>
        <w:tc>
          <w:tcPr>
            <w:tcW w:w="1742"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939" w:type="dxa"/>
            <w:vMerge/>
            <w:tcBorders>
              <w:top w:val="nil"/>
              <w:left w:val="single" w:sz="4" w:space="0" w:color="auto"/>
              <w:bottom w:val="nil"/>
              <w:right w:val="nil"/>
            </w:tcBorders>
          </w:tcPr>
          <w:p w:rsidR="00DF0F26" w:rsidRDefault="00DF0F26">
            <w:pPr>
              <w:pStyle w:val="aff7"/>
            </w:pPr>
          </w:p>
        </w:tc>
        <w:tc>
          <w:tcPr>
            <w:tcW w:w="2318"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715" w:type="dxa"/>
            <w:tcBorders>
              <w:top w:val="single" w:sz="4" w:space="0" w:color="auto"/>
              <w:left w:val="nil"/>
              <w:bottom w:val="single" w:sz="4" w:space="0" w:color="auto"/>
              <w:right w:val="nil"/>
            </w:tcBorders>
          </w:tcPr>
          <w:p w:rsidR="00DF0F26" w:rsidRDefault="00DF0F26">
            <w:pPr>
              <w:pStyle w:val="aff7"/>
              <w:jc w:val="center"/>
            </w:pPr>
            <w:r>
              <w:t>1</w:t>
            </w:r>
          </w:p>
        </w:tc>
        <w:tc>
          <w:tcPr>
            <w:tcW w:w="2006" w:type="dxa"/>
            <w:tcBorders>
              <w:top w:val="single" w:sz="4" w:space="0" w:color="auto"/>
              <w:left w:val="single" w:sz="4" w:space="0" w:color="auto"/>
              <w:bottom w:val="nil"/>
              <w:right w:val="nil"/>
            </w:tcBorders>
          </w:tcPr>
          <w:p w:rsidR="00DF0F26" w:rsidRDefault="00DF0F26">
            <w:pPr>
              <w:pStyle w:val="aff7"/>
              <w:jc w:val="center"/>
            </w:pPr>
            <w:r>
              <w:t>2</w:t>
            </w:r>
          </w:p>
        </w:tc>
        <w:tc>
          <w:tcPr>
            <w:tcW w:w="2006" w:type="dxa"/>
            <w:tcBorders>
              <w:top w:val="single" w:sz="4" w:space="0" w:color="auto"/>
              <w:left w:val="single" w:sz="4" w:space="0" w:color="auto"/>
              <w:bottom w:val="nil"/>
              <w:right w:val="nil"/>
            </w:tcBorders>
          </w:tcPr>
          <w:p w:rsidR="00DF0F26" w:rsidRDefault="00DF0F26">
            <w:pPr>
              <w:pStyle w:val="aff7"/>
              <w:jc w:val="center"/>
            </w:pPr>
            <w:r>
              <w:t>3</w:t>
            </w:r>
          </w:p>
        </w:tc>
        <w:tc>
          <w:tcPr>
            <w:tcW w:w="1555" w:type="dxa"/>
            <w:tcBorders>
              <w:top w:val="single" w:sz="4" w:space="0" w:color="auto"/>
              <w:left w:val="single" w:sz="4" w:space="0" w:color="auto"/>
              <w:bottom w:val="nil"/>
              <w:right w:val="nil"/>
            </w:tcBorders>
          </w:tcPr>
          <w:p w:rsidR="00DF0F26" w:rsidRDefault="00DF0F26">
            <w:pPr>
              <w:pStyle w:val="aff7"/>
              <w:jc w:val="center"/>
            </w:pPr>
            <w:r>
              <w:t>4</w:t>
            </w:r>
          </w:p>
        </w:tc>
        <w:tc>
          <w:tcPr>
            <w:tcW w:w="1742" w:type="dxa"/>
            <w:tcBorders>
              <w:top w:val="single" w:sz="4" w:space="0" w:color="auto"/>
              <w:left w:val="single" w:sz="4" w:space="0" w:color="auto"/>
              <w:bottom w:val="nil"/>
              <w:right w:val="nil"/>
            </w:tcBorders>
          </w:tcPr>
          <w:p w:rsidR="00DF0F26" w:rsidRDefault="00DF0F26">
            <w:pPr>
              <w:pStyle w:val="aff7"/>
              <w:jc w:val="center"/>
            </w:pPr>
            <w:r>
              <w:t>5</w:t>
            </w:r>
          </w:p>
        </w:tc>
        <w:tc>
          <w:tcPr>
            <w:tcW w:w="1939" w:type="dxa"/>
            <w:tcBorders>
              <w:top w:val="single" w:sz="4" w:space="0" w:color="auto"/>
              <w:left w:val="single" w:sz="4" w:space="0" w:color="auto"/>
              <w:bottom w:val="nil"/>
              <w:right w:val="nil"/>
            </w:tcBorders>
          </w:tcPr>
          <w:p w:rsidR="00DF0F26" w:rsidRDefault="00DF0F26">
            <w:pPr>
              <w:pStyle w:val="aff7"/>
              <w:jc w:val="center"/>
            </w:pPr>
            <w:r>
              <w:t>6</w:t>
            </w:r>
          </w:p>
        </w:tc>
        <w:tc>
          <w:tcPr>
            <w:tcW w:w="2318"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3715" w:type="dxa"/>
            <w:tcBorders>
              <w:top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nil"/>
              <w:right w:val="nil"/>
            </w:tcBorders>
          </w:tcPr>
          <w:p w:rsidR="00DF0F26" w:rsidRDefault="00DF0F26">
            <w:pPr>
              <w:pStyle w:val="aff7"/>
            </w:pPr>
          </w:p>
        </w:tc>
        <w:tc>
          <w:tcPr>
            <w:tcW w:w="2006" w:type="dxa"/>
            <w:tcBorders>
              <w:top w:val="single" w:sz="4" w:space="0" w:color="auto"/>
              <w:left w:val="single" w:sz="4" w:space="0" w:color="auto"/>
              <w:bottom w:val="nil"/>
              <w:right w:val="nil"/>
            </w:tcBorders>
          </w:tcPr>
          <w:p w:rsidR="00DF0F26" w:rsidRDefault="00DF0F26">
            <w:pPr>
              <w:pStyle w:val="aff7"/>
            </w:pPr>
          </w:p>
        </w:tc>
        <w:tc>
          <w:tcPr>
            <w:tcW w:w="1555" w:type="dxa"/>
            <w:tcBorders>
              <w:top w:val="single" w:sz="4" w:space="0" w:color="auto"/>
              <w:left w:val="single" w:sz="4" w:space="0" w:color="auto"/>
              <w:bottom w:val="nil"/>
              <w:right w:val="nil"/>
            </w:tcBorders>
          </w:tcPr>
          <w:p w:rsidR="00DF0F26" w:rsidRDefault="00DF0F26">
            <w:pPr>
              <w:pStyle w:val="aff7"/>
            </w:pPr>
          </w:p>
        </w:tc>
        <w:tc>
          <w:tcPr>
            <w:tcW w:w="1742" w:type="dxa"/>
            <w:tcBorders>
              <w:top w:val="single" w:sz="4" w:space="0" w:color="auto"/>
              <w:left w:val="single" w:sz="4" w:space="0" w:color="auto"/>
              <w:bottom w:val="nil"/>
              <w:right w:val="nil"/>
            </w:tcBorders>
          </w:tcPr>
          <w:p w:rsidR="00DF0F26" w:rsidRDefault="00DF0F26">
            <w:pPr>
              <w:pStyle w:val="aff7"/>
            </w:pPr>
          </w:p>
        </w:tc>
        <w:tc>
          <w:tcPr>
            <w:tcW w:w="1939" w:type="dxa"/>
            <w:tcBorders>
              <w:top w:val="single" w:sz="4" w:space="0" w:color="auto"/>
              <w:left w:val="single" w:sz="4" w:space="0" w:color="auto"/>
              <w:bottom w:val="nil"/>
              <w:right w:val="single" w:sz="4" w:space="0" w:color="auto"/>
            </w:tcBorders>
          </w:tcPr>
          <w:p w:rsidR="00DF0F26" w:rsidRDefault="00DF0F26">
            <w:pPr>
              <w:pStyle w:val="aff7"/>
            </w:pPr>
          </w:p>
        </w:tc>
        <w:tc>
          <w:tcPr>
            <w:tcW w:w="231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715" w:type="dxa"/>
            <w:tcBorders>
              <w:top w:val="single" w:sz="4" w:space="0" w:color="auto"/>
              <w:left w:val="nil"/>
              <w:bottom w:val="nil"/>
              <w:right w:val="nil"/>
            </w:tcBorders>
          </w:tcPr>
          <w:p w:rsidR="00DF0F26" w:rsidRDefault="00DF0F26">
            <w:pPr>
              <w:pStyle w:val="aff7"/>
              <w:jc w:val="right"/>
            </w:pPr>
            <w:bookmarkStart w:id="1278" w:name="sub_4303"/>
            <w:r>
              <w:t>Итого</w:t>
            </w:r>
            <w:bookmarkEnd w:id="1278"/>
          </w:p>
        </w:tc>
        <w:tc>
          <w:tcPr>
            <w:tcW w:w="2006" w:type="dxa"/>
            <w:tcBorders>
              <w:top w:val="single" w:sz="4" w:space="0" w:color="auto"/>
              <w:left w:val="single" w:sz="4" w:space="0" w:color="auto"/>
              <w:bottom w:val="single" w:sz="4" w:space="0" w:color="auto"/>
              <w:right w:val="nil"/>
            </w:tcBorders>
          </w:tcPr>
          <w:p w:rsidR="00DF0F26" w:rsidRDefault="00DF0F26">
            <w:pPr>
              <w:pStyle w:val="aff7"/>
            </w:pPr>
          </w:p>
        </w:tc>
        <w:tc>
          <w:tcPr>
            <w:tcW w:w="2006" w:type="dxa"/>
            <w:tcBorders>
              <w:top w:val="single" w:sz="4" w:space="0" w:color="auto"/>
              <w:left w:val="single" w:sz="4" w:space="0" w:color="auto"/>
              <w:bottom w:val="single" w:sz="4" w:space="0" w:color="auto"/>
              <w:right w:val="nil"/>
            </w:tcBorders>
          </w:tcPr>
          <w:p w:rsidR="00DF0F26" w:rsidRDefault="00DF0F26">
            <w:pPr>
              <w:pStyle w:val="aff7"/>
            </w:pPr>
          </w:p>
        </w:tc>
        <w:tc>
          <w:tcPr>
            <w:tcW w:w="1555" w:type="dxa"/>
            <w:tcBorders>
              <w:top w:val="single" w:sz="4" w:space="0" w:color="auto"/>
              <w:left w:val="single" w:sz="4" w:space="0" w:color="auto"/>
              <w:bottom w:val="single" w:sz="4" w:space="0" w:color="auto"/>
              <w:right w:val="nil"/>
            </w:tcBorders>
          </w:tcPr>
          <w:p w:rsidR="00DF0F26" w:rsidRDefault="00DF0F26">
            <w:pPr>
              <w:pStyle w:val="aff7"/>
            </w:pPr>
          </w:p>
        </w:tc>
        <w:tc>
          <w:tcPr>
            <w:tcW w:w="1742" w:type="dxa"/>
            <w:tcBorders>
              <w:top w:val="single" w:sz="4" w:space="0" w:color="auto"/>
              <w:left w:val="single" w:sz="4" w:space="0" w:color="auto"/>
              <w:bottom w:val="single" w:sz="4" w:space="0" w:color="auto"/>
              <w:right w:val="nil"/>
            </w:tcBorders>
          </w:tcPr>
          <w:p w:rsidR="00DF0F26" w:rsidRDefault="00DF0F26">
            <w:pPr>
              <w:pStyle w:val="aff7"/>
            </w:pPr>
          </w:p>
        </w:tc>
        <w:tc>
          <w:tcPr>
            <w:tcW w:w="1939" w:type="dxa"/>
            <w:tcBorders>
              <w:top w:val="single" w:sz="4" w:space="0" w:color="auto"/>
              <w:left w:val="single" w:sz="4" w:space="0" w:color="auto"/>
              <w:bottom w:val="single" w:sz="4" w:space="0" w:color="auto"/>
              <w:right w:val="nil"/>
            </w:tcBorders>
          </w:tcPr>
          <w:p w:rsidR="00DF0F26" w:rsidRDefault="00DF0F26">
            <w:pPr>
              <w:pStyle w:val="aff7"/>
            </w:pPr>
          </w:p>
        </w:tc>
        <w:tc>
          <w:tcPr>
            <w:tcW w:w="2318"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279" w:name="sub_43010"/>
      <w:r>
        <w:rPr>
          <w:rStyle w:val="a3"/>
        </w:rPr>
        <w:t>Форма 0531742, с. 2</w:t>
      </w:r>
    </w:p>
    <w:bookmarkEnd w:id="1279"/>
    <w:p w:rsidR="00DF0F26" w:rsidRDefault="00DF0F26">
      <w:pPr>
        <w:ind w:firstLine="698"/>
        <w:jc w:val="right"/>
      </w:pPr>
      <w:r>
        <w:t>Номер лицевого счета ___________</w:t>
      </w:r>
    </w:p>
    <w:p w:rsidR="00DF0F26" w:rsidRDefault="00DF0F26">
      <w:pPr>
        <w:ind w:firstLine="698"/>
        <w:jc w:val="right"/>
      </w:pPr>
      <w:r>
        <w:t>от "__" ________ 20___ г.</w:t>
      </w:r>
    </w:p>
    <w:p w:rsidR="00DF0F26" w:rsidRDefault="00DF0F26"/>
    <w:p w:rsidR="00DF0F26" w:rsidRDefault="00DF0F26">
      <w:pPr>
        <w:pStyle w:val="1"/>
      </w:pPr>
      <w:bookmarkStart w:id="1280" w:name="sub_43113"/>
      <w:r>
        <w:t>1.1.3. Предельные объемы финансирования за исключением связанных иностранных кредитов на выплаты в иностранной валюте (в рублевом эквиваленте)</w:t>
      </w:r>
    </w:p>
    <w:bookmarkEnd w:id="128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2"/>
        <w:gridCol w:w="2338"/>
        <w:gridCol w:w="2338"/>
        <w:gridCol w:w="4526"/>
        <w:gridCol w:w="2308"/>
      </w:tblGrid>
      <w:tr w:rsidR="00DF0F26">
        <w:tblPrEx>
          <w:tblCellMar>
            <w:top w:w="0" w:type="dxa"/>
            <w:bottom w:w="0" w:type="dxa"/>
          </w:tblCellMar>
        </w:tblPrEx>
        <w:tc>
          <w:tcPr>
            <w:tcW w:w="3782" w:type="dxa"/>
            <w:vMerge w:val="restart"/>
            <w:tcBorders>
              <w:top w:val="single" w:sz="4" w:space="0" w:color="auto"/>
              <w:left w:val="nil"/>
              <w:bottom w:val="nil"/>
              <w:right w:val="nil"/>
            </w:tcBorders>
          </w:tcPr>
          <w:p w:rsidR="00DF0F26" w:rsidRDefault="00DF0F26">
            <w:pPr>
              <w:pStyle w:val="aff7"/>
              <w:jc w:val="center"/>
            </w:pPr>
            <w:bookmarkStart w:id="1281" w:name="sub_4304"/>
            <w:r>
              <w:t xml:space="preserve">Код по </w:t>
            </w:r>
            <w:hyperlink r:id="rId364" w:history="1">
              <w:r>
                <w:rPr>
                  <w:rStyle w:val="a4"/>
                </w:rPr>
                <w:t>БК</w:t>
              </w:r>
            </w:hyperlink>
            <w:bookmarkEnd w:id="1281"/>
          </w:p>
        </w:tc>
        <w:tc>
          <w:tcPr>
            <w:tcW w:w="4676" w:type="dxa"/>
            <w:gridSpan w:val="2"/>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4526"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2308"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782" w:type="dxa"/>
            <w:vMerge/>
            <w:tcBorders>
              <w:top w:val="nil"/>
              <w:left w:val="nil"/>
              <w:bottom w:val="nil"/>
              <w:right w:val="nil"/>
            </w:tcBorders>
          </w:tcPr>
          <w:p w:rsidR="00DF0F26" w:rsidRDefault="00DF0F26">
            <w:pPr>
              <w:pStyle w:val="aff7"/>
            </w:pPr>
          </w:p>
        </w:tc>
        <w:tc>
          <w:tcPr>
            <w:tcW w:w="2338" w:type="dxa"/>
            <w:tcBorders>
              <w:top w:val="single" w:sz="4" w:space="0" w:color="auto"/>
              <w:left w:val="single" w:sz="4" w:space="0" w:color="auto"/>
              <w:bottom w:val="nil"/>
              <w:right w:val="nil"/>
            </w:tcBorders>
          </w:tcPr>
          <w:p w:rsidR="00DF0F26" w:rsidRDefault="00DF0F26">
            <w:pPr>
              <w:pStyle w:val="aff7"/>
              <w:jc w:val="center"/>
            </w:pPr>
            <w:r>
              <w:t>всего</w:t>
            </w:r>
          </w:p>
        </w:tc>
        <w:tc>
          <w:tcPr>
            <w:tcW w:w="2338"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4526" w:type="dxa"/>
            <w:vMerge/>
            <w:tcBorders>
              <w:top w:val="nil"/>
              <w:left w:val="single" w:sz="4" w:space="0" w:color="auto"/>
              <w:bottom w:val="nil"/>
              <w:right w:val="nil"/>
            </w:tcBorders>
          </w:tcPr>
          <w:p w:rsidR="00DF0F26" w:rsidRDefault="00DF0F26">
            <w:pPr>
              <w:pStyle w:val="aff7"/>
            </w:pPr>
          </w:p>
        </w:tc>
        <w:tc>
          <w:tcPr>
            <w:tcW w:w="2308"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782" w:type="dxa"/>
            <w:tcBorders>
              <w:top w:val="single" w:sz="4" w:space="0" w:color="auto"/>
              <w:left w:val="nil"/>
              <w:bottom w:val="nil"/>
              <w:right w:val="nil"/>
            </w:tcBorders>
          </w:tcPr>
          <w:p w:rsidR="00DF0F26" w:rsidRDefault="00DF0F26">
            <w:pPr>
              <w:pStyle w:val="aff7"/>
              <w:jc w:val="center"/>
            </w:pPr>
            <w:r>
              <w:t>1</w:t>
            </w:r>
          </w:p>
        </w:tc>
        <w:tc>
          <w:tcPr>
            <w:tcW w:w="2338" w:type="dxa"/>
            <w:tcBorders>
              <w:top w:val="single" w:sz="4" w:space="0" w:color="auto"/>
              <w:left w:val="single" w:sz="4" w:space="0" w:color="auto"/>
              <w:bottom w:val="nil"/>
              <w:right w:val="nil"/>
            </w:tcBorders>
          </w:tcPr>
          <w:p w:rsidR="00DF0F26" w:rsidRDefault="00DF0F26">
            <w:pPr>
              <w:pStyle w:val="aff7"/>
              <w:jc w:val="center"/>
            </w:pPr>
            <w:r>
              <w:t>2</w:t>
            </w:r>
          </w:p>
        </w:tc>
        <w:tc>
          <w:tcPr>
            <w:tcW w:w="2338" w:type="dxa"/>
            <w:tcBorders>
              <w:top w:val="single" w:sz="4" w:space="0" w:color="auto"/>
              <w:left w:val="single" w:sz="4" w:space="0" w:color="auto"/>
              <w:bottom w:val="nil"/>
              <w:right w:val="nil"/>
            </w:tcBorders>
          </w:tcPr>
          <w:p w:rsidR="00DF0F26" w:rsidRDefault="00DF0F26">
            <w:pPr>
              <w:pStyle w:val="aff7"/>
              <w:jc w:val="center"/>
            </w:pPr>
            <w:r>
              <w:t>3</w:t>
            </w:r>
          </w:p>
        </w:tc>
        <w:tc>
          <w:tcPr>
            <w:tcW w:w="4526" w:type="dxa"/>
            <w:tcBorders>
              <w:top w:val="single" w:sz="4" w:space="0" w:color="auto"/>
              <w:left w:val="single" w:sz="4" w:space="0" w:color="auto"/>
              <w:bottom w:val="nil"/>
              <w:right w:val="nil"/>
            </w:tcBorders>
          </w:tcPr>
          <w:p w:rsidR="00DF0F26" w:rsidRDefault="00DF0F26">
            <w:pPr>
              <w:pStyle w:val="aff7"/>
              <w:jc w:val="center"/>
            </w:pPr>
            <w:r>
              <w:t>4</w:t>
            </w:r>
          </w:p>
        </w:tc>
        <w:tc>
          <w:tcPr>
            <w:tcW w:w="2308"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3782" w:type="dxa"/>
            <w:tcBorders>
              <w:top w:val="single" w:sz="4" w:space="0" w:color="auto"/>
              <w:bottom w:val="nil"/>
              <w:right w:val="nil"/>
            </w:tcBorders>
          </w:tcPr>
          <w:p w:rsidR="00DF0F26" w:rsidRDefault="00DF0F26">
            <w:pPr>
              <w:pStyle w:val="aff7"/>
            </w:pPr>
          </w:p>
        </w:tc>
        <w:tc>
          <w:tcPr>
            <w:tcW w:w="2338" w:type="dxa"/>
            <w:tcBorders>
              <w:top w:val="single" w:sz="4" w:space="0" w:color="auto"/>
              <w:left w:val="single" w:sz="4" w:space="0" w:color="auto"/>
              <w:bottom w:val="nil"/>
              <w:right w:val="nil"/>
            </w:tcBorders>
          </w:tcPr>
          <w:p w:rsidR="00DF0F26" w:rsidRDefault="00DF0F26">
            <w:pPr>
              <w:pStyle w:val="aff7"/>
            </w:pPr>
          </w:p>
        </w:tc>
        <w:tc>
          <w:tcPr>
            <w:tcW w:w="2338" w:type="dxa"/>
            <w:tcBorders>
              <w:top w:val="single" w:sz="4" w:space="0" w:color="auto"/>
              <w:left w:val="single" w:sz="4" w:space="0" w:color="auto"/>
              <w:bottom w:val="nil"/>
              <w:right w:val="nil"/>
            </w:tcBorders>
          </w:tcPr>
          <w:p w:rsidR="00DF0F26" w:rsidRDefault="00DF0F26">
            <w:pPr>
              <w:pStyle w:val="aff7"/>
            </w:pPr>
          </w:p>
        </w:tc>
        <w:tc>
          <w:tcPr>
            <w:tcW w:w="4526" w:type="dxa"/>
            <w:tcBorders>
              <w:top w:val="single" w:sz="4" w:space="0" w:color="auto"/>
              <w:left w:val="single" w:sz="4" w:space="0" w:color="auto"/>
              <w:bottom w:val="nil"/>
              <w:right w:val="nil"/>
            </w:tcBorders>
          </w:tcPr>
          <w:p w:rsidR="00DF0F26" w:rsidRDefault="00DF0F26">
            <w:pPr>
              <w:pStyle w:val="aff7"/>
            </w:pPr>
          </w:p>
        </w:tc>
        <w:tc>
          <w:tcPr>
            <w:tcW w:w="230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2" w:type="dxa"/>
            <w:tcBorders>
              <w:top w:val="single" w:sz="4" w:space="0" w:color="auto"/>
              <w:bottom w:val="nil"/>
              <w:right w:val="nil"/>
            </w:tcBorders>
          </w:tcPr>
          <w:p w:rsidR="00DF0F26" w:rsidRDefault="00DF0F26">
            <w:pPr>
              <w:pStyle w:val="aff7"/>
            </w:pPr>
          </w:p>
        </w:tc>
        <w:tc>
          <w:tcPr>
            <w:tcW w:w="2338" w:type="dxa"/>
            <w:tcBorders>
              <w:top w:val="single" w:sz="4" w:space="0" w:color="auto"/>
              <w:left w:val="single" w:sz="4" w:space="0" w:color="auto"/>
              <w:bottom w:val="nil"/>
              <w:right w:val="nil"/>
            </w:tcBorders>
          </w:tcPr>
          <w:p w:rsidR="00DF0F26" w:rsidRDefault="00DF0F26">
            <w:pPr>
              <w:pStyle w:val="aff7"/>
            </w:pPr>
          </w:p>
        </w:tc>
        <w:tc>
          <w:tcPr>
            <w:tcW w:w="2338" w:type="dxa"/>
            <w:tcBorders>
              <w:top w:val="single" w:sz="4" w:space="0" w:color="auto"/>
              <w:left w:val="single" w:sz="4" w:space="0" w:color="auto"/>
              <w:bottom w:val="nil"/>
              <w:right w:val="nil"/>
            </w:tcBorders>
          </w:tcPr>
          <w:p w:rsidR="00DF0F26" w:rsidRDefault="00DF0F26">
            <w:pPr>
              <w:pStyle w:val="aff7"/>
            </w:pPr>
          </w:p>
        </w:tc>
        <w:tc>
          <w:tcPr>
            <w:tcW w:w="4526" w:type="dxa"/>
            <w:tcBorders>
              <w:top w:val="single" w:sz="4" w:space="0" w:color="auto"/>
              <w:left w:val="single" w:sz="4" w:space="0" w:color="auto"/>
              <w:bottom w:val="nil"/>
              <w:right w:val="nil"/>
            </w:tcBorders>
          </w:tcPr>
          <w:p w:rsidR="00DF0F26" w:rsidRDefault="00DF0F26">
            <w:pPr>
              <w:pStyle w:val="aff7"/>
            </w:pPr>
          </w:p>
        </w:tc>
        <w:tc>
          <w:tcPr>
            <w:tcW w:w="230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2" w:type="dxa"/>
            <w:tcBorders>
              <w:top w:val="single" w:sz="4" w:space="0" w:color="auto"/>
              <w:left w:val="nil"/>
              <w:bottom w:val="nil"/>
              <w:right w:val="nil"/>
            </w:tcBorders>
          </w:tcPr>
          <w:p w:rsidR="00DF0F26" w:rsidRDefault="00DF0F26">
            <w:pPr>
              <w:pStyle w:val="aff7"/>
              <w:jc w:val="right"/>
            </w:pPr>
            <w:bookmarkStart w:id="1282" w:name="sub_4305"/>
            <w:r>
              <w:t>Итого</w:t>
            </w:r>
            <w:bookmarkEnd w:id="1282"/>
          </w:p>
        </w:tc>
        <w:tc>
          <w:tcPr>
            <w:tcW w:w="2338" w:type="dxa"/>
            <w:tcBorders>
              <w:top w:val="single" w:sz="4" w:space="0" w:color="auto"/>
              <w:left w:val="single" w:sz="4" w:space="0" w:color="auto"/>
              <w:bottom w:val="single" w:sz="4" w:space="0" w:color="auto"/>
              <w:right w:val="nil"/>
            </w:tcBorders>
          </w:tcPr>
          <w:p w:rsidR="00DF0F26" w:rsidRDefault="00DF0F26">
            <w:pPr>
              <w:pStyle w:val="aff7"/>
            </w:pPr>
          </w:p>
        </w:tc>
        <w:tc>
          <w:tcPr>
            <w:tcW w:w="2338" w:type="dxa"/>
            <w:tcBorders>
              <w:top w:val="single" w:sz="4" w:space="0" w:color="auto"/>
              <w:left w:val="single" w:sz="4" w:space="0" w:color="auto"/>
              <w:bottom w:val="single" w:sz="4" w:space="0" w:color="auto"/>
              <w:right w:val="nil"/>
            </w:tcBorders>
          </w:tcPr>
          <w:p w:rsidR="00DF0F26" w:rsidRDefault="00DF0F26">
            <w:pPr>
              <w:pStyle w:val="aff7"/>
            </w:pPr>
          </w:p>
        </w:tc>
        <w:tc>
          <w:tcPr>
            <w:tcW w:w="4526" w:type="dxa"/>
            <w:tcBorders>
              <w:top w:val="single" w:sz="4" w:space="0" w:color="auto"/>
              <w:left w:val="single" w:sz="4" w:space="0" w:color="auto"/>
              <w:bottom w:val="single" w:sz="4" w:space="0" w:color="auto"/>
              <w:right w:val="nil"/>
            </w:tcBorders>
          </w:tcPr>
          <w:p w:rsidR="00DF0F26" w:rsidRDefault="00DF0F26">
            <w:pPr>
              <w:pStyle w:val="aff7"/>
            </w:pPr>
          </w:p>
        </w:tc>
        <w:tc>
          <w:tcPr>
            <w:tcW w:w="2308"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83" w:name="sub_43102"/>
      <w:r>
        <w:t>1.2. Детализированные лимиты бюджетных обязательств</w:t>
      </w:r>
    </w:p>
    <w:bookmarkEnd w:id="1283"/>
    <w:p w:rsidR="00DF0F26" w:rsidRDefault="00DF0F26"/>
    <w:p w:rsidR="00DF0F26" w:rsidRDefault="00DF0F26">
      <w:pPr>
        <w:pStyle w:val="1"/>
      </w:pPr>
      <w:bookmarkStart w:id="1284" w:name="sub_43121"/>
      <w:r>
        <w:t>1.2.1. Лимиты бюджетных обязательств</w:t>
      </w:r>
    </w:p>
    <w:bookmarkEnd w:id="128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2"/>
        <w:gridCol w:w="2054"/>
        <w:gridCol w:w="2059"/>
        <w:gridCol w:w="1594"/>
        <w:gridCol w:w="1790"/>
        <w:gridCol w:w="1987"/>
        <w:gridCol w:w="2025"/>
      </w:tblGrid>
      <w:tr w:rsidR="00DF0F26">
        <w:tblPrEx>
          <w:tblCellMar>
            <w:top w:w="0" w:type="dxa"/>
            <w:bottom w:w="0" w:type="dxa"/>
          </w:tblCellMar>
        </w:tblPrEx>
        <w:tc>
          <w:tcPr>
            <w:tcW w:w="3782" w:type="dxa"/>
            <w:vMerge w:val="restart"/>
            <w:tcBorders>
              <w:top w:val="single" w:sz="4" w:space="0" w:color="auto"/>
              <w:left w:val="nil"/>
              <w:bottom w:val="nil"/>
              <w:right w:val="nil"/>
            </w:tcBorders>
          </w:tcPr>
          <w:p w:rsidR="00DF0F26" w:rsidRDefault="00DF0F26">
            <w:pPr>
              <w:pStyle w:val="aff7"/>
              <w:jc w:val="center"/>
            </w:pPr>
            <w:bookmarkStart w:id="1285" w:name="sub_431211"/>
            <w:r>
              <w:t xml:space="preserve">Код по </w:t>
            </w:r>
            <w:hyperlink r:id="rId365" w:history="1">
              <w:r>
                <w:rPr>
                  <w:rStyle w:val="a4"/>
                </w:rPr>
                <w:t>БК</w:t>
              </w:r>
            </w:hyperlink>
            <w:bookmarkEnd w:id="1285"/>
          </w:p>
        </w:tc>
        <w:tc>
          <w:tcPr>
            <w:tcW w:w="4113" w:type="dxa"/>
            <w:gridSpan w:val="2"/>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1594"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1790"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1987" w:type="dxa"/>
            <w:vMerge w:val="restart"/>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2025"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782" w:type="dxa"/>
            <w:vMerge/>
            <w:tcBorders>
              <w:top w:val="nil"/>
              <w:left w:val="nil"/>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jc w:val="center"/>
            </w:pPr>
            <w:r>
              <w:t>всего</w:t>
            </w:r>
          </w:p>
        </w:tc>
        <w:tc>
          <w:tcPr>
            <w:tcW w:w="2059"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594" w:type="dxa"/>
            <w:vMerge/>
            <w:tcBorders>
              <w:top w:val="nil"/>
              <w:left w:val="single" w:sz="4" w:space="0" w:color="auto"/>
              <w:bottom w:val="nil"/>
              <w:right w:val="nil"/>
            </w:tcBorders>
          </w:tcPr>
          <w:p w:rsidR="00DF0F26" w:rsidRDefault="00DF0F26">
            <w:pPr>
              <w:pStyle w:val="aff7"/>
            </w:pPr>
          </w:p>
        </w:tc>
        <w:tc>
          <w:tcPr>
            <w:tcW w:w="1790" w:type="dxa"/>
            <w:vMerge/>
            <w:tcBorders>
              <w:top w:val="nil"/>
              <w:left w:val="single" w:sz="4" w:space="0" w:color="auto"/>
              <w:bottom w:val="nil"/>
              <w:right w:val="nil"/>
            </w:tcBorders>
          </w:tcPr>
          <w:p w:rsidR="00DF0F26" w:rsidRDefault="00DF0F26">
            <w:pPr>
              <w:pStyle w:val="aff7"/>
            </w:pPr>
          </w:p>
        </w:tc>
        <w:tc>
          <w:tcPr>
            <w:tcW w:w="1987" w:type="dxa"/>
            <w:vMerge/>
            <w:tcBorders>
              <w:top w:val="nil"/>
              <w:left w:val="single" w:sz="4" w:space="0" w:color="auto"/>
              <w:bottom w:val="nil"/>
              <w:right w:val="nil"/>
            </w:tcBorders>
          </w:tcPr>
          <w:p w:rsidR="00DF0F26" w:rsidRDefault="00DF0F26">
            <w:pPr>
              <w:pStyle w:val="aff7"/>
            </w:pPr>
          </w:p>
        </w:tc>
        <w:tc>
          <w:tcPr>
            <w:tcW w:w="2025"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782" w:type="dxa"/>
            <w:tcBorders>
              <w:top w:val="single" w:sz="4" w:space="0" w:color="auto"/>
              <w:left w:val="nil"/>
              <w:bottom w:val="nil"/>
              <w:right w:val="nil"/>
            </w:tcBorders>
          </w:tcPr>
          <w:p w:rsidR="00DF0F26" w:rsidRDefault="00DF0F26">
            <w:pPr>
              <w:pStyle w:val="aff7"/>
              <w:jc w:val="center"/>
            </w:pPr>
            <w:r>
              <w:t>1</w:t>
            </w:r>
          </w:p>
        </w:tc>
        <w:tc>
          <w:tcPr>
            <w:tcW w:w="2054" w:type="dxa"/>
            <w:tcBorders>
              <w:top w:val="single" w:sz="4" w:space="0" w:color="auto"/>
              <w:left w:val="single" w:sz="4" w:space="0" w:color="auto"/>
              <w:bottom w:val="nil"/>
              <w:right w:val="nil"/>
            </w:tcBorders>
          </w:tcPr>
          <w:p w:rsidR="00DF0F26" w:rsidRDefault="00DF0F26">
            <w:pPr>
              <w:pStyle w:val="aff7"/>
              <w:jc w:val="center"/>
            </w:pPr>
            <w:r>
              <w:t>2</w:t>
            </w:r>
          </w:p>
        </w:tc>
        <w:tc>
          <w:tcPr>
            <w:tcW w:w="2059" w:type="dxa"/>
            <w:tcBorders>
              <w:top w:val="single" w:sz="4" w:space="0" w:color="auto"/>
              <w:left w:val="single" w:sz="4" w:space="0" w:color="auto"/>
              <w:bottom w:val="nil"/>
              <w:right w:val="nil"/>
            </w:tcBorders>
          </w:tcPr>
          <w:p w:rsidR="00DF0F26" w:rsidRDefault="00DF0F26">
            <w:pPr>
              <w:pStyle w:val="aff7"/>
              <w:jc w:val="center"/>
            </w:pPr>
            <w:r>
              <w:t>3</w:t>
            </w:r>
          </w:p>
        </w:tc>
        <w:tc>
          <w:tcPr>
            <w:tcW w:w="1594" w:type="dxa"/>
            <w:tcBorders>
              <w:top w:val="single" w:sz="4" w:space="0" w:color="auto"/>
              <w:left w:val="single" w:sz="4" w:space="0" w:color="auto"/>
              <w:bottom w:val="nil"/>
              <w:right w:val="nil"/>
            </w:tcBorders>
          </w:tcPr>
          <w:p w:rsidR="00DF0F26" w:rsidRDefault="00DF0F26">
            <w:pPr>
              <w:pStyle w:val="aff7"/>
              <w:jc w:val="center"/>
            </w:pPr>
            <w:r>
              <w:t>4</w:t>
            </w:r>
          </w:p>
        </w:tc>
        <w:tc>
          <w:tcPr>
            <w:tcW w:w="1790" w:type="dxa"/>
            <w:tcBorders>
              <w:top w:val="single" w:sz="4" w:space="0" w:color="auto"/>
              <w:left w:val="single" w:sz="4" w:space="0" w:color="auto"/>
              <w:bottom w:val="nil"/>
              <w:right w:val="nil"/>
            </w:tcBorders>
          </w:tcPr>
          <w:p w:rsidR="00DF0F26" w:rsidRDefault="00DF0F26">
            <w:pPr>
              <w:pStyle w:val="aff7"/>
              <w:jc w:val="center"/>
            </w:pPr>
            <w:r>
              <w:t>5</w:t>
            </w:r>
          </w:p>
        </w:tc>
        <w:tc>
          <w:tcPr>
            <w:tcW w:w="1987" w:type="dxa"/>
            <w:tcBorders>
              <w:top w:val="single" w:sz="4" w:space="0" w:color="auto"/>
              <w:left w:val="single" w:sz="4" w:space="0" w:color="auto"/>
              <w:bottom w:val="nil"/>
              <w:right w:val="nil"/>
            </w:tcBorders>
          </w:tcPr>
          <w:p w:rsidR="00DF0F26" w:rsidRDefault="00DF0F26">
            <w:pPr>
              <w:pStyle w:val="aff7"/>
              <w:jc w:val="center"/>
            </w:pPr>
            <w:r>
              <w:t>6</w:t>
            </w:r>
          </w:p>
        </w:tc>
        <w:tc>
          <w:tcPr>
            <w:tcW w:w="2025"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3782" w:type="dxa"/>
            <w:tcBorders>
              <w:top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1790" w:type="dxa"/>
            <w:tcBorders>
              <w:top w:val="single" w:sz="4" w:space="0" w:color="auto"/>
              <w:left w:val="single" w:sz="4" w:space="0" w:color="auto"/>
              <w:bottom w:val="nil"/>
              <w:right w:val="nil"/>
            </w:tcBorders>
          </w:tcPr>
          <w:p w:rsidR="00DF0F26" w:rsidRDefault="00DF0F26">
            <w:pPr>
              <w:pStyle w:val="aff7"/>
            </w:pPr>
          </w:p>
        </w:tc>
        <w:tc>
          <w:tcPr>
            <w:tcW w:w="1987" w:type="dxa"/>
            <w:tcBorders>
              <w:top w:val="single" w:sz="4" w:space="0" w:color="auto"/>
              <w:left w:val="single" w:sz="4" w:space="0" w:color="auto"/>
              <w:bottom w:val="nil"/>
              <w:right w:val="nil"/>
            </w:tcBorders>
          </w:tcPr>
          <w:p w:rsidR="00DF0F26" w:rsidRDefault="00DF0F26">
            <w:pPr>
              <w:pStyle w:val="aff7"/>
            </w:pPr>
          </w:p>
        </w:tc>
        <w:tc>
          <w:tcPr>
            <w:tcW w:w="202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2" w:type="dxa"/>
            <w:tcBorders>
              <w:top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1790" w:type="dxa"/>
            <w:tcBorders>
              <w:top w:val="single" w:sz="4" w:space="0" w:color="auto"/>
              <w:left w:val="single" w:sz="4" w:space="0" w:color="auto"/>
              <w:bottom w:val="nil"/>
              <w:right w:val="nil"/>
            </w:tcBorders>
          </w:tcPr>
          <w:p w:rsidR="00DF0F26" w:rsidRDefault="00DF0F26">
            <w:pPr>
              <w:pStyle w:val="aff7"/>
            </w:pPr>
          </w:p>
        </w:tc>
        <w:tc>
          <w:tcPr>
            <w:tcW w:w="1987" w:type="dxa"/>
            <w:tcBorders>
              <w:top w:val="single" w:sz="4" w:space="0" w:color="auto"/>
              <w:left w:val="single" w:sz="4" w:space="0" w:color="auto"/>
              <w:bottom w:val="nil"/>
              <w:right w:val="nil"/>
            </w:tcBorders>
          </w:tcPr>
          <w:p w:rsidR="00DF0F26" w:rsidRDefault="00DF0F26">
            <w:pPr>
              <w:pStyle w:val="aff7"/>
            </w:pPr>
          </w:p>
        </w:tc>
        <w:tc>
          <w:tcPr>
            <w:tcW w:w="202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2" w:type="dxa"/>
            <w:tcBorders>
              <w:top w:val="single" w:sz="4" w:space="0" w:color="auto"/>
              <w:left w:val="nil"/>
              <w:bottom w:val="nil"/>
              <w:right w:val="nil"/>
            </w:tcBorders>
          </w:tcPr>
          <w:p w:rsidR="00DF0F26" w:rsidRDefault="00DF0F26">
            <w:pPr>
              <w:pStyle w:val="aff7"/>
              <w:jc w:val="right"/>
            </w:pPr>
            <w:bookmarkStart w:id="1286" w:name="sub_4306"/>
            <w:r>
              <w:t>Итого</w:t>
            </w:r>
            <w:bookmarkEnd w:id="1286"/>
          </w:p>
        </w:tc>
        <w:tc>
          <w:tcPr>
            <w:tcW w:w="2054" w:type="dxa"/>
            <w:tcBorders>
              <w:top w:val="single" w:sz="4" w:space="0" w:color="auto"/>
              <w:left w:val="single" w:sz="4" w:space="0" w:color="auto"/>
              <w:bottom w:val="single" w:sz="4" w:space="0" w:color="auto"/>
              <w:right w:val="nil"/>
            </w:tcBorders>
          </w:tcPr>
          <w:p w:rsidR="00DF0F26" w:rsidRDefault="00DF0F26">
            <w:pPr>
              <w:pStyle w:val="aff7"/>
            </w:pPr>
          </w:p>
        </w:tc>
        <w:tc>
          <w:tcPr>
            <w:tcW w:w="2059" w:type="dxa"/>
            <w:tcBorders>
              <w:top w:val="single" w:sz="4" w:space="0" w:color="auto"/>
              <w:left w:val="single" w:sz="4" w:space="0" w:color="auto"/>
              <w:bottom w:val="single" w:sz="4" w:space="0" w:color="auto"/>
              <w:right w:val="nil"/>
            </w:tcBorders>
          </w:tcPr>
          <w:p w:rsidR="00DF0F26" w:rsidRDefault="00DF0F26">
            <w:pPr>
              <w:pStyle w:val="aff7"/>
            </w:pPr>
          </w:p>
        </w:tc>
        <w:tc>
          <w:tcPr>
            <w:tcW w:w="1594" w:type="dxa"/>
            <w:tcBorders>
              <w:top w:val="single" w:sz="4" w:space="0" w:color="auto"/>
              <w:left w:val="single" w:sz="4" w:space="0" w:color="auto"/>
              <w:bottom w:val="single" w:sz="4" w:space="0" w:color="auto"/>
              <w:right w:val="nil"/>
            </w:tcBorders>
          </w:tcPr>
          <w:p w:rsidR="00DF0F26" w:rsidRDefault="00DF0F26">
            <w:pPr>
              <w:pStyle w:val="aff7"/>
            </w:pPr>
          </w:p>
        </w:tc>
        <w:tc>
          <w:tcPr>
            <w:tcW w:w="1790" w:type="dxa"/>
            <w:tcBorders>
              <w:top w:val="single" w:sz="4" w:space="0" w:color="auto"/>
              <w:left w:val="single" w:sz="4" w:space="0" w:color="auto"/>
              <w:bottom w:val="single" w:sz="4" w:space="0" w:color="auto"/>
              <w:right w:val="nil"/>
            </w:tcBorders>
          </w:tcPr>
          <w:p w:rsidR="00DF0F26" w:rsidRDefault="00DF0F26">
            <w:pPr>
              <w:pStyle w:val="aff7"/>
            </w:pPr>
          </w:p>
        </w:tc>
        <w:tc>
          <w:tcPr>
            <w:tcW w:w="1987" w:type="dxa"/>
            <w:tcBorders>
              <w:top w:val="single" w:sz="4" w:space="0" w:color="auto"/>
              <w:left w:val="single" w:sz="4" w:space="0" w:color="auto"/>
              <w:bottom w:val="single" w:sz="4" w:space="0" w:color="auto"/>
              <w:right w:val="nil"/>
            </w:tcBorders>
          </w:tcPr>
          <w:p w:rsidR="00DF0F26" w:rsidRDefault="00DF0F26">
            <w:pPr>
              <w:pStyle w:val="aff7"/>
            </w:pPr>
          </w:p>
        </w:tc>
        <w:tc>
          <w:tcPr>
            <w:tcW w:w="2025"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87" w:name="sub_43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28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2"/>
        <w:gridCol w:w="2059"/>
        <w:gridCol w:w="2054"/>
        <w:gridCol w:w="1598"/>
        <w:gridCol w:w="1786"/>
        <w:gridCol w:w="1987"/>
        <w:gridCol w:w="2020"/>
      </w:tblGrid>
      <w:tr w:rsidR="00DF0F26">
        <w:tblPrEx>
          <w:tblCellMar>
            <w:top w:w="0" w:type="dxa"/>
            <w:bottom w:w="0" w:type="dxa"/>
          </w:tblCellMar>
        </w:tblPrEx>
        <w:tc>
          <w:tcPr>
            <w:tcW w:w="3782" w:type="dxa"/>
            <w:vMerge w:val="restart"/>
            <w:tcBorders>
              <w:top w:val="single" w:sz="4" w:space="0" w:color="auto"/>
              <w:left w:val="nil"/>
              <w:bottom w:val="nil"/>
              <w:right w:val="nil"/>
            </w:tcBorders>
          </w:tcPr>
          <w:p w:rsidR="00DF0F26" w:rsidRDefault="00DF0F26">
            <w:pPr>
              <w:pStyle w:val="aff7"/>
              <w:jc w:val="center"/>
            </w:pPr>
            <w:bookmarkStart w:id="1288" w:name="sub_431221"/>
            <w:r>
              <w:t xml:space="preserve">Код по </w:t>
            </w:r>
            <w:hyperlink r:id="rId366" w:history="1">
              <w:r>
                <w:rPr>
                  <w:rStyle w:val="a4"/>
                </w:rPr>
                <w:t>БК</w:t>
              </w:r>
            </w:hyperlink>
            <w:bookmarkEnd w:id="1288"/>
          </w:p>
        </w:tc>
        <w:tc>
          <w:tcPr>
            <w:tcW w:w="4113" w:type="dxa"/>
            <w:gridSpan w:val="2"/>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3384" w:type="dxa"/>
            <w:gridSpan w:val="2"/>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w:t>
            </w:r>
          </w:p>
          <w:p w:rsidR="00DF0F26" w:rsidRDefault="00DF0F26">
            <w:pPr>
              <w:pStyle w:val="aff7"/>
              <w:jc w:val="center"/>
            </w:pPr>
            <w:r>
              <w:t>(в рублевом эквиваленте)</w:t>
            </w:r>
          </w:p>
          <w:p w:rsidR="00DF0F26" w:rsidRDefault="00DF0F26">
            <w:pPr>
              <w:pStyle w:val="aff7"/>
              <w:jc w:val="center"/>
            </w:pPr>
            <w:r>
              <w:t>на ____ год</w:t>
            </w:r>
          </w:p>
        </w:tc>
        <w:tc>
          <w:tcPr>
            <w:tcW w:w="1987" w:type="dxa"/>
            <w:vMerge w:val="restart"/>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w:t>
            </w:r>
          </w:p>
          <w:p w:rsidR="00DF0F26" w:rsidRDefault="00DF0F26">
            <w:pPr>
              <w:pStyle w:val="aff7"/>
              <w:jc w:val="center"/>
            </w:pPr>
            <w:r>
              <w:t>(в рублевом эквиваленте)</w:t>
            </w:r>
          </w:p>
          <w:p w:rsidR="00DF0F26" w:rsidRDefault="00DF0F26">
            <w:pPr>
              <w:pStyle w:val="aff7"/>
              <w:jc w:val="center"/>
            </w:pPr>
            <w:r>
              <w:t>на ____ год</w:t>
            </w:r>
          </w:p>
        </w:tc>
        <w:tc>
          <w:tcPr>
            <w:tcW w:w="2020"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782" w:type="dxa"/>
            <w:vMerge/>
            <w:tcBorders>
              <w:top w:val="nil"/>
              <w:left w:val="nil"/>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05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598" w:type="dxa"/>
            <w:tcBorders>
              <w:top w:val="single" w:sz="4" w:space="0" w:color="auto"/>
              <w:left w:val="single" w:sz="4" w:space="0" w:color="auto"/>
              <w:bottom w:val="nil"/>
              <w:right w:val="nil"/>
            </w:tcBorders>
          </w:tcPr>
          <w:p w:rsidR="00DF0F26" w:rsidRDefault="00DF0F26">
            <w:pPr>
              <w:pStyle w:val="aff7"/>
              <w:jc w:val="center"/>
            </w:pPr>
            <w:r>
              <w:t>всего</w:t>
            </w:r>
          </w:p>
        </w:tc>
        <w:tc>
          <w:tcPr>
            <w:tcW w:w="1786" w:type="dxa"/>
            <w:tcBorders>
              <w:top w:val="single" w:sz="4" w:space="0" w:color="auto"/>
              <w:left w:val="single" w:sz="4" w:space="0" w:color="auto"/>
              <w:bottom w:val="nil"/>
              <w:right w:val="nil"/>
            </w:tcBorders>
          </w:tcPr>
          <w:p w:rsidR="00DF0F26" w:rsidRDefault="00DF0F26">
            <w:pPr>
              <w:pStyle w:val="aff7"/>
              <w:jc w:val="center"/>
            </w:pPr>
            <w:r>
              <w:t>из них с отложенной датой ввода в действие</w:t>
            </w:r>
          </w:p>
        </w:tc>
        <w:tc>
          <w:tcPr>
            <w:tcW w:w="1987" w:type="dxa"/>
            <w:vMerge/>
            <w:tcBorders>
              <w:top w:val="nil"/>
              <w:left w:val="single" w:sz="4" w:space="0" w:color="auto"/>
              <w:bottom w:val="nil"/>
              <w:right w:val="nil"/>
            </w:tcBorders>
          </w:tcPr>
          <w:p w:rsidR="00DF0F26" w:rsidRDefault="00DF0F26">
            <w:pPr>
              <w:pStyle w:val="aff7"/>
            </w:pPr>
          </w:p>
        </w:tc>
        <w:tc>
          <w:tcPr>
            <w:tcW w:w="2020"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782" w:type="dxa"/>
            <w:tcBorders>
              <w:top w:val="single" w:sz="4" w:space="0" w:color="auto"/>
              <w:left w:val="nil"/>
              <w:bottom w:val="nil"/>
              <w:right w:val="nil"/>
            </w:tcBorders>
          </w:tcPr>
          <w:p w:rsidR="00DF0F26" w:rsidRDefault="00DF0F26">
            <w:pPr>
              <w:pStyle w:val="aff7"/>
              <w:jc w:val="center"/>
            </w:pPr>
            <w:r>
              <w:t>1</w:t>
            </w:r>
          </w:p>
        </w:tc>
        <w:tc>
          <w:tcPr>
            <w:tcW w:w="2059" w:type="dxa"/>
            <w:tcBorders>
              <w:top w:val="single" w:sz="4" w:space="0" w:color="auto"/>
              <w:left w:val="single" w:sz="4" w:space="0" w:color="auto"/>
              <w:bottom w:val="nil"/>
              <w:right w:val="nil"/>
            </w:tcBorders>
          </w:tcPr>
          <w:p w:rsidR="00DF0F26" w:rsidRDefault="00DF0F26">
            <w:pPr>
              <w:pStyle w:val="aff7"/>
              <w:jc w:val="center"/>
            </w:pPr>
            <w:r>
              <w:t>2</w:t>
            </w:r>
          </w:p>
        </w:tc>
        <w:tc>
          <w:tcPr>
            <w:tcW w:w="2054" w:type="dxa"/>
            <w:tcBorders>
              <w:top w:val="single" w:sz="4" w:space="0" w:color="auto"/>
              <w:left w:val="single" w:sz="4" w:space="0" w:color="auto"/>
              <w:bottom w:val="nil"/>
              <w:right w:val="nil"/>
            </w:tcBorders>
          </w:tcPr>
          <w:p w:rsidR="00DF0F26" w:rsidRDefault="00DF0F26">
            <w:pPr>
              <w:pStyle w:val="aff7"/>
              <w:jc w:val="center"/>
            </w:pPr>
            <w:r>
              <w:t>3</w:t>
            </w:r>
          </w:p>
        </w:tc>
        <w:tc>
          <w:tcPr>
            <w:tcW w:w="1598" w:type="dxa"/>
            <w:tcBorders>
              <w:top w:val="single" w:sz="4" w:space="0" w:color="auto"/>
              <w:left w:val="single" w:sz="4" w:space="0" w:color="auto"/>
              <w:bottom w:val="nil"/>
              <w:right w:val="nil"/>
            </w:tcBorders>
          </w:tcPr>
          <w:p w:rsidR="00DF0F26" w:rsidRDefault="00DF0F26">
            <w:pPr>
              <w:pStyle w:val="aff7"/>
              <w:jc w:val="center"/>
            </w:pPr>
            <w:r>
              <w:t>4</w:t>
            </w:r>
          </w:p>
        </w:tc>
        <w:tc>
          <w:tcPr>
            <w:tcW w:w="1786" w:type="dxa"/>
            <w:tcBorders>
              <w:top w:val="single" w:sz="4" w:space="0" w:color="auto"/>
              <w:left w:val="single" w:sz="4" w:space="0" w:color="auto"/>
              <w:bottom w:val="nil"/>
              <w:right w:val="nil"/>
            </w:tcBorders>
          </w:tcPr>
          <w:p w:rsidR="00DF0F26" w:rsidRDefault="00DF0F26">
            <w:pPr>
              <w:pStyle w:val="aff7"/>
              <w:jc w:val="center"/>
            </w:pPr>
            <w:r>
              <w:t>5</w:t>
            </w:r>
          </w:p>
        </w:tc>
        <w:tc>
          <w:tcPr>
            <w:tcW w:w="1987" w:type="dxa"/>
            <w:tcBorders>
              <w:top w:val="single" w:sz="4" w:space="0" w:color="auto"/>
              <w:left w:val="single" w:sz="4" w:space="0" w:color="auto"/>
              <w:bottom w:val="nil"/>
              <w:right w:val="nil"/>
            </w:tcBorders>
          </w:tcPr>
          <w:p w:rsidR="00DF0F26" w:rsidRDefault="00DF0F26">
            <w:pPr>
              <w:pStyle w:val="aff7"/>
              <w:jc w:val="center"/>
            </w:pPr>
            <w:r>
              <w:t>6</w:t>
            </w:r>
          </w:p>
        </w:tc>
        <w:tc>
          <w:tcPr>
            <w:tcW w:w="2020"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3782"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1598" w:type="dxa"/>
            <w:tcBorders>
              <w:top w:val="single" w:sz="4" w:space="0" w:color="auto"/>
              <w:left w:val="single" w:sz="4" w:space="0" w:color="auto"/>
              <w:bottom w:val="nil"/>
              <w:right w:val="nil"/>
            </w:tcBorders>
          </w:tcPr>
          <w:p w:rsidR="00DF0F26" w:rsidRDefault="00DF0F26">
            <w:pPr>
              <w:pStyle w:val="aff7"/>
            </w:pPr>
          </w:p>
        </w:tc>
        <w:tc>
          <w:tcPr>
            <w:tcW w:w="1786" w:type="dxa"/>
            <w:tcBorders>
              <w:top w:val="single" w:sz="4" w:space="0" w:color="auto"/>
              <w:left w:val="single" w:sz="4" w:space="0" w:color="auto"/>
              <w:bottom w:val="nil"/>
              <w:right w:val="nil"/>
            </w:tcBorders>
          </w:tcPr>
          <w:p w:rsidR="00DF0F26" w:rsidRDefault="00DF0F26">
            <w:pPr>
              <w:pStyle w:val="aff7"/>
            </w:pPr>
          </w:p>
        </w:tc>
        <w:tc>
          <w:tcPr>
            <w:tcW w:w="1987" w:type="dxa"/>
            <w:tcBorders>
              <w:top w:val="single" w:sz="4" w:space="0" w:color="auto"/>
              <w:left w:val="single" w:sz="4" w:space="0" w:color="auto"/>
              <w:bottom w:val="nil"/>
              <w:right w:val="nil"/>
            </w:tcBorders>
          </w:tcPr>
          <w:p w:rsidR="00DF0F26" w:rsidRDefault="00DF0F26">
            <w:pPr>
              <w:pStyle w:val="aff7"/>
            </w:pPr>
          </w:p>
        </w:tc>
        <w:tc>
          <w:tcPr>
            <w:tcW w:w="202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2" w:type="dxa"/>
            <w:tcBorders>
              <w:top w:val="single" w:sz="4" w:space="0" w:color="auto"/>
              <w:bottom w:val="nil"/>
              <w:right w:val="nil"/>
            </w:tcBorders>
          </w:tcPr>
          <w:p w:rsidR="00DF0F26" w:rsidRDefault="00DF0F26">
            <w:pPr>
              <w:pStyle w:val="aff7"/>
            </w:pPr>
          </w:p>
        </w:tc>
        <w:tc>
          <w:tcPr>
            <w:tcW w:w="2059" w:type="dxa"/>
            <w:tcBorders>
              <w:top w:val="single" w:sz="4" w:space="0" w:color="auto"/>
              <w:left w:val="single" w:sz="4" w:space="0" w:color="auto"/>
              <w:bottom w:val="nil"/>
              <w:right w:val="nil"/>
            </w:tcBorders>
          </w:tcPr>
          <w:p w:rsidR="00DF0F26" w:rsidRDefault="00DF0F26">
            <w:pPr>
              <w:pStyle w:val="aff7"/>
            </w:pPr>
          </w:p>
        </w:tc>
        <w:tc>
          <w:tcPr>
            <w:tcW w:w="2054" w:type="dxa"/>
            <w:tcBorders>
              <w:top w:val="single" w:sz="4" w:space="0" w:color="auto"/>
              <w:left w:val="single" w:sz="4" w:space="0" w:color="auto"/>
              <w:bottom w:val="nil"/>
              <w:right w:val="nil"/>
            </w:tcBorders>
          </w:tcPr>
          <w:p w:rsidR="00DF0F26" w:rsidRDefault="00DF0F26">
            <w:pPr>
              <w:pStyle w:val="aff7"/>
            </w:pPr>
          </w:p>
        </w:tc>
        <w:tc>
          <w:tcPr>
            <w:tcW w:w="1598" w:type="dxa"/>
            <w:tcBorders>
              <w:top w:val="single" w:sz="4" w:space="0" w:color="auto"/>
              <w:left w:val="single" w:sz="4" w:space="0" w:color="auto"/>
              <w:bottom w:val="nil"/>
              <w:right w:val="nil"/>
            </w:tcBorders>
          </w:tcPr>
          <w:p w:rsidR="00DF0F26" w:rsidRDefault="00DF0F26">
            <w:pPr>
              <w:pStyle w:val="aff7"/>
            </w:pPr>
          </w:p>
        </w:tc>
        <w:tc>
          <w:tcPr>
            <w:tcW w:w="1786" w:type="dxa"/>
            <w:tcBorders>
              <w:top w:val="single" w:sz="4" w:space="0" w:color="auto"/>
              <w:left w:val="single" w:sz="4" w:space="0" w:color="auto"/>
              <w:bottom w:val="nil"/>
              <w:right w:val="nil"/>
            </w:tcBorders>
          </w:tcPr>
          <w:p w:rsidR="00DF0F26" w:rsidRDefault="00DF0F26">
            <w:pPr>
              <w:pStyle w:val="aff7"/>
            </w:pPr>
          </w:p>
        </w:tc>
        <w:tc>
          <w:tcPr>
            <w:tcW w:w="1987" w:type="dxa"/>
            <w:tcBorders>
              <w:top w:val="single" w:sz="4" w:space="0" w:color="auto"/>
              <w:left w:val="single" w:sz="4" w:space="0" w:color="auto"/>
              <w:bottom w:val="nil"/>
              <w:right w:val="nil"/>
            </w:tcBorders>
          </w:tcPr>
          <w:p w:rsidR="00DF0F26" w:rsidRDefault="00DF0F26">
            <w:pPr>
              <w:pStyle w:val="aff7"/>
            </w:pPr>
          </w:p>
        </w:tc>
        <w:tc>
          <w:tcPr>
            <w:tcW w:w="202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2" w:type="dxa"/>
            <w:tcBorders>
              <w:top w:val="single" w:sz="4" w:space="0" w:color="auto"/>
              <w:left w:val="nil"/>
              <w:bottom w:val="nil"/>
              <w:right w:val="nil"/>
            </w:tcBorders>
          </w:tcPr>
          <w:p w:rsidR="00DF0F26" w:rsidRDefault="00DF0F26">
            <w:pPr>
              <w:pStyle w:val="aff7"/>
              <w:jc w:val="right"/>
            </w:pPr>
            <w:bookmarkStart w:id="1289" w:name="sub_4307"/>
            <w:r>
              <w:t>Итого</w:t>
            </w:r>
            <w:bookmarkEnd w:id="1289"/>
          </w:p>
        </w:tc>
        <w:tc>
          <w:tcPr>
            <w:tcW w:w="2059" w:type="dxa"/>
            <w:tcBorders>
              <w:top w:val="single" w:sz="4" w:space="0" w:color="auto"/>
              <w:left w:val="single" w:sz="4" w:space="0" w:color="auto"/>
              <w:bottom w:val="single" w:sz="4" w:space="0" w:color="auto"/>
              <w:right w:val="nil"/>
            </w:tcBorders>
          </w:tcPr>
          <w:p w:rsidR="00DF0F26" w:rsidRDefault="00DF0F26">
            <w:pPr>
              <w:pStyle w:val="aff7"/>
            </w:pPr>
          </w:p>
        </w:tc>
        <w:tc>
          <w:tcPr>
            <w:tcW w:w="2054" w:type="dxa"/>
            <w:tcBorders>
              <w:top w:val="single" w:sz="4" w:space="0" w:color="auto"/>
              <w:left w:val="single" w:sz="4" w:space="0" w:color="auto"/>
              <w:bottom w:val="single" w:sz="4" w:space="0" w:color="auto"/>
              <w:right w:val="nil"/>
            </w:tcBorders>
          </w:tcPr>
          <w:p w:rsidR="00DF0F26" w:rsidRDefault="00DF0F26">
            <w:pPr>
              <w:pStyle w:val="aff7"/>
            </w:pPr>
          </w:p>
        </w:tc>
        <w:tc>
          <w:tcPr>
            <w:tcW w:w="1598" w:type="dxa"/>
            <w:tcBorders>
              <w:top w:val="single" w:sz="4" w:space="0" w:color="auto"/>
              <w:left w:val="single" w:sz="4" w:space="0" w:color="auto"/>
              <w:bottom w:val="single" w:sz="4" w:space="0" w:color="auto"/>
              <w:right w:val="nil"/>
            </w:tcBorders>
          </w:tcPr>
          <w:p w:rsidR="00DF0F26" w:rsidRDefault="00DF0F26">
            <w:pPr>
              <w:pStyle w:val="aff7"/>
            </w:pPr>
          </w:p>
        </w:tc>
        <w:tc>
          <w:tcPr>
            <w:tcW w:w="1786" w:type="dxa"/>
            <w:tcBorders>
              <w:top w:val="single" w:sz="4" w:space="0" w:color="auto"/>
              <w:left w:val="single" w:sz="4" w:space="0" w:color="auto"/>
              <w:bottom w:val="single" w:sz="4" w:space="0" w:color="auto"/>
              <w:right w:val="nil"/>
            </w:tcBorders>
          </w:tcPr>
          <w:p w:rsidR="00DF0F26" w:rsidRDefault="00DF0F26">
            <w:pPr>
              <w:pStyle w:val="aff7"/>
            </w:pPr>
          </w:p>
        </w:tc>
        <w:tc>
          <w:tcPr>
            <w:tcW w:w="1987" w:type="dxa"/>
            <w:tcBorders>
              <w:top w:val="single" w:sz="4" w:space="0" w:color="auto"/>
              <w:left w:val="single" w:sz="4" w:space="0" w:color="auto"/>
              <w:bottom w:val="single" w:sz="4" w:space="0" w:color="auto"/>
              <w:right w:val="nil"/>
            </w:tcBorders>
          </w:tcPr>
          <w:p w:rsidR="00DF0F26" w:rsidRDefault="00DF0F26">
            <w:pPr>
              <w:pStyle w:val="aff7"/>
            </w:pPr>
          </w:p>
        </w:tc>
        <w:tc>
          <w:tcPr>
            <w:tcW w:w="202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90" w:name="sub_43103"/>
      <w:r>
        <w:t>1.3. Неиспользованные доведенные бюджетные данные</w:t>
      </w:r>
    </w:p>
    <w:bookmarkEnd w:id="129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23"/>
        <w:gridCol w:w="1310"/>
        <w:gridCol w:w="1306"/>
        <w:gridCol w:w="1310"/>
        <w:gridCol w:w="1315"/>
        <w:gridCol w:w="1306"/>
        <w:gridCol w:w="1310"/>
        <w:gridCol w:w="1320"/>
        <w:gridCol w:w="1320"/>
        <w:gridCol w:w="1709"/>
        <w:gridCol w:w="1375"/>
      </w:tblGrid>
      <w:tr w:rsidR="00DF0F26">
        <w:tblPrEx>
          <w:tblCellMar>
            <w:top w:w="0" w:type="dxa"/>
            <w:bottom w:w="0" w:type="dxa"/>
          </w:tblCellMar>
        </w:tblPrEx>
        <w:tc>
          <w:tcPr>
            <w:tcW w:w="1723" w:type="dxa"/>
            <w:vMerge w:val="restart"/>
            <w:tcBorders>
              <w:top w:val="single" w:sz="4" w:space="0" w:color="auto"/>
              <w:left w:val="nil"/>
              <w:bottom w:val="nil"/>
              <w:right w:val="nil"/>
            </w:tcBorders>
          </w:tcPr>
          <w:p w:rsidR="00DF0F26" w:rsidRDefault="00DF0F26">
            <w:pPr>
              <w:pStyle w:val="aff7"/>
              <w:jc w:val="center"/>
            </w:pPr>
            <w:r>
              <w:t xml:space="preserve">Код по </w:t>
            </w:r>
            <w:hyperlink r:id="rId367" w:history="1">
              <w:r>
                <w:rPr>
                  <w:rStyle w:val="a4"/>
                </w:rPr>
                <w:t>БК</w:t>
              </w:r>
            </w:hyperlink>
          </w:p>
        </w:tc>
        <w:tc>
          <w:tcPr>
            <w:tcW w:w="5241" w:type="dxa"/>
            <w:gridSpan w:val="4"/>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5256" w:type="dxa"/>
            <w:gridSpan w:val="4"/>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1709" w:type="dxa"/>
            <w:vMerge w:val="restart"/>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на ____ год (</w:t>
            </w:r>
            <w:hyperlink w:anchor="sub_431111" w:history="1">
              <w:r>
                <w:rPr>
                  <w:rStyle w:val="a4"/>
                </w:rPr>
                <w:t>подраздел 1.1.1 гр. 12</w:t>
              </w:r>
            </w:hyperlink>
            <w:r>
              <w:t xml:space="preserve"> - </w:t>
            </w:r>
            <w:hyperlink w:anchor="sub_432001" w:history="1">
              <w:r>
                <w:rPr>
                  <w:rStyle w:val="a4"/>
                </w:rPr>
                <w:t>подраздел 2.1 гр. 13</w:t>
              </w:r>
            </w:hyperlink>
            <w:r>
              <w:t>)</w:t>
            </w:r>
          </w:p>
        </w:tc>
        <w:tc>
          <w:tcPr>
            <w:tcW w:w="1375"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723" w:type="dxa"/>
            <w:vMerge/>
            <w:tcBorders>
              <w:top w:val="nil"/>
              <w:left w:val="nil"/>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431111" w:history="1">
              <w:r>
                <w:rPr>
                  <w:rStyle w:val="a4"/>
                </w:rPr>
                <w:t>подраздел 1.1.1 гр. 2</w:t>
              </w:r>
            </w:hyperlink>
            <w:r>
              <w:t xml:space="preserve">- </w:t>
            </w:r>
            <w:hyperlink w:anchor="sub_432001" w:history="1">
              <w:r>
                <w:rPr>
                  <w:rStyle w:val="a4"/>
                </w:rPr>
                <w:t>подраздел. 2.1 гр. 3</w:t>
              </w:r>
            </w:hyperlink>
            <w:r>
              <w:t>)</w:t>
            </w:r>
          </w:p>
        </w:tc>
        <w:tc>
          <w:tcPr>
            <w:tcW w:w="1306"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431111" w:history="1">
              <w:r>
                <w:rPr>
                  <w:rStyle w:val="a4"/>
                </w:rPr>
                <w:t>подраздел 1.1.1 гр. 4</w:t>
              </w:r>
            </w:hyperlink>
            <w:r>
              <w:t xml:space="preserve"> - </w:t>
            </w:r>
            <w:hyperlink w:anchor="sub_432001" w:history="1">
              <w:r>
                <w:rPr>
                  <w:rStyle w:val="a4"/>
                </w:rPr>
                <w:t>подраздел 2.1 гр. 4</w:t>
              </w:r>
            </w:hyperlink>
            <w:r>
              <w:t>)</w:t>
            </w:r>
          </w:p>
        </w:tc>
        <w:tc>
          <w:tcPr>
            <w:tcW w:w="1310"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431111" w:history="1">
              <w:r>
                <w:rPr>
                  <w:rStyle w:val="a4"/>
                </w:rPr>
                <w:t>подраздел 1.1.1 гр. 5</w:t>
              </w:r>
            </w:hyperlink>
            <w:r>
              <w:t xml:space="preserve"> - </w:t>
            </w:r>
            <w:hyperlink w:anchor="sub_432001" w:history="1">
              <w:r>
                <w:rPr>
                  <w:rStyle w:val="a4"/>
                </w:rPr>
                <w:t>подраздел 2.1 гр. 5</w:t>
              </w:r>
            </w:hyperlink>
            <w:r>
              <w:t>)</w:t>
            </w:r>
          </w:p>
        </w:tc>
        <w:tc>
          <w:tcPr>
            <w:tcW w:w="1315"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431111" w:history="1">
              <w:r>
                <w:rPr>
                  <w:rStyle w:val="a4"/>
                </w:rPr>
                <w:t>подраздел 1.1.1 гр. 6</w:t>
              </w:r>
            </w:hyperlink>
            <w:r>
              <w:t xml:space="preserve"> - </w:t>
            </w:r>
            <w:hyperlink w:anchor="sub_432001" w:history="1">
              <w:r>
                <w:rPr>
                  <w:rStyle w:val="a4"/>
                </w:rPr>
                <w:t>подраздел 2.1 гр. 6</w:t>
              </w:r>
            </w:hyperlink>
            <w:r>
              <w:t>)</w:t>
            </w:r>
          </w:p>
        </w:tc>
        <w:tc>
          <w:tcPr>
            <w:tcW w:w="1306"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431111" w:history="1">
              <w:r>
                <w:rPr>
                  <w:rStyle w:val="a4"/>
                </w:rPr>
                <w:t>подраздел 1.1.1 гр. 7</w:t>
              </w:r>
            </w:hyperlink>
            <w:r>
              <w:t xml:space="preserve"> - </w:t>
            </w:r>
            <w:hyperlink w:anchor="sub_431121" w:history="1">
              <w:r>
                <w:rPr>
                  <w:rStyle w:val="a4"/>
                </w:rPr>
                <w:t>подраздел 1.1.2 гр. 2</w:t>
              </w:r>
            </w:hyperlink>
            <w:r>
              <w:t xml:space="preserve"> - </w:t>
            </w:r>
            <w:hyperlink w:anchor="sub_432001" w:history="1">
              <w:r>
                <w:rPr>
                  <w:rStyle w:val="a4"/>
                </w:rPr>
                <w:t>подраздел 2.1 гр. 3</w:t>
              </w:r>
            </w:hyperlink>
            <w:r>
              <w:t>)</w:t>
            </w:r>
          </w:p>
        </w:tc>
        <w:tc>
          <w:tcPr>
            <w:tcW w:w="1310"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431111" w:history="1">
              <w:r>
                <w:rPr>
                  <w:rStyle w:val="a4"/>
                </w:rPr>
                <w:t>подраздел 1.1.1 гр. 9</w:t>
              </w:r>
            </w:hyperlink>
            <w:r>
              <w:t xml:space="preserve"> - </w:t>
            </w:r>
            <w:hyperlink w:anchor="sub_431121" w:history="1">
              <w:r>
                <w:rPr>
                  <w:rStyle w:val="a4"/>
                </w:rPr>
                <w:t>подраздел 1.1.2 гр. 3</w:t>
              </w:r>
            </w:hyperlink>
            <w:r>
              <w:t xml:space="preserve"> - </w:t>
            </w:r>
            <w:hyperlink w:anchor="sub_432001" w:history="1">
              <w:r>
                <w:rPr>
                  <w:rStyle w:val="a4"/>
                </w:rPr>
                <w:t>подраздел 2.1 гр. 4</w:t>
              </w:r>
            </w:hyperlink>
            <w:r>
              <w:t>)</w:t>
            </w:r>
          </w:p>
        </w:tc>
        <w:tc>
          <w:tcPr>
            <w:tcW w:w="1320"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431111" w:history="1">
              <w:r>
                <w:rPr>
                  <w:rStyle w:val="a4"/>
                </w:rPr>
                <w:t>подраздел 1.1.1 гр.10</w:t>
              </w:r>
            </w:hyperlink>
            <w:r>
              <w:t xml:space="preserve"> - </w:t>
            </w:r>
            <w:hyperlink w:anchor="sub_432001" w:history="1">
              <w:r>
                <w:rPr>
                  <w:rStyle w:val="a4"/>
                </w:rPr>
                <w:t>подраздел 2.1 гр. 5</w:t>
              </w:r>
            </w:hyperlink>
            <w:r>
              <w:t>)</w:t>
            </w:r>
          </w:p>
        </w:tc>
        <w:tc>
          <w:tcPr>
            <w:tcW w:w="1320" w:type="dxa"/>
            <w:tcBorders>
              <w:top w:val="single" w:sz="4" w:space="0" w:color="auto"/>
              <w:left w:val="single" w:sz="4" w:space="0" w:color="auto"/>
              <w:bottom w:val="nil"/>
              <w:right w:val="nil"/>
            </w:tcBorders>
          </w:tcPr>
          <w:p w:rsidR="00DF0F26" w:rsidRDefault="00DF0F26">
            <w:pPr>
              <w:pStyle w:val="aff7"/>
              <w:jc w:val="center"/>
            </w:pPr>
            <w:r>
              <w:t>на ____ год (</w:t>
            </w:r>
            <w:hyperlink w:anchor="sub_431111" w:history="1">
              <w:r>
                <w:rPr>
                  <w:rStyle w:val="a4"/>
                </w:rPr>
                <w:t>подраздел 1.1.1 гр. 11</w:t>
              </w:r>
            </w:hyperlink>
            <w:r>
              <w:t xml:space="preserve"> - </w:t>
            </w:r>
            <w:hyperlink w:anchor="sub_432001" w:history="1">
              <w:r>
                <w:rPr>
                  <w:rStyle w:val="a4"/>
                </w:rPr>
                <w:t>подраздел 2.1 гр. 6</w:t>
              </w:r>
            </w:hyperlink>
            <w:r>
              <w:t>)</w:t>
            </w:r>
          </w:p>
        </w:tc>
        <w:tc>
          <w:tcPr>
            <w:tcW w:w="1709" w:type="dxa"/>
            <w:vMerge/>
            <w:tcBorders>
              <w:top w:val="nil"/>
              <w:left w:val="single" w:sz="4" w:space="0" w:color="auto"/>
              <w:bottom w:val="nil"/>
              <w:right w:val="nil"/>
            </w:tcBorders>
          </w:tcPr>
          <w:p w:rsidR="00DF0F26" w:rsidRDefault="00DF0F26">
            <w:pPr>
              <w:pStyle w:val="aff7"/>
            </w:pPr>
          </w:p>
        </w:tc>
        <w:tc>
          <w:tcPr>
            <w:tcW w:w="1375"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723" w:type="dxa"/>
            <w:tcBorders>
              <w:top w:val="single" w:sz="4" w:space="0" w:color="auto"/>
              <w:left w:val="nil"/>
              <w:bottom w:val="nil"/>
              <w:right w:val="nil"/>
            </w:tcBorders>
          </w:tcPr>
          <w:p w:rsidR="00DF0F26" w:rsidRDefault="00DF0F26">
            <w:pPr>
              <w:pStyle w:val="aff7"/>
              <w:jc w:val="center"/>
            </w:pPr>
            <w:bookmarkStart w:id="1291" w:name="sub_43131"/>
            <w:r>
              <w:t>1</w:t>
            </w:r>
            <w:bookmarkEnd w:id="1291"/>
          </w:p>
        </w:tc>
        <w:tc>
          <w:tcPr>
            <w:tcW w:w="1310" w:type="dxa"/>
            <w:tcBorders>
              <w:top w:val="single" w:sz="4" w:space="0" w:color="auto"/>
              <w:left w:val="single" w:sz="4" w:space="0" w:color="auto"/>
              <w:bottom w:val="nil"/>
              <w:right w:val="nil"/>
            </w:tcBorders>
          </w:tcPr>
          <w:p w:rsidR="00DF0F26" w:rsidRDefault="00DF0F26">
            <w:pPr>
              <w:pStyle w:val="aff7"/>
              <w:jc w:val="center"/>
            </w:pPr>
            <w:r>
              <w:t>2</w:t>
            </w:r>
          </w:p>
        </w:tc>
        <w:tc>
          <w:tcPr>
            <w:tcW w:w="1306" w:type="dxa"/>
            <w:tcBorders>
              <w:top w:val="single" w:sz="4" w:space="0" w:color="auto"/>
              <w:left w:val="single" w:sz="4" w:space="0" w:color="auto"/>
              <w:bottom w:val="nil"/>
              <w:right w:val="nil"/>
            </w:tcBorders>
          </w:tcPr>
          <w:p w:rsidR="00DF0F26" w:rsidRDefault="00DF0F26">
            <w:pPr>
              <w:pStyle w:val="aff7"/>
              <w:jc w:val="center"/>
            </w:pPr>
            <w:r>
              <w:t>3</w:t>
            </w:r>
          </w:p>
        </w:tc>
        <w:tc>
          <w:tcPr>
            <w:tcW w:w="1310" w:type="dxa"/>
            <w:tcBorders>
              <w:top w:val="single" w:sz="4" w:space="0" w:color="auto"/>
              <w:left w:val="single" w:sz="4" w:space="0" w:color="auto"/>
              <w:bottom w:val="nil"/>
              <w:right w:val="nil"/>
            </w:tcBorders>
          </w:tcPr>
          <w:p w:rsidR="00DF0F26" w:rsidRDefault="00DF0F26">
            <w:pPr>
              <w:pStyle w:val="aff7"/>
              <w:jc w:val="center"/>
            </w:pPr>
            <w:r>
              <w:t>4</w:t>
            </w:r>
          </w:p>
        </w:tc>
        <w:tc>
          <w:tcPr>
            <w:tcW w:w="1315" w:type="dxa"/>
            <w:tcBorders>
              <w:top w:val="single" w:sz="4" w:space="0" w:color="auto"/>
              <w:left w:val="single" w:sz="4" w:space="0" w:color="auto"/>
              <w:bottom w:val="nil"/>
              <w:right w:val="nil"/>
            </w:tcBorders>
          </w:tcPr>
          <w:p w:rsidR="00DF0F26" w:rsidRDefault="00DF0F26">
            <w:pPr>
              <w:pStyle w:val="aff7"/>
              <w:jc w:val="center"/>
            </w:pPr>
            <w:r>
              <w:t>5</w:t>
            </w:r>
          </w:p>
        </w:tc>
        <w:tc>
          <w:tcPr>
            <w:tcW w:w="1306" w:type="dxa"/>
            <w:tcBorders>
              <w:top w:val="single" w:sz="4" w:space="0" w:color="auto"/>
              <w:left w:val="single" w:sz="4" w:space="0" w:color="auto"/>
              <w:bottom w:val="nil"/>
              <w:right w:val="nil"/>
            </w:tcBorders>
          </w:tcPr>
          <w:p w:rsidR="00DF0F26" w:rsidRDefault="00DF0F26">
            <w:pPr>
              <w:pStyle w:val="aff7"/>
              <w:jc w:val="center"/>
            </w:pPr>
            <w:r>
              <w:t>6</w:t>
            </w:r>
          </w:p>
        </w:tc>
        <w:tc>
          <w:tcPr>
            <w:tcW w:w="1310" w:type="dxa"/>
            <w:tcBorders>
              <w:top w:val="single" w:sz="4" w:space="0" w:color="auto"/>
              <w:left w:val="single" w:sz="4" w:space="0" w:color="auto"/>
              <w:bottom w:val="nil"/>
              <w:right w:val="nil"/>
            </w:tcBorders>
          </w:tcPr>
          <w:p w:rsidR="00DF0F26" w:rsidRDefault="00DF0F26">
            <w:pPr>
              <w:pStyle w:val="aff7"/>
              <w:jc w:val="center"/>
            </w:pPr>
            <w:r>
              <w:t>7</w:t>
            </w:r>
          </w:p>
        </w:tc>
        <w:tc>
          <w:tcPr>
            <w:tcW w:w="1320" w:type="dxa"/>
            <w:tcBorders>
              <w:top w:val="single" w:sz="4" w:space="0" w:color="auto"/>
              <w:left w:val="single" w:sz="4" w:space="0" w:color="auto"/>
              <w:bottom w:val="nil"/>
              <w:right w:val="nil"/>
            </w:tcBorders>
          </w:tcPr>
          <w:p w:rsidR="00DF0F26" w:rsidRDefault="00DF0F26">
            <w:pPr>
              <w:pStyle w:val="aff7"/>
              <w:jc w:val="center"/>
            </w:pPr>
            <w:r>
              <w:t>8</w:t>
            </w:r>
          </w:p>
        </w:tc>
        <w:tc>
          <w:tcPr>
            <w:tcW w:w="1320" w:type="dxa"/>
            <w:tcBorders>
              <w:top w:val="single" w:sz="4" w:space="0" w:color="auto"/>
              <w:left w:val="single" w:sz="4" w:space="0" w:color="auto"/>
              <w:bottom w:val="nil"/>
              <w:right w:val="nil"/>
            </w:tcBorders>
          </w:tcPr>
          <w:p w:rsidR="00DF0F26" w:rsidRDefault="00DF0F26">
            <w:pPr>
              <w:pStyle w:val="aff7"/>
              <w:jc w:val="center"/>
            </w:pPr>
            <w:r>
              <w:t>9</w:t>
            </w:r>
          </w:p>
        </w:tc>
        <w:tc>
          <w:tcPr>
            <w:tcW w:w="1709" w:type="dxa"/>
            <w:tcBorders>
              <w:top w:val="single" w:sz="4" w:space="0" w:color="auto"/>
              <w:left w:val="single" w:sz="4" w:space="0" w:color="auto"/>
              <w:bottom w:val="nil"/>
              <w:right w:val="nil"/>
            </w:tcBorders>
          </w:tcPr>
          <w:p w:rsidR="00DF0F26" w:rsidRDefault="00DF0F26">
            <w:pPr>
              <w:pStyle w:val="aff7"/>
              <w:jc w:val="center"/>
            </w:pPr>
            <w:r>
              <w:t>10</w:t>
            </w:r>
          </w:p>
        </w:tc>
        <w:tc>
          <w:tcPr>
            <w:tcW w:w="1375" w:type="dxa"/>
            <w:tcBorders>
              <w:top w:val="single" w:sz="4" w:space="0" w:color="auto"/>
              <w:left w:val="single" w:sz="4" w:space="0" w:color="auto"/>
              <w:bottom w:val="nil"/>
              <w:right w:val="nil"/>
            </w:tcBorders>
          </w:tcPr>
          <w:p w:rsidR="00DF0F26" w:rsidRDefault="00DF0F26">
            <w:pPr>
              <w:pStyle w:val="aff7"/>
              <w:jc w:val="center"/>
            </w:pPr>
            <w:r>
              <w:t>11</w:t>
            </w:r>
          </w:p>
        </w:tc>
      </w:tr>
      <w:tr w:rsidR="00DF0F26">
        <w:tblPrEx>
          <w:tblCellMar>
            <w:top w:w="0" w:type="dxa"/>
            <w:bottom w:w="0" w:type="dxa"/>
          </w:tblCellMar>
        </w:tblPrEx>
        <w:tc>
          <w:tcPr>
            <w:tcW w:w="1723" w:type="dxa"/>
            <w:tcBorders>
              <w:top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306" w:type="dxa"/>
            <w:tcBorders>
              <w:top w:val="single" w:sz="4" w:space="0" w:color="auto"/>
              <w:left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315" w:type="dxa"/>
            <w:tcBorders>
              <w:top w:val="single" w:sz="4" w:space="0" w:color="auto"/>
              <w:left w:val="single" w:sz="4" w:space="0" w:color="auto"/>
              <w:bottom w:val="nil"/>
              <w:right w:val="nil"/>
            </w:tcBorders>
          </w:tcPr>
          <w:p w:rsidR="00DF0F26" w:rsidRDefault="00DF0F26">
            <w:pPr>
              <w:pStyle w:val="aff7"/>
            </w:pPr>
          </w:p>
        </w:tc>
        <w:tc>
          <w:tcPr>
            <w:tcW w:w="1306" w:type="dxa"/>
            <w:tcBorders>
              <w:top w:val="single" w:sz="4" w:space="0" w:color="auto"/>
              <w:left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320" w:type="dxa"/>
            <w:tcBorders>
              <w:top w:val="single" w:sz="4" w:space="0" w:color="auto"/>
              <w:left w:val="single" w:sz="4" w:space="0" w:color="auto"/>
              <w:bottom w:val="nil"/>
              <w:right w:val="nil"/>
            </w:tcBorders>
          </w:tcPr>
          <w:p w:rsidR="00DF0F26" w:rsidRDefault="00DF0F26">
            <w:pPr>
              <w:pStyle w:val="aff7"/>
            </w:pPr>
          </w:p>
        </w:tc>
        <w:tc>
          <w:tcPr>
            <w:tcW w:w="1320" w:type="dxa"/>
            <w:tcBorders>
              <w:top w:val="single" w:sz="4" w:space="0" w:color="auto"/>
              <w:left w:val="single" w:sz="4" w:space="0" w:color="auto"/>
              <w:bottom w:val="nil"/>
              <w:right w:val="nil"/>
            </w:tcBorders>
          </w:tcPr>
          <w:p w:rsidR="00DF0F26" w:rsidRDefault="00DF0F26">
            <w:pPr>
              <w:pStyle w:val="aff7"/>
            </w:pPr>
          </w:p>
        </w:tc>
        <w:tc>
          <w:tcPr>
            <w:tcW w:w="1709" w:type="dxa"/>
            <w:tcBorders>
              <w:top w:val="single" w:sz="4" w:space="0" w:color="auto"/>
              <w:left w:val="single" w:sz="4" w:space="0" w:color="auto"/>
              <w:bottom w:val="nil"/>
              <w:right w:val="nil"/>
            </w:tcBorders>
          </w:tcPr>
          <w:p w:rsidR="00DF0F26" w:rsidRDefault="00DF0F26">
            <w:pPr>
              <w:pStyle w:val="aff7"/>
            </w:pPr>
          </w:p>
        </w:tc>
        <w:tc>
          <w:tcPr>
            <w:tcW w:w="137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723" w:type="dxa"/>
            <w:tcBorders>
              <w:top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306" w:type="dxa"/>
            <w:tcBorders>
              <w:top w:val="single" w:sz="4" w:space="0" w:color="auto"/>
              <w:left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315" w:type="dxa"/>
            <w:tcBorders>
              <w:top w:val="single" w:sz="4" w:space="0" w:color="auto"/>
              <w:left w:val="single" w:sz="4" w:space="0" w:color="auto"/>
              <w:bottom w:val="nil"/>
              <w:right w:val="nil"/>
            </w:tcBorders>
          </w:tcPr>
          <w:p w:rsidR="00DF0F26" w:rsidRDefault="00DF0F26">
            <w:pPr>
              <w:pStyle w:val="aff7"/>
            </w:pPr>
          </w:p>
        </w:tc>
        <w:tc>
          <w:tcPr>
            <w:tcW w:w="1306" w:type="dxa"/>
            <w:tcBorders>
              <w:top w:val="single" w:sz="4" w:space="0" w:color="auto"/>
              <w:left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320" w:type="dxa"/>
            <w:tcBorders>
              <w:top w:val="single" w:sz="4" w:space="0" w:color="auto"/>
              <w:left w:val="single" w:sz="4" w:space="0" w:color="auto"/>
              <w:bottom w:val="nil"/>
              <w:right w:val="nil"/>
            </w:tcBorders>
          </w:tcPr>
          <w:p w:rsidR="00DF0F26" w:rsidRDefault="00DF0F26">
            <w:pPr>
              <w:pStyle w:val="aff7"/>
            </w:pPr>
          </w:p>
        </w:tc>
        <w:tc>
          <w:tcPr>
            <w:tcW w:w="1320" w:type="dxa"/>
            <w:tcBorders>
              <w:top w:val="single" w:sz="4" w:space="0" w:color="auto"/>
              <w:left w:val="single" w:sz="4" w:space="0" w:color="auto"/>
              <w:bottom w:val="nil"/>
              <w:right w:val="nil"/>
            </w:tcBorders>
          </w:tcPr>
          <w:p w:rsidR="00DF0F26" w:rsidRDefault="00DF0F26">
            <w:pPr>
              <w:pStyle w:val="aff7"/>
            </w:pPr>
          </w:p>
        </w:tc>
        <w:tc>
          <w:tcPr>
            <w:tcW w:w="1709" w:type="dxa"/>
            <w:tcBorders>
              <w:top w:val="single" w:sz="4" w:space="0" w:color="auto"/>
              <w:left w:val="single" w:sz="4" w:space="0" w:color="auto"/>
              <w:bottom w:val="nil"/>
              <w:right w:val="nil"/>
            </w:tcBorders>
          </w:tcPr>
          <w:p w:rsidR="00DF0F26" w:rsidRDefault="00DF0F26">
            <w:pPr>
              <w:pStyle w:val="aff7"/>
            </w:pPr>
          </w:p>
        </w:tc>
        <w:tc>
          <w:tcPr>
            <w:tcW w:w="137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723" w:type="dxa"/>
            <w:tcBorders>
              <w:top w:val="single" w:sz="4" w:space="0" w:color="auto"/>
              <w:left w:val="nil"/>
              <w:bottom w:val="nil"/>
              <w:right w:val="nil"/>
            </w:tcBorders>
          </w:tcPr>
          <w:p w:rsidR="00DF0F26" w:rsidRDefault="00DF0F26">
            <w:pPr>
              <w:pStyle w:val="aff7"/>
              <w:jc w:val="right"/>
            </w:pPr>
            <w:bookmarkStart w:id="1292" w:name="sub_4308"/>
            <w:r>
              <w:t>Итого</w:t>
            </w:r>
            <w:bookmarkEnd w:id="1292"/>
          </w:p>
        </w:tc>
        <w:tc>
          <w:tcPr>
            <w:tcW w:w="1310" w:type="dxa"/>
            <w:tcBorders>
              <w:top w:val="single" w:sz="4" w:space="0" w:color="auto"/>
              <w:left w:val="single" w:sz="4" w:space="0" w:color="auto"/>
              <w:bottom w:val="single" w:sz="4" w:space="0" w:color="auto"/>
              <w:right w:val="nil"/>
            </w:tcBorders>
          </w:tcPr>
          <w:p w:rsidR="00DF0F26" w:rsidRDefault="00DF0F26">
            <w:pPr>
              <w:pStyle w:val="aff7"/>
            </w:pPr>
          </w:p>
        </w:tc>
        <w:tc>
          <w:tcPr>
            <w:tcW w:w="1306" w:type="dxa"/>
            <w:tcBorders>
              <w:top w:val="single" w:sz="4" w:space="0" w:color="auto"/>
              <w:left w:val="single" w:sz="4" w:space="0" w:color="auto"/>
              <w:bottom w:val="single" w:sz="4" w:space="0" w:color="auto"/>
              <w:right w:val="nil"/>
            </w:tcBorders>
          </w:tcPr>
          <w:p w:rsidR="00DF0F26" w:rsidRDefault="00DF0F26">
            <w:pPr>
              <w:pStyle w:val="aff7"/>
            </w:pPr>
          </w:p>
        </w:tc>
        <w:tc>
          <w:tcPr>
            <w:tcW w:w="1310" w:type="dxa"/>
            <w:tcBorders>
              <w:top w:val="single" w:sz="4" w:space="0" w:color="auto"/>
              <w:left w:val="single" w:sz="4" w:space="0" w:color="auto"/>
              <w:bottom w:val="single" w:sz="4" w:space="0" w:color="auto"/>
              <w:right w:val="nil"/>
            </w:tcBorders>
          </w:tcPr>
          <w:p w:rsidR="00DF0F26" w:rsidRDefault="00DF0F26">
            <w:pPr>
              <w:pStyle w:val="aff7"/>
            </w:pPr>
          </w:p>
        </w:tc>
        <w:tc>
          <w:tcPr>
            <w:tcW w:w="1315" w:type="dxa"/>
            <w:tcBorders>
              <w:top w:val="single" w:sz="4" w:space="0" w:color="auto"/>
              <w:left w:val="single" w:sz="4" w:space="0" w:color="auto"/>
              <w:bottom w:val="single" w:sz="4" w:space="0" w:color="auto"/>
              <w:right w:val="nil"/>
            </w:tcBorders>
          </w:tcPr>
          <w:p w:rsidR="00DF0F26" w:rsidRDefault="00DF0F26">
            <w:pPr>
              <w:pStyle w:val="aff7"/>
            </w:pPr>
          </w:p>
        </w:tc>
        <w:tc>
          <w:tcPr>
            <w:tcW w:w="1306" w:type="dxa"/>
            <w:tcBorders>
              <w:top w:val="single" w:sz="4" w:space="0" w:color="auto"/>
              <w:left w:val="single" w:sz="4" w:space="0" w:color="auto"/>
              <w:bottom w:val="single" w:sz="4" w:space="0" w:color="auto"/>
              <w:right w:val="nil"/>
            </w:tcBorders>
          </w:tcPr>
          <w:p w:rsidR="00DF0F26" w:rsidRDefault="00DF0F26">
            <w:pPr>
              <w:pStyle w:val="aff7"/>
            </w:pPr>
          </w:p>
        </w:tc>
        <w:tc>
          <w:tcPr>
            <w:tcW w:w="1310" w:type="dxa"/>
            <w:tcBorders>
              <w:top w:val="single" w:sz="4" w:space="0" w:color="auto"/>
              <w:left w:val="single" w:sz="4" w:space="0" w:color="auto"/>
              <w:bottom w:val="single" w:sz="4" w:space="0" w:color="auto"/>
              <w:right w:val="nil"/>
            </w:tcBorders>
          </w:tcPr>
          <w:p w:rsidR="00DF0F26" w:rsidRDefault="00DF0F26">
            <w:pPr>
              <w:pStyle w:val="aff7"/>
            </w:pPr>
          </w:p>
        </w:tc>
        <w:tc>
          <w:tcPr>
            <w:tcW w:w="1320" w:type="dxa"/>
            <w:tcBorders>
              <w:top w:val="single" w:sz="4" w:space="0" w:color="auto"/>
              <w:left w:val="single" w:sz="4" w:space="0" w:color="auto"/>
              <w:bottom w:val="single" w:sz="4" w:space="0" w:color="auto"/>
              <w:right w:val="nil"/>
            </w:tcBorders>
          </w:tcPr>
          <w:p w:rsidR="00DF0F26" w:rsidRDefault="00DF0F26">
            <w:pPr>
              <w:pStyle w:val="aff7"/>
            </w:pPr>
          </w:p>
        </w:tc>
        <w:tc>
          <w:tcPr>
            <w:tcW w:w="1320" w:type="dxa"/>
            <w:tcBorders>
              <w:top w:val="single" w:sz="4" w:space="0" w:color="auto"/>
              <w:left w:val="single" w:sz="4" w:space="0" w:color="auto"/>
              <w:bottom w:val="single" w:sz="4" w:space="0" w:color="auto"/>
              <w:right w:val="nil"/>
            </w:tcBorders>
          </w:tcPr>
          <w:p w:rsidR="00DF0F26" w:rsidRDefault="00DF0F26">
            <w:pPr>
              <w:pStyle w:val="aff7"/>
            </w:pPr>
          </w:p>
        </w:tc>
        <w:tc>
          <w:tcPr>
            <w:tcW w:w="1709" w:type="dxa"/>
            <w:tcBorders>
              <w:top w:val="single" w:sz="4" w:space="0" w:color="auto"/>
              <w:left w:val="single" w:sz="4" w:space="0" w:color="auto"/>
              <w:bottom w:val="single" w:sz="4" w:space="0" w:color="auto"/>
              <w:right w:val="nil"/>
            </w:tcBorders>
          </w:tcPr>
          <w:p w:rsidR="00DF0F26" w:rsidRDefault="00DF0F26">
            <w:pPr>
              <w:pStyle w:val="aff7"/>
            </w:pPr>
          </w:p>
        </w:tc>
        <w:tc>
          <w:tcPr>
            <w:tcW w:w="1375"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293" w:name="sub_43020"/>
      <w:r>
        <w:rPr>
          <w:rStyle w:val="a3"/>
        </w:rPr>
        <w:t>Форма 0531742, с. 3</w:t>
      </w:r>
    </w:p>
    <w:bookmarkEnd w:id="1293"/>
    <w:p w:rsidR="00DF0F26" w:rsidRDefault="00DF0F26">
      <w:pPr>
        <w:ind w:firstLine="698"/>
        <w:jc w:val="right"/>
      </w:pPr>
      <w:r>
        <w:t>Номер лицевого счета ___________</w:t>
      </w:r>
    </w:p>
    <w:p w:rsidR="00DF0F26" w:rsidRDefault="00DF0F26">
      <w:pPr>
        <w:ind w:firstLine="698"/>
        <w:jc w:val="right"/>
      </w:pPr>
      <w:r>
        <w:t>от "__" ________ 20___ г.</w:t>
      </w:r>
    </w:p>
    <w:p w:rsidR="00DF0F26" w:rsidRDefault="00DF0F26"/>
    <w:p w:rsidR="00DF0F26" w:rsidRDefault="00DF0F26">
      <w:pPr>
        <w:pStyle w:val="1"/>
      </w:pPr>
      <w:bookmarkStart w:id="1294" w:name="sub_43104"/>
      <w:r>
        <w:t>1.4. Неиспользованные детализированные лимиты бюджетных обязательств</w:t>
      </w:r>
    </w:p>
    <w:bookmarkEnd w:id="129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98"/>
        <w:gridCol w:w="1502"/>
        <w:gridCol w:w="1498"/>
        <w:gridCol w:w="1502"/>
        <w:gridCol w:w="1502"/>
        <w:gridCol w:w="4209"/>
      </w:tblGrid>
      <w:tr w:rsidR="00DF0F26">
        <w:tblPrEx>
          <w:tblCellMar>
            <w:top w:w="0" w:type="dxa"/>
            <w:bottom w:w="0" w:type="dxa"/>
          </w:tblCellMar>
        </w:tblPrEx>
        <w:tc>
          <w:tcPr>
            <w:tcW w:w="5098" w:type="dxa"/>
            <w:tcBorders>
              <w:top w:val="single" w:sz="4" w:space="0" w:color="auto"/>
              <w:left w:val="nil"/>
              <w:bottom w:val="nil"/>
              <w:right w:val="nil"/>
            </w:tcBorders>
          </w:tcPr>
          <w:p w:rsidR="00DF0F26" w:rsidRDefault="00DF0F26">
            <w:pPr>
              <w:pStyle w:val="aff7"/>
              <w:jc w:val="center"/>
            </w:pPr>
            <w:bookmarkStart w:id="1295" w:name="sub_4309"/>
            <w:r>
              <w:t xml:space="preserve">Код по </w:t>
            </w:r>
            <w:hyperlink r:id="rId368" w:history="1">
              <w:r>
                <w:rPr>
                  <w:rStyle w:val="a4"/>
                </w:rPr>
                <w:t>БК</w:t>
              </w:r>
            </w:hyperlink>
            <w:bookmarkEnd w:id="1295"/>
          </w:p>
        </w:tc>
        <w:tc>
          <w:tcPr>
            <w:tcW w:w="1502" w:type="dxa"/>
            <w:tcBorders>
              <w:top w:val="single" w:sz="4" w:space="0" w:color="auto"/>
              <w:left w:val="single" w:sz="4" w:space="0" w:color="auto"/>
              <w:bottom w:val="nil"/>
              <w:right w:val="nil"/>
            </w:tcBorders>
          </w:tcPr>
          <w:p w:rsidR="00DF0F26" w:rsidRDefault="00DF0F26">
            <w:pPr>
              <w:pStyle w:val="aff7"/>
              <w:jc w:val="center"/>
            </w:pPr>
            <w:r>
              <w:t>Сумма на ____ год</w:t>
            </w:r>
          </w:p>
          <w:p w:rsidR="00DF0F26" w:rsidRDefault="00DF0F26">
            <w:pPr>
              <w:pStyle w:val="aff7"/>
              <w:jc w:val="center"/>
            </w:pPr>
            <w:r>
              <w:t>(</w:t>
            </w:r>
            <w:hyperlink w:anchor="sub_431211" w:history="1">
              <w:r>
                <w:rPr>
                  <w:rStyle w:val="a4"/>
                </w:rPr>
                <w:t>подраздел 1.2.1 гр. 2</w:t>
              </w:r>
            </w:hyperlink>
            <w:r>
              <w:t xml:space="preserve"> - </w:t>
            </w:r>
            <w:hyperlink w:anchor="sub_431221" w:history="1">
              <w:r>
                <w:rPr>
                  <w:rStyle w:val="a4"/>
                </w:rPr>
                <w:t>подраздел 1.2.2 гр. 2</w:t>
              </w:r>
            </w:hyperlink>
            <w:r>
              <w:t xml:space="preserve"> - </w:t>
            </w:r>
            <w:hyperlink w:anchor="sub_432001" w:history="1">
              <w:r>
                <w:rPr>
                  <w:rStyle w:val="a4"/>
                </w:rPr>
                <w:t>подраздел 2.1 гр. 3</w:t>
              </w:r>
            </w:hyperlink>
            <w:r>
              <w:t>)</w:t>
            </w:r>
          </w:p>
        </w:tc>
        <w:tc>
          <w:tcPr>
            <w:tcW w:w="1498" w:type="dxa"/>
            <w:tcBorders>
              <w:top w:val="single" w:sz="4" w:space="0" w:color="auto"/>
              <w:left w:val="single" w:sz="4" w:space="0" w:color="auto"/>
              <w:bottom w:val="nil"/>
              <w:right w:val="nil"/>
            </w:tcBorders>
          </w:tcPr>
          <w:p w:rsidR="00DF0F26" w:rsidRDefault="00DF0F26">
            <w:pPr>
              <w:pStyle w:val="aff7"/>
              <w:jc w:val="center"/>
            </w:pPr>
            <w:r>
              <w:t>Сумма на ____ год</w:t>
            </w:r>
          </w:p>
          <w:p w:rsidR="00DF0F26" w:rsidRDefault="00DF0F26">
            <w:pPr>
              <w:pStyle w:val="aff7"/>
              <w:jc w:val="center"/>
            </w:pPr>
            <w:r>
              <w:t>(</w:t>
            </w:r>
            <w:hyperlink w:anchor="sub_431211" w:history="1">
              <w:r>
                <w:rPr>
                  <w:rStyle w:val="a4"/>
                </w:rPr>
                <w:t>подраздел 1.2.1 гр. 4</w:t>
              </w:r>
            </w:hyperlink>
            <w:r>
              <w:t xml:space="preserve"> - </w:t>
            </w:r>
            <w:hyperlink w:anchor="sub_431221" w:history="1">
              <w:r>
                <w:rPr>
                  <w:rStyle w:val="a4"/>
                </w:rPr>
                <w:t>подраздел 1.2.2 гр. 3</w:t>
              </w:r>
            </w:hyperlink>
            <w:r>
              <w:t xml:space="preserve"> - </w:t>
            </w:r>
            <w:hyperlink w:anchor="sub_432001" w:history="1">
              <w:r>
                <w:rPr>
                  <w:rStyle w:val="a4"/>
                </w:rPr>
                <w:t>подраздел 2.1 гр. 4</w:t>
              </w:r>
            </w:hyperlink>
            <w:r>
              <w:t>)</w:t>
            </w:r>
          </w:p>
        </w:tc>
        <w:tc>
          <w:tcPr>
            <w:tcW w:w="1502" w:type="dxa"/>
            <w:tcBorders>
              <w:top w:val="single" w:sz="4" w:space="0" w:color="auto"/>
              <w:left w:val="single" w:sz="4" w:space="0" w:color="auto"/>
              <w:bottom w:val="nil"/>
              <w:right w:val="nil"/>
            </w:tcBorders>
          </w:tcPr>
          <w:p w:rsidR="00DF0F26" w:rsidRDefault="00DF0F26">
            <w:pPr>
              <w:pStyle w:val="aff7"/>
              <w:jc w:val="center"/>
            </w:pPr>
            <w:r>
              <w:t>Сумма на ____ год</w:t>
            </w:r>
          </w:p>
          <w:p w:rsidR="00DF0F26" w:rsidRDefault="00DF0F26">
            <w:pPr>
              <w:pStyle w:val="aff7"/>
              <w:jc w:val="center"/>
            </w:pPr>
            <w:r>
              <w:t>(</w:t>
            </w:r>
            <w:hyperlink w:anchor="sub_431211" w:history="1">
              <w:r>
                <w:rPr>
                  <w:rStyle w:val="a4"/>
                </w:rPr>
                <w:t>подраздел 1.2.1 гр. 5</w:t>
              </w:r>
            </w:hyperlink>
            <w:r>
              <w:t xml:space="preserve"> - </w:t>
            </w:r>
            <w:hyperlink w:anchor="sub_432001" w:history="1">
              <w:r>
                <w:rPr>
                  <w:rStyle w:val="a4"/>
                </w:rPr>
                <w:t>подраздел 2.1 гр. 5</w:t>
              </w:r>
            </w:hyperlink>
            <w:r>
              <w:t>)</w:t>
            </w:r>
          </w:p>
        </w:tc>
        <w:tc>
          <w:tcPr>
            <w:tcW w:w="1502" w:type="dxa"/>
            <w:tcBorders>
              <w:top w:val="single" w:sz="4" w:space="0" w:color="auto"/>
              <w:left w:val="single" w:sz="4" w:space="0" w:color="auto"/>
              <w:bottom w:val="nil"/>
              <w:right w:val="nil"/>
            </w:tcBorders>
          </w:tcPr>
          <w:p w:rsidR="00DF0F26" w:rsidRDefault="00DF0F26">
            <w:pPr>
              <w:pStyle w:val="aff7"/>
              <w:jc w:val="center"/>
            </w:pPr>
            <w:r>
              <w:t>Сумма на ____ год</w:t>
            </w:r>
          </w:p>
          <w:p w:rsidR="00DF0F26" w:rsidRDefault="00DF0F26">
            <w:pPr>
              <w:pStyle w:val="aff7"/>
              <w:jc w:val="center"/>
            </w:pPr>
            <w:r>
              <w:t>(</w:t>
            </w:r>
            <w:hyperlink w:anchor="sub_431211" w:history="1">
              <w:r>
                <w:rPr>
                  <w:rStyle w:val="a4"/>
                </w:rPr>
                <w:t>подраздел 1.2.1 гр. 6</w:t>
              </w:r>
            </w:hyperlink>
            <w:r>
              <w:t xml:space="preserve"> - </w:t>
            </w:r>
            <w:hyperlink w:anchor="sub_432001" w:history="1">
              <w:r>
                <w:rPr>
                  <w:rStyle w:val="a4"/>
                </w:rPr>
                <w:t>подраздел 2.1 гр. 6</w:t>
              </w:r>
            </w:hyperlink>
            <w:r>
              <w:t>)</w:t>
            </w:r>
          </w:p>
        </w:tc>
        <w:tc>
          <w:tcPr>
            <w:tcW w:w="4209" w:type="dxa"/>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5098" w:type="dxa"/>
            <w:tcBorders>
              <w:top w:val="single" w:sz="4" w:space="0" w:color="auto"/>
              <w:left w:val="nil"/>
              <w:bottom w:val="nil"/>
              <w:right w:val="nil"/>
            </w:tcBorders>
          </w:tcPr>
          <w:p w:rsidR="00DF0F26" w:rsidRDefault="00DF0F26">
            <w:pPr>
              <w:pStyle w:val="aff7"/>
              <w:jc w:val="center"/>
            </w:pPr>
            <w:r>
              <w:t>1</w:t>
            </w:r>
          </w:p>
        </w:tc>
        <w:tc>
          <w:tcPr>
            <w:tcW w:w="1502" w:type="dxa"/>
            <w:tcBorders>
              <w:top w:val="single" w:sz="4" w:space="0" w:color="auto"/>
              <w:left w:val="single" w:sz="4" w:space="0" w:color="auto"/>
              <w:bottom w:val="nil"/>
              <w:right w:val="nil"/>
            </w:tcBorders>
          </w:tcPr>
          <w:p w:rsidR="00DF0F26" w:rsidRDefault="00DF0F26">
            <w:pPr>
              <w:pStyle w:val="aff7"/>
              <w:jc w:val="center"/>
            </w:pPr>
            <w:r>
              <w:t>2</w:t>
            </w:r>
          </w:p>
        </w:tc>
        <w:tc>
          <w:tcPr>
            <w:tcW w:w="1498" w:type="dxa"/>
            <w:tcBorders>
              <w:top w:val="single" w:sz="4" w:space="0" w:color="auto"/>
              <w:left w:val="single" w:sz="4" w:space="0" w:color="auto"/>
              <w:bottom w:val="nil"/>
              <w:right w:val="nil"/>
            </w:tcBorders>
          </w:tcPr>
          <w:p w:rsidR="00DF0F26" w:rsidRDefault="00DF0F26">
            <w:pPr>
              <w:pStyle w:val="aff7"/>
              <w:jc w:val="center"/>
            </w:pPr>
            <w:r>
              <w:t>3</w:t>
            </w:r>
          </w:p>
        </w:tc>
        <w:tc>
          <w:tcPr>
            <w:tcW w:w="1502" w:type="dxa"/>
            <w:tcBorders>
              <w:top w:val="single" w:sz="4" w:space="0" w:color="auto"/>
              <w:left w:val="single" w:sz="4" w:space="0" w:color="auto"/>
              <w:bottom w:val="nil"/>
              <w:right w:val="nil"/>
            </w:tcBorders>
          </w:tcPr>
          <w:p w:rsidR="00DF0F26" w:rsidRDefault="00DF0F26">
            <w:pPr>
              <w:pStyle w:val="aff7"/>
              <w:jc w:val="center"/>
            </w:pPr>
            <w:r>
              <w:t>4</w:t>
            </w:r>
          </w:p>
        </w:tc>
        <w:tc>
          <w:tcPr>
            <w:tcW w:w="1502" w:type="dxa"/>
            <w:tcBorders>
              <w:top w:val="single" w:sz="4" w:space="0" w:color="auto"/>
              <w:left w:val="single" w:sz="4" w:space="0" w:color="auto"/>
              <w:bottom w:val="nil"/>
              <w:right w:val="nil"/>
            </w:tcBorders>
          </w:tcPr>
          <w:p w:rsidR="00DF0F26" w:rsidRDefault="00DF0F26">
            <w:pPr>
              <w:pStyle w:val="aff7"/>
              <w:jc w:val="center"/>
            </w:pPr>
            <w:r>
              <w:t>5</w:t>
            </w:r>
          </w:p>
        </w:tc>
        <w:tc>
          <w:tcPr>
            <w:tcW w:w="4209"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5098" w:type="dxa"/>
            <w:tcBorders>
              <w:top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420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098" w:type="dxa"/>
            <w:tcBorders>
              <w:top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1502" w:type="dxa"/>
            <w:tcBorders>
              <w:top w:val="single" w:sz="4" w:space="0" w:color="auto"/>
              <w:left w:val="single" w:sz="4" w:space="0" w:color="auto"/>
              <w:bottom w:val="nil"/>
              <w:right w:val="nil"/>
            </w:tcBorders>
          </w:tcPr>
          <w:p w:rsidR="00DF0F26" w:rsidRDefault="00DF0F26">
            <w:pPr>
              <w:pStyle w:val="aff7"/>
            </w:pPr>
          </w:p>
        </w:tc>
        <w:tc>
          <w:tcPr>
            <w:tcW w:w="420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098" w:type="dxa"/>
            <w:tcBorders>
              <w:top w:val="single" w:sz="4" w:space="0" w:color="auto"/>
              <w:left w:val="nil"/>
              <w:bottom w:val="nil"/>
              <w:right w:val="nil"/>
            </w:tcBorders>
          </w:tcPr>
          <w:p w:rsidR="00DF0F26" w:rsidRDefault="00DF0F26">
            <w:pPr>
              <w:pStyle w:val="aff7"/>
              <w:jc w:val="right"/>
            </w:pPr>
            <w:bookmarkStart w:id="1296" w:name="sub_4310"/>
            <w:r>
              <w:t>Итого</w:t>
            </w:r>
            <w:bookmarkEnd w:id="1296"/>
          </w:p>
        </w:tc>
        <w:tc>
          <w:tcPr>
            <w:tcW w:w="1502" w:type="dxa"/>
            <w:tcBorders>
              <w:top w:val="single" w:sz="4" w:space="0" w:color="auto"/>
              <w:left w:val="single" w:sz="4" w:space="0" w:color="auto"/>
              <w:bottom w:val="single" w:sz="4" w:space="0" w:color="auto"/>
              <w:right w:val="nil"/>
            </w:tcBorders>
          </w:tcPr>
          <w:p w:rsidR="00DF0F26" w:rsidRDefault="00DF0F26">
            <w:pPr>
              <w:pStyle w:val="aff7"/>
            </w:pPr>
          </w:p>
        </w:tc>
        <w:tc>
          <w:tcPr>
            <w:tcW w:w="1498" w:type="dxa"/>
            <w:tcBorders>
              <w:top w:val="single" w:sz="4" w:space="0" w:color="auto"/>
              <w:left w:val="single" w:sz="4" w:space="0" w:color="auto"/>
              <w:bottom w:val="single" w:sz="4" w:space="0" w:color="auto"/>
              <w:right w:val="nil"/>
            </w:tcBorders>
          </w:tcPr>
          <w:p w:rsidR="00DF0F26" w:rsidRDefault="00DF0F26">
            <w:pPr>
              <w:pStyle w:val="aff7"/>
            </w:pPr>
          </w:p>
        </w:tc>
        <w:tc>
          <w:tcPr>
            <w:tcW w:w="1502" w:type="dxa"/>
            <w:tcBorders>
              <w:top w:val="single" w:sz="4" w:space="0" w:color="auto"/>
              <w:left w:val="single" w:sz="4" w:space="0" w:color="auto"/>
              <w:bottom w:val="single" w:sz="4" w:space="0" w:color="auto"/>
              <w:right w:val="nil"/>
            </w:tcBorders>
          </w:tcPr>
          <w:p w:rsidR="00DF0F26" w:rsidRDefault="00DF0F26">
            <w:pPr>
              <w:pStyle w:val="aff7"/>
            </w:pPr>
          </w:p>
        </w:tc>
        <w:tc>
          <w:tcPr>
            <w:tcW w:w="1502" w:type="dxa"/>
            <w:tcBorders>
              <w:top w:val="single" w:sz="4" w:space="0" w:color="auto"/>
              <w:left w:val="single" w:sz="4" w:space="0" w:color="auto"/>
              <w:bottom w:val="single" w:sz="4" w:space="0" w:color="auto"/>
              <w:right w:val="nil"/>
            </w:tcBorders>
          </w:tcPr>
          <w:p w:rsidR="00DF0F26" w:rsidRDefault="00DF0F26">
            <w:pPr>
              <w:pStyle w:val="aff7"/>
            </w:pPr>
          </w:p>
        </w:tc>
        <w:tc>
          <w:tcPr>
            <w:tcW w:w="4209"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297" w:name="sub_43200"/>
      <w:r>
        <w:t>2. Операции с бюджетными средствами</w:t>
      </w:r>
    </w:p>
    <w:bookmarkEnd w:id="129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0"/>
        <w:gridCol w:w="1020"/>
        <w:gridCol w:w="936"/>
        <w:gridCol w:w="931"/>
        <w:gridCol w:w="941"/>
        <w:gridCol w:w="941"/>
        <w:gridCol w:w="1032"/>
        <w:gridCol w:w="1027"/>
        <w:gridCol w:w="936"/>
        <w:gridCol w:w="1128"/>
        <w:gridCol w:w="1128"/>
        <w:gridCol w:w="1042"/>
        <w:gridCol w:w="1229"/>
        <w:gridCol w:w="1046"/>
        <w:gridCol w:w="1027"/>
      </w:tblGrid>
      <w:tr w:rsidR="00DF0F26">
        <w:tblPrEx>
          <w:tblCellMar>
            <w:top w:w="0" w:type="dxa"/>
            <w:bottom w:w="0" w:type="dxa"/>
          </w:tblCellMar>
        </w:tblPrEx>
        <w:tc>
          <w:tcPr>
            <w:tcW w:w="15334" w:type="dxa"/>
            <w:gridSpan w:val="15"/>
            <w:tcBorders>
              <w:top w:val="single" w:sz="4" w:space="0" w:color="auto"/>
              <w:left w:val="nil"/>
              <w:bottom w:val="nil"/>
              <w:right w:val="nil"/>
            </w:tcBorders>
          </w:tcPr>
          <w:p w:rsidR="00DF0F26" w:rsidRDefault="00DF0F26">
            <w:pPr>
              <w:pStyle w:val="1"/>
            </w:pPr>
            <w:bookmarkStart w:id="1298" w:name="sub_4320021"/>
            <w:r>
              <w:t>2.1. Операции с бюджетными средствами</w:t>
            </w:r>
            <w:bookmarkEnd w:id="1298"/>
          </w:p>
        </w:tc>
      </w:tr>
      <w:tr w:rsidR="00DF0F26">
        <w:tblPrEx>
          <w:tblCellMar>
            <w:top w:w="0" w:type="dxa"/>
            <w:bottom w:w="0" w:type="dxa"/>
          </w:tblCellMar>
        </w:tblPrEx>
        <w:tc>
          <w:tcPr>
            <w:tcW w:w="970" w:type="dxa"/>
            <w:vMerge w:val="restart"/>
            <w:tcBorders>
              <w:top w:val="single" w:sz="4" w:space="0" w:color="auto"/>
              <w:left w:val="nil"/>
              <w:bottom w:val="nil"/>
              <w:right w:val="nil"/>
            </w:tcBorders>
          </w:tcPr>
          <w:p w:rsidR="00DF0F26" w:rsidRDefault="00DF0F26">
            <w:pPr>
              <w:pStyle w:val="aff7"/>
              <w:jc w:val="center"/>
            </w:pPr>
            <w:bookmarkStart w:id="1299" w:name="sub_432001"/>
            <w:r>
              <w:t xml:space="preserve">Код по </w:t>
            </w:r>
            <w:hyperlink r:id="rId369" w:history="1">
              <w:r>
                <w:rPr>
                  <w:rStyle w:val="a4"/>
                </w:rPr>
                <w:t>БК</w:t>
              </w:r>
            </w:hyperlink>
            <w:bookmarkEnd w:id="1299"/>
          </w:p>
        </w:tc>
        <w:tc>
          <w:tcPr>
            <w:tcW w:w="1020" w:type="dxa"/>
            <w:vMerge w:val="restart"/>
            <w:tcBorders>
              <w:top w:val="single" w:sz="4" w:space="0" w:color="auto"/>
              <w:left w:val="single" w:sz="4" w:space="0" w:color="auto"/>
              <w:bottom w:val="nil"/>
              <w:right w:val="nil"/>
            </w:tcBorders>
          </w:tcPr>
          <w:p w:rsidR="00DF0F26" w:rsidRDefault="00DF0F26">
            <w:pPr>
              <w:pStyle w:val="aff7"/>
              <w:jc w:val="center"/>
            </w:pPr>
            <w:r>
              <w:t>Код цели (аналитический код)</w:t>
            </w:r>
          </w:p>
        </w:tc>
        <w:tc>
          <w:tcPr>
            <w:tcW w:w="3749" w:type="dxa"/>
            <w:gridSpan w:val="4"/>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2059" w:type="dxa"/>
            <w:gridSpan w:val="2"/>
            <w:tcBorders>
              <w:top w:val="single" w:sz="4" w:space="0" w:color="auto"/>
              <w:left w:val="single" w:sz="4" w:space="0" w:color="auto"/>
              <w:bottom w:val="nil"/>
              <w:right w:val="nil"/>
            </w:tcBorders>
          </w:tcPr>
          <w:p w:rsidR="00DF0F26" w:rsidRDefault="00DF0F26">
            <w:pPr>
              <w:pStyle w:val="aff7"/>
              <w:jc w:val="center"/>
            </w:pPr>
            <w:r>
              <w:t>Поступления в ____ году (текущий финансовый год)</w:t>
            </w:r>
          </w:p>
        </w:tc>
        <w:tc>
          <w:tcPr>
            <w:tcW w:w="2064" w:type="dxa"/>
            <w:gridSpan w:val="2"/>
            <w:tcBorders>
              <w:top w:val="single" w:sz="4" w:space="0" w:color="auto"/>
              <w:left w:val="single" w:sz="4" w:space="0" w:color="auto"/>
              <w:bottom w:val="nil"/>
              <w:right w:val="nil"/>
            </w:tcBorders>
          </w:tcPr>
          <w:p w:rsidR="00DF0F26" w:rsidRDefault="00DF0F26">
            <w:pPr>
              <w:pStyle w:val="aff7"/>
              <w:jc w:val="center"/>
            </w:pPr>
            <w:r>
              <w:t>Выплаты в ____ году (текущий финансовый год)</w:t>
            </w:r>
          </w:p>
        </w:tc>
        <w:tc>
          <w:tcPr>
            <w:tcW w:w="3399" w:type="dxa"/>
            <w:gridSpan w:val="3"/>
            <w:tcBorders>
              <w:top w:val="single" w:sz="4" w:space="0" w:color="auto"/>
              <w:left w:val="single" w:sz="4" w:space="0" w:color="auto"/>
              <w:bottom w:val="nil"/>
              <w:right w:val="nil"/>
            </w:tcBorders>
          </w:tcPr>
          <w:p w:rsidR="00DF0F26" w:rsidRDefault="00DF0F26">
            <w:pPr>
              <w:pStyle w:val="aff7"/>
              <w:jc w:val="center"/>
            </w:pPr>
            <w:r>
              <w:t>Итого кассовых выплат</w:t>
            </w:r>
          </w:p>
        </w:tc>
        <w:tc>
          <w:tcPr>
            <w:tcW w:w="1046" w:type="dxa"/>
            <w:vMerge w:val="restart"/>
            <w:tcBorders>
              <w:top w:val="single" w:sz="4" w:space="0" w:color="auto"/>
              <w:left w:val="single" w:sz="4" w:space="0" w:color="auto"/>
              <w:bottom w:val="nil"/>
              <w:right w:val="nil"/>
            </w:tcBorders>
          </w:tcPr>
          <w:p w:rsidR="00DF0F26" w:rsidRDefault="00DF0F26">
            <w:pPr>
              <w:pStyle w:val="aff7"/>
              <w:jc w:val="center"/>
            </w:pPr>
            <w:r>
              <w:t>Неисполненные бюджетные обязательства на ____ год (текущий финансовый год)</w:t>
            </w:r>
          </w:p>
          <w:p w:rsidR="00DF0F26" w:rsidRDefault="00DF0F26">
            <w:pPr>
              <w:pStyle w:val="aff7"/>
              <w:jc w:val="center"/>
            </w:pPr>
            <w:r>
              <w:t>(</w:t>
            </w:r>
            <w:hyperlink w:anchor="sub_432001" w:history="1">
              <w:r>
                <w:rPr>
                  <w:rStyle w:val="a4"/>
                </w:rPr>
                <w:t>гр. 3</w:t>
              </w:r>
            </w:hyperlink>
            <w:r>
              <w:t xml:space="preserve"> - гр. 13)</w:t>
            </w:r>
          </w:p>
        </w:tc>
        <w:tc>
          <w:tcPr>
            <w:tcW w:w="1027"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970" w:type="dxa"/>
            <w:vMerge/>
            <w:tcBorders>
              <w:top w:val="nil"/>
              <w:left w:val="nil"/>
              <w:bottom w:val="nil"/>
              <w:right w:val="nil"/>
            </w:tcBorders>
          </w:tcPr>
          <w:p w:rsidR="00DF0F26" w:rsidRDefault="00DF0F26">
            <w:pPr>
              <w:pStyle w:val="aff7"/>
            </w:pPr>
          </w:p>
        </w:tc>
        <w:tc>
          <w:tcPr>
            <w:tcW w:w="1020" w:type="dxa"/>
            <w:vMerge/>
            <w:tcBorders>
              <w:top w:val="nil"/>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93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94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94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032" w:type="dxa"/>
            <w:tcBorders>
              <w:top w:val="single" w:sz="4" w:space="0" w:color="auto"/>
              <w:left w:val="single" w:sz="4" w:space="0" w:color="auto"/>
              <w:bottom w:val="nil"/>
              <w:right w:val="nil"/>
            </w:tcBorders>
          </w:tcPr>
          <w:p w:rsidR="00DF0F26" w:rsidRDefault="00DF0F26">
            <w:pPr>
              <w:pStyle w:val="aff7"/>
              <w:jc w:val="center"/>
            </w:pPr>
            <w:r>
              <w:t>всего</w:t>
            </w:r>
          </w:p>
        </w:tc>
        <w:tc>
          <w:tcPr>
            <w:tcW w:w="1027" w:type="dxa"/>
            <w:tcBorders>
              <w:top w:val="single" w:sz="4" w:space="0" w:color="auto"/>
              <w:left w:val="single" w:sz="4" w:space="0" w:color="auto"/>
              <w:bottom w:val="nil"/>
              <w:right w:val="nil"/>
            </w:tcBorders>
          </w:tcPr>
          <w:p w:rsidR="00DF0F26" w:rsidRDefault="00DF0F26">
            <w:pPr>
              <w:pStyle w:val="aff7"/>
              <w:jc w:val="center"/>
            </w:pPr>
            <w:r>
              <w:t>в том числе с банковского счета получателя бюджетных средств</w:t>
            </w:r>
          </w:p>
        </w:tc>
        <w:tc>
          <w:tcPr>
            <w:tcW w:w="936" w:type="dxa"/>
            <w:tcBorders>
              <w:top w:val="single" w:sz="4" w:space="0" w:color="auto"/>
              <w:left w:val="single" w:sz="4" w:space="0" w:color="auto"/>
              <w:bottom w:val="nil"/>
              <w:right w:val="nil"/>
            </w:tcBorders>
          </w:tcPr>
          <w:p w:rsidR="00DF0F26" w:rsidRDefault="00DF0F26">
            <w:pPr>
              <w:pStyle w:val="aff7"/>
              <w:jc w:val="center"/>
            </w:pPr>
            <w:r>
              <w:t>всего</w:t>
            </w:r>
          </w:p>
        </w:tc>
        <w:tc>
          <w:tcPr>
            <w:tcW w:w="1128" w:type="dxa"/>
            <w:tcBorders>
              <w:top w:val="single" w:sz="4" w:space="0" w:color="auto"/>
              <w:left w:val="single" w:sz="4" w:space="0" w:color="auto"/>
              <w:bottom w:val="nil"/>
              <w:right w:val="nil"/>
            </w:tcBorders>
          </w:tcPr>
          <w:p w:rsidR="00DF0F26" w:rsidRDefault="00DF0F26">
            <w:pPr>
              <w:pStyle w:val="aff7"/>
              <w:jc w:val="center"/>
            </w:pPr>
            <w:r>
              <w:t>в том числе на банковский счет получателя бюджетных средств</w:t>
            </w:r>
          </w:p>
        </w:tc>
        <w:tc>
          <w:tcPr>
            <w:tcW w:w="1128" w:type="dxa"/>
            <w:tcBorders>
              <w:top w:val="single" w:sz="4" w:space="0" w:color="auto"/>
              <w:left w:val="single" w:sz="4" w:space="0" w:color="auto"/>
              <w:bottom w:val="nil"/>
              <w:right w:val="nil"/>
            </w:tcBorders>
          </w:tcPr>
          <w:p w:rsidR="00DF0F26" w:rsidRDefault="00DF0F26">
            <w:pPr>
              <w:pStyle w:val="aff7"/>
              <w:jc w:val="center"/>
            </w:pPr>
            <w:r>
              <w:t>кассовые выплаты, за исключением перечислений на банковский счет (</w:t>
            </w:r>
            <w:hyperlink w:anchor="sub_432001" w:history="1">
              <w:r>
                <w:rPr>
                  <w:rStyle w:val="a4"/>
                </w:rPr>
                <w:t>гр. 9</w:t>
              </w:r>
            </w:hyperlink>
            <w:r>
              <w:t xml:space="preserve"> - гр. 10 - (гр. 7 - гр. 8))</w:t>
            </w:r>
          </w:p>
        </w:tc>
        <w:tc>
          <w:tcPr>
            <w:tcW w:w="1042" w:type="dxa"/>
            <w:tcBorders>
              <w:top w:val="single" w:sz="4" w:space="0" w:color="auto"/>
              <w:left w:val="single" w:sz="4" w:space="0" w:color="auto"/>
              <w:bottom w:val="nil"/>
              <w:right w:val="nil"/>
            </w:tcBorders>
          </w:tcPr>
          <w:p w:rsidR="00DF0F26" w:rsidRDefault="00DF0F26">
            <w:pPr>
              <w:pStyle w:val="aff7"/>
              <w:jc w:val="center"/>
            </w:pPr>
            <w:r>
              <w:t>перечислено на банковский счет (</w:t>
            </w:r>
            <w:hyperlink w:anchor="sub_432001" w:history="1">
              <w:r>
                <w:rPr>
                  <w:rStyle w:val="a4"/>
                </w:rPr>
                <w:t>гр. 10</w:t>
              </w:r>
            </w:hyperlink>
            <w:r>
              <w:t xml:space="preserve"> - гр. 8)</w:t>
            </w:r>
          </w:p>
        </w:tc>
        <w:tc>
          <w:tcPr>
            <w:tcW w:w="1229" w:type="dxa"/>
            <w:tcBorders>
              <w:top w:val="single" w:sz="4" w:space="0" w:color="auto"/>
              <w:left w:val="single" w:sz="4" w:space="0" w:color="auto"/>
              <w:bottom w:val="nil"/>
              <w:right w:val="nil"/>
            </w:tcBorders>
          </w:tcPr>
          <w:p w:rsidR="00DF0F26" w:rsidRDefault="00DF0F26">
            <w:pPr>
              <w:pStyle w:val="aff7"/>
              <w:jc w:val="center"/>
            </w:pPr>
            <w:r>
              <w:t>кассовые выплаты с учетом перечислений на банковский счет (</w:t>
            </w:r>
            <w:hyperlink w:anchor="sub_432001" w:history="1">
              <w:r>
                <w:rPr>
                  <w:rStyle w:val="a4"/>
                </w:rPr>
                <w:t>гр. 11</w:t>
              </w:r>
            </w:hyperlink>
            <w:r>
              <w:t xml:space="preserve"> + гр. 12)</w:t>
            </w:r>
          </w:p>
        </w:tc>
        <w:tc>
          <w:tcPr>
            <w:tcW w:w="1046" w:type="dxa"/>
            <w:vMerge/>
            <w:tcBorders>
              <w:top w:val="nil"/>
              <w:left w:val="single" w:sz="4" w:space="0" w:color="auto"/>
              <w:bottom w:val="nil"/>
              <w:right w:val="nil"/>
            </w:tcBorders>
          </w:tcPr>
          <w:p w:rsidR="00DF0F26" w:rsidRDefault="00DF0F26">
            <w:pPr>
              <w:pStyle w:val="aff7"/>
            </w:pPr>
          </w:p>
        </w:tc>
        <w:tc>
          <w:tcPr>
            <w:tcW w:w="1027"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970" w:type="dxa"/>
            <w:tcBorders>
              <w:top w:val="single" w:sz="4" w:space="0" w:color="auto"/>
              <w:left w:val="nil"/>
              <w:bottom w:val="nil"/>
              <w:right w:val="nil"/>
            </w:tcBorders>
          </w:tcPr>
          <w:p w:rsidR="00DF0F26" w:rsidRDefault="00DF0F26">
            <w:pPr>
              <w:pStyle w:val="aff7"/>
              <w:jc w:val="center"/>
            </w:pPr>
            <w:r>
              <w:t>1</w:t>
            </w:r>
          </w:p>
        </w:tc>
        <w:tc>
          <w:tcPr>
            <w:tcW w:w="1020" w:type="dxa"/>
            <w:tcBorders>
              <w:top w:val="single" w:sz="4" w:space="0" w:color="auto"/>
              <w:left w:val="single" w:sz="4" w:space="0" w:color="auto"/>
              <w:bottom w:val="nil"/>
              <w:right w:val="nil"/>
            </w:tcBorders>
          </w:tcPr>
          <w:p w:rsidR="00DF0F26" w:rsidRDefault="00DF0F26">
            <w:pPr>
              <w:pStyle w:val="aff7"/>
              <w:jc w:val="center"/>
            </w:pPr>
            <w:r>
              <w:t>2</w:t>
            </w:r>
          </w:p>
        </w:tc>
        <w:tc>
          <w:tcPr>
            <w:tcW w:w="936" w:type="dxa"/>
            <w:tcBorders>
              <w:top w:val="single" w:sz="4" w:space="0" w:color="auto"/>
              <w:left w:val="single" w:sz="4" w:space="0" w:color="auto"/>
              <w:bottom w:val="nil"/>
              <w:right w:val="nil"/>
            </w:tcBorders>
          </w:tcPr>
          <w:p w:rsidR="00DF0F26" w:rsidRDefault="00DF0F26">
            <w:pPr>
              <w:pStyle w:val="aff7"/>
              <w:jc w:val="center"/>
            </w:pPr>
            <w:r>
              <w:t>3</w:t>
            </w:r>
          </w:p>
        </w:tc>
        <w:tc>
          <w:tcPr>
            <w:tcW w:w="931" w:type="dxa"/>
            <w:tcBorders>
              <w:top w:val="single" w:sz="4" w:space="0" w:color="auto"/>
              <w:left w:val="single" w:sz="4" w:space="0" w:color="auto"/>
              <w:bottom w:val="nil"/>
              <w:right w:val="nil"/>
            </w:tcBorders>
          </w:tcPr>
          <w:p w:rsidR="00DF0F26" w:rsidRDefault="00DF0F26">
            <w:pPr>
              <w:pStyle w:val="aff7"/>
              <w:jc w:val="center"/>
            </w:pPr>
            <w:r>
              <w:t>4</w:t>
            </w:r>
          </w:p>
        </w:tc>
        <w:tc>
          <w:tcPr>
            <w:tcW w:w="941" w:type="dxa"/>
            <w:tcBorders>
              <w:top w:val="single" w:sz="4" w:space="0" w:color="auto"/>
              <w:left w:val="single" w:sz="4" w:space="0" w:color="auto"/>
              <w:bottom w:val="nil"/>
              <w:right w:val="nil"/>
            </w:tcBorders>
          </w:tcPr>
          <w:p w:rsidR="00DF0F26" w:rsidRDefault="00DF0F26">
            <w:pPr>
              <w:pStyle w:val="aff7"/>
              <w:jc w:val="center"/>
            </w:pPr>
            <w:r>
              <w:t>5</w:t>
            </w:r>
          </w:p>
        </w:tc>
        <w:tc>
          <w:tcPr>
            <w:tcW w:w="941" w:type="dxa"/>
            <w:tcBorders>
              <w:top w:val="single" w:sz="4" w:space="0" w:color="auto"/>
              <w:left w:val="single" w:sz="4" w:space="0" w:color="auto"/>
              <w:bottom w:val="nil"/>
              <w:right w:val="nil"/>
            </w:tcBorders>
          </w:tcPr>
          <w:p w:rsidR="00DF0F26" w:rsidRDefault="00DF0F26">
            <w:pPr>
              <w:pStyle w:val="aff7"/>
              <w:jc w:val="center"/>
            </w:pPr>
            <w:r>
              <w:t>6</w:t>
            </w:r>
          </w:p>
        </w:tc>
        <w:tc>
          <w:tcPr>
            <w:tcW w:w="1032" w:type="dxa"/>
            <w:tcBorders>
              <w:top w:val="single" w:sz="4" w:space="0" w:color="auto"/>
              <w:left w:val="single" w:sz="4" w:space="0" w:color="auto"/>
              <w:bottom w:val="nil"/>
              <w:right w:val="nil"/>
            </w:tcBorders>
          </w:tcPr>
          <w:p w:rsidR="00DF0F26" w:rsidRDefault="00DF0F26">
            <w:pPr>
              <w:pStyle w:val="aff7"/>
              <w:jc w:val="center"/>
            </w:pPr>
            <w:r>
              <w:t>7</w:t>
            </w:r>
          </w:p>
        </w:tc>
        <w:tc>
          <w:tcPr>
            <w:tcW w:w="1027" w:type="dxa"/>
            <w:tcBorders>
              <w:top w:val="single" w:sz="4" w:space="0" w:color="auto"/>
              <w:left w:val="single" w:sz="4" w:space="0" w:color="auto"/>
              <w:bottom w:val="nil"/>
              <w:right w:val="nil"/>
            </w:tcBorders>
          </w:tcPr>
          <w:p w:rsidR="00DF0F26" w:rsidRDefault="00DF0F26">
            <w:pPr>
              <w:pStyle w:val="aff7"/>
              <w:jc w:val="center"/>
            </w:pPr>
            <w:r>
              <w:t>8</w:t>
            </w:r>
          </w:p>
        </w:tc>
        <w:tc>
          <w:tcPr>
            <w:tcW w:w="936" w:type="dxa"/>
            <w:tcBorders>
              <w:top w:val="single" w:sz="4" w:space="0" w:color="auto"/>
              <w:left w:val="single" w:sz="4" w:space="0" w:color="auto"/>
              <w:bottom w:val="nil"/>
              <w:right w:val="nil"/>
            </w:tcBorders>
          </w:tcPr>
          <w:p w:rsidR="00DF0F26" w:rsidRDefault="00DF0F26">
            <w:pPr>
              <w:pStyle w:val="aff7"/>
              <w:jc w:val="center"/>
            </w:pPr>
            <w:r>
              <w:t>9</w:t>
            </w:r>
          </w:p>
        </w:tc>
        <w:tc>
          <w:tcPr>
            <w:tcW w:w="1128" w:type="dxa"/>
            <w:tcBorders>
              <w:top w:val="single" w:sz="4" w:space="0" w:color="auto"/>
              <w:left w:val="single" w:sz="4" w:space="0" w:color="auto"/>
              <w:bottom w:val="nil"/>
              <w:right w:val="nil"/>
            </w:tcBorders>
          </w:tcPr>
          <w:p w:rsidR="00DF0F26" w:rsidRDefault="00DF0F26">
            <w:pPr>
              <w:pStyle w:val="aff7"/>
              <w:jc w:val="center"/>
            </w:pPr>
            <w:r>
              <w:t>10</w:t>
            </w:r>
          </w:p>
        </w:tc>
        <w:tc>
          <w:tcPr>
            <w:tcW w:w="1128" w:type="dxa"/>
            <w:tcBorders>
              <w:top w:val="single" w:sz="4" w:space="0" w:color="auto"/>
              <w:left w:val="single" w:sz="4" w:space="0" w:color="auto"/>
              <w:bottom w:val="nil"/>
              <w:right w:val="nil"/>
            </w:tcBorders>
          </w:tcPr>
          <w:p w:rsidR="00DF0F26" w:rsidRDefault="00DF0F26">
            <w:pPr>
              <w:pStyle w:val="aff7"/>
              <w:jc w:val="center"/>
            </w:pPr>
            <w:r>
              <w:t>11</w:t>
            </w:r>
          </w:p>
        </w:tc>
        <w:tc>
          <w:tcPr>
            <w:tcW w:w="1042" w:type="dxa"/>
            <w:tcBorders>
              <w:top w:val="single" w:sz="4" w:space="0" w:color="auto"/>
              <w:left w:val="single" w:sz="4" w:space="0" w:color="auto"/>
              <w:bottom w:val="nil"/>
              <w:right w:val="nil"/>
            </w:tcBorders>
          </w:tcPr>
          <w:p w:rsidR="00DF0F26" w:rsidRDefault="00DF0F26">
            <w:pPr>
              <w:pStyle w:val="aff7"/>
              <w:jc w:val="center"/>
            </w:pPr>
            <w:r>
              <w:t>12</w:t>
            </w:r>
          </w:p>
        </w:tc>
        <w:tc>
          <w:tcPr>
            <w:tcW w:w="1229" w:type="dxa"/>
            <w:tcBorders>
              <w:top w:val="single" w:sz="4" w:space="0" w:color="auto"/>
              <w:left w:val="single" w:sz="4" w:space="0" w:color="auto"/>
              <w:bottom w:val="nil"/>
              <w:right w:val="nil"/>
            </w:tcBorders>
          </w:tcPr>
          <w:p w:rsidR="00DF0F26" w:rsidRDefault="00DF0F26">
            <w:pPr>
              <w:pStyle w:val="aff7"/>
              <w:jc w:val="center"/>
            </w:pPr>
            <w:r>
              <w:t>13</w:t>
            </w:r>
          </w:p>
        </w:tc>
        <w:tc>
          <w:tcPr>
            <w:tcW w:w="1046" w:type="dxa"/>
            <w:tcBorders>
              <w:top w:val="single" w:sz="4" w:space="0" w:color="auto"/>
              <w:left w:val="single" w:sz="4" w:space="0" w:color="auto"/>
              <w:bottom w:val="nil"/>
              <w:right w:val="nil"/>
            </w:tcBorders>
          </w:tcPr>
          <w:p w:rsidR="00DF0F26" w:rsidRDefault="00DF0F26">
            <w:pPr>
              <w:pStyle w:val="aff7"/>
              <w:jc w:val="center"/>
            </w:pPr>
            <w:r>
              <w:t>14</w:t>
            </w:r>
          </w:p>
        </w:tc>
        <w:tc>
          <w:tcPr>
            <w:tcW w:w="1027" w:type="dxa"/>
            <w:tcBorders>
              <w:top w:val="single" w:sz="4" w:space="0" w:color="auto"/>
              <w:left w:val="single" w:sz="4" w:space="0" w:color="auto"/>
              <w:bottom w:val="nil"/>
              <w:right w:val="nil"/>
            </w:tcBorders>
          </w:tcPr>
          <w:p w:rsidR="00DF0F26" w:rsidRDefault="00DF0F26">
            <w:pPr>
              <w:pStyle w:val="aff7"/>
              <w:jc w:val="center"/>
            </w:pPr>
            <w:r>
              <w:t>15</w:t>
            </w:r>
          </w:p>
        </w:tc>
      </w:tr>
      <w:tr w:rsidR="00DF0F26">
        <w:tblPrEx>
          <w:tblCellMar>
            <w:top w:w="0" w:type="dxa"/>
            <w:bottom w:w="0" w:type="dxa"/>
          </w:tblCellMar>
        </w:tblPrEx>
        <w:tc>
          <w:tcPr>
            <w:tcW w:w="970" w:type="dxa"/>
            <w:tcBorders>
              <w:top w:val="single" w:sz="4" w:space="0" w:color="auto"/>
              <w:bottom w:val="nil"/>
              <w:right w:val="nil"/>
            </w:tcBorders>
          </w:tcPr>
          <w:p w:rsidR="00DF0F26" w:rsidRDefault="00DF0F26">
            <w:pPr>
              <w:pStyle w:val="aff7"/>
            </w:pPr>
          </w:p>
        </w:tc>
        <w:tc>
          <w:tcPr>
            <w:tcW w:w="1020"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042"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046"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970" w:type="dxa"/>
            <w:tcBorders>
              <w:top w:val="single" w:sz="4" w:space="0" w:color="auto"/>
              <w:bottom w:val="nil"/>
              <w:right w:val="nil"/>
            </w:tcBorders>
          </w:tcPr>
          <w:p w:rsidR="00DF0F26" w:rsidRDefault="00DF0F26">
            <w:pPr>
              <w:pStyle w:val="aff7"/>
            </w:pPr>
          </w:p>
        </w:tc>
        <w:tc>
          <w:tcPr>
            <w:tcW w:w="1020"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931"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042"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1046"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90" w:type="dxa"/>
            <w:gridSpan w:val="2"/>
            <w:tcBorders>
              <w:top w:val="single" w:sz="4" w:space="0" w:color="auto"/>
              <w:left w:val="nil"/>
              <w:bottom w:val="nil"/>
              <w:right w:val="nil"/>
            </w:tcBorders>
          </w:tcPr>
          <w:p w:rsidR="00DF0F26" w:rsidRDefault="00DF0F26">
            <w:pPr>
              <w:pStyle w:val="aff7"/>
              <w:jc w:val="right"/>
            </w:pPr>
            <w:bookmarkStart w:id="1300" w:name="sub_4311"/>
            <w:r>
              <w:t>Итого</w:t>
            </w:r>
            <w:bookmarkEnd w:id="1300"/>
          </w:p>
        </w:tc>
        <w:tc>
          <w:tcPr>
            <w:tcW w:w="936" w:type="dxa"/>
            <w:tcBorders>
              <w:top w:val="single" w:sz="4" w:space="0" w:color="auto"/>
              <w:left w:val="single" w:sz="4" w:space="0" w:color="auto"/>
              <w:bottom w:val="single" w:sz="4" w:space="0" w:color="auto"/>
              <w:right w:val="nil"/>
            </w:tcBorders>
          </w:tcPr>
          <w:p w:rsidR="00DF0F26" w:rsidRDefault="00DF0F26">
            <w:pPr>
              <w:pStyle w:val="aff7"/>
            </w:pPr>
          </w:p>
        </w:tc>
        <w:tc>
          <w:tcPr>
            <w:tcW w:w="931" w:type="dxa"/>
            <w:tcBorders>
              <w:top w:val="single" w:sz="4" w:space="0" w:color="auto"/>
              <w:left w:val="single" w:sz="4" w:space="0" w:color="auto"/>
              <w:bottom w:val="single" w:sz="4" w:space="0" w:color="auto"/>
              <w:right w:val="nil"/>
            </w:tcBorders>
          </w:tcPr>
          <w:p w:rsidR="00DF0F26" w:rsidRDefault="00DF0F26">
            <w:pPr>
              <w:pStyle w:val="aff7"/>
            </w:pPr>
          </w:p>
        </w:tc>
        <w:tc>
          <w:tcPr>
            <w:tcW w:w="941" w:type="dxa"/>
            <w:tcBorders>
              <w:top w:val="single" w:sz="4" w:space="0" w:color="auto"/>
              <w:left w:val="single" w:sz="4" w:space="0" w:color="auto"/>
              <w:bottom w:val="single" w:sz="4" w:space="0" w:color="auto"/>
              <w:right w:val="nil"/>
            </w:tcBorders>
          </w:tcPr>
          <w:p w:rsidR="00DF0F26" w:rsidRDefault="00DF0F26">
            <w:pPr>
              <w:pStyle w:val="aff7"/>
            </w:pPr>
          </w:p>
        </w:tc>
        <w:tc>
          <w:tcPr>
            <w:tcW w:w="941" w:type="dxa"/>
            <w:tcBorders>
              <w:top w:val="single" w:sz="4" w:space="0" w:color="auto"/>
              <w:left w:val="single" w:sz="4" w:space="0" w:color="auto"/>
              <w:bottom w:val="single" w:sz="4" w:space="0" w:color="auto"/>
              <w:right w:val="nil"/>
            </w:tcBorders>
          </w:tcPr>
          <w:p w:rsidR="00DF0F26" w:rsidRDefault="00DF0F26">
            <w:pPr>
              <w:pStyle w:val="aff7"/>
            </w:pPr>
          </w:p>
        </w:tc>
        <w:tc>
          <w:tcPr>
            <w:tcW w:w="1032" w:type="dxa"/>
            <w:tcBorders>
              <w:top w:val="single" w:sz="4" w:space="0" w:color="auto"/>
              <w:left w:val="single" w:sz="4" w:space="0" w:color="auto"/>
              <w:bottom w:val="single" w:sz="4" w:space="0" w:color="auto"/>
              <w:right w:val="nil"/>
            </w:tcBorders>
          </w:tcPr>
          <w:p w:rsidR="00DF0F26" w:rsidRDefault="00DF0F26">
            <w:pPr>
              <w:pStyle w:val="aff7"/>
            </w:pPr>
          </w:p>
        </w:tc>
        <w:tc>
          <w:tcPr>
            <w:tcW w:w="1027" w:type="dxa"/>
            <w:tcBorders>
              <w:top w:val="single" w:sz="4" w:space="0" w:color="auto"/>
              <w:left w:val="single" w:sz="4" w:space="0" w:color="auto"/>
              <w:bottom w:val="single" w:sz="4" w:space="0" w:color="auto"/>
              <w:right w:val="nil"/>
            </w:tcBorders>
          </w:tcPr>
          <w:p w:rsidR="00DF0F26" w:rsidRDefault="00DF0F26">
            <w:pPr>
              <w:pStyle w:val="aff7"/>
            </w:pPr>
          </w:p>
        </w:tc>
        <w:tc>
          <w:tcPr>
            <w:tcW w:w="936" w:type="dxa"/>
            <w:tcBorders>
              <w:top w:val="single" w:sz="4" w:space="0" w:color="auto"/>
              <w:left w:val="single" w:sz="4" w:space="0" w:color="auto"/>
              <w:bottom w:val="single" w:sz="4" w:space="0" w:color="auto"/>
              <w:right w:val="nil"/>
            </w:tcBorders>
          </w:tcPr>
          <w:p w:rsidR="00DF0F26" w:rsidRDefault="00DF0F26">
            <w:pPr>
              <w:pStyle w:val="aff7"/>
            </w:pPr>
          </w:p>
        </w:tc>
        <w:tc>
          <w:tcPr>
            <w:tcW w:w="1128" w:type="dxa"/>
            <w:tcBorders>
              <w:top w:val="single" w:sz="4" w:space="0" w:color="auto"/>
              <w:left w:val="single" w:sz="4" w:space="0" w:color="auto"/>
              <w:bottom w:val="single" w:sz="4" w:space="0" w:color="auto"/>
              <w:right w:val="nil"/>
            </w:tcBorders>
          </w:tcPr>
          <w:p w:rsidR="00DF0F26" w:rsidRDefault="00DF0F26">
            <w:pPr>
              <w:pStyle w:val="aff7"/>
            </w:pPr>
          </w:p>
        </w:tc>
        <w:tc>
          <w:tcPr>
            <w:tcW w:w="1128" w:type="dxa"/>
            <w:tcBorders>
              <w:top w:val="single" w:sz="4" w:space="0" w:color="auto"/>
              <w:left w:val="single" w:sz="4" w:space="0" w:color="auto"/>
              <w:bottom w:val="single" w:sz="4" w:space="0" w:color="auto"/>
              <w:right w:val="nil"/>
            </w:tcBorders>
          </w:tcPr>
          <w:p w:rsidR="00DF0F26" w:rsidRDefault="00DF0F26">
            <w:pPr>
              <w:pStyle w:val="aff7"/>
            </w:pPr>
          </w:p>
        </w:tc>
        <w:tc>
          <w:tcPr>
            <w:tcW w:w="1042" w:type="dxa"/>
            <w:tcBorders>
              <w:top w:val="single" w:sz="4" w:space="0" w:color="auto"/>
              <w:left w:val="single" w:sz="4" w:space="0" w:color="auto"/>
              <w:bottom w:val="single" w:sz="4" w:space="0" w:color="auto"/>
              <w:right w:val="nil"/>
            </w:tcBorders>
          </w:tcPr>
          <w:p w:rsidR="00DF0F26" w:rsidRDefault="00DF0F26">
            <w:pPr>
              <w:pStyle w:val="aff7"/>
            </w:pPr>
          </w:p>
        </w:tc>
        <w:tc>
          <w:tcPr>
            <w:tcW w:w="1229" w:type="dxa"/>
            <w:tcBorders>
              <w:top w:val="single" w:sz="4" w:space="0" w:color="auto"/>
              <w:left w:val="single" w:sz="4" w:space="0" w:color="auto"/>
              <w:bottom w:val="single" w:sz="4" w:space="0" w:color="auto"/>
              <w:right w:val="nil"/>
            </w:tcBorders>
          </w:tcPr>
          <w:p w:rsidR="00DF0F26" w:rsidRDefault="00DF0F26">
            <w:pPr>
              <w:pStyle w:val="aff7"/>
            </w:pPr>
          </w:p>
        </w:tc>
        <w:tc>
          <w:tcPr>
            <w:tcW w:w="1046" w:type="dxa"/>
            <w:tcBorders>
              <w:top w:val="single" w:sz="4" w:space="0" w:color="auto"/>
              <w:left w:val="single" w:sz="4" w:space="0" w:color="auto"/>
              <w:bottom w:val="single" w:sz="4" w:space="0" w:color="auto"/>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301" w:name="sub_4320022"/>
      <w:r>
        <w:t>2.2. Операции с бюджетными средствами по объектам, включенным в федеральную адресную инвестиционную программу</w:t>
      </w:r>
    </w:p>
    <w:bookmarkEnd w:id="130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00"/>
        <w:gridCol w:w="1411"/>
        <w:gridCol w:w="1306"/>
        <w:gridCol w:w="941"/>
        <w:gridCol w:w="941"/>
        <w:gridCol w:w="1027"/>
        <w:gridCol w:w="936"/>
        <w:gridCol w:w="1310"/>
        <w:gridCol w:w="1224"/>
        <w:gridCol w:w="1430"/>
        <w:gridCol w:w="1825"/>
        <w:gridCol w:w="1181"/>
      </w:tblGrid>
      <w:tr w:rsidR="00DF0F26">
        <w:tblPrEx>
          <w:tblCellMar>
            <w:top w:w="0" w:type="dxa"/>
            <w:bottom w:w="0" w:type="dxa"/>
          </w:tblCellMar>
        </w:tblPrEx>
        <w:tc>
          <w:tcPr>
            <w:tcW w:w="1800" w:type="dxa"/>
            <w:vMerge w:val="restart"/>
            <w:tcBorders>
              <w:top w:val="single" w:sz="4" w:space="0" w:color="auto"/>
              <w:left w:val="nil"/>
              <w:bottom w:val="nil"/>
              <w:right w:val="nil"/>
            </w:tcBorders>
          </w:tcPr>
          <w:p w:rsidR="00DF0F26" w:rsidRDefault="00DF0F26">
            <w:pPr>
              <w:pStyle w:val="aff7"/>
              <w:jc w:val="center"/>
            </w:pPr>
            <w:bookmarkStart w:id="1302" w:name="sub_43200221"/>
            <w:r>
              <w:t>Код объекта ФАИП</w:t>
            </w:r>
            <w:bookmarkEnd w:id="1302"/>
          </w:p>
        </w:tc>
        <w:tc>
          <w:tcPr>
            <w:tcW w:w="1411"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по </w:t>
            </w:r>
            <w:hyperlink r:id="rId370" w:history="1">
              <w:r>
                <w:rPr>
                  <w:rStyle w:val="a4"/>
                </w:rPr>
                <w:t>БК</w:t>
              </w:r>
            </w:hyperlink>
          </w:p>
        </w:tc>
        <w:tc>
          <w:tcPr>
            <w:tcW w:w="1306" w:type="dxa"/>
            <w:vMerge w:val="restart"/>
            <w:tcBorders>
              <w:top w:val="single" w:sz="4" w:space="0" w:color="auto"/>
              <w:left w:val="single" w:sz="4" w:space="0" w:color="auto"/>
              <w:bottom w:val="nil"/>
              <w:right w:val="nil"/>
            </w:tcBorders>
          </w:tcPr>
          <w:p w:rsidR="00DF0F26" w:rsidRDefault="00DF0F26">
            <w:pPr>
              <w:pStyle w:val="aff7"/>
              <w:jc w:val="center"/>
            </w:pPr>
            <w:r>
              <w:t>Код цели (аналитический код)</w:t>
            </w:r>
          </w:p>
        </w:tc>
        <w:tc>
          <w:tcPr>
            <w:tcW w:w="3845" w:type="dxa"/>
            <w:gridSpan w:val="4"/>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1310"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1224" w:type="dxa"/>
            <w:vMerge w:val="restart"/>
            <w:tcBorders>
              <w:top w:val="single" w:sz="4" w:space="0" w:color="auto"/>
              <w:left w:val="single" w:sz="4" w:space="0" w:color="auto"/>
              <w:bottom w:val="nil"/>
              <w:right w:val="nil"/>
            </w:tcBorders>
          </w:tcPr>
          <w:p w:rsidR="00DF0F26" w:rsidRDefault="00DF0F26">
            <w:pPr>
              <w:pStyle w:val="aff7"/>
              <w:jc w:val="center"/>
            </w:pPr>
            <w:r>
              <w:t>Выплаты</w:t>
            </w:r>
          </w:p>
        </w:tc>
        <w:tc>
          <w:tcPr>
            <w:tcW w:w="1430" w:type="dxa"/>
            <w:vMerge w:val="restart"/>
            <w:tcBorders>
              <w:top w:val="single" w:sz="4" w:space="0" w:color="auto"/>
              <w:left w:val="single" w:sz="4" w:space="0" w:color="auto"/>
              <w:bottom w:val="nil"/>
              <w:right w:val="nil"/>
            </w:tcBorders>
          </w:tcPr>
          <w:p w:rsidR="00DF0F26" w:rsidRDefault="00DF0F26">
            <w:pPr>
              <w:pStyle w:val="aff7"/>
              <w:jc w:val="center"/>
            </w:pPr>
            <w:r>
              <w:t>Итого кассовых выплат</w:t>
            </w:r>
          </w:p>
          <w:p w:rsidR="00DF0F26" w:rsidRDefault="00DF0F26">
            <w:pPr>
              <w:pStyle w:val="aff7"/>
              <w:jc w:val="center"/>
            </w:pPr>
            <w:r>
              <w:t>(</w:t>
            </w:r>
            <w:hyperlink w:anchor="sub_43200221" w:history="1">
              <w:r>
                <w:rPr>
                  <w:rStyle w:val="a4"/>
                </w:rPr>
                <w:t>гр. 9</w:t>
              </w:r>
            </w:hyperlink>
            <w:r>
              <w:t> - 8)</w:t>
            </w:r>
          </w:p>
        </w:tc>
        <w:tc>
          <w:tcPr>
            <w:tcW w:w="1825" w:type="dxa"/>
            <w:vMerge w:val="restart"/>
            <w:tcBorders>
              <w:top w:val="single" w:sz="4" w:space="0" w:color="auto"/>
              <w:left w:val="single" w:sz="4" w:space="0" w:color="auto"/>
              <w:bottom w:val="nil"/>
              <w:right w:val="nil"/>
            </w:tcBorders>
          </w:tcPr>
          <w:p w:rsidR="00DF0F26" w:rsidRDefault="00DF0F26">
            <w:pPr>
              <w:pStyle w:val="aff7"/>
              <w:jc w:val="center"/>
            </w:pPr>
            <w:r>
              <w:t>Неисполненные бюджетные обязательства в ____ году</w:t>
            </w:r>
          </w:p>
          <w:p w:rsidR="00DF0F26" w:rsidRDefault="00DF0F26">
            <w:pPr>
              <w:pStyle w:val="aff7"/>
              <w:jc w:val="center"/>
            </w:pPr>
            <w:r>
              <w:t>(текущий финансовый год) (</w:t>
            </w:r>
            <w:hyperlink w:anchor="sub_43200221" w:history="1">
              <w:r>
                <w:rPr>
                  <w:rStyle w:val="a4"/>
                </w:rPr>
                <w:t>гр. 4</w:t>
              </w:r>
            </w:hyperlink>
            <w:r>
              <w:t xml:space="preserve"> - гр. 10)</w:t>
            </w:r>
          </w:p>
        </w:tc>
        <w:tc>
          <w:tcPr>
            <w:tcW w:w="1181"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800" w:type="dxa"/>
            <w:vMerge/>
            <w:tcBorders>
              <w:top w:val="nil"/>
              <w:left w:val="nil"/>
              <w:bottom w:val="nil"/>
              <w:right w:val="nil"/>
            </w:tcBorders>
          </w:tcPr>
          <w:p w:rsidR="00DF0F26" w:rsidRDefault="00DF0F26">
            <w:pPr>
              <w:pStyle w:val="aff7"/>
            </w:pPr>
          </w:p>
        </w:tc>
        <w:tc>
          <w:tcPr>
            <w:tcW w:w="1411" w:type="dxa"/>
            <w:vMerge/>
            <w:tcBorders>
              <w:top w:val="nil"/>
              <w:left w:val="single" w:sz="4" w:space="0" w:color="auto"/>
              <w:bottom w:val="nil"/>
              <w:right w:val="nil"/>
            </w:tcBorders>
          </w:tcPr>
          <w:p w:rsidR="00DF0F26" w:rsidRDefault="00DF0F26">
            <w:pPr>
              <w:pStyle w:val="aff7"/>
            </w:pPr>
          </w:p>
        </w:tc>
        <w:tc>
          <w:tcPr>
            <w:tcW w:w="1306" w:type="dxa"/>
            <w:vMerge/>
            <w:tcBorders>
              <w:top w:val="nil"/>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94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027"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936"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310" w:type="dxa"/>
            <w:vMerge/>
            <w:tcBorders>
              <w:top w:val="nil"/>
              <w:left w:val="single" w:sz="4" w:space="0" w:color="auto"/>
              <w:bottom w:val="nil"/>
              <w:right w:val="nil"/>
            </w:tcBorders>
          </w:tcPr>
          <w:p w:rsidR="00DF0F26" w:rsidRDefault="00DF0F26">
            <w:pPr>
              <w:pStyle w:val="aff7"/>
            </w:pPr>
          </w:p>
        </w:tc>
        <w:tc>
          <w:tcPr>
            <w:tcW w:w="1224" w:type="dxa"/>
            <w:vMerge/>
            <w:tcBorders>
              <w:top w:val="nil"/>
              <w:left w:val="single" w:sz="4" w:space="0" w:color="auto"/>
              <w:bottom w:val="nil"/>
              <w:right w:val="nil"/>
            </w:tcBorders>
          </w:tcPr>
          <w:p w:rsidR="00DF0F26" w:rsidRDefault="00DF0F26">
            <w:pPr>
              <w:pStyle w:val="aff7"/>
            </w:pPr>
          </w:p>
        </w:tc>
        <w:tc>
          <w:tcPr>
            <w:tcW w:w="1430" w:type="dxa"/>
            <w:vMerge/>
            <w:tcBorders>
              <w:top w:val="nil"/>
              <w:left w:val="single" w:sz="4" w:space="0" w:color="auto"/>
              <w:bottom w:val="nil"/>
              <w:right w:val="nil"/>
            </w:tcBorders>
          </w:tcPr>
          <w:p w:rsidR="00DF0F26" w:rsidRDefault="00DF0F26">
            <w:pPr>
              <w:pStyle w:val="aff7"/>
            </w:pPr>
          </w:p>
        </w:tc>
        <w:tc>
          <w:tcPr>
            <w:tcW w:w="1825" w:type="dxa"/>
            <w:vMerge/>
            <w:tcBorders>
              <w:top w:val="nil"/>
              <w:left w:val="single" w:sz="4" w:space="0" w:color="auto"/>
              <w:bottom w:val="nil"/>
              <w:right w:val="nil"/>
            </w:tcBorders>
          </w:tcPr>
          <w:p w:rsidR="00DF0F26" w:rsidRDefault="00DF0F26">
            <w:pPr>
              <w:pStyle w:val="aff7"/>
            </w:pPr>
          </w:p>
        </w:tc>
        <w:tc>
          <w:tcPr>
            <w:tcW w:w="1181"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800" w:type="dxa"/>
            <w:tcBorders>
              <w:top w:val="single" w:sz="4" w:space="0" w:color="auto"/>
              <w:left w:val="nil"/>
              <w:bottom w:val="nil"/>
              <w:right w:val="nil"/>
            </w:tcBorders>
          </w:tcPr>
          <w:p w:rsidR="00DF0F26" w:rsidRDefault="00DF0F26">
            <w:pPr>
              <w:pStyle w:val="aff7"/>
              <w:jc w:val="center"/>
            </w:pPr>
            <w:r>
              <w:t>1</w:t>
            </w:r>
          </w:p>
        </w:tc>
        <w:tc>
          <w:tcPr>
            <w:tcW w:w="1411" w:type="dxa"/>
            <w:tcBorders>
              <w:top w:val="single" w:sz="4" w:space="0" w:color="auto"/>
              <w:left w:val="single" w:sz="4" w:space="0" w:color="auto"/>
              <w:bottom w:val="nil"/>
              <w:right w:val="nil"/>
            </w:tcBorders>
          </w:tcPr>
          <w:p w:rsidR="00DF0F26" w:rsidRDefault="00DF0F26">
            <w:pPr>
              <w:pStyle w:val="aff7"/>
              <w:jc w:val="center"/>
            </w:pPr>
            <w:r>
              <w:t>2</w:t>
            </w:r>
          </w:p>
        </w:tc>
        <w:tc>
          <w:tcPr>
            <w:tcW w:w="1306" w:type="dxa"/>
            <w:tcBorders>
              <w:top w:val="single" w:sz="4" w:space="0" w:color="auto"/>
              <w:left w:val="single" w:sz="4" w:space="0" w:color="auto"/>
              <w:bottom w:val="nil"/>
              <w:right w:val="nil"/>
            </w:tcBorders>
          </w:tcPr>
          <w:p w:rsidR="00DF0F26" w:rsidRDefault="00DF0F26">
            <w:pPr>
              <w:pStyle w:val="aff7"/>
              <w:jc w:val="center"/>
            </w:pPr>
            <w:r>
              <w:t>3</w:t>
            </w:r>
          </w:p>
        </w:tc>
        <w:tc>
          <w:tcPr>
            <w:tcW w:w="941" w:type="dxa"/>
            <w:tcBorders>
              <w:top w:val="single" w:sz="4" w:space="0" w:color="auto"/>
              <w:left w:val="single" w:sz="4" w:space="0" w:color="auto"/>
              <w:bottom w:val="nil"/>
              <w:right w:val="nil"/>
            </w:tcBorders>
          </w:tcPr>
          <w:p w:rsidR="00DF0F26" w:rsidRDefault="00DF0F26">
            <w:pPr>
              <w:pStyle w:val="aff7"/>
              <w:jc w:val="center"/>
            </w:pPr>
            <w:r>
              <w:t>4</w:t>
            </w:r>
          </w:p>
        </w:tc>
        <w:tc>
          <w:tcPr>
            <w:tcW w:w="941" w:type="dxa"/>
            <w:tcBorders>
              <w:top w:val="single" w:sz="4" w:space="0" w:color="auto"/>
              <w:left w:val="single" w:sz="4" w:space="0" w:color="auto"/>
              <w:bottom w:val="nil"/>
              <w:right w:val="nil"/>
            </w:tcBorders>
          </w:tcPr>
          <w:p w:rsidR="00DF0F26" w:rsidRDefault="00DF0F26">
            <w:pPr>
              <w:pStyle w:val="aff7"/>
              <w:jc w:val="center"/>
            </w:pPr>
            <w:r>
              <w:t>5</w:t>
            </w:r>
          </w:p>
        </w:tc>
        <w:tc>
          <w:tcPr>
            <w:tcW w:w="1027" w:type="dxa"/>
            <w:tcBorders>
              <w:top w:val="single" w:sz="4" w:space="0" w:color="auto"/>
              <w:left w:val="single" w:sz="4" w:space="0" w:color="auto"/>
              <w:bottom w:val="nil"/>
              <w:right w:val="nil"/>
            </w:tcBorders>
          </w:tcPr>
          <w:p w:rsidR="00DF0F26" w:rsidRDefault="00DF0F26">
            <w:pPr>
              <w:pStyle w:val="aff7"/>
              <w:jc w:val="center"/>
            </w:pPr>
            <w:r>
              <w:t>6</w:t>
            </w:r>
          </w:p>
        </w:tc>
        <w:tc>
          <w:tcPr>
            <w:tcW w:w="936" w:type="dxa"/>
            <w:tcBorders>
              <w:top w:val="single" w:sz="4" w:space="0" w:color="auto"/>
              <w:left w:val="single" w:sz="4" w:space="0" w:color="auto"/>
              <w:bottom w:val="nil"/>
              <w:right w:val="nil"/>
            </w:tcBorders>
          </w:tcPr>
          <w:p w:rsidR="00DF0F26" w:rsidRDefault="00DF0F26">
            <w:pPr>
              <w:pStyle w:val="aff7"/>
              <w:jc w:val="center"/>
            </w:pPr>
            <w:r>
              <w:t>7</w:t>
            </w:r>
          </w:p>
        </w:tc>
        <w:tc>
          <w:tcPr>
            <w:tcW w:w="1310" w:type="dxa"/>
            <w:tcBorders>
              <w:top w:val="single" w:sz="4" w:space="0" w:color="auto"/>
              <w:left w:val="single" w:sz="4" w:space="0" w:color="auto"/>
              <w:bottom w:val="nil"/>
              <w:right w:val="nil"/>
            </w:tcBorders>
          </w:tcPr>
          <w:p w:rsidR="00DF0F26" w:rsidRDefault="00DF0F26">
            <w:pPr>
              <w:pStyle w:val="aff7"/>
              <w:jc w:val="center"/>
            </w:pPr>
            <w:r>
              <w:t>8</w:t>
            </w:r>
          </w:p>
        </w:tc>
        <w:tc>
          <w:tcPr>
            <w:tcW w:w="1224" w:type="dxa"/>
            <w:tcBorders>
              <w:top w:val="single" w:sz="4" w:space="0" w:color="auto"/>
              <w:left w:val="single" w:sz="4" w:space="0" w:color="auto"/>
              <w:bottom w:val="nil"/>
              <w:right w:val="nil"/>
            </w:tcBorders>
          </w:tcPr>
          <w:p w:rsidR="00DF0F26" w:rsidRDefault="00DF0F26">
            <w:pPr>
              <w:pStyle w:val="aff7"/>
              <w:jc w:val="center"/>
            </w:pPr>
            <w:r>
              <w:t>9</w:t>
            </w:r>
          </w:p>
        </w:tc>
        <w:tc>
          <w:tcPr>
            <w:tcW w:w="1430" w:type="dxa"/>
            <w:tcBorders>
              <w:top w:val="single" w:sz="4" w:space="0" w:color="auto"/>
              <w:left w:val="single" w:sz="4" w:space="0" w:color="auto"/>
              <w:bottom w:val="nil"/>
              <w:right w:val="nil"/>
            </w:tcBorders>
          </w:tcPr>
          <w:p w:rsidR="00DF0F26" w:rsidRDefault="00DF0F26">
            <w:pPr>
              <w:pStyle w:val="aff7"/>
              <w:jc w:val="center"/>
            </w:pPr>
            <w:r>
              <w:t>10</w:t>
            </w:r>
          </w:p>
        </w:tc>
        <w:tc>
          <w:tcPr>
            <w:tcW w:w="1825" w:type="dxa"/>
            <w:tcBorders>
              <w:top w:val="single" w:sz="4" w:space="0" w:color="auto"/>
              <w:left w:val="single" w:sz="4" w:space="0" w:color="auto"/>
              <w:bottom w:val="nil"/>
              <w:right w:val="nil"/>
            </w:tcBorders>
          </w:tcPr>
          <w:p w:rsidR="00DF0F26" w:rsidRDefault="00DF0F26">
            <w:pPr>
              <w:pStyle w:val="aff7"/>
              <w:jc w:val="center"/>
            </w:pPr>
            <w:r>
              <w:t>11</w:t>
            </w:r>
          </w:p>
        </w:tc>
        <w:tc>
          <w:tcPr>
            <w:tcW w:w="1181" w:type="dxa"/>
            <w:tcBorders>
              <w:top w:val="single" w:sz="4" w:space="0" w:color="auto"/>
              <w:left w:val="single" w:sz="4" w:space="0" w:color="auto"/>
              <w:bottom w:val="nil"/>
              <w:right w:val="nil"/>
            </w:tcBorders>
          </w:tcPr>
          <w:p w:rsidR="00DF0F26" w:rsidRDefault="00DF0F26">
            <w:pPr>
              <w:pStyle w:val="aff7"/>
              <w:jc w:val="center"/>
            </w:pPr>
            <w:r>
              <w:t>12</w:t>
            </w:r>
          </w:p>
        </w:tc>
      </w:tr>
      <w:tr w:rsidR="00DF0F26">
        <w:tblPrEx>
          <w:tblCellMar>
            <w:top w:w="0" w:type="dxa"/>
            <w:bottom w:w="0" w:type="dxa"/>
          </w:tblCellMar>
        </w:tblPrEx>
        <w:tc>
          <w:tcPr>
            <w:tcW w:w="1800" w:type="dxa"/>
            <w:vMerge w:val="restart"/>
            <w:tcBorders>
              <w:top w:val="single" w:sz="4" w:space="0" w:color="auto"/>
              <w:bottom w:val="nil"/>
              <w:right w:val="nil"/>
            </w:tcBorders>
          </w:tcPr>
          <w:p w:rsidR="00DF0F26" w:rsidRDefault="00DF0F26">
            <w:pPr>
              <w:pStyle w:val="aff7"/>
            </w:pPr>
          </w:p>
        </w:tc>
        <w:tc>
          <w:tcPr>
            <w:tcW w:w="1411" w:type="dxa"/>
            <w:tcBorders>
              <w:top w:val="single" w:sz="4" w:space="0" w:color="auto"/>
              <w:left w:val="single" w:sz="4" w:space="0" w:color="auto"/>
              <w:bottom w:val="nil"/>
              <w:right w:val="nil"/>
            </w:tcBorders>
          </w:tcPr>
          <w:p w:rsidR="00DF0F26" w:rsidRDefault="00DF0F26">
            <w:pPr>
              <w:pStyle w:val="aff7"/>
            </w:pPr>
          </w:p>
        </w:tc>
        <w:tc>
          <w:tcPr>
            <w:tcW w:w="1306"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430" w:type="dxa"/>
            <w:tcBorders>
              <w:top w:val="single" w:sz="4" w:space="0" w:color="auto"/>
              <w:left w:val="single" w:sz="4" w:space="0" w:color="auto"/>
              <w:bottom w:val="nil"/>
              <w:right w:val="nil"/>
            </w:tcBorders>
          </w:tcPr>
          <w:p w:rsidR="00DF0F26" w:rsidRDefault="00DF0F26">
            <w:pPr>
              <w:pStyle w:val="aff7"/>
            </w:pPr>
          </w:p>
        </w:tc>
        <w:tc>
          <w:tcPr>
            <w:tcW w:w="1825" w:type="dxa"/>
            <w:tcBorders>
              <w:top w:val="single" w:sz="4" w:space="0" w:color="auto"/>
              <w:left w:val="single" w:sz="4" w:space="0" w:color="auto"/>
              <w:bottom w:val="nil"/>
              <w:right w:val="nil"/>
            </w:tcBorders>
          </w:tcPr>
          <w:p w:rsidR="00DF0F26" w:rsidRDefault="00DF0F26">
            <w:pPr>
              <w:pStyle w:val="aff7"/>
            </w:pPr>
          </w:p>
        </w:tc>
        <w:tc>
          <w:tcPr>
            <w:tcW w:w="118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00" w:type="dxa"/>
            <w:vMerge/>
            <w:tcBorders>
              <w:top w:val="nil"/>
              <w:bottom w:val="nil"/>
              <w:right w:val="nil"/>
            </w:tcBorders>
          </w:tcPr>
          <w:p w:rsidR="00DF0F26" w:rsidRDefault="00DF0F26">
            <w:pPr>
              <w:pStyle w:val="aff7"/>
            </w:pPr>
          </w:p>
        </w:tc>
        <w:tc>
          <w:tcPr>
            <w:tcW w:w="1411" w:type="dxa"/>
            <w:tcBorders>
              <w:top w:val="single" w:sz="4" w:space="0" w:color="auto"/>
              <w:left w:val="single" w:sz="4" w:space="0" w:color="auto"/>
              <w:bottom w:val="nil"/>
              <w:right w:val="nil"/>
            </w:tcBorders>
          </w:tcPr>
          <w:p w:rsidR="00DF0F26" w:rsidRDefault="00DF0F26">
            <w:pPr>
              <w:pStyle w:val="aff7"/>
            </w:pPr>
          </w:p>
        </w:tc>
        <w:tc>
          <w:tcPr>
            <w:tcW w:w="1306"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430" w:type="dxa"/>
            <w:tcBorders>
              <w:top w:val="single" w:sz="4" w:space="0" w:color="auto"/>
              <w:left w:val="single" w:sz="4" w:space="0" w:color="auto"/>
              <w:bottom w:val="nil"/>
              <w:right w:val="nil"/>
            </w:tcBorders>
          </w:tcPr>
          <w:p w:rsidR="00DF0F26" w:rsidRDefault="00DF0F26">
            <w:pPr>
              <w:pStyle w:val="aff7"/>
            </w:pPr>
          </w:p>
        </w:tc>
        <w:tc>
          <w:tcPr>
            <w:tcW w:w="1825" w:type="dxa"/>
            <w:tcBorders>
              <w:top w:val="single" w:sz="4" w:space="0" w:color="auto"/>
              <w:left w:val="single" w:sz="4" w:space="0" w:color="auto"/>
              <w:bottom w:val="nil"/>
              <w:right w:val="nil"/>
            </w:tcBorders>
          </w:tcPr>
          <w:p w:rsidR="00DF0F26" w:rsidRDefault="00DF0F26">
            <w:pPr>
              <w:pStyle w:val="aff7"/>
            </w:pPr>
          </w:p>
        </w:tc>
        <w:tc>
          <w:tcPr>
            <w:tcW w:w="118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00" w:type="dxa"/>
            <w:tcBorders>
              <w:top w:val="single" w:sz="4" w:space="0" w:color="auto"/>
              <w:left w:val="nil"/>
              <w:bottom w:val="nil"/>
              <w:right w:val="nil"/>
            </w:tcBorders>
          </w:tcPr>
          <w:p w:rsidR="00DF0F26" w:rsidRDefault="00DF0F26">
            <w:pPr>
              <w:pStyle w:val="aff7"/>
              <w:jc w:val="right"/>
            </w:pPr>
            <w:bookmarkStart w:id="1303" w:name="sub_43200222"/>
            <w:r>
              <w:t>Итого по коду ФАИП</w:t>
            </w:r>
            <w:bookmarkEnd w:id="1303"/>
          </w:p>
        </w:tc>
        <w:tc>
          <w:tcPr>
            <w:tcW w:w="1411" w:type="dxa"/>
            <w:tcBorders>
              <w:top w:val="single" w:sz="4" w:space="0" w:color="auto"/>
              <w:left w:val="single" w:sz="4" w:space="0" w:color="auto"/>
              <w:bottom w:val="nil"/>
              <w:right w:val="nil"/>
            </w:tcBorders>
          </w:tcPr>
          <w:p w:rsidR="00DF0F26" w:rsidRDefault="00DF0F26">
            <w:pPr>
              <w:pStyle w:val="aff7"/>
              <w:jc w:val="center"/>
            </w:pPr>
            <w:r>
              <w:t>X</w:t>
            </w:r>
          </w:p>
        </w:tc>
        <w:tc>
          <w:tcPr>
            <w:tcW w:w="1306" w:type="dxa"/>
            <w:tcBorders>
              <w:top w:val="single" w:sz="4" w:space="0" w:color="auto"/>
              <w:left w:val="single" w:sz="4" w:space="0" w:color="auto"/>
              <w:bottom w:val="nil"/>
              <w:right w:val="nil"/>
            </w:tcBorders>
          </w:tcPr>
          <w:p w:rsidR="00DF0F26" w:rsidRDefault="00DF0F26">
            <w:pPr>
              <w:pStyle w:val="aff7"/>
              <w:jc w:val="center"/>
            </w:pPr>
            <w:r>
              <w:t>X</w:t>
            </w:r>
          </w:p>
        </w:tc>
        <w:tc>
          <w:tcPr>
            <w:tcW w:w="941" w:type="dxa"/>
            <w:tcBorders>
              <w:top w:val="single" w:sz="4" w:space="0" w:color="auto"/>
              <w:left w:val="single" w:sz="4" w:space="0" w:color="auto"/>
              <w:bottom w:val="nil"/>
              <w:right w:val="nil"/>
            </w:tcBorders>
          </w:tcPr>
          <w:p w:rsidR="00DF0F26" w:rsidRDefault="00DF0F26">
            <w:pPr>
              <w:pStyle w:val="aff7"/>
            </w:pPr>
          </w:p>
        </w:tc>
        <w:tc>
          <w:tcPr>
            <w:tcW w:w="941"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936" w:type="dxa"/>
            <w:tcBorders>
              <w:top w:val="single" w:sz="4" w:space="0" w:color="auto"/>
              <w:left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430" w:type="dxa"/>
            <w:tcBorders>
              <w:top w:val="single" w:sz="4" w:space="0" w:color="auto"/>
              <w:left w:val="single" w:sz="4" w:space="0" w:color="auto"/>
              <w:bottom w:val="nil"/>
              <w:right w:val="nil"/>
            </w:tcBorders>
          </w:tcPr>
          <w:p w:rsidR="00DF0F26" w:rsidRDefault="00DF0F26">
            <w:pPr>
              <w:pStyle w:val="aff7"/>
            </w:pPr>
          </w:p>
        </w:tc>
        <w:tc>
          <w:tcPr>
            <w:tcW w:w="1825" w:type="dxa"/>
            <w:tcBorders>
              <w:top w:val="single" w:sz="4" w:space="0" w:color="auto"/>
              <w:left w:val="single" w:sz="4" w:space="0" w:color="auto"/>
              <w:bottom w:val="nil"/>
              <w:right w:val="nil"/>
            </w:tcBorders>
          </w:tcPr>
          <w:p w:rsidR="00DF0F26" w:rsidRDefault="00DF0F26">
            <w:pPr>
              <w:pStyle w:val="aff7"/>
            </w:pPr>
          </w:p>
        </w:tc>
        <w:tc>
          <w:tcPr>
            <w:tcW w:w="1181" w:type="dxa"/>
            <w:vMerge w:val="restart"/>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800" w:type="dxa"/>
            <w:tcBorders>
              <w:top w:val="nil"/>
              <w:left w:val="nil"/>
              <w:bottom w:val="nil"/>
              <w:right w:val="nil"/>
            </w:tcBorders>
          </w:tcPr>
          <w:p w:rsidR="00DF0F26" w:rsidRDefault="00DF0F26">
            <w:pPr>
              <w:pStyle w:val="aff7"/>
            </w:pPr>
          </w:p>
        </w:tc>
        <w:tc>
          <w:tcPr>
            <w:tcW w:w="2717" w:type="dxa"/>
            <w:gridSpan w:val="2"/>
            <w:tcBorders>
              <w:top w:val="single" w:sz="4" w:space="0" w:color="auto"/>
              <w:left w:val="nil"/>
              <w:bottom w:val="nil"/>
              <w:right w:val="nil"/>
            </w:tcBorders>
          </w:tcPr>
          <w:p w:rsidR="00DF0F26" w:rsidRDefault="00DF0F26">
            <w:pPr>
              <w:pStyle w:val="aff7"/>
              <w:jc w:val="right"/>
            </w:pPr>
            <w:bookmarkStart w:id="1304" w:name="sub_43200223"/>
            <w:r>
              <w:t>Итого</w:t>
            </w:r>
            <w:bookmarkEnd w:id="1304"/>
          </w:p>
        </w:tc>
        <w:tc>
          <w:tcPr>
            <w:tcW w:w="941" w:type="dxa"/>
            <w:tcBorders>
              <w:top w:val="single" w:sz="4" w:space="0" w:color="auto"/>
              <w:left w:val="single" w:sz="4" w:space="0" w:color="auto"/>
              <w:bottom w:val="single" w:sz="4" w:space="0" w:color="auto"/>
              <w:right w:val="nil"/>
            </w:tcBorders>
          </w:tcPr>
          <w:p w:rsidR="00DF0F26" w:rsidRDefault="00DF0F26">
            <w:pPr>
              <w:pStyle w:val="aff7"/>
            </w:pPr>
          </w:p>
        </w:tc>
        <w:tc>
          <w:tcPr>
            <w:tcW w:w="941" w:type="dxa"/>
            <w:tcBorders>
              <w:top w:val="single" w:sz="4" w:space="0" w:color="auto"/>
              <w:left w:val="single" w:sz="4" w:space="0" w:color="auto"/>
              <w:bottom w:val="single" w:sz="4" w:space="0" w:color="auto"/>
              <w:right w:val="nil"/>
            </w:tcBorders>
          </w:tcPr>
          <w:p w:rsidR="00DF0F26" w:rsidRDefault="00DF0F26">
            <w:pPr>
              <w:pStyle w:val="aff7"/>
            </w:pPr>
          </w:p>
        </w:tc>
        <w:tc>
          <w:tcPr>
            <w:tcW w:w="1027" w:type="dxa"/>
            <w:tcBorders>
              <w:top w:val="single" w:sz="4" w:space="0" w:color="auto"/>
              <w:left w:val="single" w:sz="4" w:space="0" w:color="auto"/>
              <w:bottom w:val="single" w:sz="4" w:space="0" w:color="auto"/>
              <w:right w:val="nil"/>
            </w:tcBorders>
          </w:tcPr>
          <w:p w:rsidR="00DF0F26" w:rsidRDefault="00DF0F26">
            <w:pPr>
              <w:pStyle w:val="aff7"/>
            </w:pPr>
          </w:p>
        </w:tc>
        <w:tc>
          <w:tcPr>
            <w:tcW w:w="936" w:type="dxa"/>
            <w:tcBorders>
              <w:top w:val="single" w:sz="4" w:space="0" w:color="auto"/>
              <w:left w:val="single" w:sz="4" w:space="0" w:color="auto"/>
              <w:bottom w:val="single" w:sz="4" w:space="0" w:color="auto"/>
              <w:right w:val="nil"/>
            </w:tcBorders>
          </w:tcPr>
          <w:p w:rsidR="00DF0F26" w:rsidRDefault="00DF0F26">
            <w:pPr>
              <w:pStyle w:val="aff7"/>
            </w:pPr>
          </w:p>
        </w:tc>
        <w:tc>
          <w:tcPr>
            <w:tcW w:w="1310" w:type="dxa"/>
            <w:tcBorders>
              <w:top w:val="single" w:sz="4" w:space="0" w:color="auto"/>
              <w:left w:val="single" w:sz="4" w:space="0" w:color="auto"/>
              <w:bottom w:val="single" w:sz="4" w:space="0" w:color="auto"/>
              <w:right w:val="nil"/>
            </w:tcBorders>
          </w:tcPr>
          <w:p w:rsidR="00DF0F26" w:rsidRDefault="00DF0F26">
            <w:pPr>
              <w:pStyle w:val="aff7"/>
            </w:pPr>
          </w:p>
        </w:tc>
        <w:tc>
          <w:tcPr>
            <w:tcW w:w="1224" w:type="dxa"/>
            <w:tcBorders>
              <w:top w:val="single" w:sz="4" w:space="0" w:color="auto"/>
              <w:left w:val="single" w:sz="4" w:space="0" w:color="auto"/>
              <w:bottom w:val="single" w:sz="4" w:space="0" w:color="auto"/>
              <w:right w:val="nil"/>
            </w:tcBorders>
          </w:tcPr>
          <w:p w:rsidR="00DF0F26" w:rsidRDefault="00DF0F26">
            <w:pPr>
              <w:pStyle w:val="aff7"/>
            </w:pPr>
          </w:p>
        </w:tc>
        <w:tc>
          <w:tcPr>
            <w:tcW w:w="1430" w:type="dxa"/>
            <w:tcBorders>
              <w:top w:val="single" w:sz="4" w:space="0" w:color="auto"/>
              <w:left w:val="single" w:sz="4" w:space="0" w:color="auto"/>
              <w:bottom w:val="single" w:sz="4" w:space="0" w:color="auto"/>
              <w:right w:val="nil"/>
            </w:tcBorders>
          </w:tcPr>
          <w:p w:rsidR="00DF0F26" w:rsidRDefault="00DF0F26">
            <w:pPr>
              <w:pStyle w:val="aff7"/>
            </w:pPr>
          </w:p>
        </w:tc>
        <w:tc>
          <w:tcPr>
            <w:tcW w:w="1825" w:type="dxa"/>
            <w:tcBorders>
              <w:top w:val="single" w:sz="4" w:space="0" w:color="auto"/>
              <w:left w:val="single" w:sz="4" w:space="0" w:color="auto"/>
              <w:bottom w:val="single" w:sz="4" w:space="0" w:color="auto"/>
              <w:right w:val="nil"/>
            </w:tcBorders>
          </w:tcPr>
          <w:p w:rsidR="00DF0F26" w:rsidRDefault="00DF0F26">
            <w:pPr>
              <w:pStyle w:val="aff7"/>
            </w:pPr>
          </w:p>
        </w:tc>
        <w:tc>
          <w:tcPr>
            <w:tcW w:w="1181" w:type="dxa"/>
            <w:vMerge/>
            <w:tcBorders>
              <w:top w:val="nil"/>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305" w:name="sub_43300"/>
      <w:r>
        <w:t>3. Операции за счет дополнительного бюджетного финансирования</w:t>
      </w:r>
    </w:p>
    <w:bookmarkEnd w:id="1305"/>
    <w:p w:rsidR="00DF0F26" w:rsidRDefault="00DF0F26"/>
    <w:p w:rsidR="00DF0F26" w:rsidRDefault="00DF0F26">
      <w:pPr>
        <w:pStyle w:val="1"/>
      </w:pPr>
      <w:bookmarkStart w:id="1306" w:name="sub_43301"/>
      <w:r>
        <w:t>3.1. Остатки на лицевом счете</w:t>
      </w:r>
    </w:p>
    <w:bookmarkEnd w:id="130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99"/>
        <w:gridCol w:w="10202"/>
      </w:tblGrid>
      <w:tr w:rsidR="00DF0F26">
        <w:tblPrEx>
          <w:tblCellMar>
            <w:top w:w="0" w:type="dxa"/>
            <w:bottom w:w="0" w:type="dxa"/>
          </w:tblCellMar>
        </w:tblPrEx>
        <w:tc>
          <w:tcPr>
            <w:tcW w:w="5099" w:type="dxa"/>
            <w:tcBorders>
              <w:top w:val="single" w:sz="4" w:space="0" w:color="auto"/>
              <w:left w:val="nil"/>
              <w:bottom w:val="nil"/>
              <w:right w:val="nil"/>
            </w:tcBorders>
          </w:tcPr>
          <w:p w:rsidR="00DF0F26" w:rsidRDefault="00DF0F26">
            <w:pPr>
              <w:pStyle w:val="aff7"/>
              <w:jc w:val="center"/>
            </w:pPr>
            <w:bookmarkStart w:id="1307" w:name="sub_4312"/>
            <w:r>
              <w:t>Наименование</w:t>
            </w:r>
            <w:bookmarkEnd w:id="1307"/>
          </w:p>
        </w:tc>
        <w:tc>
          <w:tcPr>
            <w:tcW w:w="10202" w:type="dxa"/>
            <w:tcBorders>
              <w:top w:val="single" w:sz="4" w:space="0" w:color="auto"/>
              <w:left w:val="single" w:sz="4" w:space="0" w:color="auto"/>
              <w:bottom w:val="nil"/>
              <w:right w:val="nil"/>
            </w:tcBorders>
          </w:tcPr>
          <w:p w:rsidR="00DF0F26" w:rsidRDefault="00DF0F26">
            <w:pPr>
              <w:pStyle w:val="aff7"/>
              <w:jc w:val="center"/>
            </w:pPr>
            <w:r>
              <w:t>Источник дополнительного бюджетного финансирования</w:t>
            </w:r>
          </w:p>
        </w:tc>
      </w:tr>
      <w:tr w:rsidR="00DF0F26">
        <w:tblPrEx>
          <w:tblCellMar>
            <w:top w:w="0" w:type="dxa"/>
            <w:bottom w:w="0" w:type="dxa"/>
          </w:tblCellMar>
        </w:tblPrEx>
        <w:tc>
          <w:tcPr>
            <w:tcW w:w="5099" w:type="dxa"/>
            <w:tcBorders>
              <w:top w:val="single" w:sz="4" w:space="0" w:color="auto"/>
              <w:left w:val="nil"/>
              <w:bottom w:val="nil"/>
              <w:right w:val="nil"/>
            </w:tcBorders>
          </w:tcPr>
          <w:p w:rsidR="00DF0F26" w:rsidRDefault="00DF0F26">
            <w:pPr>
              <w:pStyle w:val="aff7"/>
              <w:jc w:val="center"/>
            </w:pPr>
            <w:r>
              <w:t>1</w:t>
            </w:r>
          </w:p>
        </w:tc>
        <w:tc>
          <w:tcPr>
            <w:tcW w:w="10202" w:type="dxa"/>
            <w:tcBorders>
              <w:top w:val="single" w:sz="4" w:space="0" w:color="auto"/>
              <w:left w:val="single" w:sz="4" w:space="0" w:color="auto"/>
              <w:bottom w:val="nil"/>
              <w:right w:val="nil"/>
            </w:tcBorders>
          </w:tcPr>
          <w:p w:rsidR="00DF0F26" w:rsidRDefault="00DF0F26">
            <w:pPr>
              <w:pStyle w:val="aff7"/>
              <w:jc w:val="center"/>
            </w:pPr>
            <w:r>
              <w:t>2</w:t>
            </w:r>
          </w:p>
        </w:tc>
      </w:tr>
      <w:tr w:rsidR="00DF0F26">
        <w:tblPrEx>
          <w:tblCellMar>
            <w:top w:w="0" w:type="dxa"/>
            <w:bottom w:w="0" w:type="dxa"/>
          </w:tblCellMar>
        </w:tblPrEx>
        <w:tc>
          <w:tcPr>
            <w:tcW w:w="5099" w:type="dxa"/>
            <w:tcBorders>
              <w:top w:val="single" w:sz="4" w:space="0" w:color="auto"/>
              <w:left w:val="nil"/>
              <w:bottom w:val="nil"/>
              <w:right w:val="nil"/>
            </w:tcBorders>
          </w:tcPr>
          <w:p w:rsidR="00DF0F26" w:rsidRDefault="00DF0F26">
            <w:pPr>
              <w:pStyle w:val="afff0"/>
            </w:pPr>
            <w:bookmarkStart w:id="1308" w:name="sub_4313"/>
            <w:r>
              <w:t>Остаток на начало года</w:t>
            </w:r>
            <w:bookmarkEnd w:id="1308"/>
          </w:p>
        </w:tc>
        <w:tc>
          <w:tcPr>
            <w:tcW w:w="1020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099" w:type="dxa"/>
            <w:tcBorders>
              <w:top w:val="single" w:sz="4" w:space="0" w:color="auto"/>
              <w:left w:val="nil"/>
              <w:bottom w:val="single" w:sz="4" w:space="0" w:color="auto"/>
              <w:right w:val="nil"/>
            </w:tcBorders>
          </w:tcPr>
          <w:p w:rsidR="00DF0F26" w:rsidRDefault="00DF0F26">
            <w:pPr>
              <w:pStyle w:val="afff0"/>
            </w:pPr>
            <w:bookmarkStart w:id="1309" w:name="sub_4314"/>
            <w:r>
              <w:t>Остаток на отчетную дату</w:t>
            </w:r>
            <w:bookmarkEnd w:id="1309"/>
          </w:p>
        </w:tc>
        <w:tc>
          <w:tcPr>
            <w:tcW w:w="1020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310" w:name="sub_430020"/>
      <w:r>
        <w:rPr>
          <w:rStyle w:val="a3"/>
        </w:rPr>
        <w:t>Форма 0531742, с. 4</w:t>
      </w:r>
    </w:p>
    <w:bookmarkEnd w:id="1310"/>
    <w:p w:rsidR="00DF0F26" w:rsidRDefault="00DF0F26">
      <w:pPr>
        <w:ind w:firstLine="698"/>
        <w:jc w:val="right"/>
      </w:pPr>
      <w:r>
        <w:t>Номер лицевого счета ___________</w:t>
      </w:r>
    </w:p>
    <w:p w:rsidR="00DF0F26" w:rsidRDefault="00DF0F26">
      <w:pPr>
        <w:ind w:firstLine="698"/>
        <w:jc w:val="right"/>
      </w:pPr>
      <w:r>
        <w:t>от "__" ________ 20___ г.</w:t>
      </w:r>
    </w:p>
    <w:p w:rsidR="00DF0F26" w:rsidRDefault="00DF0F26"/>
    <w:p w:rsidR="00DF0F26" w:rsidRDefault="00DF0F26">
      <w:pPr>
        <w:pStyle w:val="1"/>
      </w:pPr>
      <w:bookmarkStart w:id="1311" w:name="sub_43302"/>
      <w:r>
        <w:t>3.2. Операции со средствами за счет дополнительного бюджетного финансирования</w:t>
      </w:r>
    </w:p>
    <w:bookmarkEnd w:id="131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9"/>
        <w:gridCol w:w="2146"/>
        <w:gridCol w:w="2160"/>
        <w:gridCol w:w="2155"/>
        <w:gridCol w:w="2438"/>
        <w:gridCol w:w="2462"/>
        <w:gridCol w:w="2132"/>
      </w:tblGrid>
      <w:tr w:rsidR="00DF0F26">
        <w:tblPrEx>
          <w:tblCellMar>
            <w:top w:w="0" w:type="dxa"/>
            <w:bottom w:w="0" w:type="dxa"/>
          </w:tblCellMar>
        </w:tblPrEx>
        <w:tc>
          <w:tcPr>
            <w:tcW w:w="1819" w:type="dxa"/>
            <w:tcBorders>
              <w:top w:val="single" w:sz="4" w:space="0" w:color="auto"/>
              <w:left w:val="nil"/>
              <w:bottom w:val="nil"/>
              <w:right w:val="nil"/>
            </w:tcBorders>
          </w:tcPr>
          <w:p w:rsidR="00DF0F26" w:rsidRDefault="00DF0F26">
            <w:pPr>
              <w:pStyle w:val="aff7"/>
              <w:jc w:val="center"/>
            </w:pPr>
            <w:bookmarkStart w:id="1312" w:name="sub_4315"/>
            <w:r>
              <w:t xml:space="preserve">Код по </w:t>
            </w:r>
            <w:hyperlink r:id="rId371" w:history="1">
              <w:r>
                <w:rPr>
                  <w:rStyle w:val="a4"/>
                </w:rPr>
                <w:t>БК</w:t>
              </w:r>
            </w:hyperlink>
            <w:bookmarkEnd w:id="1312"/>
          </w:p>
        </w:tc>
        <w:tc>
          <w:tcPr>
            <w:tcW w:w="2146" w:type="dxa"/>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 на ____ год</w:t>
            </w:r>
          </w:p>
        </w:tc>
        <w:tc>
          <w:tcPr>
            <w:tcW w:w="2160" w:type="dxa"/>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на ____ год</w:t>
            </w:r>
          </w:p>
        </w:tc>
        <w:tc>
          <w:tcPr>
            <w:tcW w:w="2155" w:type="dxa"/>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 на ____ год</w:t>
            </w:r>
          </w:p>
        </w:tc>
        <w:tc>
          <w:tcPr>
            <w:tcW w:w="2438" w:type="dxa"/>
            <w:tcBorders>
              <w:top w:val="single" w:sz="4" w:space="0" w:color="auto"/>
              <w:left w:val="single" w:sz="4" w:space="0" w:color="auto"/>
              <w:bottom w:val="nil"/>
              <w:right w:val="nil"/>
            </w:tcBorders>
          </w:tcPr>
          <w:p w:rsidR="00DF0F26" w:rsidRDefault="00DF0F26">
            <w:pPr>
              <w:pStyle w:val="aff7"/>
              <w:jc w:val="center"/>
            </w:pPr>
            <w:r>
              <w:t>Поступления в ____ году</w:t>
            </w:r>
          </w:p>
          <w:p w:rsidR="00DF0F26" w:rsidRDefault="00DF0F26">
            <w:pPr>
              <w:pStyle w:val="aff7"/>
              <w:jc w:val="center"/>
            </w:pPr>
            <w:r>
              <w:t>(текущий финансовый год)</w:t>
            </w:r>
          </w:p>
        </w:tc>
        <w:tc>
          <w:tcPr>
            <w:tcW w:w="2462" w:type="dxa"/>
            <w:tcBorders>
              <w:top w:val="single" w:sz="4" w:space="0" w:color="auto"/>
              <w:left w:val="single" w:sz="4" w:space="0" w:color="auto"/>
              <w:bottom w:val="nil"/>
              <w:right w:val="nil"/>
            </w:tcBorders>
          </w:tcPr>
          <w:p w:rsidR="00DF0F26" w:rsidRDefault="00DF0F26">
            <w:pPr>
              <w:pStyle w:val="aff7"/>
              <w:jc w:val="center"/>
            </w:pPr>
            <w:r>
              <w:t>Выплаты в ____ году</w:t>
            </w:r>
          </w:p>
          <w:p w:rsidR="00DF0F26" w:rsidRDefault="00DF0F26">
            <w:pPr>
              <w:pStyle w:val="aff7"/>
              <w:jc w:val="center"/>
            </w:pPr>
            <w:r>
              <w:t>(текущий финансовый год)</w:t>
            </w:r>
          </w:p>
        </w:tc>
        <w:tc>
          <w:tcPr>
            <w:tcW w:w="2132" w:type="dxa"/>
            <w:tcBorders>
              <w:top w:val="single" w:sz="4" w:space="0" w:color="auto"/>
              <w:left w:val="single" w:sz="4" w:space="0" w:color="auto"/>
              <w:bottom w:val="nil"/>
              <w:right w:val="nil"/>
            </w:tcBorders>
          </w:tcPr>
          <w:p w:rsidR="00DF0F26" w:rsidRDefault="00DF0F26">
            <w:pPr>
              <w:pStyle w:val="aff7"/>
              <w:jc w:val="center"/>
            </w:pPr>
            <w:r>
              <w:t>Итого в ____ году</w:t>
            </w:r>
          </w:p>
          <w:p w:rsidR="00DF0F26" w:rsidRDefault="00DF0F26">
            <w:pPr>
              <w:pStyle w:val="aff7"/>
              <w:jc w:val="center"/>
            </w:pPr>
            <w:r>
              <w:t>(текущий финансовый год) (</w:t>
            </w:r>
            <w:hyperlink w:anchor="sub_4315" w:history="1">
              <w:r>
                <w:rPr>
                  <w:rStyle w:val="a4"/>
                </w:rPr>
                <w:t>гр. 6</w:t>
              </w:r>
            </w:hyperlink>
            <w:r>
              <w:t xml:space="preserve"> - гр. 5)</w:t>
            </w:r>
          </w:p>
        </w:tc>
      </w:tr>
      <w:tr w:rsidR="00DF0F26">
        <w:tblPrEx>
          <w:tblCellMar>
            <w:top w:w="0" w:type="dxa"/>
            <w:bottom w:w="0" w:type="dxa"/>
          </w:tblCellMar>
        </w:tblPrEx>
        <w:tc>
          <w:tcPr>
            <w:tcW w:w="1819" w:type="dxa"/>
            <w:tcBorders>
              <w:top w:val="single" w:sz="4" w:space="0" w:color="auto"/>
              <w:left w:val="nil"/>
              <w:bottom w:val="nil"/>
              <w:right w:val="nil"/>
            </w:tcBorders>
          </w:tcPr>
          <w:p w:rsidR="00DF0F26" w:rsidRDefault="00DF0F26">
            <w:pPr>
              <w:pStyle w:val="aff7"/>
              <w:jc w:val="center"/>
            </w:pPr>
            <w:r>
              <w:t>1</w:t>
            </w:r>
          </w:p>
        </w:tc>
        <w:tc>
          <w:tcPr>
            <w:tcW w:w="2146" w:type="dxa"/>
            <w:tcBorders>
              <w:top w:val="single" w:sz="4" w:space="0" w:color="auto"/>
              <w:left w:val="single" w:sz="4" w:space="0" w:color="auto"/>
              <w:bottom w:val="nil"/>
              <w:right w:val="nil"/>
            </w:tcBorders>
          </w:tcPr>
          <w:p w:rsidR="00DF0F26" w:rsidRDefault="00DF0F26">
            <w:pPr>
              <w:pStyle w:val="aff7"/>
              <w:jc w:val="center"/>
            </w:pPr>
            <w:r>
              <w:t>2</w:t>
            </w:r>
          </w:p>
        </w:tc>
        <w:tc>
          <w:tcPr>
            <w:tcW w:w="2160" w:type="dxa"/>
            <w:tcBorders>
              <w:top w:val="single" w:sz="4" w:space="0" w:color="auto"/>
              <w:left w:val="single" w:sz="4" w:space="0" w:color="auto"/>
              <w:bottom w:val="nil"/>
              <w:right w:val="nil"/>
            </w:tcBorders>
          </w:tcPr>
          <w:p w:rsidR="00DF0F26" w:rsidRDefault="00DF0F26">
            <w:pPr>
              <w:pStyle w:val="aff7"/>
              <w:jc w:val="center"/>
            </w:pPr>
            <w:r>
              <w:t>3</w:t>
            </w:r>
          </w:p>
        </w:tc>
        <w:tc>
          <w:tcPr>
            <w:tcW w:w="2155" w:type="dxa"/>
            <w:tcBorders>
              <w:top w:val="single" w:sz="4" w:space="0" w:color="auto"/>
              <w:left w:val="single" w:sz="4" w:space="0" w:color="auto"/>
              <w:bottom w:val="nil"/>
              <w:right w:val="nil"/>
            </w:tcBorders>
          </w:tcPr>
          <w:p w:rsidR="00DF0F26" w:rsidRDefault="00DF0F26">
            <w:pPr>
              <w:pStyle w:val="aff7"/>
              <w:jc w:val="center"/>
            </w:pPr>
            <w:r>
              <w:t>4</w:t>
            </w:r>
          </w:p>
        </w:tc>
        <w:tc>
          <w:tcPr>
            <w:tcW w:w="2438" w:type="dxa"/>
            <w:tcBorders>
              <w:top w:val="single" w:sz="4" w:space="0" w:color="auto"/>
              <w:left w:val="single" w:sz="4" w:space="0" w:color="auto"/>
              <w:bottom w:val="nil"/>
              <w:right w:val="nil"/>
            </w:tcBorders>
          </w:tcPr>
          <w:p w:rsidR="00DF0F26" w:rsidRDefault="00DF0F26">
            <w:pPr>
              <w:pStyle w:val="aff7"/>
              <w:jc w:val="center"/>
            </w:pPr>
            <w:r>
              <w:t>5</w:t>
            </w:r>
          </w:p>
        </w:tc>
        <w:tc>
          <w:tcPr>
            <w:tcW w:w="2462" w:type="dxa"/>
            <w:tcBorders>
              <w:top w:val="single" w:sz="4" w:space="0" w:color="auto"/>
              <w:left w:val="single" w:sz="4" w:space="0" w:color="auto"/>
              <w:bottom w:val="nil"/>
              <w:right w:val="nil"/>
            </w:tcBorders>
          </w:tcPr>
          <w:p w:rsidR="00DF0F26" w:rsidRDefault="00DF0F26">
            <w:pPr>
              <w:pStyle w:val="aff7"/>
              <w:jc w:val="center"/>
            </w:pPr>
            <w:r>
              <w:t>6</w:t>
            </w:r>
          </w:p>
        </w:tc>
        <w:tc>
          <w:tcPr>
            <w:tcW w:w="2132"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1819" w:type="dxa"/>
            <w:tcBorders>
              <w:top w:val="single" w:sz="4" w:space="0" w:color="auto"/>
              <w:bottom w:val="nil"/>
              <w:right w:val="nil"/>
            </w:tcBorders>
          </w:tcPr>
          <w:p w:rsidR="00DF0F26" w:rsidRDefault="00DF0F26">
            <w:pPr>
              <w:pStyle w:val="aff7"/>
            </w:pPr>
          </w:p>
        </w:tc>
        <w:tc>
          <w:tcPr>
            <w:tcW w:w="2146"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155" w:type="dxa"/>
            <w:tcBorders>
              <w:top w:val="single" w:sz="4" w:space="0" w:color="auto"/>
              <w:left w:val="single" w:sz="4" w:space="0" w:color="auto"/>
              <w:bottom w:val="nil"/>
              <w:right w:val="nil"/>
            </w:tcBorders>
          </w:tcPr>
          <w:p w:rsidR="00DF0F26" w:rsidRDefault="00DF0F26">
            <w:pPr>
              <w:pStyle w:val="aff7"/>
            </w:pPr>
          </w:p>
        </w:tc>
        <w:tc>
          <w:tcPr>
            <w:tcW w:w="2438" w:type="dxa"/>
            <w:tcBorders>
              <w:top w:val="single" w:sz="4" w:space="0" w:color="auto"/>
              <w:left w:val="single" w:sz="4" w:space="0" w:color="auto"/>
              <w:bottom w:val="nil"/>
              <w:right w:val="nil"/>
            </w:tcBorders>
          </w:tcPr>
          <w:p w:rsidR="00DF0F26" w:rsidRDefault="00DF0F26">
            <w:pPr>
              <w:pStyle w:val="aff7"/>
            </w:pPr>
          </w:p>
        </w:tc>
        <w:tc>
          <w:tcPr>
            <w:tcW w:w="2462" w:type="dxa"/>
            <w:tcBorders>
              <w:top w:val="single" w:sz="4" w:space="0" w:color="auto"/>
              <w:left w:val="single" w:sz="4" w:space="0" w:color="auto"/>
              <w:bottom w:val="nil"/>
              <w:right w:val="nil"/>
            </w:tcBorders>
          </w:tcPr>
          <w:p w:rsidR="00DF0F26" w:rsidRDefault="00DF0F26">
            <w:pPr>
              <w:pStyle w:val="aff7"/>
            </w:pPr>
          </w:p>
        </w:tc>
        <w:tc>
          <w:tcPr>
            <w:tcW w:w="213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9" w:type="dxa"/>
            <w:tcBorders>
              <w:top w:val="single" w:sz="4" w:space="0" w:color="auto"/>
              <w:bottom w:val="nil"/>
              <w:right w:val="nil"/>
            </w:tcBorders>
          </w:tcPr>
          <w:p w:rsidR="00DF0F26" w:rsidRDefault="00DF0F26">
            <w:pPr>
              <w:pStyle w:val="aff7"/>
            </w:pPr>
          </w:p>
        </w:tc>
        <w:tc>
          <w:tcPr>
            <w:tcW w:w="2146"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155" w:type="dxa"/>
            <w:tcBorders>
              <w:top w:val="single" w:sz="4" w:space="0" w:color="auto"/>
              <w:left w:val="single" w:sz="4" w:space="0" w:color="auto"/>
              <w:bottom w:val="nil"/>
              <w:right w:val="nil"/>
            </w:tcBorders>
          </w:tcPr>
          <w:p w:rsidR="00DF0F26" w:rsidRDefault="00DF0F26">
            <w:pPr>
              <w:pStyle w:val="aff7"/>
            </w:pPr>
          </w:p>
        </w:tc>
        <w:tc>
          <w:tcPr>
            <w:tcW w:w="2438" w:type="dxa"/>
            <w:tcBorders>
              <w:top w:val="single" w:sz="4" w:space="0" w:color="auto"/>
              <w:left w:val="single" w:sz="4" w:space="0" w:color="auto"/>
              <w:bottom w:val="nil"/>
              <w:right w:val="nil"/>
            </w:tcBorders>
          </w:tcPr>
          <w:p w:rsidR="00DF0F26" w:rsidRDefault="00DF0F26">
            <w:pPr>
              <w:pStyle w:val="aff7"/>
            </w:pPr>
          </w:p>
        </w:tc>
        <w:tc>
          <w:tcPr>
            <w:tcW w:w="2462" w:type="dxa"/>
            <w:tcBorders>
              <w:top w:val="single" w:sz="4" w:space="0" w:color="auto"/>
              <w:left w:val="single" w:sz="4" w:space="0" w:color="auto"/>
              <w:bottom w:val="nil"/>
              <w:right w:val="nil"/>
            </w:tcBorders>
          </w:tcPr>
          <w:p w:rsidR="00DF0F26" w:rsidRDefault="00DF0F26">
            <w:pPr>
              <w:pStyle w:val="aff7"/>
            </w:pPr>
          </w:p>
        </w:tc>
        <w:tc>
          <w:tcPr>
            <w:tcW w:w="213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9" w:type="dxa"/>
            <w:tcBorders>
              <w:top w:val="single" w:sz="4" w:space="0" w:color="auto"/>
              <w:left w:val="nil"/>
              <w:bottom w:val="nil"/>
              <w:right w:val="nil"/>
            </w:tcBorders>
          </w:tcPr>
          <w:p w:rsidR="00DF0F26" w:rsidRDefault="00DF0F26">
            <w:pPr>
              <w:pStyle w:val="aff7"/>
              <w:jc w:val="right"/>
            </w:pPr>
            <w:bookmarkStart w:id="1313" w:name="sub_4316"/>
            <w:r>
              <w:t>Итого</w:t>
            </w:r>
            <w:bookmarkEnd w:id="1313"/>
          </w:p>
        </w:tc>
        <w:tc>
          <w:tcPr>
            <w:tcW w:w="2146" w:type="dxa"/>
            <w:tcBorders>
              <w:top w:val="single" w:sz="4" w:space="0" w:color="auto"/>
              <w:left w:val="single" w:sz="4" w:space="0" w:color="auto"/>
              <w:bottom w:val="single" w:sz="4" w:space="0" w:color="auto"/>
              <w:right w:val="nil"/>
            </w:tcBorders>
          </w:tcPr>
          <w:p w:rsidR="00DF0F26" w:rsidRDefault="00DF0F26">
            <w:pPr>
              <w:pStyle w:val="aff7"/>
            </w:pPr>
          </w:p>
        </w:tc>
        <w:tc>
          <w:tcPr>
            <w:tcW w:w="2160" w:type="dxa"/>
            <w:tcBorders>
              <w:top w:val="single" w:sz="4" w:space="0" w:color="auto"/>
              <w:left w:val="single" w:sz="4" w:space="0" w:color="auto"/>
              <w:bottom w:val="single" w:sz="4" w:space="0" w:color="auto"/>
              <w:right w:val="nil"/>
            </w:tcBorders>
          </w:tcPr>
          <w:p w:rsidR="00DF0F26" w:rsidRDefault="00DF0F26">
            <w:pPr>
              <w:pStyle w:val="aff7"/>
            </w:pPr>
          </w:p>
        </w:tc>
        <w:tc>
          <w:tcPr>
            <w:tcW w:w="2155" w:type="dxa"/>
            <w:tcBorders>
              <w:top w:val="single" w:sz="4" w:space="0" w:color="auto"/>
              <w:left w:val="single" w:sz="4" w:space="0" w:color="auto"/>
              <w:bottom w:val="single" w:sz="4" w:space="0" w:color="auto"/>
              <w:right w:val="nil"/>
            </w:tcBorders>
          </w:tcPr>
          <w:p w:rsidR="00DF0F26" w:rsidRDefault="00DF0F26">
            <w:pPr>
              <w:pStyle w:val="aff7"/>
            </w:pPr>
          </w:p>
        </w:tc>
        <w:tc>
          <w:tcPr>
            <w:tcW w:w="2438" w:type="dxa"/>
            <w:tcBorders>
              <w:top w:val="single" w:sz="4" w:space="0" w:color="auto"/>
              <w:left w:val="single" w:sz="4" w:space="0" w:color="auto"/>
              <w:bottom w:val="single" w:sz="4" w:space="0" w:color="auto"/>
              <w:right w:val="nil"/>
            </w:tcBorders>
          </w:tcPr>
          <w:p w:rsidR="00DF0F26" w:rsidRDefault="00DF0F26">
            <w:pPr>
              <w:pStyle w:val="aff7"/>
            </w:pPr>
          </w:p>
        </w:tc>
        <w:tc>
          <w:tcPr>
            <w:tcW w:w="2462" w:type="dxa"/>
            <w:tcBorders>
              <w:top w:val="single" w:sz="4" w:space="0" w:color="auto"/>
              <w:left w:val="single" w:sz="4" w:space="0" w:color="auto"/>
              <w:bottom w:val="single" w:sz="4" w:space="0" w:color="auto"/>
              <w:right w:val="nil"/>
            </w:tcBorders>
          </w:tcPr>
          <w:p w:rsidR="00DF0F26" w:rsidRDefault="00DF0F26">
            <w:pPr>
              <w:pStyle w:val="aff7"/>
            </w:pPr>
          </w:p>
        </w:tc>
        <w:tc>
          <w:tcPr>
            <w:tcW w:w="213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314" w:name="sub_43303"/>
      <w:r>
        <w:t>3.3. Остатки бюджетных данных и бюджетных обязательств</w:t>
      </w:r>
    </w:p>
    <w:bookmarkEnd w:id="131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38"/>
        <w:gridCol w:w="4498"/>
        <w:gridCol w:w="4973"/>
        <w:gridCol w:w="4017"/>
      </w:tblGrid>
      <w:tr w:rsidR="00DF0F26">
        <w:tblPrEx>
          <w:tblCellMar>
            <w:top w:w="0" w:type="dxa"/>
            <w:bottom w:w="0" w:type="dxa"/>
          </w:tblCellMar>
        </w:tblPrEx>
        <w:tc>
          <w:tcPr>
            <w:tcW w:w="1838" w:type="dxa"/>
            <w:tcBorders>
              <w:top w:val="single" w:sz="4" w:space="0" w:color="auto"/>
              <w:left w:val="nil"/>
              <w:bottom w:val="nil"/>
              <w:right w:val="nil"/>
            </w:tcBorders>
          </w:tcPr>
          <w:p w:rsidR="00DF0F26" w:rsidRDefault="00DF0F26">
            <w:pPr>
              <w:pStyle w:val="aff7"/>
              <w:jc w:val="center"/>
            </w:pPr>
            <w:bookmarkStart w:id="1315" w:name="sub_4317"/>
            <w:r>
              <w:t xml:space="preserve">Код по </w:t>
            </w:r>
            <w:hyperlink r:id="rId372" w:history="1">
              <w:r>
                <w:rPr>
                  <w:rStyle w:val="a4"/>
                </w:rPr>
                <w:t>БК</w:t>
              </w:r>
            </w:hyperlink>
            <w:bookmarkEnd w:id="1315"/>
          </w:p>
        </w:tc>
        <w:tc>
          <w:tcPr>
            <w:tcW w:w="4498" w:type="dxa"/>
            <w:tcBorders>
              <w:top w:val="single" w:sz="4" w:space="0" w:color="auto"/>
              <w:left w:val="single" w:sz="4" w:space="0" w:color="auto"/>
              <w:bottom w:val="nil"/>
              <w:right w:val="nil"/>
            </w:tcBorders>
          </w:tcPr>
          <w:p w:rsidR="00DF0F26" w:rsidRDefault="00DF0F26">
            <w:pPr>
              <w:pStyle w:val="aff7"/>
              <w:jc w:val="center"/>
            </w:pPr>
            <w:r>
              <w:t>Неиспользованная часть лимитов бюджетных обязательств в ____ году</w:t>
            </w:r>
          </w:p>
          <w:p w:rsidR="00DF0F26" w:rsidRDefault="00DF0F26">
            <w:pPr>
              <w:pStyle w:val="aff7"/>
              <w:jc w:val="center"/>
            </w:pPr>
            <w:r>
              <w:t>(текущий финансовый год)</w:t>
            </w:r>
          </w:p>
          <w:p w:rsidR="00DF0F26" w:rsidRDefault="00DF0F26">
            <w:pPr>
              <w:pStyle w:val="aff7"/>
              <w:jc w:val="center"/>
            </w:pPr>
            <w:r>
              <w:t>(</w:t>
            </w:r>
            <w:hyperlink w:anchor="sub_4315" w:history="1">
              <w:r>
                <w:rPr>
                  <w:rStyle w:val="a4"/>
                </w:rPr>
                <w:t>подраздел 3.2 гр. 2</w:t>
              </w:r>
            </w:hyperlink>
            <w:r>
              <w:t xml:space="preserve"> - подраздел 3.2 гр. 4)</w:t>
            </w:r>
          </w:p>
        </w:tc>
        <w:tc>
          <w:tcPr>
            <w:tcW w:w="4973" w:type="dxa"/>
            <w:tcBorders>
              <w:top w:val="single" w:sz="4" w:space="0" w:color="auto"/>
              <w:left w:val="single" w:sz="4" w:space="0" w:color="auto"/>
              <w:bottom w:val="nil"/>
              <w:right w:val="nil"/>
            </w:tcBorders>
          </w:tcPr>
          <w:p w:rsidR="00DF0F26" w:rsidRDefault="00DF0F26">
            <w:pPr>
              <w:pStyle w:val="aff7"/>
              <w:jc w:val="center"/>
            </w:pPr>
            <w:r>
              <w:t>Неиспользованная часть предельных объемов финансирования в ____ году</w:t>
            </w:r>
          </w:p>
          <w:p w:rsidR="00DF0F26" w:rsidRDefault="00DF0F26">
            <w:pPr>
              <w:pStyle w:val="aff7"/>
              <w:jc w:val="center"/>
            </w:pPr>
            <w:r>
              <w:t>(текущий финансовый год)</w:t>
            </w:r>
          </w:p>
          <w:p w:rsidR="00DF0F26" w:rsidRDefault="00DF0F26">
            <w:pPr>
              <w:pStyle w:val="aff7"/>
              <w:jc w:val="center"/>
            </w:pPr>
            <w:r>
              <w:t>(</w:t>
            </w:r>
            <w:hyperlink w:anchor="sub_4315" w:history="1">
              <w:r>
                <w:rPr>
                  <w:rStyle w:val="a4"/>
                </w:rPr>
                <w:t>подраздел 3.2 гр. 3</w:t>
              </w:r>
            </w:hyperlink>
            <w:r>
              <w:t xml:space="preserve"> - подраздел 3.2 гр. 7)</w:t>
            </w:r>
          </w:p>
        </w:tc>
        <w:tc>
          <w:tcPr>
            <w:tcW w:w="4017" w:type="dxa"/>
            <w:tcBorders>
              <w:top w:val="single" w:sz="4" w:space="0" w:color="auto"/>
              <w:left w:val="single" w:sz="4" w:space="0" w:color="auto"/>
              <w:bottom w:val="nil"/>
              <w:right w:val="nil"/>
            </w:tcBorders>
          </w:tcPr>
          <w:p w:rsidR="00DF0F26" w:rsidRDefault="00DF0F26">
            <w:pPr>
              <w:pStyle w:val="aff7"/>
              <w:jc w:val="center"/>
            </w:pPr>
            <w:r>
              <w:t>Неисполненные бюджетные обязательства в ____ году</w:t>
            </w:r>
          </w:p>
          <w:p w:rsidR="00DF0F26" w:rsidRDefault="00DF0F26">
            <w:pPr>
              <w:pStyle w:val="aff7"/>
              <w:jc w:val="center"/>
            </w:pPr>
            <w:r>
              <w:t>(текущий финансовый год)</w:t>
            </w:r>
          </w:p>
          <w:p w:rsidR="00DF0F26" w:rsidRDefault="00DF0F26">
            <w:pPr>
              <w:pStyle w:val="aff7"/>
              <w:jc w:val="center"/>
            </w:pPr>
            <w:r>
              <w:t>(</w:t>
            </w:r>
            <w:hyperlink w:anchor="sub_4315" w:history="1">
              <w:r>
                <w:rPr>
                  <w:rStyle w:val="a4"/>
                </w:rPr>
                <w:t>подраздел 3.2 гр. 4</w:t>
              </w:r>
            </w:hyperlink>
            <w:r>
              <w:t xml:space="preserve"> - подраздел 3.2 гр. 7)</w:t>
            </w:r>
          </w:p>
        </w:tc>
      </w:tr>
      <w:tr w:rsidR="00DF0F26">
        <w:tblPrEx>
          <w:tblCellMar>
            <w:top w:w="0" w:type="dxa"/>
            <w:bottom w:w="0" w:type="dxa"/>
          </w:tblCellMar>
        </w:tblPrEx>
        <w:tc>
          <w:tcPr>
            <w:tcW w:w="1838" w:type="dxa"/>
            <w:tcBorders>
              <w:top w:val="single" w:sz="4" w:space="0" w:color="auto"/>
              <w:left w:val="nil"/>
              <w:bottom w:val="single" w:sz="4" w:space="0" w:color="auto"/>
              <w:right w:val="nil"/>
            </w:tcBorders>
          </w:tcPr>
          <w:p w:rsidR="00DF0F26" w:rsidRDefault="00DF0F26">
            <w:pPr>
              <w:pStyle w:val="aff7"/>
              <w:jc w:val="center"/>
            </w:pPr>
            <w:r>
              <w:t>1</w:t>
            </w:r>
          </w:p>
        </w:tc>
        <w:tc>
          <w:tcPr>
            <w:tcW w:w="4498" w:type="dxa"/>
            <w:tcBorders>
              <w:top w:val="single" w:sz="4" w:space="0" w:color="auto"/>
              <w:left w:val="single" w:sz="4" w:space="0" w:color="auto"/>
              <w:bottom w:val="nil"/>
              <w:right w:val="nil"/>
            </w:tcBorders>
          </w:tcPr>
          <w:p w:rsidR="00DF0F26" w:rsidRDefault="00DF0F26">
            <w:pPr>
              <w:pStyle w:val="aff7"/>
              <w:jc w:val="center"/>
            </w:pPr>
            <w:r>
              <w:t>2</w:t>
            </w:r>
          </w:p>
        </w:tc>
        <w:tc>
          <w:tcPr>
            <w:tcW w:w="4973" w:type="dxa"/>
            <w:tcBorders>
              <w:top w:val="single" w:sz="4" w:space="0" w:color="auto"/>
              <w:left w:val="single" w:sz="4" w:space="0" w:color="auto"/>
              <w:bottom w:val="nil"/>
              <w:right w:val="nil"/>
            </w:tcBorders>
          </w:tcPr>
          <w:p w:rsidR="00DF0F26" w:rsidRDefault="00DF0F26">
            <w:pPr>
              <w:pStyle w:val="aff7"/>
              <w:jc w:val="center"/>
            </w:pPr>
            <w:r>
              <w:t>3</w:t>
            </w:r>
          </w:p>
        </w:tc>
        <w:tc>
          <w:tcPr>
            <w:tcW w:w="4017"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1838" w:type="dxa"/>
            <w:tcBorders>
              <w:top w:val="single" w:sz="4" w:space="0" w:color="auto"/>
              <w:bottom w:val="single" w:sz="4" w:space="0" w:color="auto"/>
              <w:right w:val="single" w:sz="4" w:space="0" w:color="auto"/>
            </w:tcBorders>
          </w:tcPr>
          <w:p w:rsidR="00DF0F26" w:rsidRDefault="00DF0F26">
            <w:pPr>
              <w:pStyle w:val="aff7"/>
            </w:pPr>
          </w:p>
        </w:tc>
        <w:tc>
          <w:tcPr>
            <w:tcW w:w="4498" w:type="dxa"/>
            <w:tcBorders>
              <w:top w:val="single" w:sz="4" w:space="0" w:color="auto"/>
              <w:left w:val="single" w:sz="4" w:space="0" w:color="auto"/>
              <w:bottom w:val="nil"/>
              <w:right w:val="nil"/>
            </w:tcBorders>
          </w:tcPr>
          <w:p w:rsidR="00DF0F26" w:rsidRDefault="00DF0F26">
            <w:pPr>
              <w:pStyle w:val="aff7"/>
            </w:pPr>
          </w:p>
        </w:tc>
        <w:tc>
          <w:tcPr>
            <w:tcW w:w="4973" w:type="dxa"/>
            <w:tcBorders>
              <w:top w:val="single" w:sz="4" w:space="0" w:color="auto"/>
              <w:left w:val="single" w:sz="4" w:space="0" w:color="auto"/>
              <w:bottom w:val="nil"/>
              <w:right w:val="nil"/>
            </w:tcBorders>
          </w:tcPr>
          <w:p w:rsidR="00DF0F26" w:rsidRDefault="00DF0F26">
            <w:pPr>
              <w:pStyle w:val="aff7"/>
            </w:pPr>
          </w:p>
        </w:tc>
        <w:tc>
          <w:tcPr>
            <w:tcW w:w="401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38" w:type="dxa"/>
            <w:tcBorders>
              <w:top w:val="single" w:sz="4" w:space="0" w:color="auto"/>
              <w:bottom w:val="single" w:sz="4" w:space="0" w:color="auto"/>
              <w:right w:val="single" w:sz="4" w:space="0" w:color="auto"/>
            </w:tcBorders>
          </w:tcPr>
          <w:p w:rsidR="00DF0F26" w:rsidRDefault="00DF0F26">
            <w:pPr>
              <w:pStyle w:val="aff7"/>
            </w:pPr>
          </w:p>
        </w:tc>
        <w:tc>
          <w:tcPr>
            <w:tcW w:w="4498" w:type="dxa"/>
            <w:tcBorders>
              <w:top w:val="single" w:sz="4" w:space="0" w:color="auto"/>
              <w:left w:val="single" w:sz="4" w:space="0" w:color="auto"/>
              <w:bottom w:val="nil"/>
              <w:right w:val="nil"/>
            </w:tcBorders>
          </w:tcPr>
          <w:p w:rsidR="00DF0F26" w:rsidRDefault="00DF0F26">
            <w:pPr>
              <w:pStyle w:val="aff7"/>
            </w:pPr>
          </w:p>
        </w:tc>
        <w:tc>
          <w:tcPr>
            <w:tcW w:w="4973" w:type="dxa"/>
            <w:tcBorders>
              <w:top w:val="single" w:sz="4" w:space="0" w:color="auto"/>
              <w:left w:val="single" w:sz="4" w:space="0" w:color="auto"/>
              <w:bottom w:val="nil"/>
              <w:right w:val="nil"/>
            </w:tcBorders>
          </w:tcPr>
          <w:p w:rsidR="00DF0F26" w:rsidRDefault="00DF0F26">
            <w:pPr>
              <w:pStyle w:val="aff7"/>
            </w:pPr>
          </w:p>
        </w:tc>
        <w:tc>
          <w:tcPr>
            <w:tcW w:w="401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38" w:type="dxa"/>
            <w:tcBorders>
              <w:top w:val="single" w:sz="4" w:space="0" w:color="auto"/>
              <w:left w:val="nil"/>
              <w:bottom w:val="nil"/>
              <w:right w:val="nil"/>
            </w:tcBorders>
          </w:tcPr>
          <w:p w:rsidR="00DF0F26" w:rsidRDefault="00DF0F26">
            <w:pPr>
              <w:pStyle w:val="aff7"/>
              <w:jc w:val="right"/>
            </w:pPr>
            <w:bookmarkStart w:id="1316" w:name="sub_4318"/>
            <w:r>
              <w:t>Итого</w:t>
            </w:r>
            <w:bookmarkEnd w:id="1316"/>
          </w:p>
        </w:tc>
        <w:tc>
          <w:tcPr>
            <w:tcW w:w="4498" w:type="dxa"/>
            <w:tcBorders>
              <w:top w:val="single" w:sz="4" w:space="0" w:color="auto"/>
              <w:left w:val="single" w:sz="4" w:space="0" w:color="auto"/>
              <w:bottom w:val="single" w:sz="4" w:space="0" w:color="auto"/>
              <w:right w:val="nil"/>
            </w:tcBorders>
          </w:tcPr>
          <w:p w:rsidR="00DF0F26" w:rsidRDefault="00DF0F26">
            <w:pPr>
              <w:pStyle w:val="aff7"/>
            </w:pPr>
          </w:p>
        </w:tc>
        <w:tc>
          <w:tcPr>
            <w:tcW w:w="4973" w:type="dxa"/>
            <w:tcBorders>
              <w:top w:val="single" w:sz="4" w:space="0" w:color="auto"/>
              <w:left w:val="single" w:sz="4" w:space="0" w:color="auto"/>
              <w:bottom w:val="single" w:sz="4" w:space="0" w:color="auto"/>
              <w:right w:val="nil"/>
            </w:tcBorders>
          </w:tcPr>
          <w:p w:rsidR="00DF0F26" w:rsidRDefault="00DF0F26">
            <w:pPr>
              <w:pStyle w:val="aff7"/>
            </w:pPr>
          </w:p>
        </w:tc>
        <w:tc>
          <w:tcPr>
            <w:tcW w:w="401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317" w:name="sub_43304"/>
      <w:r>
        <w:t>3.4. Источники дополнительного бюджетного финансирования (СПРАВОЧНО)</w:t>
      </w:r>
    </w:p>
    <w:bookmarkEnd w:id="131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9"/>
        <w:gridCol w:w="4210"/>
        <w:gridCol w:w="4973"/>
        <w:gridCol w:w="4280"/>
      </w:tblGrid>
      <w:tr w:rsidR="00DF0F26">
        <w:tblPrEx>
          <w:tblCellMar>
            <w:top w:w="0" w:type="dxa"/>
            <w:bottom w:w="0" w:type="dxa"/>
          </w:tblCellMar>
        </w:tblPrEx>
        <w:tc>
          <w:tcPr>
            <w:tcW w:w="1819" w:type="dxa"/>
            <w:tcBorders>
              <w:top w:val="single" w:sz="4" w:space="0" w:color="auto"/>
              <w:left w:val="nil"/>
              <w:bottom w:val="nil"/>
              <w:right w:val="nil"/>
            </w:tcBorders>
          </w:tcPr>
          <w:p w:rsidR="00DF0F26" w:rsidRDefault="00DF0F26">
            <w:pPr>
              <w:pStyle w:val="aff7"/>
              <w:jc w:val="center"/>
            </w:pPr>
            <w:bookmarkStart w:id="1318" w:name="sub_43341"/>
            <w:r>
              <w:t xml:space="preserve">Код по </w:t>
            </w:r>
            <w:hyperlink r:id="rId373" w:history="1">
              <w:r>
                <w:rPr>
                  <w:rStyle w:val="a4"/>
                </w:rPr>
                <w:t>БК</w:t>
              </w:r>
            </w:hyperlink>
            <w:bookmarkEnd w:id="1318"/>
          </w:p>
        </w:tc>
        <w:tc>
          <w:tcPr>
            <w:tcW w:w="4210" w:type="dxa"/>
            <w:tcBorders>
              <w:top w:val="single" w:sz="4" w:space="0" w:color="auto"/>
              <w:left w:val="single" w:sz="4" w:space="0" w:color="auto"/>
              <w:bottom w:val="nil"/>
              <w:right w:val="nil"/>
            </w:tcBorders>
          </w:tcPr>
          <w:p w:rsidR="00DF0F26" w:rsidRDefault="00DF0F26">
            <w:pPr>
              <w:pStyle w:val="aff7"/>
              <w:jc w:val="center"/>
            </w:pPr>
            <w:r>
              <w:t>Поступления в ____ году</w:t>
            </w:r>
          </w:p>
          <w:p w:rsidR="00DF0F26" w:rsidRDefault="00DF0F26">
            <w:pPr>
              <w:pStyle w:val="aff7"/>
              <w:jc w:val="center"/>
            </w:pPr>
            <w:r>
              <w:t>(текущий финансовый год)</w:t>
            </w:r>
          </w:p>
        </w:tc>
        <w:tc>
          <w:tcPr>
            <w:tcW w:w="4973" w:type="dxa"/>
            <w:tcBorders>
              <w:top w:val="single" w:sz="4" w:space="0" w:color="auto"/>
              <w:left w:val="single" w:sz="4" w:space="0" w:color="auto"/>
              <w:bottom w:val="nil"/>
              <w:right w:val="nil"/>
            </w:tcBorders>
          </w:tcPr>
          <w:p w:rsidR="00DF0F26" w:rsidRDefault="00DF0F26">
            <w:pPr>
              <w:pStyle w:val="aff7"/>
              <w:jc w:val="center"/>
            </w:pPr>
            <w:r>
              <w:t>Возвраты в ____ году</w:t>
            </w:r>
          </w:p>
          <w:p w:rsidR="00DF0F26" w:rsidRDefault="00DF0F26">
            <w:pPr>
              <w:pStyle w:val="aff7"/>
              <w:jc w:val="center"/>
            </w:pPr>
            <w:r>
              <w:t>(текущий финансовый год)</w:t>
            </w:r>
          </w:p>
        </w:tc>
        <w:tc>
          <w:tcPr>
            <w:tcW w:w="4280" w:type="dxa"/>
            <w:tcBorders>
              <w:top w:val="single" w:sz="4" w:space="0" w:color="auto"/>
              <w:left w:val="single" w:sz="4" w:space="0" w:color="auto"/>
              <w:bottom w:val="nil"/>
              <w:right w:val="nil"/>
            </w:tcBorders>
          </w:tcPr>
          <w:p w:rsidR="00DF0F26" w:rsidRDefault="00DF0F26">
            <w:pPr>
              <w:pStyle w:val="aff7"/>
              <w:jc w:val="center"/>
            </w:pPr>
            <w:r>
              <w:t>Итого в ____ году</w:t>
            </w:r>
          </w:p>
          <w:p w:rsidR="00DF0F26" w:rsidRDefault="00DF0F26">
            <w:pPr>
              <w:pStyle w:val="aff7"/>
              <w:jc w:val="center"/>
            </w:pPr>
            <w:r>
              <w:t>(текущий финансовый год)</w:t>
            </w:r>
          </w:p>
          <w:p w:rsidR="00DF0F26" w:rsidRDefault="00DF0F26">
            <w:pPr>
              <w:pStyle w:val="aff7"/>
              <w:jc w:val="center"/>
            </w:pPr>
            <w:r>
              <w:t>(</w:t>
            </w:r>
            <w:hyperlink w:anchor="sub_43341" w:history="1">
              <w:r>
                <w:rPr>
                  <w:rStyle w:val="a4"/>
                </w:rPr>
                <w:t>гр. 2</w:t>
              </w:r>
            </w:hyperlink>
            <w:r>
              <w:t xml:space="preserve"> - гр. 3)</w:t>
            </w:r>
          </w:p>
        </w:tc>
      </w:tr>
      <w:tr w:rsidR="00DF0F26">
        <w:tblPrEx>
          <w:tblCellMar>
            <w:top w:w="0" w:type="dxa"/>
            <w:bottom w:w="0" w:type="dxa"/>
          </w:tblCellMar>
        </w:tblPrEx>
        <w:tc>
          <w:tcPr>
            <w:tcW w:w="1819" w:type="dxa"/>
            <w:tcBorders>
              <w:top w:val="single" w:sz="4" w:space="0" w:color="auto"/>
              <w:left w:val="nil"/>
              <w:bottom w:val="nil"/>
              <w:right w:val="nil"/>
            </w:tcBorders>
          </w:tcPr>
          <w:p w:rsidR="00DF0F26" w:rsidRDefault="00DF0F26">
            <w:pPr>
              <w:pStyle w:val="aff7"/>
              <w:jc w:val="center"/>
            </w:pPr>
            <w:r>
              <w:t>1</w:t>
            </w:r>
          </w:p>
        </w:tc>
        <w:tc>
          <w:tcPr>
            <w:tcW w:w="4210" w:type="dxa"/>
            <w:tcBorders>
              <w:top w:val="single" w:sz="4" w:space="0" w:color="auto"/>
              <w:left w:val="single" w:sz="4" w:space="0" w:color="auto"/>
              <w:bottom w:val="nil"/>
              <w:right w:val="nil"/>
            </w:tcBorders>
          </w:tcPr>
          <w:p w:rsidR="00DF0F26" w:rsidRDefault="00DF0F26">
            <w:pPr>
              <w:pStyle w:val="aff7"/>
              <w:jc w:val="center"/>
            </w:pPr>
            <w:r>
              <w:t>2</w:t>
            </w:r>
          </w:p>
        </w:tc>
        <w:tc>
          <w:tcPr>
            <w:tcW w:w="4973" w:type="dxa"/>
            <w:tcBorders>
              <w:top w:val="single" w:sz="4" w:space="0" w:color="auto"/>
              <w:left w:val="single" w:sz="4" w:space="0" w:color="auto"/>
              <w:bottom w:val="nil"/>
              <w:right w:val="nil"/>
            </w:tcBorders>
          </w:tcPr>
          <w:p w:rsidR="00DF0F26" w:rsidRDefault="00DF0F26">
            <w:pPr>
              <w:pStyle w:val="aff7"/>
              <w:jc w:val="center"/>
            </w:pPr>
            <w:r>
              <w:t>3</w:t>
            </w:r>
          </w:p>
        </w:tc>
        <w:tc>
          <w:tcPr>
            <w:tcW w:w="4280"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1819" w:type="dxa"/>
            <w:tcBorders>
              <w:top w:val="single" w:sz="4" w:space="0" w:color="auto"/>
              <w:bottom w:val="nil"/>
              <w:right w:val="nil"/>
            </w:tcBorders>
          </w:tcPr>
          <w:p w:rsidR="00DF0F26" w:rsidRDefault="00DF0F26">
            <w:pPr>
              <w:pStyle w:val="aff7"/>
            </w:pPr>
          </w:p>
        </w:tc>
        <w:tc>
          <w:tcPr>
            <w:tcW w:w="4210" w:type="dxa"/>
            <w:tcBorders>
              <w:top w:val="single" w:sz="4" w:space="0" w:color="auto"/>
              <w:left w:val="single" w:sz="4" w:space="0" w:color="auto"/>
              <w:bottom w:val="nil"/>
              <w:right w:val="nil"/>
            </w:tcBorders>
          </w:tcPr>
          <w:p w:rsidR="00DF0F26" w:rsidRDefault="00DF0F26">
            <w:pPr>
              <w:pStyle w:val="aff7"/>
            </w:pPr>
          </w:p>
        </w:tc>
        <w:tc>
          <w:tcPr>
            <w:tcW w:w="4973" w:type="dxa"/>
            <w:tcBorders>
              <w:top w:val="single" w:sz="4" w:space="0" w:color="auto"/>
              <w:left w:val="single" w:sz="4" w:space="0" w:color="auto"/>
              <w:bottom w:val="nil"/>
              <w:right w:val="nil"/>
            </w:tcBorders>
          </w:tcPr>
          <w:p w:rsidR="00DF0F26" w:rsidRDefault="00DF0F26">
            <w:pPr>
              <w:pStyle w:val="aff7"/>
            </w:pPr>
          </w:p>
        </w:tc>
        <w:tc>
          <w:tcPr>
            <w:tcW w:w="428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9" w:type="dxa"/>
            <w:tcBorders>
              <w:top w:val="single" w:sz="4" w:space="0" w:color="auto"/>
              <w:bottom w:val="nil"/>
              <w:right w:val="nil"/>
            </w:tcBorders>
          </w:tcPr>
          <w:p w:rsidR="00DF0F26" w:rsidRDefault="00DF0F26">
            <w:pPr>
              <w:pStyle w:val="aff7"/>
            </w:pPr>
          </w:p>
        </w:tc>
        <w:tc>
          <w:tcPr>
            <w:tcW w:w="4210" w:type="dxa"/>
            <w:tcBorders>
              <w:top w:val="single" w:sz="4" w:space="0" w:color="auto"/>
              <w:left w:val="single" w:sz="4" w:space="0" w:color="auto"/>
              <w:bottom w:val="nil"/>
              <w:right w:val="nil"/>
            </w:tcBorders>
          </w:tcPr>
          <w:p w:rsidR="00DF0F26" w:rsidRDefault="00DF0F26">
            <w:pPr>
              <w:pStyle w:val="aff7"/>
            </w:pPr>
          </w:p>
        </w:tc>
        <w:tc>
          <w:tcPr>
            <w:tcW w:w="4973" w:type="dxa"/>
            <w:tcBorders>
              <w:top w:val="single" w:sz="4" w:space="0" w:color="auto"/>
              <w:left w:val="single" w:sz="4" w:space="0" w:color="auto"/>
              <w:bottom w:val="nil"/>
              <w:right w:val="nil"/>
            </w:tcBorders>
          </w:tcPr>
          <w:p w:rsidR="00DF0F26" w:rsidRDefault="00DF0F26">
            <w:pPr>
              <w:pStyle w:val="aff7"/>
            </w:pPr>
          </w:p>
        </w:tc>
        <w:tc>
          <w:tcPr>
            <w:tcW w:w="428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9" w:type="dxa"/>
            <w:tcBorders>
              <w:top w:val="single" w:sz="4" w:space="0" w:color="auto"/>
              <w:left w:val="nil"/>
              <w:bottom w:val="nil"/>
              <w:right w:val="nil"/>
            </w:tcBorders>
          </w:tcPr>
          <w:p w:rsidR="00DF0F26" w:rsidRDefault="00DF0F26">
            <w:pPr>
              <w:pStyle w:val="aff7"/>
              <w:jc w:val="right"/>
            </w:pPr>
            <w:bookmarkStart w:id="1319" w:name="sub_4319"/>
            <w:r>
              <w:t>Итого</w:t>
            </w:r>
            <w:bookmarkEnd w:id="1319"/>
          </w:p>
        </w:tc>
        <w:tc>
          <w:tcPr>
            <w:tcW w:w="4210" w:type="dxa"/>
            <w:tcBorders>
              <w:top w:val="single" w:sz="4" w:space="0" w:color="auto"/>
              <w:left w:val="single" w:sz="4" w:space="0" w:color="auto"/>
              <w:bottom w:val="single" w:sz="4" w:space="0" w:color="auto"/>
              <w:right w:val="nil"/>
            </w:tcBorders>
          </w:tcPr>
          <w:p w:rsidR="00DF0F26" w:rsidRDefault="00DF0F26">
            <w:pPr>
              <w:pStyle w:val="aff7"/>
            </w:pPr>
          </w:p>
        </w:tc>
        <w:tc>
          <w:tcPr>
            <w:tcW w:w="4973" w:type="dxa"/>
            <w:tcBorders>
              <w:top w:val="single" w:sz="4" w:space="0" w:color="auto"/>
              <w:left w:val="single" w:sz="4" w:space="0" w:color="auto"/>
              <w:bottom w:val="single" w:sz="4" w:space="0" w:color="auto"/>
              <w:right w:val="nil"/>
            </w:tcBorders>
          </w:tcPr>
          <w:p w:rsidR="00DF0F26" w:rsidRDefault="00DF0F26">
            <w:pPr>
              <w:pStyle w:val="aff7"/>
            </w:pPr>
          </w:p>
        </w:tc>
        <w:tc>
          <w:tcPr>
            <w:tcW w:w="428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 (уполномоченное лицо)     _______________ 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(уполномоченное лицо)             _______________ 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 20__ г.</w:t>
      </w:r>
    </w:p>
    <w:p w:rsidR="00DF0F26" w:rsidRDefault="00DF0F26"/>
    <w:p w:rsidR="00DF0F26" w:rsidRDefault="00DF0F26">
      <w:pPr>
        <w:pStyle w:val="aff8"/>
        <w:rPr>
          <w:sz w:val="22"/>
          <w:szCs w:val="22"/>
        </w:rPr>
      </w:pPr>
      <w:r>
        <w:rPr>
          <w:sz w:val="22"/>
          <w:szCs w:val="22"/>
        </w:rPr>
        <w:t>Принимающая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 (уполномоченное лицо)     _______________ 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(уполномоченное лицо)             _______________ 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 20__ г.</w:t>
      </w:r>
    </w:p>
    <w:p w:rsidR="00DF0F26" w:rsidRDefault="00DF0F26"/>
    <w:p w:rsidR="00DF0F26" w:rsidRDefault="00DF0F26">
      <w:pPr>
        <w:pStyle w:val="aff8"/>
        <w:rPr>
          <w:sz w:val="22"/>
          <w:szCs w:val="22"/>
        </w:rPr>
      </w:pPr>
      <w:r>
        <w:rPr>
          <w:sz w:val="22"/>
          <w:szCs w:val="22"/>
        </w:rPr>
        <w:t>Указанные в данном Акте показатели подтверждаю:</w:t>
      </w:r>
    </w:p>
    <w:p w:rsidR="00DF0F26" w:rsidRDefault="00DF0F26"/>
    <w:p w:rsidR="00DF0F26" w:rsidRDefault="00DF0F26">
      <w:pPr>
        <w:pStyle w:val="aff8"/>
        <w:rPr>
          <w:sz w:val="22"/>
          <w:szCs w:val="22"/>
        </w:rPr>
      </w:pPr>
      <w:r>
        <w:rPr>
          <w:sz w:val="22"/>
          <w:szCs w:val="22"/>
        </w:rPr>
        <w:t>Руководитель клиента (уполномоченное лицо)          _______________ 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 (уполномоченное лицо)     _______________ 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1320" w:name="sub_44000"/>
      <w:r>
        <w:rPr>
          <w:color w:val="000000"/>
          <w:sz w:val="16"/>
          <w:szCs w:val="16"/>
        </w:rPr>
        <w:t>Информация об изменениях:</w:t>
      </w:r>
    </w:p>
    <w:bookmarkEnd w:id="1320"/>
    <w:p w:rsidR="00DF0F26" w:rsidRDefault="00DF0F26">
      <w:pPr>
        <w:pStyle w:val="afb"/>
      </w:pPr>
      <w:r>
        <w:fldChar w:fldCharType="begin"/>
      </w:r>
      <w:r>
        <w:instrText>HYPERLINK "garantF1://70305720.1017"</w:instrText>
      </w:r>
      <w:r>
        <w:fldChar w:fldCharType="separate"/>
      </w:r>
      <w:r>
        <w:rPr>
          <w:rStyle w:val="a4"/>
        </w:rPr>
        <w:t>Приказом</w:t>
      </w:r>
      <w:r>
        <w:fldChar w:fldCharType="end"/>
      </w:r>
      <w:r>
        <w:t xml:space="preserve"> Федерального казначейства от 21 июня 2013 г. N 8н в приложение внесены изменения, </w:t>
      </w:r>
      <w:hyperlink r:id="rId374" w:history="1">
        <w:r>
          <w:rPr>
            <w:rStyle w:val="a4"/>
          </w:rPr>
          <w:t>вступающие в силу</w:t>
        </w:r>
      </w:hyperlink>
      <w:r>
        <w:t xml:space="preserve"> с 1 января 2014 г.</w:t>
      </w:r>
    </w:p>
    <w:p w:rsidR="00DF0F26" w:rsidRDefault="00DF0F26">
      <w:pPr>
        <w:pStyle w:val="afb"/>
      </w:pPr>
      <w:hyperlink r:id="rId375"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35</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21 июня 2013 г.)</w:t>
      </w:r>
    </w:p>
    <w:p w:rsidR="00DF0F26" w:rsidRDefault="00DF0F26"/>
    <w:p w:rsidR="00DF0F26" w:rsidRDefault="00DF0F26"/>
    <w:p w:rsidR="00DF0F26" w:rsidRDefault="00DF0F26">
      <w:pPr>
        <w:pStyle w:val="aff8"/>
        <w:rPr>
          <w:sz w:val="22"/>
          <w:szCs w:val="22"/>
        </w:rPr>
      </w:pPr>
      <w:r>
        <w:rPr>
          <w:sz w:val="22"/>
          <w:szCs w:val="22"/>
        </w:rPr>
        <w:t xml:space="preserve">                                              </w:t>
      </w:r>
      <w:r>
        <w:rPr>
          <w:rStyle w:val="a3"/>
          <w:sz w:val="22"/>
          <w:szCs w:val="22"/>
        </w:rPr>
        <w:t>АКТ</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приемки-передачи показателей лицевого</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счета администратора доходов</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бюджета N</w:t>
      </w:r>
      <w:r>
        <w:rPr>
          <w:sz w:val="22"/>
          <w:szCs w:val="22"/>
        </w:rPr>
        <w:t> │             │     Форма по КФД│    0531768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от "____ " _____________ 20____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передающий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принимающий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доходов                                                  по Сводному│               │</w:t>
      </w:r>
    </w:p>
    <w:p w:rsidR="00DF0F26" w:rsidRDefault="00DF0F26">
      <w:pPr>
        <w:pStyle w:val="aff8"/>
        <w:rPr>
          <w:sz w:val="22"/>
          <w:szCs w:val="22"/>
        </w:rPr>
      </w:pPr>
      <w:r>
        <w:rPr>
          <w:sz w:val="22"/>
          <w:szCs w:val="22"/>
        </w:rPr>
        <w:t xml:space="preserve"> бюджета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376"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доходов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Единица измерения: руб                                                     по ОКЕИ│      </w:t>
      </w:r>
      <w:hyperlink r:id="rId377"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Основание для передачи</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321" w:name="sub_44100"/>
      <w:r>
        <w:t>1. Операции со средствами</w:t>
      </w:r>
    </w:p>
    <w:bookmarkEnd w:id="132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70"/>
        <w:gridCol w:w="2281"/>
        <w:gridCol w:w="2006"/>
        <w:gridCol w:w="1915"/>
        <w:gridCol w:w="2006"/>
        <w:gridCol w:w="1978"/>
        <w:gridCol w:w="2450"/>
      </w:tblGrid>
      <w:tr w:rsidR="00DF0F26">
        <w:tblPrEx>
          <w:tblCellMar>
            <w:top w:w="0" w:type="dxa"/>
            <w:bottom w:w="0" w:type="dxa"/>
          </w:tblCellMar>
        </w:tblPrEx>
        <w:tc>
          <w:tcPr>
            <w:tcW w:w="2670" w:type="dxa"/>
            <w:tcBorders>
              <w:top w:val="single" w:sz="4" w:space="0" w:color="auto"/>
              <w:left w:val="nil"/>
              <w:bottom w:val="single" w:sz="4" w:space="0" w:color="auto"/>
              <w:right w:val="single" w:sz="4" w:space="0" w:color="auto"/>
            </w:tcBorders>
          </w:tcPr>
          <w:p w:rsidR="00DF0F26" w:rsidRDefault="00DF0F26">
            <w:pPr>
              <w:pStyle w:val="aff7"/>
              <w:jc w:val="center"/>
            </w:pPr>
            <w:bookmarkStart w:id="1322" w:name="sub_44101"/>
            <w:r>
              <w:t xml:space="preserve">Код по </w:t>
            </w:r>
            <w:hyperlink r:id="rId378" w:history="1">
              <w:r>
                <w:rPr>
                  <w:rStyle w:val="a4"/>
                </w:rPr>
                <w:t>БК</w:t>
              </w:r>
            </w:hyperlink>
            <w:bookmarkEnd w:id="1322"/>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по </w:t>
            </w:r>
            <w:hyperlink r:id="rId379" w:history="1">
              <w:r>
                <w:rPr>
                  <w:rStyle w:val="a4"/>
                </w:rPr>
                <w:t>ОКТМО</w:t>
              </w:r>
            </w:hyperlink>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Возвраты</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Зачеты</w:t>
            </w:r>
          </w:p>
        </w:tc>
        <w:tc>
          <w:tcPr>
            <w:tcW w:w="197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w:t>
            </w:r>
          </w:p>
          <w:p w:rsidR="00DF0F26" w:rsidRDefault="00DF0F26">
            <w:pPr>
              <w:pStyle w:val="aff7"/>
              <w:jc w:val="center"/>
            </w:pPr>
            <w:r>
              <w:t>(</w:t>
            </w:r>
            <w:hyperlink w:anchor="sub_44101" w:history="1">
              <w:r>
                <w:rPr>
                  <w:rStyle w:val="a4"/>
                </w:rPr>
                <w:t>гр. 3</w:t>
              </w:r>
            </w:hyperlink>
            <w:r>
              <w:t xml:space="preserve"> - </w:t>
            </w:r>
            <w:hyperlink w:anchor="sub_44101" w:history="1">
              <w:r>
                <w:rPr>
                  <w:rStyle w:val="a4"/>
                </w:rPr>
                <w:t>гр. 4</w:t>
              </w:r>
            </w:hyperlink>
            <w:r>
              <w:t xml:space="preserve"> + </w:t>
            </w:r>
            <w:hyperlink w:anchor="sub_44101" w:history="1">
              <w:r>
                <w:rPr>
                  <w:rStyle w:val="a4"/>
                </w:rPr>
                <w:t>гр. 5</w:t>
              </w:r>
            </w:hyperlink>
            <w:r>
              <w:t>)</w:t>
            </w:r>
          </w:p>
        </w:tc>
        <w:tc>
          <w:tcPr>
            <w:tcW w:w="2450"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67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97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450"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2670" w:type="dxa"/>
            <w:tcBorders>
              <w:top w:val="single" w:sz="4" w:space="0" w:color="auto"/>
              <w:bottom w:val="single" w:sz="4" w:space="0" w:color="auto"/>
              <w:right w:val="single" w:sz="4" w:space="0" w:color="auto"/>
            </w:tcBorders>
          </w:tcPr>
          <w:p w:rsidR="00DF0F26" w:rsidRDefault="00DF0F26">
            <w:pPr>
              <w:pStyle w:val="aff7"/>
            </w:pP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670" w:type="dxa"/>
            <w:tcBorders>
              <w:top w:val="single" w:sz="4" w:space="0" w:color="auto"/>
              <w:bottom w:val="single" w:sz="4" w:space="0" w:color="auto"/>
              <w:right w:val="single" w:sz="4" w:space="0" w:color="auto"/>
            </w:tcBorders>
          </w:tcPr>
          <w:p w:rsidR="00DF0F26" w:rsidRDefault="00DF0F26">
            <w:pPr>
              <w:pStyle w:val="aff7"/>
            </w:pP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670" w:type="dxa"/>
            <w:tcBorders>
              <w:top w:val="single" w:sz="4" w:space="0" w:color="auto"/>
              <w:bottom w:val="single" w:sz="4" w:space="0" w:color="auto"/>
              <w:right w:val="single" w:sz="4" w:space="0" w:color="auto"/>
            </w:tcBorders>
          </w:tcPr>
          <w:p w:rsidR="00DF0F26" w:rsidRDefault="00DF0F26">
            <w:pPr>
              <w:pStyle w:val="aff7"/>
            </w:pP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670" w:type="dxa"/>
            <w:tcBorders>
              <w:top w:val="single" w:sz="4" w:space="0" w:color="auto"/>
              <w:bottom w:val="single" w:sz="4" w:space="0" w:color="auto"/>
              <w:right w:val="single" w:sz="4" w:space="0" w:color="auto"/>
            </w:tcBorders>
          </w:tcPr>
          <w:p w:rsidR="00DF0F26" w:rsidRDefault="00DF0F26">
            <w:pPr>
              <w:pStyle w:val="aff7"/>
            </w:pP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670" w:type="dxa"/>
            <w:tcBorders>
              <w:top w:val="single" w:sz="4" w:space="0" w:color="auto"/>
              <w:bottom w:val="single" w:sz="4" w:space="0" w:color="auto"/>
              <w:right w:val="single" w:sz="4" w:space="0" w:color="auto"/>
            </w:tcBorders>
          </w:tcPr>
          <w:p w:rsidR="00DF0F26" w:rsidRDefault="00DF0F26">
            <w:pPr>
              <w:pStyle w:val="aff7"/>
            </w:pP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670" w:type="dxa"/>
            <w:tcBorders>
              <w:top w:val="single" w:sz="4" w:space="0" w:color="auto"/>
              <w:bottom w:val="single" w:sz="4" w:space="0" w:color="auto"/>
              <w:right w:val="single" w:sz="4" w:space="0" w:color="auto"/>
            </w:tcBorders>
          </w:tcPr>
          <w:p w:rsidR="00DF0F26" w:rsidRDefault="00DF0F26">
            <w:pPr>
              <w:pStyle w:val="aff7"/>
            </w:pP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670" w:type="dxa"/>
            <w:tcBorders>
              <w:top w:val="single" w:sz="4" w:space="0" w:color="auto"/>
              <w:bottom w:val="single" w:sz="4" w:space="0" w:color="auto"/>
              <w:right w:val="single" w:sz="4" w:space="0" w:color="auto"/>
            </w:tcBorders>
          </w:tcPr>
          <w:p w:rsidR="00DF0F26" w:rsidRDefault="00DF0F26">
            <w:pPr>
              <w:pStyle w:val="aff7"/>
            </w:pP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670" w:type="dxa"/>
            <w:tcBorders>
              <w:top w:val="single" w:sz="4" w:space="0" w:color="auto"/>
              <w:left w:val="nil"/>
              <w:bottom w:val="nil"/>
              <w:right w:val="single" w:sz="4" w:space="0" w:color="auto"/>
            </w:tcBorders>
          </w:tcPr>
          <w:p w:rsidR="00DF0F26" w:rsidRDefault="00DF0F26">
            <w:pPr>
              <w:pStyle w:val="aff7"/>
              <w:jc w:val="right"/>
            </w:pPr>
            <w:bookmarkStart w:id="1323" w:name="sub_441"/>
            <w:r>
              <w:t>Итого</w:t>
            </w:r>
            <w:bookmarkEnd w:id="1323"/>
          </w:p>
        </w:tc>
        <w:tc>
          <w:tcPr>
            <w:tcW w:w="2281" w:type="dxa"/>
            <w:tcBorders>
              <w:top w:val="single" w:sz="4" w:space="0" w:color="auto"/>
              <w:left w:val="nil"/>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страницы____________</w:t>
      </w:r>
    </w:p>
    <w:p w:rsidR="00DF0F26" w:rsidRDefault="00DF0F26">
      <w:pPr>
        <w:ind w:firstLine="698"/>
        <w:jc w:val="right"/>
      </w:pPr>
      <w:r>
        <w:t>Всего страниц________________</w:t>
      </w:r>
    </w:p>
    <w:p w:rsidR="00DF0F26" w:rsidRDefault="00DF0F26"/>
    <w:p w:rsidR="00DF0F26" w:rsidRDefault="00DF0F26">
      <w:pPr>
        <w:ind w:firstLine="698"/>
        <w:jc w:val="right"/>
      </w:pPr>
      <w:bookmarkStart w:id="1324" w:name="sub_44010"/>
      <w:r>
        <w:rPr>
          <w:rStyle w:val="a3"/>
        </w:rPr>
        <w:t>Форма 0531768, с. 2</w:t>
      </w:r>
    </w:p>
    <w:bookmarkEnd w:id="1324"/>
    <w:p w:rsidR="00DF0F26" w:rsidRDefault="00DF0F26">
      <w:pPr>
        <w:ind w:firstLine="698"/>
        <w:jc w:val="right"/>
      </w:pPr>
      <w:r>
        <w:t>Номер лицевого счета______________</w:t>
      </w:r>
    </w:p>
    <w:p w:rsidR="00DF0F26" w:rsidRDefault="00DF0F26">
      <w:pPr>
        <w:ind w:firstLine="698"/>
        <w:jc w:val="right"/>
      </w:pPr>
      <w:r>
        <w:t>от "____"______________ 20____ г.</w:t>
      </w:r>
    </w:p>
    <w:p w:rsidR="00DF0F26" w:rsidRDefault="00DF0F26"/>
    <w:p w:rsidR="00DF0F26" w:rsidRDefault="00DF0F26">
      <w:pPr>
        <w:pStyle w:val="1"/>
      </w:pPr>
      <w:bookmarkStart w:id="1325" w:name="sub_44200"/>
      <w:r>
        <w:t>2. Неисполненные поручения администратора доходов</w:t>
      </w:r>
    </w:p>
    <w:bookmarkEnd w:id="132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41"/>
        <w:gridCol w:w="2282"/>
        <w:gridCol w:w="3192"/>
        <w:gridCol w:w="3101"/>
        <w:gridCol w:w="4369"/>
      </w:tblGrid>
      <w:tr w:rsidR="00DF0F26">
        <w:tblPrEx>
          <w:tblCellMar>
            <w:top w:w="0" w:type="dxa"/>
            <w:bottom w:w="0" w:type="dxa"/>
          </w:tblCellMar>
        </w:tblPrEx>
        <w:tc>
          <w:tcPr>
            <w:tcW w:w="2341" w:type="dxa"/>
            <w:tcBorders>
              <w:top w:val="single" w:sz="4" w:space="0" w:color="auto"/>
              <w:left w:val="nil"/>
              <w:bottom w:val="single" w:sz="4" w:space="0" w:color="auto"/>
              <w:right w:val="single" w:sz="4" w:space="0" w:color="auto"/>
            </w:tcBorders>
          </w:tcPr>
          <w:p w:rsidR="00DF0F26" w:rsidRDefault="00DF0F26">
            <w:pPr>
              <w:pStyle w:val="aff7"/>
              <w:jc w:val="center"/>
            </w:pPr>
            <w:bookmarkStart w:id="1326" w:name="sub_442"/>
            <w:r>
              <w:t xml:space="preserve">Код по </w:t>
            </w:r>
            <w:hyperlink r:id="rId380" w:history="1">
              <w:r>
                <w:rPr>
                  <w:rStyle w:val="a4"/>
                </w:rPr>
                <w:t>БК</w:t>
              </w:r>
            </w:hyperlink>
            <w:bookmarkEnd w:id="1326"/>
          </w:p>
        </w:tc>
        <w:tc>
          <w:tcPr>
            <w:tcW w:w="228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по </w:t>
            </w:r>
            <w:hyperlink r:id="rId381" w:history="1">
              <w:r>
                <w:rPr>
                  <w:rStyle w:val="a4"/>
                </w:rPr>
                <w:t>ОКТМО</w:t>
              </w:r>
            </w:hyperlink>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Неисполненные возвраты</w:t>
            </w: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Неисполненные зачеты</w:t>
            </w:r>
          </w:p>
        </w:tc>
        <w:tc>
          <w:tcPr>
            <w:tcW w:w="4369"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34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28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4369"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341" w:type="dxa"/>
            <w:tcBorders>
              <w:top w:val="single" w:sz="4" w:space="0" w:color="auto"/>
              <w:bottom w:val="single" w:sz="4" w:space="0" w:color="auto"/>
              <w:right w:val="single" w:sz="4" w:space="0" w:color="auto"/>
            </w:tcBorders>
          </w:tcPr>
          <w:p w:rsidR="00DF0F26" w:rsidRDefault="00DF0F26">
            <w:pPr>
              <w:pStyle w:val="aff7"/>
            </w:pPr>
          </w:p>
        </w:tc>
        <w:tc>
          <w:tcPr>
            <w:tcW w:w="228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36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341" w:type="dxa"/>
            <w:tcBorders>
              <w:top w:val="single" w:sz="4" w:space="0" w:color="auto"/>
              <w:bottom w:val="single" w:sz="4" w:space="0" w:color="auto"/>
              <w:right w:val="single" w:sz="4" w:space="0" w:color="auto"/>
            </w:tcBorders>
          </w:tcPr>
          <w:p w:rsidR="00DF0F26" w:rsidRDefault="00DF0F26">
            <w:pPr>
              <w:pStyle w:val="aff7"/>
            </w:pPr>
          </w:p>
        </w:tc>
        <w:tc>
          <w:tcPr>
            <w:tcW w:w="228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36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341" w:type="dxa"/>
            <w:tcBorders>
              <w:top w:val="single" w:sz="4" w:space="0" w:color="auto"/>
              <w:left w:val="nil"/>
              <w:bottom w:val="nil"/>
              <w:right w:val="nil"/>
            </w:tcBorders>
          </w:tcPr>
          <w:p w:rsidR="00DF0F26" w:rsidRDefault="00DF0F26">
            <w:pPr>
              <w:pStyle w:val="aff7"/>
              <w:jc w:val="right"/>
            </w:pPr>
            <w:bookmarkStart w:id="1327" w:name="sub_443"/>
            <w:r>
              <w:t>Итого</w:t>
            </w:r>
            <w:bookmarkEnd w:id="1327"/>
          </w:p>
        </w:tc>
        <w:tc>
          <w:tcPr>
            <w:tcW w:w="2282" w:type="dxa"/>
            <w:tcBorders>
              <w:top w:val="single" w:sz="4" w:space="0" w:color="auto"/>
              <w:left w:val="nil"/>
              <w:bottom w:val="nil"/>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369"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"____"____________20_____г.</w:t>
      </w:r>
    </w:p>
    <w:p w:rsidR="00DF0F26" w:rsidRDefault="00DF0F26"/>
    <w:p w:rsidR="00DF0F26" w:rsidRDefault="00DF0F26">
      <w:pPr>
        <w:pStyle w:val="aff8"/>
        <w:rPr>
          <w:sz w:val="22"/>
          <w:szCs w:val="22"/>
        </w:rPr>
      </w:pPr>
      <w:r>
        <w:rPr>
          <w:sz w:val="22"/>
          <w:szCs w:val="22"/>
        </w:rPr>
        <w:t>Принимающая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 20____г.</w:t>
      </w:r>
    </w:p>
    <w:p w:rsidR="00DF0F26" w:rsidRDefault="00DF0F26"/>
    <w:p w:rsidR="00DF0F26" w:rsidRDefault="00DF0F26">
      <w:pPr>
        <w:pStyle w:val="aff8"/>
        <w:rPr>
          <w:sz w:val="22"/>
          <w:szCs w:val="22"/>
        </w:rPr>
      </w:pPr>
      <w:r>
        <w:rPr>
          <w:sz w:val="22"/>
          <w:szCs w:val="22"/>
        </w:rPr>
        <w:t>Указанные в данном Акте показатели подтверждаю:</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 20____г.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328" w:name="sub_45000"/>
      <w:r>
        <w:rPr>
          <w:color w:val="000000"/>
          <w:sz w:val="16"/>
          <w:szCs w:val="16"/>
        </w:rPr>
        <w:t>ГАРАНТ:</w:t>
      </w:r>
    </w:p>
    <w:bookmarkEnd w:id="1328"/>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36</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АКТ</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приемки-передачи показателей лицевого счета для учета операций со средствами,</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поступающими во временное распоряжение получателя</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бюджетных средств N</w:t>
      </w:r>
      <w:r>
        <w:rPr>
          <w:sz w:val="22"/>
          <w:szCs w:val="22"/>
        </w:rPr>
        <w:t> │               │         Форма по КФД│    0531769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от "____"_____________ 20__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передающий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принимающий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Получатель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382"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Единица измерения: руб                                                     по ОКЕИ│      </w:t>
      </w:r>
      <w:hyperlink r:id="rId383"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Основание для передачи</w:t>
      </w:r>
    </w:p>
    <w:p w:rsidR="00DF0F26" w:rsidRDefault="00DF0F26">
      <w:pPr>
        <w:pStyle w:val="aff8"/>
        <w:rPr>
          <w:sz w:val="22"/>
          <w:szCs w:val="22"/>
        </w:rPr>
      </w:pPr>
      <w:r>
        <w:rPr>
          <w:sz w:val="22"/>
          <w:szCs w:val="22"/>
        </w:rPr>
        <w:t xml:space="preserve">                          ──────────────────────────────────────────</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24"/>
        <w:gridCol w:w="3010"/>
        <w:gridCol w:w="3010"/>
        <w:gridCol w:w="5628"/>
      </w:tblGrid>
      <w:tr w:rsidR="00DF0F26">
        <w:tblPrEx>
          <w:tblCellMar>
            <w:top w:w="0" w:type="dxa"/>
            <w:bottom w:w="0" w:type="dxa"/>
          </w:tblCellMar>
        </w:tblPrEx>
        <w:tc>
          <w:tcPr>
            <w:tcW w:w="3624" w:type="dxa"/>
            <w:tcBorders>
              <w:top w:val="single" w:sz="4" w:space="0" w:color="auto"/>
              <w:left w:val="nil"/>
              <w:bottom w:val="single" w:sz="4" w:space="0" w:color="auto"/>
              <w:right w:val="single" w:sz="4" w:space="0" w:color="auto"/>
            </w:tcBorders>
          </w:tcPr>
          <w:p w:rsidR="00DF0F26" w:rsidRDefault="00DF0F26">
            <w:pPr>
              <w:pStyle w:val="aff7"/>
              <w:jc w:val="center"/>
            </w:pPr>
            <w:bookmarkStart w:id="1329" w:name="sub_451"/>
            <w:r>
              <w:t>Остаток средств на начало года</w:t>
            </w:r>
            <w:bookmarkEnd w:id="1329"/>
          </w:p>
        </w:tc>
        <w:tc>
          <w:tcPr>
            <w:tcW w:w="301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301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5628" w:type="dxa"/>
            <w:tcBorders>
              <w:top w:val="single" w:sz="4" w:space="0" w:color="auto"/>
              <w:left w:val="single" w:sz="4" w:space="0" w:color="auto"/>
              <w:bottom w:val="single" w:sz="4" w:space="0" w:color="auto"/>
              <w:right w:val="nil"/>
            </w:tcBorders>
          </w:tcPr>
          <w:p w:rsidR="00DF0F26" w:rsidRDefault="00DF0F26">
            <w:pPr>
              <w:pStyle w:val="aff7"/>
              <w:jc w:val="center"/>
            </w:pPr>
            <w:r>
              <w:t>Остаток средств на дату составления отчета</w:t>
            </w:r>
          </w:p>
        </w:tc>
      </w:tr>
      <w:tr w:rsidR="00DF0F26">
        <w:tblPrEx>
          <w:tblCellMar>
            <w:top w:w="0" w:type="dxa"/>
            <w:bottom w:w="0" w:type="dxa"/>
          </w:tblCellMar>
        </w:tblPrEx>
        <w:tc>
          <w:tcPr>
            <w:tcW w:w="362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01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01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5628"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3624" w:type="dxa"/>
            <w:tcBorders>
              <w:top w:val="single" w:sz="4" w:space="0" w:color="auto"/>
              <w:bottom w:val="single" w:sz="4" w:space="0" w:color="auto"/>
              <w:right w:val="single" w:sz="4" w:space="0" w:color="auto"/>
            </w:tcBorders>
          </w:tcPr>
          <w:p w:rsidR="00DF0F26" w:rsidRDefault="00DF0F26">
            <w:pPr>
              <w:pStyle w:val="aff7"/>
            </w:pPr>
          </w:p>
        </w:tc>
        <w:tc>
          <w:tcPr>
            <w:tcW w:w="301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62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"____"____________20_____г.</w:t>
      </w:r>
    </w:p>
    <w:p w:rsidR="00DF0F26" w:rsidRDefault="00DF0F26"/>
    <w:p w:rsidR="00DF0F26" w:rsidRDefault="00DF0F26">
      <w:pPr>
        <w:pStyle w:val="aff8"/>
        <w:rPr>
          <w:sz w:val="22"/>
          <w:szCs w:val="22"/>
        </w:rPr>
      </w:pPr>
      <w:r>
        <w:rPr>
          <w:sz w:val="22"/>
          <w:szCs w:val="22"/>
        </w:rPr>
        <w:t>Принимающая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 20____г.</w:t>
      </w:r>
    </w:p>
    <w:p w:rsidR="00DF0F26" w:rsidRDefault="00DF0F26"/>
    <w:p w:rsidR="00DF0F26" w:rsidRDefault="00DF0F26">
      <w:pPr>
        <w:pStyle w:val="aff8"/>
        <w:rPr>
          <w:sz w:val="22"/>
          <w:szCs w:val="22"/>
        </w:rPr>
      </w:pPr>
      <w:r>
        <w:rPr>
          <w:sz w:val="22"/>
          <w:szCs w:val="22"/>
        </w:rPr>
        <w:t>Указанные в данном Акте показатели подтверждаю:</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 20____г.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330" w:name="sub_46000"/>
      <w:r>
        <w:rPr>
          <w:color w:val="000000"/>
          <w:sz w:val="16"/>
          <w:szCs w:val="16"/>
        </w:rPr>
        <w:t>ГАРАНТ:</w:t>
      </w:r>
    </w:p>
    <w:bookmarkEnd w:id="1330"/>
    <w:p w:rsidR="00DF0F26" w:rsidRDefault="00DF0F26">
      <w:pPr>
        <w:pStyle w:val="afa"/>
      </w:pPr>
      <w:r>
        <w:t>См. данную форму в редакторе MS-Excel</w:t>
      </w:r>
    </w:p>
    <w:p w:rsidR="00DF0F26" w:rsidRDefault="00DF0F26">
      <w:pPr>
        <w:ind w:firstLine="698"/>
        <w:jc w:val="right"/>
      </w:pPr>
      <w:r>
        <w:rPr>
          <w:rStyle w:val="a3"/>
        </w:rPr>
        <w:t>Приложение N 37</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АКТ</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приемки-передачи показателей лицевого счета главного администратора источников</w:t>
      </w: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финансирования дефицита бюджета (администратора источников</w:t>
      </w:r>
      <w:r>
        <w:rPr>
          <w:sz w:val="22"/>
          <w:szCs w:val="22"/>
        </w:rPr>
        <w:t xml:space="preserve">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финансирования с полномочиями главного администратора)</w:t>
      </w:r>
      <w:r>
        <w:rPr>
          <w:sz w:val="22"/>
          <w:szCs w:val="22"/>
        </w:rPr>
        <w:t xml:space="preserve">           Форма по КФД│  0531771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N │                  │                             ├────────────┤</w:t>
      </w:r>
    </w:p>
    <w:p w:rsidR="00DF0F26" w:rsidRDefault="00DF0F26">
      <w:pPr>
        <w:pStyle w:val="aff8"/>
        <w:rPr>
          <w:sz w:val="22"/>
          <w:szCs w:val="22"/>
        </w:rPr>
      </w:pPr>
      <w:r>
        <w:rPr>
          <w:sz w:val="22"/>
          <w:szCs w:val="22"/>
        </w:rPr>
        <w:t xml:space="preserve">                                     └──────────────────┘                         Дата│            │</w:t>
      </w:r>
    </w:p>
    <w:p w:rsidR="00DF0F26" w:rsidRDefault="00DF0F26">
      <w:pPr>
        <w:pStyle w:val="aff8"/>
        <w:rPr>
          <w:sz w:val="22"/>
          <w:szCs w:val="22"/>
        </w:rPr>
      </w:pPr>
      <w:r>
        <w:rPr>
          <w:sz w:val="22"/>
          <w:szCs w:val="22"/>
        </w:rPr>
        <w:t xml:space="preserve">                                 от "____"_______________ 20___ г.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передающий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принимающий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384"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финансирования                                                            │            │</w:t>
      </w:r>
    </w:p>
    <w:p w:rsidR="00DF0F26" w:rsidRDefault="00DF0F26">
      <w:pPr>
        <w:pStyle w:val="aff8"/>
        <w:rPr>
          <w:sz w:val="22"/>
          <w:szCs w:val="22"/>
        </w:rPr>
      </w:pPr>
      <w:r>
        <w:rPr>
          <w:sz w:val="22"/>
          <w:szCs w:val="22"/>
        </w:rPr>
        <w:t xml:space="preserve"> дефицита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источников                                                  по Сводному│            │</w:t>
      </w:r>
    </w:p>
    <w:p w:rsidR="00DF0F26" w:rsidRDefault="00DF0F26">
      <w:pPr>
        <w:pStyle w:val="aff8"/>
        <w:rPr>
          <w:sz w:val="22"/>
          <w:szCs w:val="22"/>
        </w:rPr>
      </w:pPr>
      <w:r>
        <w:rPr>
          <w:sz w:val="22"/>
          <w:szCs w:val="22"/>
        </w:rPr>
        <w:t xml:space="preserve"> финансирования дефицита                                                       реестру│            │</w:t>
      </w:r>
    </w:p>
    <w:p w:rsidR="00DF0F26" w:rsidRDefault="00DF0F26">
      <w:pPr>
        <w:pStyle w:val="aff8"/>
        <w:rPr>
          <w:sz w:val="22"/>
          <w:szCs w:val="22"/>
        </w:rPr>
      </w:pPr>
      <w:r>
        <w:rPr>
          <w:sz w:val="22"/>
          <w:szCs w:val="22"/>
        </w:rPr>
        <w:t xml:space="preserve"> бюджета с полномочиями                                                               │            │</w:t>
      </w:r>
    </w:p>
    <w:p w:rsidR="00DF0F26" w:rsidRDefault="00DF0F26">
      <w:pPr>
        <w:pStyle w:val="aff8"/>
        <w:rPr>
          <w:sz w:val="22"/>
          <w:szCs w:val="22"/>
        </w:rPr>
      </w:pPr>
      <w:r>
        <w:rPr>
          <w:sz w:val="22"/>
          <w:szCs w:val="22"/>
        </w:rPr>
        <w:t xml:space="preserve"> главного администратора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Единица измерения: руб                                                        по ОКЕИ│    </w:t>
      </w:r>
      <w:hyperlink r:id="rId385"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Основание для передачи</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331" w:name="sub_46100"/>
      <w:r>
        <w:t>1. Бюджетные ассигнования</w:t>
      </w:r>
    </w:p>
    <w:bookmarkEnd w:id="133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12"/>
        <w:gridCol w:w="1458"/>
        <w:gridCol w:w="1457"/>
        <w:gridCol w:w="1459"/>
        <w:gridCol w:w="1463"/>
        <w:gridCol w:w="1459"/>
        <w:gridCol w:w="1444"/>
        <w:gridCol w:w="15"/>
        <w:gridCol w:w="1448"/>
        <w:gridCol w:w="15"/>
        <w:gridCol w:w="1459"/>
        <w:gridCol w:w="1463"/>
        <w:gridCol w:w="30"/>
      </w:tblGrid>
      <w:tr w:rsidR="00DF0F26">
        <w:tblPrEx>
          <w:tblCellMar>
            <w:top w:w="0" w:type="dxa"/>
            <w:bottom w:w="0" w:type="dxa"/>
          </w:tblCellMar>
        </w:tblPrEx>
        <w:tc>
          <w:tcPr>
            <w:tcW w:w="2112"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332" w:name="sub_461"/>
            <w:r>
              <w:t xml:space="preserve">Код по </w:t>
            </w:r>
            <w:hyperlink r:id="rId386" w:history="1">
              <w:r>
                <w:rPr>
                  <w:rStyle w:val="a4"/>
                </w:rPr>
                <w:t>БК</w:t>
              </w:r>
            </w:hyperlink>
            <w:bookmarkEnd w:id="1332"/>
          </w:p>
        </w:tc>
        <w:tc>
          <w:tcPr>
            <w:tcW w:w="4374"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381"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415" w:type="dxa"/>
            <w:gridSpan w:val="5"/>
            <w:tcBorders>
              <w:top w:val="single" w:sz="4" w:space="0" w:color="auto"/>
              <w:left w:val="single" w:sz="4" w:space="0" w:color="auto"/>
              <w:bottom w:val="single" w:sz="4" w:space="0" w:color="auto"/>
              <w:right w:val="nil"/>
            </w:tcBorders>
          </w:tcPr>
          <w:p w:rsidR="00DF0F26" w:rsidRDefault="00DF0F26">
            <w:pPr>
              <w:pStyle w:val="aff7"/>
              <w:jc w:val="center"/>
            </w:pPr>
            <w:r>
              <w:t>Подлежит распределению</w:t>
            </w:r>
          </w:p>
        </w:tc>
      </w:tr>
      <w:tr w:rsidR="00DF0F26">
        <w:tblPrEx>
          <w:tblCellMar>
            <w:top w:w="0" w:type="dxa"/>
            <w:bottom w:w="0" w:type="dxa"/>
          </w:tblCellMar>
        </w:tblPrEx>
        <w:trPr>
          <w:gridAfter w:val="1"/>
          <w:wAfter w:w="30" w:type="dxa"/>
        </w:trPr>
        <w:tc>
          <w:tcPr>
            <w:tcW w:w="2112" w:type="dxa"/>
            <w:vMerge/>
            <w:tcBorders>
              <w:top w:val="single" w:sz="4" w:space="0" w:color="auto"/>
              <w:left w:val="nil"/>
              <w:bottom w:val="single" w:sz="4" w:space="0" w:color="auto"/>
              <w:right w:val="single" w:sz="4" w:space="0" w:color="auto"/>
            </w:tcBorders>
          </w:tcPr>
          <w:p w:rsidR="00DF0F26" w:rsidRDefault="00DF0F26">
            <w:pPr>
              <w:pStyle w:val="aff7"/>
            </w:pPr>
          </w:p>
        </w:tc>
        <w:tc>
          <w:tcPr>
            <w:tcW w:w="145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91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 - ____ годов</w:t>
            </w:r>
          </w:p>
        </w:tc>
        <w:tc>
          <w:tcPr>
            <w:tcW w:w="146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90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 - ____ годов</w:t>
            </w:r>
          </w:p>
        </w:tc>
        <w:tc>
          <w:tcPr>
            <w:tcW w:w="1463"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текущий финансовый год</w:t>
            </w:r>
          </w:p>
        </w:tc>
        <w:tc>
          <w:tcPr>
            <w:tcW w:w="2937" w:type="dxa"/>
            <w:gridSpan w:val="3"/>
            <w:tcBorders>
              <w:top w:val="single" w:sz="4" w:space="0" w:color="auto"/>
              <w:left w:val="single" w:sz="4" w:space="0" w:color="auto"/>
              <w:bottom w:val="single" w:sz="4" w:space="0" w:color="auto"/>
              <w:right w:val="nil"/>
            </w:tcBorders>
          </w:tcPr>
          <w:p w:rsidR="00DF0F26" w:rsidRDefault="00DF0F26">
            <w:pPr>
              <w:pStyle w:val="aff7"/>
              <w:jc w:val="center"/>
            </w:pPr>
            <w:r>
              <w:t>на плановый период ____ - ____ годов</w:t>
            </w:r>
          </w:p>
        </w:tc>
      </w:tr>
      <w:tr w:rsidR="00DF0F26">
        <w:tblPrEx>
          <w:tblCellMar>
            <w:top w:w="0" w:type="dxa"/>
            <w:bottom w:w="0" w:type="dxa"/>
          </w:tblCellMar>
        </w:tblPrEx>
        <w:tc>
          <w:tcPr>
            <w:tcW w:w="2112" w:type="dxa"/>
            <w:vMerge/>
            <w:tcBorders>
              <w:top w:val="single" w:sz="4" w:space="0" w:color="auto"/>
              <w:left w:val="nil"/>
              <w:bottom w:val="single" w:sz="4" w:space="0" w:color="auto"/>
              <w:right w:val="single" w:sz="4" w:space="0" w:color="auto"/>
            </w:tcBorders>
          </w:tcPr>
          <w:p w:rsidR="00DF0F26" w:rsidRDefault="00DF0F26">
            <w:pPr>
              <w:pStyle w:val="aff7"/>
            </w:pPr>
          </w:p>
        </w:tc>
        <w:tc>
          <w:tcPr>
            <w:tcW w:w="145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46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45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463"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493"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второй год</w:t>
            </w:r>
          </w:p>
        </w:tc>
      </w:tr>
      <w:tr w:rsidR="00DF0F26">
        <w:tblPrEx>
          <w:tblCellMar>
            <w:top w:w="0" w:type="dxa"/>
            <w:bottom w:w="0" w:type="dxa"/>
          </w:tblCellMar>
        </w:tblPrEx>
        <w:tc>
          <w:tcPr>
            <w:tcW w:w="211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45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45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46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45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46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493"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10</w:t>
            </w:r>
          </w:p>
        </w:tc>
      </w:tr>
      <w:tr w:rsidR="00DF0F26">
        <w:tblPrEx>
          <w:tblCellMar>
            <w:top w:w="0" w:type="dxa"/>
            <w:bottom w:w="0" w:type="dxa"/>
          </w:tblCellMar>
        </w:tblPrEx>
        <w:tc>
          <w:tcPr>
            <w:tcW w:w="2112" w:type="dxa"/>
            <w:tcBorders>
              <w:top w:val="single" w:sz="4" w:space="0" w:color="auto"/>
              <w:bottom w:val="single" w:sz="4" w:space="0" w:color="auto"/>
              <w:right w:val="single" w:sz="4" w:space="0" w:color="auto"/>
            </w:tcBorders>
          </w:tcPr>
          <w:p w:rsidR="00DF0F26" w:rsidRDefault="00DF0F26">
            <w:pPr>
              <w:pStyle w:val="aff7"/>
            </w:pPr>
          </w:p>
        </w:tc>
        <w:tc>
          <w:tcPr>
            <w:tcW w:w="1458" w:type="dxa"/>
            <w:tcBorders>
              <w:top w:val="single" w:sz="4" w:space="0" w:color="auto"/>
              <w:left w:val="nil"/>
              <w:bottom w:val="single" w:sz="4" w:space="0" w:color="auto"/>
              <w:right w:val="single" w:sz="4" w:space="0" w:color="auto"/>
            </w:tcBorders>
          </w:tcPr>
          <w:p w:rsidR="00DF0F26" w:rsidRDefault="00DF0F26">
            <w:pPr>
              <w:pStyle w:val="aff7"/>
            </w:pPr>
          </w:p>
        </w:tc>
        <w:tc>
          <w:tcPr>
            <w:tcW w:w="145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6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93"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112" w:type="dxa"/>
            <w:tcBorders>
              <w:top w:val="single" w:sz="4" w:space="0" w:color="auto"/>
              <w:left w:val="nil"/>
              <w:bottom w:val="nil"/>
              <w:right w:val="single" w:sz="4" w:space="0" w:color="auto"/>
            </w:tcBorders>
          </w:tcPr>
          <w:p w:rsidR="00DF0F26" w:rsidRDefault="00DF0F26">
            <w:pPr>
              <w:pStyle w:val="aff7"/>
              <w:jc w:val="right"/>
            </w:pPr>
            <w:bookmarkStart w:id="1333" w:name="sub_462"/>
            <w:r>
              <w:t>Итого</w:t>
            </w:r>
            <w:bookmarkEnd w:id="1333"/>
          </w:p>
        </w:tc>
        <w:tc>
          <w:tcPr>
            <w:tcW w:w="1458" w:type="dxa"/>
            <w:tcBorders>
              <w:top w:val="single" w:sz="4" w:space="0" w:color="auto"/>
              <w:left w:val="nil"/>
              <w:bottom w:val="single" w:sz="4" w:space="0" w:color="auto"/>
              <w:right w:val="single" w:sz="4" w:space="0" w:color="auto"/>
            </w:tcBorders>
          </w:tcPr>
          <w:p w:rsidR="00DF0F26" w:rsidRDefault="00DF0F26">
            <w:pPr>
              <w:pStyle w:val="aff7"/>
            </w:pPr>
          </w:p>
        </w:tc>
        <w:tc>
          <w:tcPr>
            <w:tcW w:w="145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6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93" w:type="dxa"/>
            <w:gridSpan w:val="2"/>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334" w:name="sub_46200"/>
      <w:r>
        <w:t>2. Бюджетные ассигнования на выплаты за счет связанных иностранных кредитов в текущем финансовом году</w:t>
      </w:r>
    </w:p>
    <w:bookmarkEnd w:id="133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80"/>
        <w:gridCol w:w="3835"/>
        <w:gridCol w:w="3830"/>
        <w:gridCol w:w="4123"/>
      </w:tblGrid>
      <w:tr w:rsidR="00DF0F26">
        <w:tblPrEx>
          <w:tblCellMar>
            <w:top w:w="0" w:type="dxa"/>
            <w:bottom w:w="0" w:type="dxa"/>
          </w:tblCellMar>
        </w:tblPrEx>
        <w:tc>
          <w:tcPr>
            <w:tcW w:w="3480" w:type="dxa"/>
            <w:tcBorders>
              <w:top w:val="single" w:sz="4" w:space="0" w:color="auto"/>
              <w:left w:val="nil"/>
              <w:bottom w:val="single" w:sz="4" w:space="0" w:color="auto"/>
              <w:right w:val="single" w:sz="4" w:space="0" w:color="auto"/>
            </w:tcBorders>
          </w:tcPr>
          <w:p w:rsidR="00DF0F26" w:rsidRDefault="00DF0F26">
            <w:pPr>
              <w:pStyle w:val="aff7"/>
              <w:jc w:val="center"/>
            </w:pPr>
            <w:bookmarkStart w:id="1335" w:name="sub_463"/>
            <w:r>
              <w:t xml:space="preserve">Код по </w:t>
            </w:r>
            <w:hyperlink r:id="rId387" w:history="1">
              <w:r>
                <w:rPr>
                  <w:rStyle w:val="a4"/>
                </w:rPr>
                <w:t>БК</w:t>
              </w:r>
            </w:hyperlink>
            <w:bookmarkEnd w:id="1335"/>
          </w:p>
        </w:tc>
        <w:tc>
          <w:tcPr>
            <w:tcW w:w="383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123" w:type="dxa"/>
            <w:tcBorders>
              <w:top w:val="single" w:sz="4" w:space="0" w:color="auto"/>
              <w:left w:val="single" w:sz="4" w:space="0" w:color="auto"/>
              <w:bottom w:val="single" w:sz="4" w:space="0" w:color="auto"/>
              <w:right w:val="nil"/>
            </w:tcBorders>
          </w:tcPr>
          <w:p w:rsidR="00DF0F26" w:rsidRDefault="00DF0F26">
            <w:pPr>
              <w:pStyle w:val="aff7"/>
              <w:jc w:val="center"/>
            </w:pPr>
            <w:r>
              <w:t>Подлежит распределению</w:t>
            </w:r>
          </w:p>
        </w:tc>
      </w:tr>
      <w:tr w:rsidR="00DF0F26">
        <w:tblPrEx>
          <w:tblCellMar>
            <w:top w:w="0" w:type="dxa"/>
            <w:bottom w:w="0" w:type="dxa"/>
          </w:tblCellMar>
        </w:tblPrEx>
        <w:tc>
          <w:tcPr>
            <w:tcW w:w="348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83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4123"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3480" w:type="dxa"/>
            <w:tcBorders>
              <w:top w:val="single" w:sz="4" w:space="0" w:color="auto"/>
              <w:bottom w:val="single" w:sz="4" w:space="0" w:color="auto"/>
              <w:right w:val="single" w:sz="4" w:space="0" w:color="auto"/>
            </w:tcBorders>
          </w:tcPr>
          <w:p w:rsidR="00DF0F26" w:rsidRDefault="00DF0F26">
            <w:pPr>
              <w:pStyle w:val="aff7"/>
            </w:pPr>
          </w:p>
        </w:tc>
        <w:tc>
          <w:tcPr>
            <w:tcW w:w="383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12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80" w:type="dxa"/>
            <w:tcBorders>
              <w:top w:val="single" w:sz="4" w:space="0" w:color="auto"/>
              <w:left w:val="nil"/>
              <w:bottom w:val="nil"/>
              <w:right w:val="single" w:sz="4" w:space="0" w:color="auto"/>
            </w:tcBorders>
          </w:tcPr>
          <w:p w:rsidR="00DF0F26" w:rsidRDefault="00DF0F26">
            <w:pPr>
              <w:pStyle w:val="aff7"/>
              <w:jc w:val="right"/>
            </w:pPr>
            <w:bookmarkStart w:id="1336" w:name="sub_464"/>
            <w:r>
              <w:t>Итого</w:t>
            </w:r>
            <w:bookmarkEnd w:id="1336"/>
          </w:p>
        </w:tc>
        <w:tc>
          <w:tcPr>
            <w:tcW w:w="383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12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"____"____________20_____г.</w:t>
      </w:r>
    </w:p>
    <w:p w:rsidR="00DF0F26" w:rsidRDefault="00DF0F26"/>
    <w:p w:rsidR="00DF0F26" w:rsidRDefault="00DF0F26">
      <w:pPr>
        <w:pStyle w:val="aff8"/>
        <w:rPr>
          <w:sz w:val="22"/>
          <w:szCs w:val="22"/>
        </w:rPr>
      </w:pPr>
      <w:r>
        <w:rPr>
          <w:sz w:val="22"/>
          <w:szCs w:val="22"/>
        </w:rPr>
        <w:t>Принимающая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 20____г.</w:t>
      </w:r>
    </w:p>
    <w:p w:rsidR="00DF0F26" w:rsidRDefault="00DF0F26"/>
    <w:p w:rsidR="00DF0F26" w:rsidRDefault="00DF0F26">
      <w:pPr>
        <w:pStyle w:val="aff8"/>
        <w:rPr>
          <w:sz w:val="22"/>
          <w:szCs w:val="22"/>
        </w:rPr>
      </w:pPr>
      <w:r>
        <w:rPr>
          <w:sz w:val="22"/>
          <w:szCs w:val="22"/>
        </w:rPr>
        <w:t>Указанные в данном Акте показатели подтверждаю:</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 20____г.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337" w:name="sub_47000"/>
      <w:r>
        <w:rPr>
          <w:color w:val="000000"/>
          <w:sz w:val="16"/>
          <w:szCs w:val="16"/>
        </w:rPr>
        <w:t>ГАРАНТ:</w:t>
      </w:r>
    </w:p>
    <w:bookmarkEnd w:id="1337"/>
    <w:p w:rsidR="00DF0F26" w:rsidRDefault="00DF0F26">
      <w:pPr>
        <w:pStyle w:val="afa"/>
      </w:pPr>
      <w:r>
        <w:t>См. данную форму в редакторе MS-Excel</w:t>
      </w:r>
    </w:p>
    <w:p w:rsidR="00DF0F26" w:rsidRDefault="00DF0F26">
      <w:pPr>
        <w:ind w:firstLine="698"/>
        <w:jc w:val="right"/>
      </w:pPr>
      <w:r>
        <w:rPr>
          <w:rStyle w:val="a3"/>
        </w:rPr>
        <w:t>Приложение N 38</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АКТ</w:t>
      </w:r>
    </w:p>
    <w:p w:rsidR="00DF0F26" w:rsidRDefault="00DF0F26">
      <w:pPr>
        <w:pStyle w:val="aff8"/>
        <w:rPr>
          <w:sz w:val="22"/>
          <w:szCs w:val="22"/>
        </w:rPr>
      </w:pPr>
      <w:r>
        <w:rPr>
          <w:sz w:val="22"/>
          <w:szCs w:val="22"/>
        </w:rPr>
        <w:t xml:space="preserve">                      </w:t>
      </w:r>
      <w:r>
        <w:rPr>
          <w:rStyle w:val="a3"/>
          <w:sz w:val="22"/>
          <w:szCs w:val="22"/>
        </w:rPr>
        <w:t>приемки-передачи показателей лицевого счета</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главного администратора источников финансирования дефицита бюджета (администратора</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источников финансирования с полномочиями главного</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администратора) N</w:t>
      </w:r>
      <w:r>
        <w:rPr>
          <w:sz w:val="22"/>
          <w:szCs w:val="22"/>
        </w:rPr>
        <w:t> │                │              Форма по КФД│  0531743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_____ - _____годы)                   Дата│           │</w:t>
      </w:r>
    </w:p>
    <w:p w:rsidR="00DF0F26" w:rsidRDefault="00DF0F26">
      <w:pPr>
        <w:pStyle w:val="aff8"/>
        <w:rPr>
          <w:sz w:val="22"/>
          <w:szCs w:val="22"/>
        </w:rPr>
      </w:pPr>
      <w:r>
        <w:rPr>
          <w:sz w:val="22"/>
          <w:szCs w:val="22"/>
        </w:rPr>
        <w:t xml:space="preserve">                         от "_____"______________ 20___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передающий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принимающий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388"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финансирования                                                             │           │</w:t>
      </w:r>
    </w:p>
    <w:p w:rsidR="00DF0F26" w:rsidRDefault="00DF0F26">
      <w:pPr>
        <w:pStyle w:val="aff8"/>
        <w:rPr>
          <w:sz w:val="22"/>
          <w:szCs w:val="22"/>
        </w:rPr>
      </w:pPr>
      <w:r>
        <w:rPr>
          <w:sz w:val="22"/>
          <w:szCs w:val="22"/>
        </w:rPr>
        <w:t xml:space="preserve"> дефицита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источников                                                   по Сводному│           │</w:t>
      </w:r>
    </w:p>
    <w:p w:rsidR="00DF0F26" w:rsidRDefault="00DF0F26">
      <w:pPr>
        <w:pStyle w:val="aff8"/>
        <w:rPr>
          <w:sz w:val="22"/>
          <w:szCs w:val="22"/>
        </w:rPr>
      </w:pPr>
      <w:r>
        <w:rPr>
          <w:sz w:val="22"/>
          <w:szCs w:val="22"/>
        </w:rPr>
        <w:t xml:space="preserve"> финансирования дефицита                                                        реестру│           │</w:t>
      </w:r>
    </w:p>
    <w:p w:rsidR="00DF0F26" w:rsidRDefault="00DF0F26">
      <w:pPr>
        <w:pStyle w:val="aff8"/>
        <w:rPr>
          <w:sz w:val="22"/>
          <w:szCs w:val="22"/>
        </w:rPr>
      </w:pPr>
      <w:r>
        <w:rPr>
          <w:sz w:val="22"/>
          <w:szCs w:val="22"/>
        </w:rPr>
        <w:t xml:space="preserve"> бюджета с полномочиями                                                                │           │</w:t>
      </w:r>
    </w:p>
    <w:p w:rsidR="00DF0F26" w:rsidRDefault="00DF0F26">
      <w:pPr>
        <w:pStyle w:val="aff8"/>
        <w:rPr>
          <w:sz w:val="22"/>
          <w:szCs w:val="22"/>
        </w:rPr>
      </w:pPr>
      <w:r>
        <w:rPr>
          <w:sz w:val="22"/>
          <w:szCs w:val="22"/>
        </w:rPr>
        <w:t xml:space="preserve"> главного администратора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Единица измерения: руб                                                         по ОКЕИ│    </w:t>
      </w:r>
      <w:hyperlink r:id="rId389"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Основание для передачи</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338" w:name="sub_47100"/>
      <w:r>
        <w:t>1. Бюджетные ассигнования</w:t>
      </w:r>
    </w:p>
    <w:bookmarkEnd w:id="133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72"/>
        <w:gridCol w:w="1097"/>
        <w:gridCol w:w="1093"/>
        <w:gridCol w:w="1094"/>
        <w:gridCol w:w="1094"/>
        <w:gridCol w:w="1094"/>
        <w:gridCol w:w="1094"/>
        <w:gridCol w:w="1094"/>
        <w:gridCol w:w="1094"/>
        <w:gridCol w:w="1094"/>
        <w:gridCol w:w="1094"/>
        <w:gridCol w:w="1094"/>
        <w:gridCol w:w="1159"/>
      </w:tblGrid>
      <w:tr w:rsidR="00DF0F26">
        <w:tblPrEx>
          <w:tblCellMar>
            <w:top w:w="0" w:type="dxa"/>
            <w:bottom w:w="0" w:type="dxa"/>
          </w:tblCellMar>
        </w:tblPrEx>
        <w:tc>
          <w:tcPr>
            <w:tcW w:w="2072"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339" w:name="sub_471"/>
            <w:r>
              <w:t xml:space="preserve">Код по </w:t>
            </w:r>
            <w:hyperlink r:id="rId390" w:history="1">
              <w:r>
                <w:rPr>
                  <w:rStyle w:val="a4"/>
                </w:rPr>
                <w:t>БК</w:t>
              </w:r>
            </w:hyperlink>
            <w:bookmarkEnd w:id="1339"/>
          </w:p>
        </w:tc>
        <w:tc>
          <w:tcPr>
            <w:tcW w:w="4378"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441" w:type="dxa"/>
            <w:gridSpan w:val="4"/>
            <w:tcBorders>
              <w:top w:val="single" w:sz="4" w:space="0" w:color="auto"/>
              <w:left w:val="single" w:sz="4" w:space="0" w:color="auto"/>
              <w:bottom w:val="single" w:sz="4" w:space="0" w:color="auto"/>
              <w:right w:val="nil"/>
            </w:tcBorders>
          </w:tcPr>
          <w:p w:rsidR="00DF0F26" w:rsidRDefault="00DF0F26">
            <w:pPr>
              <w:pStyle w:val="aff7"/>
              <w:jc w:val="center"/>
            </w:pPr>
            <w:r>
              <w:t>Подлежит распределению</w:t>
            </w:r>
          </w:p>
        </w:tc>
      </w:tr>
      <w:tr w:rsidR="00DF0F26">
        <w:tblPrEx>
          <w:tblCellMar>
            <w:top w:w="0" w:type="dxa"/>
            <w:bottom w:w="0" w:type="dxa"/>
          </w:tblCellMar>
        </w:tblPrEx>
        <w:tc>
          <w:tcPr>
            <w:tcW w:w="2072" w:type="dxa"/>
            <w:vMerge/>
            <w:tcBorders>
              <w:top w:val="single" w:sz="4" w:space="0" w:color="auto"/>
              <w:left w:val="nil"/>
              <w:bottom w:val="single" w:sz="4" w:space="0" w:color="auto"/>
              <w:right w:val="single" w:sz="4" w:space="0" w:color="auto"/>
            </w:tcBorders>
          </w:tcPr>
          <w:p w:rsidR="00DF0F26" w:rsidRDefault="00DF0F26">
            <w:pPr>
              <w:pStyle w:val="aff7"/>
            </w:pPr>
          </w:p>
        </w:tc>
        <w:tc>
          <w:tcPr>
            <w:tcW w:w="109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159" w:type="dxa"/>
            <w:tcBorders>
              <w:top w:val="single" w:sz="4" w:space="0" w:color="auto"/>
              <w:left w:val="single" w:sz="4" w:space="0" w:color="auto"/>
              <w:bottom w:val="single" w:sz="4" w:space="0" w:color="auto"/>
              <w:right w:val="nil"/>
            </w:tcBorders>
          </w:tcPr>
          <w:p w:rsidR="00DF0F26" w:rsidRDefault="00DF0F26">
            <w:pPr>
              <w:pStyle w:val="aff7"/>
              <w:jc w:val="center"/>
            </w:pPr>
            <w:r>
              <w:t>на____ год</w:t>
            </w:r>
          </w:p>
        </w:tc>
      </w:tr>
      <w:tr w:rsidR="00DF0F26">
        <w:tblPrEx>
          <w:tblCellMar>
            <w:top w:w="0" w:type="dxa"/>
            <w:bottom w:w="0" w:type="dxa"/>
          </w:tblCellMar>
        </w:tblPrEx>
        <w:tc>
          <w:tcPr>
            <w:tcW w:w="207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9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159" w:type="dxa"/>
            <w:tcBorders>
              <w:top w:val="single" w:sz="4" w:space="0" w:color="auto"/>
              <w:left w:val="single" w:sz="4" w:space="0" w:color="auto"/>
              <w:bottom w:val="single" w:sz="4" w:space="0" w:color="auto"/>
              <w:right w:val="nil"/>
            </w:tcBorders>
          </w:tcPr>
          <w:p w:rsidR="00DF0F26" w:rsidRDefault="00DF0F26">
            <w:pPr>
              <w:pStyle w:val="aff7"/>
              <w:jc w:val="center"/>
            </w:pPr>
            <w:r>
              <w:t>13</w:t>
            </w:r>
          </w:p>
        </w:tc>
      </w:tr>
      <w:tr w:rsidR="00DF0F26">
        <w:tblPrEx>
          <w:tblCellMar>
            <w:top w:w="0" w:type="dxa"/>
            <w:bottom w:w="0" w:type="dxa"/>
          </w:tblCellMar>
        </w:tblPrEx>
        <w:tc>
          <w:tcPr>
            <w:tcW w:w="2072" w:type="dxa"/>
            <w:tcBorders>
              <w:top w:val="single" w:sz="4" w:space="0" w:color="auto"/>
              <w:bottom w:val="single" w:sz="4" w:space="0" w:color="auto"/>
              <w:right w:val="single" w:sz="4" w:space="0" w:color="auto"/>
            </w:tcBorders>
          </w:tcPr>
          <w:p w:rsidR="00DF0F26" w:rsidRDefault="00DF0F26">
            <w:pPr>
              <w:pStyle w:val="aff7"/>
            </w:pPr>
          </w:p>
        </w:tc>
        <w:tc>
          <w:tcPr>
            <w:tcW w:w="1097" w:type="dxa"/>
            <w:tcBorders>
              <w:top w:val="single" w:sz="4" w:space="0" w:color="auto"/>
              <w:left w:val="nil"/>
              <w:bottom w:val="single" w:sz="4" w:space="0" w:color="auto"/>
              <w:right w:val="single" w:sz="4" w:space="0" w:color="auto"/>
            </w:tcBorders>
          </w:tcPr>
          <w:p w:rsidR="00DF0F26" w:rsidRDefault="00DF0F26">
            <w:pPr>
              <w:pStyle w:val="aff7"/>
            </w:pP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072" w:type="dxa"/>
            <w:tcBorders>
              <w:top w:val="single" w:sz="4" w:space="0" w:color="auto"/>
              <w:left w:val="nil"/>
              <w:bottom w:val="nil"/>
              <w:right w:val="single" w:sz="4" w:space="0" w:color="auto"/>
            </w:tcBorders>
          </w:tcPr>
          <w:p w:rsidR="00DF0F26" w:rsidRDefault="00DF0F26">
            <w:pPr>
              <w:pStyle w:val="aff7"/>
              <w:jc w:val="right"/>
            </w:pPr>
            <w:bookmarkStart w:id="1340" w:name="sub_472"/>
            <w:r>
              <w:t>Итого</w:t>
            </w:r>
            <w:bookmarkEnd w:id="1340"/>
          </w:p>
        </w:tc>
        <w:tc>
          <w:tcPr>
            <w:tcW w:w="1097" w:type="dxa"/>
            <w:tcBorders>
              <w:top w:val="single" w:sz="4" w:space="0" w:color="auto"/>
              <w:left w:val="nil"/>
              <w:bottom w:val="single" w:sz="4" w:space="0" w:color="auto"/>
              <w:right w:val="single" w:sz="4" w:space="0" w:color="auto"/>
            </w:tcBorders>
          </w:tcPr>
          <w:p w:rsidR="00DF0F26" w:rsidRDefault="00DF0F26">
            <w:pPr>
              <w:pStyle w:val="aff7"/>
            </w:pP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5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341" w:name="sub_47200"/>
      <w:r>
        <w:t>2. Бюджетные ассигнования на выплаты за счет связанных иностранных кредитов в текущем финансовом году</w:t>
      </w:r>
    </w:p>
    <w:bookmarkEnd w:id="134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44"/>
        <w:gridCol w:w="6"/>
        <w:gridCol w:w="1909"/>
        <w:gridCol w:w="1900"/>
        <w:gridCol w:w="15"/>
        <w:gridCol w:w="1900"/>
        <w:gridCol w:w="1900"/>
        <w:gridCol w:w="30"/>
        <w:gridCol w:w="1885"/>
        <w:gridCol w:w="1949"/>
        <w:gridCol w:w="30"/>
      </w:tblGrid>
      <w:tr w:rsidR="00DF0F26">
        <w:tblPrEx>
          <w:tblCellMar>
            <w:top w:w="0" w:type="dxa"/>
            <w:bottom w:w="0" w:type="dxa"/>
          </w:tblCellMar>
        </w:tblPrEx>
        <w:tc>
          <w:tcPr>
            <w:tcW w:w="374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342" w:name="sub_473"/>
            <w:r>
              <w:t xml:space="preserve">Код по </w:t>
            </w:r>
            <w:hyperlink r:id="rId391" w:history="1">
              <w:r>
                <w:rPr>
                  <w:rStyle w:val="a4"/>
                </w:rPr>
                <w:t>БК</w:t>
              </w:r>
            </w:hyperlink>
            <w:bookmarkEnd w:id="1342"/>
          </w:p>
        </w:tc>
        <w:tc>
          <w:tcPr>
            <w:tcW w:w="3830"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830"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864" w:type="dxa"/>
            <w:gridSpan w:val="3"/>
            <w:tcBorders>
              <w:top w:val="single" w:sz="4" w:space="0" w:color="auto"/>
              <w:left w:val="single" w:sz="4" w:space="0" w:color="auto"/>
              <w:bottom w:val="single" w:sz="4" w:space="0" w:color="auto"/>
              <w:right w:val="nil"/>
            </w:tcBorders>
          </w:tcPr>
          <w:p w:rsidR="00DF0F26" w:rsidRDefault="00DF0F26">
            <w:pPr>
              <w:pStyle w:val="aff7"/>
              <w:jc w:val="center"/>
            </w:pPr>
            <w:r>
              <w:t>Подлежит распределению</w:t>
            </w:r>
          </w:p>
        </w:tc>
      </w:tr>
      <w:tr w:rsidR="00DF0F26">
        <w:tblPrEx>
          <w:tblCellMar>
            <w:top w:w="0" w:type="dxa"/>
            <w:bottom w:w="0" w:type="dxa"/>
          </w:tblCellMar>
        </w:tblPrEx>
        <w:trPr>
          <w:gridAfter w:val="1"/>
          <w:wAfter w:w="30" w:type="dxa"/>
        </w:trPr>
        <w:tc>
          <w:tcPr>
            <w:tcW w:w="3744" w:type="dxa"/>
            <w:vMerge/>
            <w:tcBorders>
              <w:top w:val="single" w:sz="4" w:space="0" w:color="auto"/>
              <w:left w:val="nil"/>
              <w:bottom w:val="single" w:sz="4" w:space="0" w:color="auto"/>
              <w:right w:val="single" w:sz="4" w:space="0" w:color="auto"/>
            </w:tcBorders>
          </w:tcPr>
          <w:p w:rsidR="00DF0F26" w:rsidRDefault="00DF0F26">
            <w:pPr>
              <w:pStyle w:val="aff7"/>
            </w:pP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949" w:type="dxa"/>
            <w:tcBorders>
              <w:top w:val="single" w:sz="4" w:space="0" w:color="auto"/>
              <w:left w:val="single" w:sz="4" w:space="0" w:color="auto"/>
              <w:bottom w:val="single" w:sz="4" w:space="0" w:color="auto"/>
              <w:right w:val="nil"/>
            </w:tcBorders>
          </w:tcPr>
          <w:p w:rsidR="00DF0F26" w:rsidRDefault="00DF0F26">
            <w:pPr>
              <w:pStyle w:val="aff7"/>
              <w:jc w:val="center"/>
            </w:pPr>
            <w:r>
              <w:t>на____ год</w:t>
            </w:r>
          </w:p>
        </w:tc>
      </w:tr>
      <w:tr w:rsidR="00DF0F26">
        <w:tblPrEx>
          <w:tblCellMar>
            <w:top w:w="0" w:type="dxa"/>
            <w:bottom w:w="0" w:type="dxa"/>
          </w:tblCellMar>
        </w:tblPrEx>
        <w:trPr>
          <w:gridAfter w:val="1"/>
          <w:wAfter w:w="30" w:type="dxa"/>
        </w:trPr>
        <w:tc>
          <w:tcPr>
            <w:tcW w:w="374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949"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rPr>
          <w:gridAfter w:val="1"/>
          <w:wAfter w:w="30" w:type="dxa"/>
        </w:trPr>
        <w:tc>
          <w:tcPr>
            <w:tcW w:w="3744" w:type="dxa"/>
            <w:tcBorders>
              <w:top w:val="single" w:sz="4" w:space="0" w:color="auto"/>
              <w:bottom w:val="single" w:sz="4" w:space="0" w:color="auto"/>
              <w:right w:val="single" w:sz="4" w:space="0" w:color="auto"/>
            </w:tcBorders>
          </w:tcPr>
          <w:p w:rsidR="00DF0F26" w:rsidRDefault="00DF0F26">
            <w:pPr>
              <w:pStyle w:val="aff7"/>
            </w:pP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4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30" w:type="dxa"/>
        </w:trPr>
        <w:tc>
          <w:tcPr>
            <w:tcW w:w="3750" w:type="dxa"/>
            <w:gridSpan w:val="2"/>
            <w:tcBorders>
              <w:top w:val="single" w:sz="4" w:space="0" w:color="auto"/>
              <w:left w:val="nil"/>
              <w:bottom w:val="nil"/>
              <w:right w:val="single" w:sz="4" w:space="0" w:color="auto"/>
            </w:tcBorders>
          </w:tcPr>
          <w:p w:rsidR="00DF0F26" w:rsidRDefault="00DF0F26">
            <w:pPr>
              <w:pStyle w:val="aff7"/>
              <w:jc w:val="right"/>
            </w:pPr>
            <w:bookmarkStart w:id="1343" w:name="sub_474"/>
            <w:r>
              <w:t>Итого</w:t>
            </w:r>
            <w:bookmarkEnd w:id="1343"/>
          </w:p>
        </w:tc>
        <w:tc>
          <w:tcPr>
            <w:tcW w:w="1909" w:type="dxa"/>
            <w:tcBorders>
              <w:top w:val="single" w:sz="4" w:space="0" w:color="auto"/>
              <w:left w:val="nil"/>
              <w:bottom w:val="single" w:sz="4" w:space="0" w:color="auto"/>
              <w:right w:val="single" w:sz="4" w:space="0" w:color="auto"/>
            </w:tcBorders>
          </w:tcPr>
          <w:p w:rsidR="00DF0F26" w:rsidRDefault="00DF0F26">
            <w:pPr>
              <w:pStyle w:val="aff7"/>
            </w:pP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4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"____"____________20_____г.</w:t>
      </w:r>
    </w:p>
    <w:p w:rsidR="00DF0F26" w:rsidRDefault="00DF0F26"/>
    <w:p w:rsidR="00DF0F26" w:rsidRDefault="00DF0F26">
      <w:pPr>
        <w:pStyle w:val="aff8"/>
        <w:rPr>
          <w:sz w:val="22"/>
          <w:szCs w:val="22"/>
        </w:rPr>
      </w:pPr>
      <w:r>
        <w:rPr>
          <w:sz w:val="22"/>
          <w:szCs w:val="22"/>
        </w:rPr>
        <w:t>Принимающая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 20____г.</w:t>
      </w:r>
    </w:p>
    <w:p w:rsidR="00DF0F26" w:rsidRDefault="00DF0F26"/>
    <w:p w:rsidR="00DF0F26" w:rsidRDefault="00DF0F26">
      <w:pPr>
        <w:pStyle w:val="aff8"/>
        <w:rPr>
          <w:sz w:val="22"/>
          <w:szCs w:val="22"/>
        </w:rPr>
      </w:pPr>
      <w:r>
        <w:rPr>
          <w:sz w:val="22"/>
          <w:szCs w:val="22"/>
        </w:rPr>
        <w:t>Указанные в данном Акте показатели подтверждаю:</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 20____г.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344" w:name="sub_48000"/>
      <w:r>
        <w:rPr>
          <w:color w:val="000000"/>
          <w:sz w:val="16"/>
          <w:szCs w:val="16"/>
        </w:rPr>
        <w:t>ГАРАНТ:</w:t>
      </w:r>
    </w:p>
    <w:bookmarkEnd w:id="1344"/>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39</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АКТ</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приемки-передачи показателей лицевого счета</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администратора источников</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финансирования дефицита бюджета N</w:t>
      </w:r>
      <w:r>
        <w:rPr>
          <w:sz w:val="22"/>
          <w:szCs w:val="22"/>
        </w:rPr>
        <w:t> │            │      Форма по КФД│   0531772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от "____"_______________20__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передающий показатели                                                               │             │</w:t>
      </w:r>
    </w:p>
    <w:p w:rsidR="00DF0F26" w:rsidRDefault="00DF0F26">
      <w:pPr>
        <w:pStyle w:val="aff8"/>
        <w:rPr>
          <w:sz w:val="22"/>
          <w:szCs w:val="22"/>
        </w:rPr>
      </w:pPr>
      <w:r>
        <w:rPr>
          <w:sz w:val="22"/>
          <w:szCs w:val="22"/>
        </w:rPr>
        <w:t xml:space="preserve">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принимающий показатели                                                              │             │</w:t>
      </w:r>
    </w:p>
    <w:p w:rsidR="00DF0F26" w:rsidRDefault="00DF0F26">
      <w:pPr>
        <w:pStyle w:val="aff8"/>
        <w:rPr>
          <w:sz w:val="22"/>
          <w:szCs w:val="22"/>
        </w:rPr>
      </w:pPr>
      <w:r>
        <w:rPr>
          <w:sz w:val="22"/>
          <w:szCs w:val="22"/>
        </w:rPr>
        <w:t xml:space="preserve">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по Сводному│             │</w:t>
      </w:r>
    </w:p>
    <w:p w:rsidR="00DF0F26" w:rsidRDefault="00DF0F26">
      <w:pPr>
        <w:pStyle w:val="aff8"/>
        <w:rPr>
          <w:sz w:val="22"/>
          <w:szCs w:val="22"/>
        </w:rPr>
      </w:pPr>
      <w:r>
        <w:rPr>
          <w:sz w:val="22"/>
          <w:szCs w:val="22"/>
        </w:rPr>
        <w:t xml:space="preserve"> источников                                                                   реестру│             │</w:t>
      </w:r>
    </w:p>
    <w:p w:rsidR="00DF0F26" w:rsidRDefault="00DF0F26">
      <w:pPr>
        <w:pStyle w:val="aff8"/>
        <w:rPr>
          <w:sz w:val="22"/>
          <w:szCs w:val="22"/>
        </w:rPr>
      </w:pPr>
      <w:r>
        <w:rPr>
          <w:sz w:val="22"/>
          <w:szCs w:val="22"/>
        </w:rPr>
        <w:t xml:space="preserve"> финансирования дефицита                                                             │             │</w:t>
      </w:r>
    </w:p>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392"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             │</w:t>
      </w:r>
    </w:p>
    <w:p w:rsidR="00DF0F26" w:rsidRDefault="00DF0F26">
      <w:pPr>
        <w:pStyle w:val="aff8"/>
        <w:rPr>
          <w:sz w:val="22"/>
          <w:szCs w:val="22"/>
        </w:rPr>
      </w:pPr>
      <w:r>
        <w:rPr>
          <w:sz w:val="22"/>
          <w:szCs w:val="22"/>
        </w:rPr>
        <w:t xml:space="preserve"> финансирования дефицита                                                             │             │</w:t>
      </w:r>
    </w:p>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Единица измерения: руб                                                       по ОКЕИ│     </w:t>
      </w:r>
      <w:hyperlink r:id="rId393"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Основание для передачи                                                              │             │</w:t>
      </w:r>
    </w:p>
    <w:p w:rsidR="00DF0F26" w:rsidRDefault="00DF0F26">
      <w:pPr>
        <w:pStyle w:val="aff8"/>
        <w:rPr>
          <w:sz w:val="22"/>
          <w:szCs w:val="22"/>
        </w:rPr>
      </w:pPr>
      <w:r>
        <w:rPr>
          <w:sz w:val="22"/>
          <w:szCs w:val="22"/>
        </w:rPr>
        <w:t xml:space="preserve">                        ─────────────────────────────────────────────                └─────────────┘</w:t>
      </w:r>
    </w:p>
    <w:p w:rsidR="00DF0F26" w:rsidRDefault="00DF0F26"/>
    <w:p w:rsidR="00DF0F26" w:rsidRDefault="00DF0F26">
      <w:pPr>
        <w:pStyle w:val="1"/>
      </w:pPr>
      <w:bookmarkStart w:id="1345" w:name="sub_48100"/>
      <w:r>
        <w:t>1. Операции с бюджетными ассигнованиями</w:t>
      </w:r>
    </w:p>
    <w:p w:rsidR="00DF0F26" w:rsidRDefault="00DF0F26">
      <w:pPr>
        <w:pStyle w:val="1"/>
      </w:pPr>
      <w:bookmarkStart w:id="1346" w:name="sub_48101"/>
      <w:bookmarkEnd w:id="1345"/>
      <w:r>
        <w:t>1.1. Доведенные бюджетные ассигнования</w:t>
      </w:r>
    </w:p>
    <w:bookmarkEnd w:id="134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65"/>
        <w:gridCol w:w="2281"/>
        <w:gridCol w:w="2806"/>
        <w:gridCol w:w="2083"/>
        <w:gridCol w:w="2184"/>
        <w:gridCol w:w="2459"/>
      </w:tblGrid>
      <w:tr w:rsidR="00DF0F26">
        <w:tblPrEx>
          <w:tblCellMar>
            <w:top w:w="0" w:type="dxa"/>
            <w:bottom w:w="0" w:type="dxa"/>
          </w:tblCellMar>
        </w:tblPrEx>
        <w:tc>
          <w:tcPr>
            <w:tcW w:w="3465"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347" w:name="sub_48111"/>
            <w:r>
              <w:t xml:space="preserve">Код по </w:t>
            </w:r>
            <w:hyperlink r:id="rId394" w:history="1">
              <w:r>
                <w:rPr>
                  <w:rStyle w:val="a4"/>
                </w:rPr>
                <w:t>БК</w:t>
              </w:r>
            </w:hyperlink>
            <w:bookmarkEnd w:id="1347"/>
          </w:p>
        </w:tc>
        <w:tc>
          <w:tcPr>
            <w:tcW w:w="7170"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на_____текущий финансовый год</w:t>
            </w:r>
          </w:p>
        </w:tc>
        <w:tc>
          <w:tcPr>
            <w:tcW w:w="4643"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Сумма на плановый период ____ - ____годов</w:t>
            </w:r>
          </w:p>
        </w:tc>
      </w:tr>
      <w:tr w:rsidR="00DF0F26">
        <w:tblPrEx>
          <w:tblCellMar>
            <w:top w:w="0" w:type="dxa"/>
            <w:bottom w:w="0" w:type="dxa"/>
          </w:tblCellMar>
        </w:tblPrEx>
        <w:tc>
          <w:tcPr>
            <w:tcW w:w="3465" w:type="dxa"/>
            <w:vMerge/>
            <w:tcBorders>
              <w:top w:val="single" w:sz="4" w:space="0" w:color="auto"/>
              <w:left w:val="nil"/>
              <w:bottom w:val="single" w:sz="4" w:space="0" w:color="auto"/>
              <w:right w:val="single" w:sz="4" w:space="0" w:color="auto"/>
            </w:tcBorders>
          </w:tcPr>
          <w:p w:rsidR="00DF0F26" w:rsidRDefault="00DF0F26">
            <w:pPr>
              <w:pStyle w:val="aff7"/>
            </w:pPr>
          </w:p>
        </w:tc>
        <w:tc>
          <w:tcPr>
            <w:tcW w:w="508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исключением связанных кредитов</w:t>
            </w:r>
          </w:p>
        </w:tc>
        <w:tc>
          <w:tcPr>
            <w:tcW w:w="208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счет связанных кредитов</w:t>
            </w:r>
          </w:p>
        </w:tc>
        <w:tc>
          <w:tcPr>
            <w:tcW w:w="218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2459"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второй год</w:t>
            </w:r>
          </w:p>
        </w:tc>
      </w:tr>
      <w:tr w:rsidR="00DF0F26">
        <w:tblPrEx>
          <w:tblCellMar>
            <w:top w:w="0" w:type="dxa"/>
            <w:bottom w:w="0" w:type="dxa"/>
          </w:tblCellMar>
        </w:tblPrEx>
        <w:tc>
          <w:tcPr>
            <w:tcW w:w="3465" w:type="dxa"/>
            <w:vMerge/>
            <w:tcBorders>
              <w:top w:val="single" w:sz="4" w:space="0" w:color="auto"/>
              <w:left w:val="nil"/>
              <w:bottom w:val="single" w:sz="4" w:space="0" w:color="auto"/>
              <w:right w:val="single" w:sz="4" w:space="0" w:color="auto"/>
            </w:tcBorders>
          </w:tcPr>
          <w:p w:rsidR="00DF0F26" w:rsidRDefault="00DF0F26">
            <w:pPr>
              <w:pStyle w:val="aff7"/>
            </w:pP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28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 с отложенной датой ввода в действие</w:t>
            </w:r>
          </w:p>
        </w:tc>
        <w:tc>
          <w:tcPr>
            <w:tcW w:w="208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9"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346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0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459" w:type="dxa"/>
            <w:tcBorders>
              <w:top w:val="single" w:sz="4" w:space="0" w:color="auto"/>
              <w:left w:val="single" w:sz="4" w:space="0" w:color="auto"/>
              <w:bottom w:val="single" w:sz="4" w:space="0" w:color="auto"/>
              <w:right w:val="nil"/>
            </w:tcBorders>
          </w:tcPr>
          <w:p w:rsidR="00DF0F26" w:rsidRDefault="00DF0F26">
            <w:pPr>
              <w:pStyle w:val="aff7"/>
              <w:jc w:val="center"/>
            </w:pPr>
            <w:r>
              <w:t>6</w:t>
            </w:r>
          </w:p>
        </w:tc>
      </w:tr>
      <w:tr w:rsidR="00DF0F26">
        <w:tblPrEx>
          <w:tblCellMar>
            <w:top w:w="0" w:type="dxa"/>
            <w:bottom w:w="0" w:type="dxa"/>
          </w:tblCellMar>
        </w:tblPrEx>
        <w:tc>
          <w:tcPr>
            <w:tcW w:w="3465" w:type="dxa"/>
            <w:tcBorders>
              <w:top w:val="single" w:sz="4" w:space="0" w:color="auto"/>
              <w:bottom w:val="single" w:sz="4" w:space="0" w:color="auto"/>
              <w:right w:val="single" w:sz="4" w:space="0" w:color="auto"/>
            </w:tcBorders>
          </w:tcPr>
          <w:p w:rsidR="00DF0F26" w:rsidRDefault="00DF0F26">
            <w:pPr>
              <w:pStyle w:val="aff7"/>
            </w:pP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65" w:type="dxa"/>
            <w:tcBorders>
              <w:top w:val="single" w:sz="4" w:space="0" w:color="auto"/>
              <w:bottom w:val="single" w:sz="4" w:space="0" w:color="auto"/>
              <w:right w:val="single" w:sz="4" w:space="0" w:color="auto"/>
            </w:tcBorders>
          </w:tcPr>
          <w:p w:rsidR="00DF0F26" w:rsidRDefault="00DF0F26">
            <w:pPr>
              <w:pStyle w:val="aff7"/>
            </w:pP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65" w:type="dxa"/>
            <w:tcBorders>
              <w:top w:val="single" w:sz="4" w:space="0" w:color="auto"/>
              <w:bottom w:val="single" w:sz="4" w:space="0" w:color="auto"/>
              <w:right w:val="single" w:sz="4" w:space="0" w:color="auto"/>
            </w:tcBorders>
          </w:tcPr>
          <w:p w:rsidR="00DF0F26" w:rsidRDefault="00DF0F26">
            <w:pPr>
              <w:pStyle w:val="aff7"/>
            </w:pPr>
          </w:p>
        </w:tc>
        <w:tc>
          <w:tcPr>
            <w:tcW w:w="22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65" w:type="dxa"/>
            <w:tcBorders>
              <w:top w:val="single" w:sz="4" w:space="0" w:color="auto"/>
              <w:left w:val="nil"/>
              <w:bottom w:val="nil"/>
              <w:right w:val="single" w:sz="4" w:space="0" w:color="auto"/>
            </w:tcBorders>
          </w:tcPr>
          <w:p w:rsidR="00DF0F26" w:rsidRDefault="00DF0F26">
            <w:pPr>
              <w:pStyle w:val="aff7"/>
              <w:jc w:val="right"/>
            </w:pPr>
            <w:bookmarkStart w:id="1348" w:name="sub_481"/>
            <w:r>
              <w:t>Итого</w:t>
            </w:r>
            <w:bookmarkEnd w:id="1348"/>
          </w:p>
        </w:tc>
        <w:tc>
          <w:tcPr>
            <w:tcW w:w="2281" w:type="dxa"/>
            <w:tcBorders>
              <w:top w:val="single" w:sz="4" w:space="0" w:color="auto"/>
              <w:left w:val="nil"/>
              <w:bottom w:val="single" w:sz="4" w:space="0" w:color="auto"/>
              <w:right w:val="single" w:sz="4" w:space="0" w:color="auto"/>
            </w:tcBorders>
          </w:tcPr>
          <w:p w:rsidR="00DF0F26" w:rsidRDefault="00DF0F26">
            <w:pPr>
              <w:pStyle w:val="aff7"/>
            </w:pPr>
          </w:p>
        </w:tc>
        <w:tc>
          <w:tcPr>
            <w:tcW w:w="28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5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страницы____________</w:t>
      </w:r>
    </w:p>
    <w:p w:rsidR="00DF0F26" w:rsidRDefault="00DF0F26">
      <w:pPr>
        <w:ind w:firstLine="698"/>
        <w:jc w:val="right"/>
      </w:pPr>
      <w:r>
        <w:t>Всего страниц______________</w:t>
      </w:r>
    </w:p>
    <w:p w:rsidR="00DF0F26" w:rsidRDefault="00DF0F26"/>
    <w:p w:rsidR="00DF0F26" w:rsidRDefault="00DF0F26">
      <w:pPr>
        <w:ind w:firstLine="698"/>
        <w:jc w:val="right"/>
      </w:pPr>
      <w:bookmarkStart w:id="1349" w:name="sub_48010"/>
      <w:r>
        <w:rPr>
          <w:rStyle w:val="a3"/>
        </w:rPr>
        <w:t>Форма 0531772, с. 2</w:t>
      </w:r>
    </w:p>
    <w:bookmarkEnd w:id="1349"/>
    <w:p w:rsidR="00DF0F26" w:rsidRDefault="00DF0F26">
      <w:pPr>
        <w:ind w:firstLine="698"/>
        <w:jc w:val="right"/>
      </w:pPr>
      <w:r>
        <w:t>Номер лицевого счета____________</w:t>
      </w:r>
    </w:p>
    <w:p w:rsidR="00DF0F26" w:rsidRDefault="00DF0F26">
      <w:pPr>
        <w:ind w:firstLine="698"/>
        <w:jc w:val="right"/>
      </w:pPr>
      <w:r>
        <w:t>от "____"___________ 20____ г.</w:t>
      </w:r>
    </w:p>
    <w:p w:rsidR="00DF0F26" w:rsidRDefault="00DF0F26"/>
    <w:p w:rsidR="00DF0F26" w:rsidRDefault="00DF0F26">
      <w:pPr>
        <w:pStyle w:val="1"/>
      </w:pPr>
      <w:bookmarkStart w:id="1350" w:name="sub_48102"/>
      <w:r>
        <w:t>1.2. Неиспользованные бюджетные ассигнования</w:t>
      </w:r>
    </w:p>
    <w:bookmarkEnd w:id="1350"/>
    <w:p w:rsidR="00DF0F26" w:rsidRDefault="00DF0F26"/>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74"/>
        <w:gridCol w:w="8339"/>
      </w:tblGrid>
      <w:tr w:rsidR="00DF0F26">
        <w:tblPrEx>
          <w:tblCellMar>
            <w:top w:w="0" w:type="dxa"/>
            <w:bottom w:w="0" w:type="dxa"/>
          </w:tblCellMar>
        </w:tblPrEx>
        <w:tc>
          <w:tcPr>
            <w:tcW w:w="6974" w:type="dxa"/>
            <w:tcBorders>
              <w:top w:val="single" w:sz="4" w:space="0" w:color="auto"/>
              <w:bottom w:val="single" w:sz="4" w:space="0" w:color="auto"/>
              <w:right w:val="single" w:sz="4" w:space="0" w:color="auto"/>
            </w:tcBorders>
          </w:tcPr>
          <w:p w:rsidR="00DF0F26" w:rsidRDefault="00DF0F26">
            <w:pPr>
              <w:pStyle w:val="aff7"/>
              <w:jc w:val="center"/>
            </w:pPr>
            <w:bookmarkStart w:id="1351" w:name="sub_482"/>
            <w:r>
              <w:t xml:space="preserve">Код по </w:t>
            </w:r>
            <w:hyperlink r:id="rId395" w:history="1">
              <w:r>
                <w:rPr>
                  <w:rStyle w:val="a4"/>
                </w:rPr>
                <w:t>БК</w:t>
              </w:r>
            </w:hyperlink>
            <w:bookmarkEnd w:id="1351"/>
          </w:p>
        </w:tc>
        <w:tc>
          <w:tcPr>
            <w:tcW w:w="8339" w:type="dxa"/>
            <w:tcBorders>
              <w:top w:val="single" w:sz="4" w:space="0" w:color="auto"/>
              <w:left w:val="single" w:sz="4" w:space="0" w:color="auto"/>
              <w:bottom w:val="single" w:sz="4" w:space="0" w:color="auto"/>
            </w:tcBorders>
          </w:tcPr>
          <w:p w:rsidR="00DF0F26" w:rsidRDefault="00DF0F26">
            <w:pPr>
              <w:pStyle w:val="aff7"/>
              <w:jc w:val="center"/>
            </w:pPr>
            <w:r>
              <w:t>Сумма</w:t>
            </w:r>
          </w:p>
          <w:p w:rsidR="00DF0F26" w:rsidRDefault="00DF0F26">
            <w:pPr>
              <w:pStyle w:val="aff7"/>
              <w:jc w:val="center"/>
            </w:pPr>
            <w:r>
              <w:t>(</w:t>
            </w:r>
            <w:hyperlink w:anchor="sub_48111" w:history="1">
              <w:r>
                <w:rPr>
                  <w:rStyle w:val="a4"/>
                </w:rPr>
                <w:t>подраздел 1.1 гр. 2</w:t>
              </w:r>
            </w:hyperlink>
            <w:r>
              <w:t xml:space="preserve"> - раздел 2 гр. 4)</w:t>
            </w:r>
          </w:p>
        </w:tc>
      </w:tr>
      <w:tr w:rsidR="00DF0F26">
        <w:tblPrEx>
          <w:tblCellMar>
            <w:top w:w="0" w:type="dxa"/>
            <w:bottom w:w="0" w:type="dxa"/>
          </w:tblCellMar>
        </w:tblPrEx>
        <w:tc>
          <w:tcPr>
            <w:tcW w:w="6974" w:type="dxa"/>
            <w:tcBorders>
              <w:top w:val="single" w:sz="4" w:space="0" w:color="auto"/>
              <w:bottom w:val="single" w:sz="4" w:space="0" w:color="auto"/>
              <w:right w:val="single" w:sz="4" w:space="0" w:color="auto"/>
            </w:tcBorders>
          </w:tcPr>
          <w:p w:rsidR="00DF0F26" w:rsidRDefault="00DF0F26">
            <w:pPr>
              <w:pStyle w:val="aff7"/>
              <w:jc w:val="center"/>
            </w:pPr>
            <w:r>
              <w:t>1</w:t>
            </w:r>
          </w:p>
        </w:tc>
        <w:tc>
          <w:tcPr>
            <w:tcW w:w="8339" w:type="dxa"/>
            <w:tcBorders>
              <w:top w:val="single" w:sz="4" w:space="0" w:color="auto"/>
              <w:left w:val="single" w:sz="4" w:space="0" w:color="auto"/>
              <w:bottom w:val="single" w:sz="4" w:space="0" w:color="auto"/>
            </w:tcBorders>
          </w:tcPr>
          <w:p w:rsidR="00DF0F26" w:rsidRDefault="00DF0F26">
            <w:pPr>
              <w:pStyle w:val="aff7"/>
              <w:jc w:val="center"/>
            </w:pPr>
            <w:r>
              <w:t>2</w:t>
            </w:r>
          </w:p>
        </w:tc>
      </w:tr>
      <w:tr w:rsidR="00DF0F26">
        <w:tblPrEx>
          <w:tblCellMar>
            <w:top w:w="0" w:type="dxa"/>
            <w:bottom w:w="0" w:type="dxa"/>
          </w:tblCellMar>
        </w:tblPrEx>
        <w:tc>
          <w:tcPr>
            <w:tcW w:w="6974" w:type="dxa"/>
            <w:tcBorders>
              <w:top w:val="single" w:sz="4" w:space="0" w:color="auto"/>
              <w:bottom w:val="single" w:sz="4" w:space="0" w:color="auto"/>
              <w:right w:val="single" w:sz="4" w:space="0" w:color="auto"/>
            </w:tcBorders>
          </w:tcPr>
          <w:p w:rsidR="00DF0F26" w:rsidRDefault="00DF0F26">
            <w:pPr>
              <w:pStyle w:val="aff7"/>
            </w:pPr>
          </w:p>
        </w:tc>
        <w:tc>
          <w:tcPr>
            <w:tcW w:w="833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974" w:type="dxa"/>
            <w:tcBorders>
              <w:top w:val="single" w:sz="4" w:space="0" w:color="auto"/>
              <w:left w:val="nil"/>
              <w:bottom w:val="nil"/>
              <w:right w:val="single" w:sz="4" w:space="0" w:color="auto"/>
            </w:tcBorders>
          </w:tcPr>
          <w:p w:rsidR="00DF0F26" w:rsidRDefault="00DF0F26">
            <w:pPr>
              <w:pStyle w:val="aff7"/>
              <w:jc w:val="right"/>
            </w:pPr>
            <w:bookmarkStart w:id="1352" w:name="sub_483"/>
            <w:r>
              <w:t>Итого</w:t>
            </w:r>
            <w:bookmarkEnd w:id="1352"/>
          </w:p>
        </w:tc>
        <w:tc>
          <w:tcPr>
            <w:tcW w:w="833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353" w:name="sub_48200"/>
      <w:r>
        <w:t>2. Операции с источниками финансирования дефицита бюджета</w:t>
      </w:r>
    </w:p>
    <w:bookmarkEnd w:id="135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6"/>
        <w:gridCol w:w="3379"/>
        <w:gridCol w:w="3374"/>
        <w:gridCol w:w="4724"/>
      </w:tblGrid>
      <w:tr w:rsidR="00DF0F26">
        <w:tblPrEx>
          <w:tblCellMar>
            <w:top w:w="0" w:type="dxa"/>
            <w:bottom w:w="0" w:type="dxa"/>
          </w:tblCellMar>
        </w:tblPrEx>
        <w:tc>
          <w:tcPr>
            <w:tcW w:w="3826" w:type="dxa"/>
            <w:tcBorders>
              <w:top w:val="single" w:sz="4" w:space="0" w:color="auto"/>
              <w:left w:val="nil"/>
              <w:bottom w:val="single" w:sz="4" w:space="0" w:color="auto"/>
              <w:right w:val="single" w:sz="4" w:space="0" w:color="auto"/>
            </w:tcBorders>
          </w:tcPr>
          <w:p w:rsidR="00DF0F26" w:rsidRDefault="00DF0F26">
            <w:pPr>
              <w:pStyle w:val="aff7"/>
              <w:jc w:val="center"/>
            </w:pPr>
            <w:bookmarkStart w:id="1354" w:name="sub_48201"/>
            <w:r>
              <w:t xml:space="preserve">Код по </w:t>
            </w:r>
            <w:hyperlink r:id="rId396" w:history="1">
              <w:r>
                <w:rPr>
                  <w:rStyle w:val="a4"/>
                </w:rPr>
                <w:t>БК</w:t>
              </w:r>
            </w:hyperlink>
            <w:bookmarkEnd w:id="1354"/>
          </w:p>
        </w:tc>
        <w:tc>
          <w:tcPr>
            <w:tcW w:w="337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4724" w:type="dxa"/>
            <w:tcBorders>
              <w:top w:val="single" w:sz="4" w:space="0" w:color="auto"/>
              <w:left w:val="single" w:sz="4" w:space="0" w:color="auto"/>
              <w:bottom w:val="single" w:sz="4" w:space="0" w:color="auto"/>
              <w:right w:val="nil"/>
            </w:tcBorders>
          </w:tcPr>
          <w:p w:rsidR="00DF0F26" w:rsidRDefault="00DF0F26">
            <w:pPr>
              <w:pStyle w:val="aff7"/>
              <w:jc w:val="center"/>
            </w:pPr>
            <w:r>
              <w:t>Итого</w:t>
            </w:r>
          </w:p>
          <w:p w:rsidR="00DF0F26" w:rsidRDefault="00DF0F26">
            <w:pPr>
              <w:pStyle w:val="aff7"/>
              <w:jc w:val="center"/>
            </w:pPr>
            <w:r>
              <w:t>(</w:t>
            </w:r>
            <w:hyperlink w:anchor="sub_48201" w:history="1">
              <w:r>
                <w:rPr>
                  <w:rStyle w:val="a4"/>
                </w:rPr>
                <w:t>гр. 3</w:t>
              </w:r>
            </w:hyperlink>
            <w:r>
              <w:t xml:space="preserve"> - </w:t>
            </w:r>
            <w:hyperlink w:anchor="sub_48201" w:history="1">
              <w:r>
                <w:rPr>
                  <w:rStyle w:val="a4"/>
                </w:rPr>
                <w:t>гр. 2</w:t>
              </w:r>
            </w:hyperlink>
            <w:r>
              <w:t>)</w:t>
            </w:r>
          </w:p>
        </w:tc>
      </w:tr>
      <w:tr w:rsidR="00DF0F26">
        <w:tblPrEx>
          <w:tblCellMar>
            <w:top w:w="0" w:type="dxa"/>
            <w:bottom w:w="0" w:type="dxa"/>
          </w:tblCellMar>
        </w:tblPrEx>
        <w:tc>
          <w:tcPr>
            <w:tcW w:w="382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37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4724"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3826" w:type="dxa"/>
            <w:tcBorders>
              <w:top w:val="single" w:sz="4" w:space="0" w:color="auto"/>
              <w:bottom w:val="single" w:sz="4" w:space="0" w:color="auto"/>
              <w:right w:val="single" w:sz="4" w:space="0" w:color="auto"/>
            </w:tcBorders>
          </w:tcPr>
          <w:p w:rsidR="00DF0F26" w:rsidRDefault="00DF0F26">
            <w:pPr>
              <w:pStyle w:val="aff7"/>
            </w:pPr>
          </w:p>
        </w:tc>
        <w:tc>
          <w:tcPr>
            <w:tcW w:w="337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72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826" w:type="dxa"/>
            <w:tcBorders>
              <w:top w:val="single" w:sz="4" w:space="0" w:color="auto"/>
              <w:left w:val="nil"/>
              <w:bottom w:val="nil"/>
              <w:right w:val="single" w:sz="4" w:space="0" w:color="auto"/>
            </w:tcBorders>
          </w:tcPr>
          <w:p w:rsidR="00DF0F26" w:rsidRDefault="00DF0F26">
            <w:pPr>
              <w:pStyle w:val="aff7"/>
              <w:jc w:val="right"/>
            </w:pPr>
            <w:bookmarkStart w:id="1355" w:name="sub_484"/>
            <w:r>
              <w:t>Итого</w:t>
            </w:r>
            <w:bookmarkEnd w:id="1355"/>
          </w:p>
        </w:tc>
        <w:tc>
          <w:tcPr>
            <w:tcW w:w="337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72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"____"____________20_____г.</w:t>
      </w:r>
    </w:p>
    <w:p w:rsidR="00DF0F26" w:rsidRDefault="00DF0F26"/>
    <w:p w:rsidR="00DF0F26" w:rsidRDefault="00DF0F26">
      <w:pPr>
        <w:pStyle w:val="aff8"/>
        <w:rPr>
          <w:sz w:val="22"/>
          <w:szCs w:val="22"/>
        </w:rPr>
      </w:pPr>
      <w:r>
        <w:rPr>
          <w:sz w:val="22"/>
          <w:szCs w:val="22"/>
        </w:rPr>
        <w:t>Принимающая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 20____г.</w:t>
      </w:r>
    </w:p>
    <w:p w:rsidR="00DF0F26" w:rsidRDefault="00DF0F26"/>
    <w:p w:rsidR="00DF0F26" w:rsidRDefault="00DF0F26">
      <w:pPr>
        <w:pStyle w:val="aff8"/>
        <w:rPr>
          <w:sz w:val="22"/>
          <w:szCs w:val="22"/>
        </w:rPr>
      </w:pPr>
      <w:r>
        <w:rPr>
          <w:sz w:val="22"/>
          <w:szCs w:val="22"/>
        </w:rPr>
        <w:t>Указанные в данном Акте показатели подтверждаю:</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 20____г.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356" w:name="sub_49000"/>
      <w:r>
        <w:rPr>
          <w:color w:val="000000"/>
          <w:sz w:val="16"/>
          <w:szCs w:val="16"/>
        </w:rPr>
        <w:t>ГАРАНТ:</w:t>
      </w:r>
    </w:p>
    <w:bookmarkEnd w:id="1356"/>
    <w:p w:rsidR="00DF0F26" w:rsidRDefault="00DF0F26">
      <w:pPr>
        <w:pStyle w:val="afa"/>
      </w:pPr>
      <w:r>
        <w:t>См. данную форму в редакторе MS-Excel</w:t>
      </w:r>
    </w:p>
    <w:p w:rsidR="00DF0F26" w:rsidRDefault="00DF0F26">
      <w:pPr>
        <w:pStyle w:val="afa"/>
      </w:pPr>
    </w:p>
    <w:p w:rsidR="00DF0F26" w:rsidRDefault="00DF0F26">
      <w:pPr>
        <w:ind w:firstLine="698"/>
        <w:jc w:val="right"/>
      </w:pPr>
      <w:r>
        <w:rPr>
          <w:rStyle w:val="a3"/>
        </w:rPr>
        <w:t>Приложение N 40</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АКТ</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приемки-передачи показателей лицевого</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счета администратора источников</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финансирования дефицита бюджета</w:t>
      </w:r>
      <w:r>
        <w:rPr>
          <w:sz w:val="22"/>
          <w:szCs w:val="22"/>
        </w:rPr>
        <w:t xml:space="preserve">       Форма по КФД│   0531744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N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 - ______ годы)                │              │</w:t>
      </w:r>
    </w:p>
    <w:p w:rsidR="00DF0F26" w:rsidRDefault="00DF0F26">
      <w:pPr>
        <w:pStyle w:val="aff8"/>
        <w:rPr>
          <w:sz w:val="22"/>
          <w:szCs w:val="22"/>
        </w:rPr>
      </w:pPr>
      <w:r>
        <w:rPr>
          <w:sz w:val="22"/>
          <w:szCs w:val="22"/>
        </w:rPr>
        <w:t xml:space="preserve">                                  от "_____"___________ 20____г.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357" w:name="sub_991"/>
      <w:r>
        <w:rPr>
          <w:sz w:val="22"/>
          <w:szCs w:val="22"/>
        </w:rPr>
        <w:t xml:space="preserve"> Орган Федерального                                                                 │              │</w:t>
      </w:r>
    </w:p>
    <w:bookmarkEnd w:id="1357"/>
    <w:p w:rsidR="00DF0F26" w:rsidRDefault="00DF0F26">
      <w:pPr>
        <w:pStyle w:val="aff8"/>
        <w:rPr>
          <w:sz w:val="22"/>
          <w:szCs w:val="22"/>
        </w:rPr>
      </w:pPr>
      <w:r>
        <w:rPr>
          <w:sz w:val="22"/>
          <w:szCs w:val="22"/>
        </w:rPr>
        <w:t xml:space="preserve"> казначейства, передающий                                                           │              │</w:t>
      </w:r>
    </w:p>
    <w:p w:rsidR="00DF0F26" w:rsidRDefault="00DF0F26">
      <w:pPr>
        <w:pStyle w:val="aff8"/>
        <w:rPr>
          <w:sz w:val="22"/>
          <w:szCs w:val="22"/>
        </w:rPr>
      </w:pPr>
      <w:r>
        <w:rPr>
          <w:sz w:val="22"/>
          <w:szCs w:val="22"/>
        </w:rPr>
        <w:t xml:space="preserve"> показатели лицевого счета                                                   по КОФК│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358" w:name="sub_992"/>
      <w:r>
        <w:rPr>
          <w:sz w:val="22"/>
          <w:szCs w:val="22"/>
        </w:rPr>
        <w:t xml:space="preserve"> Орган Федерального                                                                 │              │</w:t>
      </w:r>
    </w:p>
    <w:bookmarkEnd w:id="1358"/>
    <w:p w:rsidR="00DF0F26" w:rsidRDefault="00DF0F26">
      <w:pPr>
        <w:pStyle w:val="aff8"/>
        <w:rPr>
          <w:sz w:val="22"/>
          <w:szCs w:val="22"/>
        </w:rPr>
      </w:pPr>
      <w:r>
        <w:rPr>
          <w:sz w:val="22"/>
          <w:szCs w:val="22"/>
        </w:rPr>
        <w:t xml:space="preserve"> казначейства, принимающий                                                          │              │</w:t>
      </w:r>
    </w:p>
    <w:p w:rsidR="00DF0F26" w:rsidRDefault="00DF0F26">
      <w:pPr>
        <w:pStyle w:val="aff8"/>
        <w:rPr>
          <w:sz w:val="22"/>
          <w:szCs w:val="22"/>
        </w:rPr>
      </w:pPr>
      <w:r>
        <w:rPr>
          <w:sz w:val="22"/>
          <w:szCs w:val="22"/>
        </w:rPr>
        <w:t xml:space="preserve"> показатели лицевого счета                                                   по КОФК│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359" w:name="sub_993"/>
      <w:r>
        <w:rPr>
          <w:sz w:val="22"/>
          <w:szCs w:val="22"/>
        </w:rPr>
        <w:t xml:space="preserve"> Администратор источников                                                           │              │</w:t>
      </w:r>
    </w:p>
    <w:bookmarkEnd w:id="1359"/>
    <w:p w:rsidR="00DF0F26" w:rsidRDefault="00DF0F26">
      <w:pPr>
        <w:pStyle w:val="aff8"/>
        <w:rPr>
          <w:sz w:val="22"/>
          <w:szCs w:val="22"/>
        </w:rPr>
      </w:pPr>
      <w:r>
        <w:rPr>
          <w:sz w:val="22"/>
          <w:szCs w:val="22"/>
        </w:rPr>
        <w:t xml:space="preserve"> финансирования дефицита                                                 по Сводному│              │</w:t>
      </w:r>
    </w:p>
    <w:p w:rsidR="00DF0F26" w:rsidRDefault="00DF0F26">
      <w:pPr>
        <w:pStyle w:val="aff8"/>
        <w:rPr>
          <w:sz w:val="22"/>
          <w:szCs w:val="22"/>
        </w:rPr>
      </w:pPr>
      <w:r>
        <w:rPr>
          <w:sz w:val="22"/>
          <w:szCs w:val="22"/>
        </w:rPr>
        <w:t xml:space="preserve"> бюджета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360" w:name="sub_994"/>
      <w:r>
        <w:rPr>
          <w:sz w:val="22"/>
          <w:szCs w:val="22"/>
        </w:rPr>
        <w:t xml:space="preserve"> Главный администратор                                                              │              │</w:t>
      </w:r>
    </w:p>
    <w:bookmarkEnd w:id="1360"/>
    <w:p w:rsidR="00DF0F26" w:rsidRDefault="00DF0F26">
      <w:pPr>
        <w:pStyle w:val="aff8"/>
        <w:rPr>
          <w:sz w:val="22"/>
          <w:szCs w:val="22"/>
        </w:rPr>
      </w:pPr>
      <w:r>
        <w:rPr>
          <w:sz w:val="22"/>
          <w:szCs w:val="22"/>
        </w:rPr>
        <w:t xml:space="preserve"> источников финансирования                                                          │              │</w:t>
      </w:r>
    </w:p>
    <w:p w:rsidR="00DF0F26" w:rsidRDefault="00DF0F26">
      <w:pPr>
        <w:pStyle w:val="aff8"/>
        <w:rPr>
          <w:sz w:val="22"/>
          <w:szCs w:val="22"/>
        </w:rPr>
      </w:pPr>
      <w:r>
        <w:rPr>
          <w:sz w:val="22"/>
          <w:szCs w:val="22"/>
        </w:rPr>
        <w:t xml:space="preserve"> дефицита бюджета                                                        Глава по </w:t>
      </w:r>
      <w:hyperlink r:id="rId397"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361" w:name="sub_995"/>
      <w:r>
        <w:rPr>
          <w:sz w:val="22"/>
          <w:szCs w:val="22"/>
        </w:rPr>
        <w:t xml:space="preserve"> Наименование бюджета                                                               │              │</w:t>
      </w:r>
    </w:p>
    <w:bookmarkEnd w:id="1361"/>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362" w:name="sub_996"/>
      <w:r>
        <w:rPr>
          <w:sz w:val="22"/>
          <w:szCs w:val="22"/>
        </w:rPr>
        <w:t xml:space="preserve"> Финансовый орган                                                            по ОКПО│              │</w:t>
      </w:r>
    </w:p>
    <w:bookmarkEnd w:id="1362"/>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363" w:name="sub_997"/>
      <w:r>
        <w:rPr>
          <w:sz w:val="22"/>
          <w:szCs w:val="22"/>
        </w:rPr>
        <w:t xml:space="preserve"> Единица измерения: руб                                                      по ОКЕИ│     </w:t>
      </w:r>
      <w:hyperlink r:id="rId398" w:history="1">
        <w:r>
          <w:rPr>
            <w:rStyle w:val="a4"/>
            <w:sz w:val="22"/>
            <w:szCs w:val="22"/>
          </w:rPr>
          <w:t>383</w:t>
        </w:r>
      </w:hyperlink>
      <w:r>
        <w:rPr>
          <w:sz w:val="22"/>
          <w:szCs w:val="22"/>
        </w:rPr>
        <w:t xml:space="preserve">      │</w:t>
      </w:r>
    </w:p>
    <w:bookmarkEnd w:id="1363"/>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364" w:name="sub_998"/>
      <w:r>
        <w:rPr>
          <w:sz w:val="22"/>
          <w:szCs w:val="22"/>
        </w:rPr>
        <w:t xml:space="preserve"> Основание для передачи</w:t>
      </w:r>
    </w:p>
    <w:bookmarkEnd w:id="1364"/>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365" w:name="sub_49100"/>
      <w:r>
        <w:t>1. Операции с бюджетными ассигнованиями</w:t>
      </w:r>
    </w:p>
    <w:p w:rsidR="00DF0F26" w:rsidRDefault="00DF0F26">
      <w:pPr>
        <w:pStyle w:val="1"/>
      </w:pPr>
      <w:bookmarkStart w:id="1366" w:name="sub_49101"/>
      <w:bookmarkEnd w:id="1365"/>
      <w:r>
        <w:t>1.1. Доведенные бюджетные ассигнования</w:t>
      </w:r>
    </w:p>
    <w:bookmarkEnd w:id="136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30"/>
        <w:gridCol w:w="1824"/>
        <w:gridCol w:w="2371"/>
        <w:gridCol w:w="1642"/>
        <w:gridCol w:w="2058"/>
        <w:gridCol w:w="1646"/>
        <w:gridCol w:w="1733"/>
        <w:gridCol w:w="1933"/>
      </w:tblGrid>
      <w:tr w:rsidR="00DF0F26">
        <w:tblPrEx>
          <w:tblCellMar>
            <w:top w:w="0" w:type="dxa"/>
            <w:bottom w:w="0" w:type="dxa"/>
          </w:tblCellMar>
        </w:tblPrEx>
        <w:tc>
          <w:tcPr>
            <w:tcW w:w="203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367" w:name="sub_49111"/>
            <w:r>
              <w:t xml:space="preserve">Код по </w:t>
            </w:r>
            <w:hyperlink r:id="rId399" w:history="1">
              <w:r>
                <w:rPr>
                  <w:rStyle w:val="a4"/>
                </w:rPr>
                <w:t>БК</w:t>
              </w:r>
            </w:hyperlink>
            <w:bookmarkEnd w:id="1367"/>
          </w:p>
        </w:tc>
        <w:tc>
          <w:tcPr>
            <w:tcW w:w="5837"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 год</w:t>
            </w:r>
          </w:p>
        </w:tc>
        <w:tc>
          <w:tcPr>
            <w:tcW w:w="370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 год</w:t>
            </w:r>
          </w:p>
        </w:tc>
        <w:tc>
          <w:tcPr>
            <w:tcW w:w="173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 год</w:t>
            </w:r>
          </w:p>
        </w:tc>
        <w:tc>
          <w:tcPr>
            <w:tcW w:w="1933"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 на____ год</w:t>
            </w:r>
          </w:p>
        </w:tc>
      </w:tr>
      <w:tr w:rsidR="00DF0F26">
        <w:tblPrEx>
          <w:tblCellMar>
            <w:top w:w="0" w:type="dxa"/>
            <w:bottom w:w="0" w:type="dxa"/>
          </w:tblCellMar>
        </w:tblPrEx>
        <w:tc>
          <w:tcPr>
            <w:tcW w:w="2030" w:type="dxa"/>
            <w:vMerge/>
            <w:tcBorders>
              <w:top w:val="single" w:sz="4" w:space="0" w:color="auto"/>
              <w:left w:val="nil"/>
              <w:bottom w:val="single" w:sz="4" w:space="0" w:color="auto"/>
              <w:right w:val="single" w:sz="4" w:space="0" w:color="auto"/>
            </w:tcBorders>
          </w:tcPr>
          <w:p w:rsidR="00DF0F26" w:rsidRDefault="00DF0F26">
            <w:pPr>
              <w:pStyle w:val="aff7"/>
            </w:pPr>
          </w:p>
        </w:tc>
        <w:tc>
          <w:tcPr>
            <w:tcW w:w="419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исключением связанных кредитов</w:t>
            </w:r>
          </w:p>
        </w:tc>
        <w:tc>
          <w:tcPr>
            <w:tcW w:w="164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счет связанных кредитов</w:t>
            </w:r>
          </w:p>
        </w:tc>
        <w:tc>
          <w:tcPr>
            <w:tcW w:w="205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исключением связанных кредитов</w:t>
            </w:r>
          </w:p>
        </w:tc>
        <w:tc>
          <w:tcPr>
            <w:tcW w:w="164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 счет связанных кредитов</w:t>
            </w:r>
          </w:p>
        </w:tc>
        <w:tc>
          <w:tcPr>
            <w:tcW w:w="173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030" w:type="dxa"/>
            <w:vMerge/>
            <w:tcBorders>
              <w:top w:val="single" w:sz="4" w:space="0" w:color="auto"/>
              <w:left w:val="nil"/>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 с отложенной датой ввода в действие</w:t>
            </w:r>
          </w:p>
        </w:tc>
        <w:tc>
          <w:tcPr>
            <w:tcW w:w="164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5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03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05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933"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030"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030"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030" w:type="dxa"/>
            <w:tcBorders>
              <w:top w:val="single" w:sz="4" w:space="0" w:color="auto"/>
              <w:left w:val="nil"/>
              <w:bottom w:val="nil"/>
              <w:right w:val="single" w:sz="4" w:space="0" w:color="auto"/>
            </w:tcBorders>
          </w:tcPr>
          <w:p w:rsidR="00DF0F26" w:rsidRDefault="00DF0F26">
            <w:pPr>
              <w:pStyle w:val="aff7"/>
              <w:jc w:val="right"/>
            </w:pPr>
            <w:bookmarkStart w:id="1368" w:name="sub_491"/>
            <w:r>
              <w:t>Итого</w:t>
            </w:r>
            <w:bookmarkEnd w:id="1368"/>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ind w:firstLine="698"/>
        <w:jc w:val="right"/>
      </w:pPr>
      <w:bookmarkStart w:id="1369" w:name="sub_49010"/>
      <w:r>
        <w:rPr>
          <w:rStyle w:val="a3"/>
        </w:rPr>
        <w:t>Форма 0531744, с. 2</w:t>
      </w:r>
    </w:p>
    <w:bookmarkEnd w:id="1369"/>
    <w:p w:rsidR="00DF0F26" w:rsidRDefault="00DF0F26">
      <w:pPr>
        <w:ind w:firstLine="698"/>
        <w:jc w:val="right"/>
      </w:pPr>
      <w:r>
        <w:t>Номер лицевого счета___________</w:t>
      </w:r>
    </w:p>
    <w:p w:rsidR="00DF0F26" w:rsidRDefault="00DF0F26">
      <w:pPr>
        <w:ind w:firstLine="698"/>
        <w:jc w:val="right"/>
      </w:pPr>
      <w:r>
        <w:t>от "____"____________ 20____ г.</w:t>
      </w:r>
    </w:p>
    <w:p w:rsidR="00DF0F26" w:rsidRDefault="00DF0F26"/>
    <w:p w:rsidR="00DF0F26" w:rsidRDefault="00DF0F26">
      <w:pPr>
        <w:pStyle w:val="1"/>
      </w:pPr>
      <w:bookmarkStart w:id="1370" w:name="sub_49102"/>
      <w:r>
        <w:t>1.2. Неиспользованные бюджетные ассигнования</w:t>
      </w:r>
    </w:p>
    <w:bookmarkEnd w:id="137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17"/>
        <w:gridCol w:w="8354"/>
      </w:tblGrid>
      <w:tr w:rsidR="00DF0F26">
        <w:tblPrEx>
          <w:tblCellMar>
            <w:top w:w="0" w:type="dxa"/>
            <w:bottom w:w="0" w:type="dxa"/>
          </w:tblCellMar>
        </w:tblPrEx>
        <w:tc>
          <w:tcPr>
            <w:tcW w:w="6917" w:type="dxa"/>
            <w:tcBorders>
              <w:top w:val="single" w:sz="4" w:space="0" w:color="auto"/>
              <w:left w:val="nil"/>
              <w:bottom w:val="single" w:sz="4" w:space="0" w:color="auto"/>
              <w:right w:val="single" w:sz="4" w:space="0" w:color="auto"/>
            </w:tcBorders>
          </w:tcPr>
          <w:p w:rsidR="00DF0F26" w:rsidRDefault="00DF0F26">
            <w:pPr>
              <w:pStyle w:val="aff7"/>
              <w:jc w:val="center"/>
            </w:pPr>
            <w:bookmarkStart w:id="1371" w:name="sub_492"/>
            <w:r>
              <w:t xml:space="preserve">Код по </w:t>
            </w:r>
            <w:hyperlink r:id="rId400" w:history="1">
              <w:r>
                <w:rPr>
                  <w:rStyle w:val="a4"/>
                </w:rPr>
                <w:t>БК</w:t>
              </w:r>
            </w:hyperlink>
            <w:bookmarkEnd w:id="1371"/>
          </w:p>
        </w:tc>
        <w:tc>
          <w:tcPr>
            <w:tcW w:w="8354" w:type="dxa"/>
            <w:tcBorders>
              <w:top w:val="single" w:sz="4" w:space="0" w:color="auto"/>
              <w:left w:val="single" w:sz="4" w:space="0" w:color="auto"/>
              <w:bottom w:val="single" w:sz="4" w:space="0" w:color="auto"/>
              <w:right w:val="nil"/>
            </w:tcBorders>
          </w:tcPr>
          <w:p w:rsidR="00DF0F26" w:rsidRDefault="00DF0F26">
            <w:pPr>
              <w:pStyle w:val="aff7"/>
              <w:jc w:val="center"/>
            </w:pPr>
            <w:r>
              <w:t>Сумма в _________году</w:t>
            </w:r>
          </w:p>
          <w:p w:rsidR="00DF0F26" w:rsidRDefault="00DF0F26">
            <w:pPr>
              <w:pStyle w:val="aff7"/>
              <w:jc w:val="center"/>
            </w:pPr>
            <w:r>
              <w:t>(текущий финансовый год)</w:t>
            </w:r>
          </w:p>
          <w:p w:rsidR="00DF0F26" w:rsidRDefault="00DF0F26">
            <w:pPr>
              <w:pStyle w:val="aff7"/>
              <w:jc w:val="center"/>
            </w:pPr>
            <w:r>
              <w:t>(</w:t>
            </w:r>
            <w:hyperlink w:anchor="sub_49111" w:history="1">
              <w:r>
                <w:rPr>
                  <w:rStyle w:val="a4"/>
                </w:rPr>
                <w:t>подраздел 1.1 гр. 2</w:t>
              </w:r>
            </w:hyperlink>
            <w:r>
              <w:t xml:space="preserve"> - </w:t>
            </w:r>
            <w:hyperlink w:anchor="sub_49201" w:history="1">
              <w:r>
                <w:rPr>
                  <w:rStyle w:val="a4"/>
                </w:rPr>
                <w:t>раздел 2 гр. 4</w:t>
              </w:r>
            </w:hyperlink>
            <w:r>
              <w:t>)</w:t>
            </w:r>
          </w:p>
        </w:tc>
      </w:tr>
      <w:tr w:rsidR="00DF0F26">
        <w:tblPrEx>
          <w:tblCellMar>
            <w:top w:w="0" w:type="dxa"/>
            <w:bottom w:w="0" w:type="dxa"/>
          </w:tblCellMar>
        </w:tblPrEx>
        <w:tc>
          <w:tcPr>
            <w:tcW w:w="6917"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8354" w:type="dxa"/>
            <w:tcBorders>
              <w:top w:val="single" w:sz="4" w:space="0" w:color="auto"/>
              <w:left w:val="single" w:sz="4" w:space="0" w:color="auto"/>
              <w:bottom w:val="single" w:sz="4" w:space="0" w:color="auto"/>
              <w:right w:val="nil"/>
            </w:tcBorders>
          </w:tcPr>
          <w:p w:rsidR="00DF0F26" w:rsidRDefault="00DF0F26">
            <w:pPr>
              <w:pStyle w:val="aff7"/>
              <w:jc w:val="center"/>
            </w:pPr>
            <w:r>
              <w:t>2</w:t>
            </w:r>
          </w:p>
        </w:tc>
      </w:tr>
      <w:tr w:rsidR="00DF0F26">
        <w:tblPrEx>
          <w:tblCellMar>
            <w:top w:w="0" w:type="dxa"/>
            <w:bottom w:w="0" w:type="dxa"/>
          </w:tblCellMar>
        </w:tblPrEx>
        <w:tc>
          <w:tcPr>
            <w:tcW w:w="6917" w:type="dxa"/>
            <w:tcBorders>
              <w:top w:val="single" w:sz="4" w:space="0" w:color="auto"/>
              <w:bottom w:val="single" w:sz="4" w:space="0" w:color="auto"/>
              <w:right w:val="single" w:sz="4" w:space="0" w:color="auto"/>
            </w:tcBorders>
          </w:tcPr>
          <w:p w:rsidR="00DF0F26" w:rsidRDefault="00DF0F26">
            <w:pPr>
              <w:pStyle w:val="aff7"/>
            </w:pPr>
          </w:p>
        </w:tc>
        <w:tc>
          <w:tcPr>
            <w:tcW w:w="835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917" w:type="dxa"/>
            <w:tcBorders>
              <w:top w:val="single" w:sz="4" w:space="0" w:color="auto"/>
              <w:left w:val="nil"/>
              <w:bottom w:val="nil"/>
              <w:right w:val="single" w:sz="4" w:space="0" w:color="auto"/>
            </w:tcBorders>
          </w:tcPr>
          <w:p w:rsidR="00DF0F26" w:rsidRDefault="00DF0F26">
            <w:pPr>
              <w:pStyle w:val="aff7"/>
              <w:jc w:val="right"/>
            </w:pPr>
            <w:bookmarkStart w:id="1372" w:name="sub_493"/>
            <w:r>
              <w:t>Итого</w:t>
            </w:r>
            <w:bookmarkEnd w:id="1372"/>
          </w:p>
        </w:tc>
        <w:tc>
          <w:tcPr>
            <w:tcW w:w="835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373" w:name="sub_49200"/>
      <w:r>
        <w:t>2. Операции с источниками финансирования дефицита бюджета</w:t>
      </w:r>
    </w:p>
    <w:bookmarkEnd w:id="137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54"/>
        <w:gridCol w:w="3365"/>
        <w:gridCol w:w="3192"/>
        <w:gridCol w:w="4846"/>
      </w:tblGrid>
      <w:tr w:rsidR="00DF0F26">
        <w:tblPrEx>
          <w:tblCellMar>
            <w:top w:w="0" w:type="dxa"/>
            <w:bottom w:w="0" w:type="dxa"/>
          </w:tblCellMar>
        </w:tblPrEx>
        <w:tc>
          <w:tcPr>
            <w:tcW w:w="3854" w:type="dxa"/>
            <w:tcBorders>
              <w:top w:val="single" w:sz="4" w:space="0" w:color="auto"/>
              <w:left w:val="nil"/>
              <w:bottom w:val="single" w:sz="4" w:space="0" w:color="auto"/>
              <w:right w:val="single" w:sz="4" w:space="0" w:color="auto"/>
            </w:tcBorders>
          </w:tcPr>
          <w:p w:rsidR="00DF0F26" w:rsidRDefault="00DF0F26">
            <w:pPr>
              <w:pStyle w:val="aff7"/>
              <w:jc w:val="center"/>
            </w:pPr>
            <w:bookmarkStart w:id="1374" w:name="sub_49201"/>
            <w:r>
              <w:t xml:space="preserve">Код по </w:t>
            </w:r>
            <w:hyperlink r:id="rId401" w:history="1">
              <w:r>
                <w:rPr>
                  <w:rStyle w:val="a4"/>
                </w:rPr>
                <w:t>БК</w:t>
              </w:r>
            </w:hyperlink>
            <w:bookmarkEnd w:id="1374"/>
          </w:p>
        </w:tc>
        <w:tc>
          <w:tcPr>
            <w:tcW w:w="336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 в________ году</w:t>
            </w:r>
          </w:p>
          <w:p w:rsidR="00DF0F26" w:rsidRDefault="00DF0F26">
            <w:pPr>
              <w:pStyle w:val="aff7"/>
              <w:jc w:val="center"/>
            </w:pPr>
            <w:r>
              <w:t>(текущий финансовый год)</w:t>
            </w: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 в _________году</w:t>
            </w:r>
          </w:p>
          <w:p w:rsidR="00DF0F26" w:rsidRDefault="00DF0F26">
            <w:pPr>
              <w:pStyle w:val="aff7"/>
              <w:jc w:val="center"/>
            </w:pPr>
            <w:r>
              <w:t>(текущий финансовый год)</w:t>
            </w:r>
          </w:p>
        </w:tc>
        <w:tc>
          <w:tcPr>
            <w:tcW w:w="4846" w:type="dxa"/>
            <w:tcBorders>
              <w:top w:val="single" w:sz="4" w:space="0" w:color="auto"/>
              <w:left w:val="single" w:sz="4" w:space="0" w:color="auto"/>
              <w:bottom w:val="single" w:sz="4" w:space="0" w:color="auto"/>
              <w:right w:val="nil"/>
            </w:tcBorders>
          </w:tcPr>
          <w:p w:rsidR="00DF0F26" w:rsidRDefault="00DF0F26">
            <w:pPr>
              <w:pStyle w:val="aff7"/>
              <w:jc w:val="center"/>
            </w:pPr>
            <w:r>
              <w:t>Итого в _________году</w:t>
            </w:r>
          </w:p>
          <w:p w:rsidR="00DF0F26" w:rsidRDefault="00DF0F26">
            <w:pPr>
              <w:pStyle w:val="aff7"/>
              <w:jc w:val="center"/>
            </w:pPr>
            <w:r>
              <w:t>(текущий финансовый год)</w:t>
            </w:r>
          </w:p>
          <w:p w:rsidR="00DF0F26" w:rsidRDefault="00DF0F26">
            <w:pPr>
              <w:pStyle w:val="aff7"/>
              <w:jc w:val="center"/>
            </w:pPr>
            <w:r>
              <w:t>(</w:t>
            </w:r>
            <w:hyperlink w:anchor="sub_49201" w:history="1">
              <w:r>
                <w:rPr>
                  <w:rStyle w:val="a4"/>
                </w:rPr>
                <w:t>гр. 3</w:t>
              </w:r>
            </w:hyperlink>
            <w:r>
              <w:t xml:space="preserve"> - </w:t>
            </w:r>
            <w:hyperlink w:anchor="sub_49201" w:history="1">
              <w:r>
                <w:rPr>
                  <w:rStyle w:val="a4"/>
                </w:rPr>
                <w:t>гр. 2</w:t>
              </w:r>
            </w:hyperlink>
            <w:r>
              <w:t>)</w:t>
            </w:r>
          </w:p>
        </w:tc>
      </w:tr>
      <w:tr w:rsidR="00DF0F26">
        <w:tblPrEx>
          <w:tblCellMar>
            <w:top w:w="0" w:type="dxa"/>
            <w:bottom w:w="0" w:type="dxa"/>
          </w:tblCellMar>
        </w:tblPrEx>
        <w:tc>
          <w:tcPr>
            <w:tcW w:w="385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36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4846"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3854" w:type="dxa"/>
            <w:tcBorders>
              <w:top w:val="single" w:sz="4" w:space="0" w:color="auto"/>
              <w:bottom w:val="single" w:sz="4" w:space="0" w:color="auto"/>
              <w:right w:val="single" w:sz="4" w:space="0" w:color="auto"/>
            </w:tcBorders>
          </w:tcPr>
          <w:p w:rsidR="00DF0F26" w:rsidRDefault="00DF0F26">
            <w:pPr>
              <w:pStyle w:val="aff7"/>
            </w:pPr>
          </w:p>
        </w:tc>
        <w:tc>
          <w:tcPr>
            <w:tcW w:w="33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8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854" w:type="dxa"/>
            <w:tcBorders>
              <w:top w:val="single" w:sz="4" w:space="0" w:color="auto"/>
              <w:left w:val="nil"/>
              <w:bottom w:val="nil"/>
              <w:right w:val="single" w:sz="4" w:space="0" w:color="auto"/>
            </w:tcBorders>
          </w:tcPr>
          <w:p w:rsidR="00DF0F26" w:rsidRDefault="00DF0F26">
            <w:pPr>
              <w:pStyle w:val="aff7"/>
              <w:jc w:val="right"/>
            </w:pPr>
            <w:bookmarkStart w:id="1375" w:name="sub_494"/>
            <w:r>
              <w:t>Итого</w:t>
            </w:r>
            <w:bookmarkEnd w:id="1375"/>
          </w:p>
        </w:tc>
        <w:tc>
          <w:tcPr>
            <w:tcW w:w="336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84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"____"____________20_____г.</w:t>
      </w:r>
    </w:p>
    <w:p w:rsidR="00DF0F26" w:rsidRDefault="00DF0F26"/>
    <w:p w:rsidR="00DF0F26" w:rsidRDefault="00DF0F26">
      <w:pPr>
        <w:pStyle w:val="aff8"/>
        <w:rPr>
          <w:sz w:val="22"/>
          <w:szCs w:val="22"/>
        </w:rPr>
      </w:pPr>
      <w:r>
        <w:rPr>
          <w:sz w:val="22"/>
          <w:szCs w:val="22"/>
        </w:rPr>
        <w:t>Принимающая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 20____г.</w:t>
      </w:r>
    </w:p>
    <w:p w:rsidR="00DF0F26" w:rsidRDefault="00DF0F26"/>
    <w:p w:rsidR="00DF0F26" w:rsidRDefault="00DF0F26">
      <w:pPr>
        <w:pStyle w:val="aff8"/>
        <w:rPr>
          <w:sz w:val="22"/>
          <w:szCs w:val="22"/>
        </w:rPr>
      </w:pPr>
      <w:r>
        <w:rPr>
          <w:sz w:val="22"/>
          <w:szCs w:val="22"/>
        </w:rPr>
        <w:t>Указанные в данном Акте показатели подтверждаю:</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 20____г.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376" w:name="sub_50000"/>
      <w:r>
        <w:rPr>
          <w:color w:val="000000"/>
          <w:sz w:val="16"/>
          <w:szCs w:val="16"/>
        </w:rPr>
        <w:t>ГАРАНТ:</w:t>
      </w:r>
    </w:p>
    <w:p w:rsidR="00DF0F26" w:rsidRDefault="00DF0F26">
      <w:pPr>
        <w:pStyle w:val="afa"/>
      </w:pPr>
      <w:bookmarkStart w:id="1377" w:name="sub_4101"/>
      <w:bookmarkEnd w:id="1376"/>
      <w:r>
        <w:t>См. данную форму в редакторе MS-Excel</w:t>
      </w:r>
    </w:p>
    <w:bookmarkEnd w:id="1377"/>
    <w:p w:rsidR="00DF0F26" w:rsidRDefault="00DF0F26">
      <w:pPr>
        <w:ind w:firstLine="698"/>
        <w:jc w:val="right"/>
      </w:pPr>
      <w:r>
        <w:rPr>
          <w:rStyle w:val="a3"/>
        </w:rPr>
        <w:t>Приложение N 41</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АКТ</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приемки-передачи показателей лицевого</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счета иного получателя бюджетных средств</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N │               │                   Форма по КФД│  0531773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от "____"______________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передающий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принимающий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Иной получатель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378" w:name="sub_41001"/>
      <w:r>
        <w:rPr>
          <w:sz w:val="22"/>
          <w:szCs w:val="22"/>
        </w:rPr>
        <w:t xml:space="preserve"> Распорядитель бюджетных                                                    по Сводному│           │</w:t>
      </w:r>
    </w:p>
    <w:bookmarkEnd w:id="1378"/>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379" w:name="sub_41002"/>
      <w:r>
        <w:rPr>
          <w:sz w:val="22"/>
          <w:szCs w:val="22"/>
        </w:rPr>
        <w:t xml:space="preserve"> Главный распорядитель                                                      Глава по </w:t>
      </w:r>
      <w:hyperlink r:id="rId402" w:history="1">
        <w:r>
          <w:rPr>
            <w:rStyle w:val="a4"/>
            <w:sz w:val="22"/>
            <w:szCs w:val="22"/>
          </w:rPr>
          <w:t>БК</w:t>
        </w:r>
      </w:hyperlink>
      <w:r>
        <w:rPr>
          <w:sz w:val="22"/>
          <w:szCs w:val="22"/>
        </w:rPr>
        <w:t>│           │</w:t>
      </w:r>
    </w:p>
    <w:bookmarkEnd w:id="1379"/>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Единица измерения: руб                                                         по ОКЕИ│    </w:t>
      </w:r>
      <w:hyperlink r:id="rId403"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Основание для передачи</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380" w:name="sub_50100"/>
      <w:r>
        <w:t>1. Операции с бюджетными данными</w:t>
      </w:r>
    </w:p>
    <w:bookmarkEnd w:id="138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70"/>
        <w:gridCol w:w="1186"/>
        <w:gridCol w:w="1186"/>
        <w:gridCol w:w="1186"/>
        <w:gridCol w:w="1186"/>
        <w:gridCol w:w="1277"/>
        <w:gridCol w:w="1550"/>
        <w:gridCol w:w="1550"/>
        <w:gridCol w:w="1915"/>
        <w:gridCol w:w="1934"/>
      </w:tblGrid>
      <w:tr w:rsidR="00DF0F26">
        <w:tblPrEx>
          <w:tblCellMar>
            <w:top w:w="0" w:type="dxa"/>
            <w:bottom w:w="0" w:type="dxa"/>
          </w:tblCellMar>
        </w:tblPrEx>
        <w:tc>
          <w:tcPr>
            <w:tcW w:w="227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381" w:name="sub_50101"/>
            <w:r>
              <w:t xml:space="preserve">Код по </w:t>
            </w:r>
            <w:hyperlink r:id="rId404" w:history="1">
              <w:r>
                <w:rPr>
                  <w:rStyle w:val="a4"/>
                </w:rPr>
                <w:t>БК</w:t>
              </w:r>
            </w:hyperlink>
            <w:bookmarkEnd w:id="1381"/>
          </w:p>
        </w:tc>
        <w:tc>
          <w:tcPr>
            <w:tcW w:w="3558"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556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3849"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c>
          <w:tcPr>
            <w:tcW w:w="2270" w:type="dxa"/>
            <w:vMerge/>
            <w:tcBorders>
              <w:top w:val="single" w:sz="4" w:space="0" w:color="auto"/>
              <w:left w:val="nil"/>
              <w:bottom w:val="single" w:sz="4" w:space="0" w:color="auto"/>
              <w:right w:val="single" w:sz="4" w:space="0" w:color="auto"/>
            </w:tcBorders>
          </w:tcPr>
          <w:p w:rsidR="00DF0F26" w:rsidRDefault="00DF0F26">
            <w:pPr>
              <w:pStyle w:val="aff7"/>
            </w:pPr>
          </w:p>
        </w:tc>
        <w:tc>
          <w:tcPr>
            <w:tcW w:w="118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3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246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 текущий финансовый год</w:t>
            </w:r>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 - ____ годов</w:t>
            </w:r>
          </w:p>
        </w:tc>
        <w:tc>
          <w:tcPr>
            <w:tcW w:w="3849"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270" w:type="dxa"/>
            <w:vMerge/>
            <w:tcBorders>
              <w:top w:val="single" w:sz="4" w:space="0" w:color="auto"/>
              <w:left w:val="nil"/>
              <w:bottom w:val="single" w:sz="4" w:space="0" w:color="auto"/>
              <w:right w:val="single" w:sz="4" w:space="0" w:color="auto"/>
            </w:tcBorders>
          </w:tcPr>
          <w:p w:rsidR="00DF0F26" w:rsidRDefault="00DF0F26">
            <w:pPr>
              <w:pStyle w:val="aff7"/>
            </w:pPr>
          </w:p>
        </w:tc>
        <w:tc>
          <w:tcPr>
            <w:tcW w:w="118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для иностранной валюты (в рублевом эквиваленте)</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1934" w:type="dxa"/>
            <w:tcBorders>
              <w:top w:val="single" w:sz="4" w:space="0" w:color="auto"/>
              <w:left w:val="single" w:sz="4" w:space="0" w:color="auto"/>
              <w:bottom w:val="single" w:sz="4" w:space="0" w:color="auto"/>
              <w:right w:val="nil"/>
            </w:tcBorders>
          </w:tcPr>
          <w:p w:rsidR="00DF0F26" w:rsidRDefault="00DF0F26">
            <w:pPr>
              <w:pStyle w:val="aff7"/>
              <w:jc w:val="center"/>
            </w:pPr>
            <w:r>
              <w:t>для иностранной валюты (в рублевом эквиваленте)</w:t>
            </w:r>
          </w:p>
        </w:tc>
      </w:tr>
      <w:tr w:rsidR="00DF0F26">
        <w:tblPrEx>
          <w:tblCellMar>
            <w:top w:w="0" w:type="dxa"/>
            <w:bottom w:w="0" w:type="dxa"/>
          </w:tblCellMar>
        </w:tblPrEx>
        <w:tc>
          <w:tcPr>
            <w:tcW w:w="227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934" w:type="dxa"/>
            <w:tcBorders>
              <w:top w:val="single" w:sz="4" w:space="0" w:color="auto"/>
              <w:left w:val="single" w:sz="4" w:space="0" w:color="auto"/>
              <w:bottom w:val="single" w:sz="4" w:space="0" w:color="auto"/>
              <w:right w:val="nil"/>
            </w:tcBorders>
          </w:tcPr>
          <w:p w:rsidR="00DF0F26" w:rsidRDefault="00DF0F26">
            <w:pPr>
              <w:pStyle w:val="aff7"/>
              <w:jc w:val="center"/>
            </w:pPr>
            <w:r>
              <w:t>10</w:t>
            </w:r>
          </w:p>
        </w:tc>
      </w:tr>
      <w:tr w:rsidR="00DF0F26">
        <w:tblPrEx>
          <w:tblCellMar>
            <w:top w:w="0" w:type="dxa"/>
            <w:bottom w:w="0" w:type="dxa"/>
          </w:tblCellMar>
        </w:tblPrEx>
        <w:tc>
          <w:tcPr>
            <w:tcW w:w="2270" w:type="dxa"/>
            <w:tcBorders>
              <w:top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70" w:type="dxa"/>
            <w:tcBorders>
              <w:top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70" w:type="dxa"/>
            <w:tcBorders>
              <w:top w:val="single" w:sz="4" w:space="0" w:color="auto"/>
              <w:left w:val="nil"/>
              <w:bottom w:val="nil"/>
              <w:right w:val="single" w:sz="4" w:space="0" w:color="auto"/>
            </w:tcBorders>
          </w:tcPr>
          <w:p w:rsidR="00DF0F26" w:rsidRDefault="00DF0F26">
            <w:pPr>
              <w:pStyle w:val="aff7"/>
              <w:jc w:val="right"/>
            </w:pPr>
            <w:bookmarkStart w:id="1382" w:name="sub_51"/>
            <w:r>
              <w:t>Итого</w:t>
            </w:r>
            <w:bookmarkEnd w:id="1382"/>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383" w:name="sub_50200"/>
      <w:r>
        <w:t>2. Операции с бюджетными средствами</w:t>
      </w:r>
    </w:p>
    <w:bookmarkEnd w:id="138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94"/>
        <w:gridCol w:w="1181"/>
        <w:gridCol w:w="1008"/>
        <w:gridCol w:w="1642"/>
        <w:gridCol w:w="1642"/>
        <w:gridCol w:w="1186"/>
        <w:gridCol w:w="1003"/>
        <w:gridCol w:w="1642"/>
        <w:gridCol w:w="1642"/>
        <w:gridCol w:w="2117"/>
      </w:tblGrid>
      <w:tr w:rsidR="00DF0F26">
        <w:tblPrEx>
          <w:tblCellMar>
            <w:top w:w="0" w:type="dxa"/>
            <w:bottom w:w="0" w:type="dxa"/>
          </w:tblCellMar>
        </w:tblPrEx>
        <w:tc>
          <w:tcPr>
            <w:tcW w:w="219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384" w:name="sub_50201"/>
            <w:r>
              <w:t xml:space="preserve">Код по </w:t>
            </w:r>
            <w:hyperlink r:id="rId405" w:history="1">
              <w:r>
                <w:rPr>
                  <w:rStyle w:val="a4"/>
                </w:rPr>
                <w:t>БК</w:t>
              </w:r>
            </w:hyperlink>
            <w:bookmarkEnd w:id="1384"/>
          </w:p>
        </w:tc>
        <w:tc>
          <w:tcPr>
            <w:tcW w:w="547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547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2117"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Итого (</w:t>
            </w:r>
            <w:hyperlink w:anchor="sub_50201" w:history="1">
              <w:r>
                <w:rPr>
                  <w:rStyle w:val="a4"/>
                </w:rPr>
                <w:t>гр. 2</w:t>
              </w:r>
            </w:hyperlink>
            <w:r>
              <w:t xml:space="preserve"> + </w:t>
            </w:r>
            <w:hyperlink w:anchor="sub_50201" w:history="1">
              <w:r>
                <w:rPr>
                  <w:rStyle w:val="a4"/>
                </w:rPr>
                <w:t>гр. 5</w:t>
              </w:r>
            </w:hyperlink>
            <w:r>
              <w:t xml:space="preserve"> - </w:t>
            </w:r>
            <w:hyperlink w:anchor="sub_50201" w:history="1">
              <w:r>
                <w:rPr>
                  <w:rStyle w:val="a4"/>
                </w:rPr>
                <w:t>гр. 6</w:t>
              </w:r>
            </w:hyperlink>
            <w:r>
              <w:t xml:space="preserve"> - </w:t>
            </w:r>
            <w:hyperlink w:anchor="sub_50201" w:history="1">
              <w:r>
                <w:rPr>
                  <w:rStyle w:val="a4"/>
                </w:rPr>
                <w:t>гр. 9</w:t>
              </w:r>
            </w:hyperlink>
            <w:r>
              <w:t>)</w:t>
            </w:r>
          </w:p>
        </w:tc>
      </w:tr>
      <w:tr w:rsidR="00DF0F26">
        <w:tblPrEx>
          <w:tblCellMar>
            <w:top w:w="0" w:type="dxa"/>
            <w:bottom w:w="0" w:type="dxa"/>
          </w:tblCellMar>
        </w:tblPrEx>
        <w:tc>
          <w:tcPr>
            <w:tcW w:w="2194" w:type="dxa"/>
            <w:vMerge/>
            <w:tcBorders>
              <w:top w:val="single" w:sz="4" w:space="0" w:color="auto"/>
              <w:left w:val="nil"/>
              <w:bottom w:val="single" w:sz="4" w:space="0" w:color="auto"/>
              <w:right w:val="single" w:sz="4" w:space="0" w:color="auto"/>
            </w:tcBorders>
          </w:tcPr>
          <w:p w:rsidR="00DF0F26" w:rsidRDefault="00DF0F26">
            <w:pPr>
              <w:pStyle w:val="aff7"/>
            </w:pPr>
          </w:p>
        </w:tc>
        <w:tc>
          <w:tcPr>
            <w:tcW w:w="118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429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иностранной валюте</w:t>
            </w:r>
          </w:p>
        </w:tc>
        <w:tc>
          <w:tcPr>
            <w:tcW w:w="118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4287"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иностранной валюте</w:t>
            </w:r>
          </w:p>
        </w:tc>
        <w:tc>
          <w:tcPr>
            <w:tcW w:w="2117"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194" w:type="dxa"/>
            <w:vMerge/>
            <w:tcBorders>
              <w:top w:val="single" w:sz="4" w:space="0" w:color="auto"/>
              <w:left w:val="nil"/>
              <w:bottom w:val="single" w:sz="4" w:space="0" w:color="auto"/>
              <w:right w:val="single" w:sz="4" w:space="0" w:color="auto"/>
            </w:tcBorders>
          </w:tcPr>
          <w:p w:rsidR="00DF0F26" w:rsidRDefault="00DF0F26">
            <w:pPr>
              <w:pStyle w:val="aff7"/>
            </w:pPr>
          </w:p>
        </w:tc>
        <w:tc>
          <w:tcPr>
            <w:tcW w:w="118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406" w:history="1">
              <w:r>
                <w:rPr>
                  <w:rStyle w:val="a4"/>
                </w:rPr>
                <w:t>ОКВ</w:t>
              </w:r>
            </w:hyperlink>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рублевом эквиваленте</w:t>
            </w:r>
          </w:p>
        </w:tc>
        <w:tc>
          <w:tcPr>
            <w:tcW w:w="118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407" w:history="1">
              <w:r>
                <w:rPr>
                  <w:rStyle w:val="a4"/>
                </w:rPr>
                <w:t>ОКВ</w:t>
              </w:r>
            </w:hyperlink>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рублевом эквиваленте</w:t>
            </w:r>
          </w:p>
        </w:tc>
        <w:tc>
          <w:tcPr>
            <w:tcW w:w="2117"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19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2117" w:type="dxa"/>
            <w:tcBorders>
              <w:top w:val="single" w:sz="4" w:space="0" w:color="auto"/>
              <w:left w:val="single" w:sz="4" w:space="0" w:color="auto"/>
              <w:bottom w:val="single" w:sz="4" w:space="0" w:color="auto"/>
              <w:right w:val="nil"/>
            </w:tcBorders>
          </w:tcPr>
          <w:p w:rsidR="00DF0F26" w:rsidRDefault="00DF0F26">
            <w:pPr>
              <w:pStyle w:val="aff7"/>
              <w:jc w:val="center"/>
            </w:pPr>
            <w:r>
              <w:t>10</w:t>
            </w:r>
          </w:p>
        </w:tc>
      </w:tr>
      <w:tr w:rsidR="00DF0F26">
        <w:tblPrEx>
          <w:tblCellMar>
            <w:top w:w="0" w:type="dxa"/>
            <w:bottom w:w="0" w:type="dxa"/>
          </w:tblCellMar>
        </w:tblPrEx>
        <w:tc>
          <w:tcPr>
            <w:tcW w:w="2194" w:type="dxa"/>
            <w:tcBorders>
              <w:top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1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194" w:type="dxa"/>
            <w:tcBorders>
              <w:top w:val="single" w:sz="4" w:space="0" w:color="auto"/>
              <w:bottom w:val="single" w:sz="4" w:space="0" w:color="auto"/>
              <w:right w:val="single" w:sz="4" w:space="0" w:color="auto"/>
            </w:tcBorders>
          </w:tcPr>
          <w:p w:rsidR="00DF0F26" w:rsidRDefault="00DF0F26">
            <w:pPr>
              <w:pStyle w:val="aff7"/>
            </w:pPr>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1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194" w:type="dxa"/>
            <w:tcBorders>
              <w:top w:val="single" w:sz="4" w:space="0" w:color="auto"/>
              <w:left w:val="nil"/>
              <w:bottom w:val="nil"/>
              <w:right w:val="single" w:sz="4" w:space="0" w:color="auto"/>
            </w:tcBorders>
          </w:tcPr>
          <w:p w:rsidR="00DF0F26" w:rsidRDefault="00DF0F26">
            <w:pPr>
              <w:pStyle w:val="aff7"/>
              <w:jc w:val="right"/>
            </w:pPr>
            <w:bookmarkStart w:id="1385" w:name="sub_52"/>
            <w:r>
              <w:t>Итого по коду валют (</w:t>
            </w:r>
            <w:hyperlink r:id="rId408" w:history="1">
              <w:r>
                <w:rPr>
                  <w:rStyle w:val="a4"/>
                </w:rPr>
                <w:t>ОКВ</w:t>
              </w:r>
            </w:hyperlink>
            <w:r>
              <w:t>)</w:t>
            </w:r>
            <w:bookmarkEnd w:id="1385"/>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1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194" w:type="dxa"/>
            <w:tcBorders>
              <w:top w:val="nil"/>
              <w:left w:val="nil"/>
              <w:bottom w:val="nil"/>
              <w:right w:val="single" w:sz="4" w:space="0" w:color="auto"/>
            </w:tcBorders>
          </w:tcPr>
          <w:p w:rsidR="00DF0F26" w:rsidRDefault="00DF0F26">
            <w:pPr>
              <w:pStyle w:val="aff7"/>
              <w:jc w:val="right"/>
            </w:pPr>
            <w:bookmarkStart w:id="1386" w:name="sub_53"/>
            <w:r>
              <w:t>Всего</w:t>
            </w:r>
            <w:bookmarkEnd w:id="1386"/>
          </w:p>
        </w:tc>
        <w:tc>
          <w:tcPr>
            <w:tcW w:w="11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1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страницы____________</w:t>
      </w:r>
    </w:p>
    <w:p w:rsidR="00DF0F26" w:rsidRDefault="00DF0F26">
      <w:pPr>
        <w:ind w:firstLine="698"/>
        <w:jc w:val="right"/>
      </w:pPr>
      <w:r>
        <w:t>Всего страниц______________</w:t>
      </w:r>
    </w:p>
    <w:p w:rsidR="00DF0F26" w:rsidRDefault="00DF0F26"/>
    <w:p w:rsidR="00DF0F26" w:rsidRDefault="00DF0F26">
      <w:pPr>
        <w:ind w:firstLine="698"/>
        <w:jc w:val="right"/>
      </w:pPr>
      <w:bookmarkStart w:id="1387" w:name="sub_5010"/>
      <w:r>
        <w:rPr>
          <w:rStyle w:val="a3"/>
        </w:rPr>
        <w:t>Форма 0531773, с. 2</w:t>
      </w:r>
    </w:p>
    <w:bookmarkEnd w:id="1387"/>
    <w:p w:rsidR="00DF0F26" w:rsidRDefault="00DF0F26">
      <w:pPr>
        <w:ind w:firstLine="698"/>
        <w:jc w:val="right"/>
      </w:pPr>
      <w:r>
        <w:t>Номер лицевого счета___________</w:t>
      </w:r>
    </w:p>
    <w:p w:rsidR="00DF0F26" w:rsidRDefault="00DF0F26">
      <w:pPr>
        <w:ind w:firstLine="698"/>
        <w:jc w:val="right"/>
      </w:pPr>
      <w:r>
        <w:t>от "____"_____________ 20___ г.</w:t>
      </w:r>
    </w:p>
    <w:p w:rsidR="00DF0F26" w:rsidRDefault="00DF0F26"/>
    <w:p w:rsidR="00DF0F26" w:rsidRDefault="00DF0F26">
      <w:pPr>
        <w:pStyle w:val="1"/>
      </w:pPr>
      <w:bookmarkStart w:id="1388" w:name="sub_50300"/>
      <w:r>
        <w:t>3. Неиспользованные бюджетные данные</w:t>
      </w:r>
    </w:p>
    <w:bookmarkEnd w:id="138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6"/>
        <w:gridCol w:w="3374"/>
        <w:gridCol w:w="3830"/>
        <w:gridCol w:w="2371"/>
        <w:gridCol w:w="2482"/>
      </w:tblGrid>
      <w:tr w:rsidR="00DF0F26">
        <w:tblPrEx>
          <w:tblCellMar>
            <w:top w:w="0" w:type="dxa"/>
            <w:bottom w:w="0" w:type="dxa"/>
          </w:tblCellMar>
        </w:tblPrEx>
        <w:tc>
          <w:tcPr>
            <w:tcW w:w="3216"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389" w:name="sub_54"/>
            <w:r>
              <w:t xml:space="preserve">Код по </w:t>
            </w:r>
            <w:hyperlink r:id="rId409" w:history="1">
              <w:r>
                <w:rPr>
                  <w:rStyle w:val="a4"/>
                </w:rPr>
                <w:t>БК</w:t>
              </w:r>
            </w:hyperlink>
            <w:bookmarkEnd w:id="1389"/>
          </w:p>
        </w:tc>
        <w:tc>
          <w:tcPr>
            <w:tcW w:w="337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p w:rsidR="00DF0F26" w:rsidRDefault="00DF0F26">
            <w:pPr>
              <w:pStyle w:val="aff7"/>
              <w:jc w:val="center"/>
            </w:pPr>
            <w:r>
              <w:t>(</w:t>
            </w:r>
            <w:hyperlink w:anchor="sub_50101" w:history="1">
              <w:r>
                <w:rPr>
                  <w:rStyle w:val="a4"/>
                </w:rPr>
                <w:t>раздел 1 гр. 2</w:t>
              </w:r>
            </w:hyperlink>
            <w:r>
              <w:t xml:space="preserve"> - </w:t>
            </w:r>
            <w:hyperlink w:anchor="sub_50201" w:history="1">
              <w:r>
                <w:rPr>
                  <w:rStyle w:val="a4"/>
                </w:rPr>
                <w:t>раздел 2 гр. 10</w:t>
              </w:r>
            </w:hyperlink>
            <w:r>
              <w:t>)</w:t>
            </w:r>
          </w:p>
        </w:tc>
        <w:tc>
          <w:tcPr>
            <w:tcW w:w="383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 (</w:t>
            </w:r>
            <w:hyperlink w:anchor="sub_50101" w:history="1">
              <w:r>
                <w:rPr>
                  <w:rStyle w:val="a4"/>
                </w:rPr>
                <w:t>раздел 1 гр. 5</w:t>
              </w:r>
            </w:hyperlink>
            <w:r>
              <w:t xml:space="preserve"> + </w:t>
            </w:r>
            <w:hyperlink w:anchor="sub_50101" w:history="1">
              <w:r>
                <w:rPr>
                  <w:rStyle w:val="a4"/>
                </w:rPr>
                <w:t>раздел 1 гр. 6</w:t>
              </w:r>
            </w:hyperlink>
            <w:r>
              <w:t xml:space="preserve"> - </w:t>
            </w:r>
            <w:hyperlink w:anchor="sub_50201" w:history="1">
              <w:r>
                <w:rPr>
                  <w:rStyle w:val="a4"/>
                </w:rPr>
                <w:t>раздел 2 гр. 10</w:t>
              </w:r>
            </w:hyperlink>
            <w:r>
              <w:t>)</w:t>
            </w:r>
          </w:p>
        </w:tc>
        <w:tc>
          <w:tcPr>
            <w:tcW w:w="4853"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c>
          <w:tcPr>
            <w:tcW w:w="3216" w:type="dxa"/>
            <w:vMerge/>
            <w:tcBorders>
              <w:top w:val="single" w:sz="4" w:space="0" w:color="auto"/>
              <w:left w:val="nil"/>
              <w:bottom w:val="single" w:sz="4" w:space="0" w:color="auto"/>
              <w:right w:val="single" w:sz="4" w:space="0" w:color="auto"/>
            </w:tcBorders>
          </w:tcPr>
          <w:p w:rsidR="00DF0F26" w:rsidRDefault="00DF0F26">
            <w:pPr>
              <w:pStyle w:val="aff7"/>
            </w:pPr>
          </w:p>
        </w:tc>
        <w:tc>
          <w:tcPr>
            <w:tcW w:w="337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p w:rsidR="00DF0F26" w:rsidRDefault="00DF0F26">
            <w:pPr>
              <w:pStyle w:val="aff7"/>
              <w:jc w:val="center"/>
            </w:pPr>
            <w:r>
              <w:t>(</w:t>
            </w:r>
            <w:hyperlink w:anchor="sub_50101" w:history="1">
              <w:r>
                <w:rPr>
                  <w:rStyle w:val="a4"/>
                </w:rPr>
                <w:t>раздел 1 гр. 9</w:t>
              </w:r>
            </w:hyperlink>
            <w:r>
              <w:t xml:space="preserve"> - </w:t>
            </w:r>
            <w:hyperlink w:anchor="sub_50201" w:history="1">
              <w:r>
                <w:rPr>
                  <w:rStyle w:val="a4"/>
                </w:rPr>
                <w:t>раздел 2 гр. 2</w:t>
              </w:r>
            </w:hyperlink>
            <w:r>
              <w:t xml:space="preserve"> + </w:t>
            </w:r>
            <w:hyperlink w:anchor="sub_50201" w:history="1">
              <w:r>
                <w:rPr>
                  <w:rStyle w:val="a4"/>
                </w:rPr>
                <w:t>раздел 2 гр. 6</w:t>
              </w:r>
            </w:hyperlink>
            <w:r>
              <w:t>)</w:t>
            </w:r>
          </w:p>
        </w:tc>
        <w:tc>
          <w:tcPr>
            <w:tcW w:w="2482" w:type="dxa"/>
            <w:tcBorders>
              <w:top w:val="single" w:sz="4" w:space="0" w:color="auto"/>
              <w:left w:val="single" w:sz="4" w:space="0" w:color="auto"/>
              <w:bottom w:val="single" w:sz="4" w:space="0" w:color="auto"/>
              <w:right w:val="nil"/>
            </w:tcBorders>
          </w:tcPr>
          <w:p w:rsidR="00DF0F26" w:rsidRDefault="00DF0F26">
            <w:pPr>
              <w:pStyle w:val="aff7"/>
              <w:jc w:val="center"/>
            </w:pPr>
            <w:r>
              <w:t>для иностранной валюты (в рублевом эквиваленте)</w:t>
            </w:r>
          </w:p>
          <w:p w:rsidR="00DF0F26" w:rsidRDefault="00DF0F26">
            <w:pPr>
              <w:pStyle w:val="aff7"/>
              <w:jc w:val="center"/>
            </w:pPr>
            <w:r>
              <w:t>(</w:t>
            </w:r>
            <w:hyperlink w:anchor="sub_50101" w:history="1">
              <w:r>
                <w:rPr>
                  <w:rStyle w:val="a4"/>
                </w:rPr>
                <w:t>раздел 1 гр. 10</w:t>
              </w:r>
            </w:hyperlink>
            <w:r>
              <w:t xml:space="preserve"> - </w:t>
            </w:r>
            <w:hyperlink w:anchor="sub_50201" w:history="1">
              <w:r>
                <w:rPr>
                  <w:rStyle w:val="a4"/>
                </w:rPr>
                <w:t>раздел 2 гр. 5</w:t>
              </w:r>
            </w:hyperlink>
            <w:r>
              <w:t xml:space="preserve"> + </w:t>
            </w:r>
            <w:hyperlink w:anchor="sub_50201" w:history="1">
              <w:r>
                <w:rPr>
                  <w:rStyle w:val="a4"/>
                </w:rPr>
                <w:t>раздел 2 гр. 9</w:t>
              </w:r>
            </w:hyperlink>
            <w:r>
              <w:t>)</w:t>
            </w:r>
          </w:p>
        </w:tc>
      </w:tr>
      <w:tr w:rsidR="00DF0F26">
        <w:tblPrEx>
          <w:tblCellMar>
            <w:top w:w="0" w:type="dxa"/>
            <w:bottom w:w="0" w:type="dxa"/>
          </w:tblCellMar>
        </w:tblPrEx>
        <w:tc>
          <w:tcPr>
            <w:tcW w:w="321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482"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216" w:type="dxa"/>
            <w:tcBorders>
              <w:top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8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6" w:type="dxa"/>
            <w:tcBorders>
              <w:top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8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6" w:type="dxa"/>
            <w:tcBorders>
              <w:top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8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6" w:type="dxa"/>
            <w:tcBorders>
              <w:top w:val="single" w:sz="4" w:space="0" w:color="auto"/>
              <w:left w:val="nil"/>
              <w:bottom w:val="nil"/>
              <w:right w:val="single" w:sz="4" w:space="0" w:color="auto"/>
            </w:tcBorders>
          </w:tcPr>
          <w:p w:rsidR="00DF0F26" w:rsidRDefault="00DF0F26">
            <w:pPr>
              <w:pStyle w:val="aff7"/>
              <w:jc w:val="right"/>
            </w:pPr>
            <w:bookmarkStart w:id="1390" w:name="sub_55"/>
            <w:r>
              <w:t>Итого</w:t>
            </w:r>
            <w:bookmarkEnd w:id="1390"/>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8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"____"____________20_____г.</w:t>
      </w:r>
    </w:p>
    <w:p w:rsidR="00DF0F26" w:rsidRDefault="00DF0F26"/>
    <w:p w:rsidR="00DF0F26" w:rsidRDefault="00DF0F26">
      <w:pPr>
        <w:pStyle w:val="aff8"/>
        <w:rPr>
          <w:sz w:val="22"/>
          <w:szCs w:val="22"/>
        </w:rPr>
      </w:pPr>
      <w:r>
        <w:rPr>
          <w:sz w:val="22"/>
          <w:szCs w:val="22"/>
        </w:rPr>
        <w:t>Принимающая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 20____г.</w:t>
      </w:r>
    </w:p>
    <w:p w:rsidR="00DF0F26" w:rsidRDefault="00DF0F26"/>
    <w:p w:rsidR="00DF0F26" w:rsidRDefault="00DF0F26">
      <w:pPr>
        <w:pStyle w:val="aff8"/>
        <w:rPr>
          <w:sz w:val="22"/>
          <w:szCs w:val="22"/>
        </w:rPr>
      </w:pPr>
      <w:r>
        <w:rPr>
          <w:sz w:val="22"/>
          <w:szCs w:val="22"/>
        </w:rPr>
        <w:t>Указанные в данном Акте показатели подтверждаю:</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 20____г.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391" w:name="sub_51000"/>
      <w:r>
        <w:rPr>
          <w:color w:val="000000"/>
          <w:sz w:val="16"/>
          <w:szCs w:val="16"/>
        </w:rPr>
        <w:t>ГАРАНТ:</w:t>
      </w:r>
    </w:p>
    <w:bookmarkEnd w:id="1391"/>
    <w:p w:rsidR="00DF0F26" w:rsidRDefault="00DF0F26">
      <w:pPr>
        <w:pStyle w:val="afa"/>
      </w:pPr>
      <w:r>
        <w:t>См. данную форму в редакторе MS-Excel</w:t>
      </w:r>
    </w:p>
    <w:p w:rsidR="00DF0F26" w:rsidRDefault="00DF0F26">
      <w:pPr>
        <w:ind w:firstLine="698"/>
        <w:jc w:val="right"/>
      </w:pPr>
      <w:r>
        <w:rPr>
          <w:rStyle w:val="a3"/>
        </w:rPr>
        <w:t>Приложение N 42</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АКТ</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приемки-передачи показателей лицевого счета</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иного получателя бюджетных средств N</w:t>
      </w:r>
      <w:r>
        <w:rPr>
          <w:sz w:val="22"/>
          <w:szCs w:val="22"/>
        </w:rPr>
        <w:t> │              │     Форма по КФД│  0531745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 - ____ годы)           Дата│            │</w:t>
      </w:r>
    </w:p>
    <w:p w:rsidR="00DF0F26" w:rsidRDefault="00DF0F26">
      <w:pPr>
        <w:pStyle w:val="aff8"/>
        <w:rPr>
          <w:sz w:val="22"/>
          <w:szCs w:val="22"/>
        </w:rPr>
      </w:pPr>
      <w:r>
        <w:rPr>
          <w:sz w:val="22"/>
          <w:szCs w:val="22"/>
        </w:rPr>
        <w:t xml:space="preserve">                                   от "____"_____________ 20__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передающий                                                             │            │</w:t>
      </w:r>
    </w:p>
    <w:p w:rsidR="00DF0F26" w:rsidRDefault="00DF0F26">
      <w:pPr>
        <w:pStyle w:val="aff8"/>
        <w:rPr>
          <w:sz w:val="22"/>
          <w:szCs w:val="22"/>
        </w:rPr>
      </w:pPr>
      <w:r>
        <w:rPr>
          <w:sz w:val="22"/>
          <w:szCs w:val="22"/>
        </w:rPr>
        <w:t xml:space="preserve"> показатели лицевого                                                                  │            │</w:t>
      </w:r>
    </w:p>
    <w:p w:rsidR="00DF0F26" w:rsidRDefault="00DF0F26">
      <w:pPr>
        <w:pStyle w:val="aff8"/>
        <w:rPr>
          <w:sz w:val="22"/>
          <w:szCs w:val="22"/>
        </w:rPr>
      </w:pPr>
      <w:r>
        <w:rPr>
          <w:sz w:val="22"/>
          <w:szCs w:val="22"/>
        </w:rPr>
        <w:t xml:space="preserve">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принимающий показатели                                                               │            │</w:t>
      </w:r>
    </w:p>
    <w:p w:rsidR="00DF0F26" w:rsidRDefault="00DF0F26">
      <w:pPr>
        <w:pStyle w:val="aff8"/>
        <w:rPr>
          <w:sz w:val="22"/>
          <w:szCs w:val="22"/>
        </w:rPr>
      </w:pPr>
      <w:r>
        <w:rPr>
          <w:sz w:val="22"/>
          <w:szCs w:val="22"/>
        </w:rPr>
        <w:t xml:space="preserve">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Иной получатель                                                           по Сводному│            │</w:t>
      </w:r>
    </w:p>
    <w:p w:rsidR="00DF0F26" w:rsidRDefault="00DF0F26">
      <w:pPr>
        <w:pStyle w:val="aff8"/>
        <w:rPr>
          <w:sz w:val="22"/>
          <w:szCs w:val="22"/>
        </w:rPr>
      </w:pPr>
      <w:r>
        <w:rPr>
          <w:sz w:val="22"/>
          <w:szCs w:val="22"/>
        </w:rPr>
        <w:t xml:space="preserve"> бюджетных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410"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Единица измерения: руб                                                        по ОКЕИ│    </w:t>
      </w:r>
      <w:hyperlink r:id="rId411"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Основание для передачи</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392" w:name="sub_51100"/>
      <w:r>
        <w:t>1. Операции с бюджетными данными</w:t>
      </w:r>
    </w:p>
    <w:bookmarkEnd w:id="139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76"/>
        <w:gridCol w:w="1003"/>
        <w:gridCol w:w="1003"/>
        <w:gridCol w:w="1003"/>
        <w:gridCol w:w="1003"/>
        <w:gridCol w:w="1003"/>
        <w:gridCol w:w="1003"/>
        <w:gridCol w:w="1003"/>
        <w:gridCol w:w="1003"/>
        <w:gridCol w:w="998"/>
        <w:gridCol w:w="1008"/>
        <w:gridCol w:w="1003"/>
        <w:gridCol w:w="1003"/>
        <w:gridCol w:w="1003"/>
        <w:gridCol w:w="1008"/>
      </w:tblGrid>
      <w:tr w:rsidR="00DF0F26">
        <w:tblPrEx>
          <w:tblCellMar>
            <w:top w:w="0" w:type="dxa"/>
            <w:bottom w:w="0" w:type="dxa"/>
          </w:tblCellMar>
        </w:tblPrEx>
        <w:tc>
          <w:tcPr>
            <w:tcW w:w="1176"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393" w:name="sub_51101"/>
            <w:r>
              <w:t xml:space="preserve">Код по </w:t>
            </w:r>
            <w:hyperlink r:id="rId412" w:history="1">
              <w:r>
                <w:rPr>
                  <w:rStyle w:val="a4"/>
                </w:rPr>
                <w:t>БК</w:t>
              </w:r>
            </w:hyperlink>
            <w:bookmarkEnd w:id="1393"/>
          </w:p>
        </w:tc>
        <w:tc>
          <w:tcPr>
            <w:tcW w:w="4012"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6018" w:type="dxa"/>
            <w:gridSpan w:val="6"/>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4017" w:type="dxa"/>
            <w:gridSpan w:val="4"/>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w:t>
            </w:r>
          </w:p>
        </w:tc>
      </w:tr>
      <w:tr w:rsidR="00DF0F26">
        <w:tblPrEx>
          <w:tblCellMar>
            <w:top w:w="0" w:type="dxa"/>
            <w:bottom w:w="0" w:type="dxa"/>
          </w:tblCellMar>
        </w:tblPrEx>
        <w:tc>
          <w:tcPr>
            <w:tcW w:w="1176" w:type="dxa"/>
            <w:vMerge/>
            <w:tcBorders>
              <w:top w:val="single" w:sz="4" w:space="0" w:color="auto"/>
              <w:left w:val="nil"/>
              <w:bottom w:val="single" w:sz="4" w:space="0" w:color="auto"/>
              <w:right w:val="single" w:sz="4" w:space="0" w:color="auto"/>
            </w:tcBorders>
          </w:tcPr>
          <w:p w:rsidR="00DF0F26" w:rsidRDefault="00DF0F26">
            <w:pPr>
              <w:pStyle w:val="aff7"/>
            </w:pPr>
          </w:p>
        </w:tc>
        <w:tc>
          <w:tcPr>
            <w:tcW w:w="100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00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00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00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200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200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для выплат в иностранной валюте (в рублевом эквиваленте)</w:t>
            </w:r>
          </w:p>
        </w:tc>
        <w:tc>
          <w:tcPr>
            <w:tcW w:w="99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00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200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2011"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для выплат в иностранной</w:t>
            </w:r>
          </w:p>
          <w:p w:rsidR="00DF0F26" w:rsidRDefault="00DF0F26">
            <w:pPr>
              <w:pStyle w:val="aff7"/>
              <w:jc w:val="center"/>
            </w:pPr>
            <w:r>
              <w:t>валюте (в рублевом эквиваленте)</w:t>
            </w:r>
          </w:p>
        </w:tc>
      </w:tr>
      <w:tr w:rsidR="00DF0F26">
        <w:tblPrEx>
          <w:tblCellMar>
            <w:top w:w="0" w:type="dxa"/>
            <w:bottom w:w="0" w:type="dxa"/>
          </w:tblCellMar>
        </w:tblPrEx>
        <w:tc>
          <w:tcPr>
            <w:tcW w:w="1176" w:type="dxa"/>
            <w:vMerge/>
            <w:tcBorders>
              <w:top w:val="single" w:sz="4" w:space="0" w:color="auto"/>
              <w:left w:val="nil"/>
              <w:bottom w:val="single" w:sz="4" w:space="0" w:color="auto"/>
              <w:right w:val="single" w:sz="4" w:space="0" w:color="auto"/>
            </w:tcBorders>
          </w:tcPr>
          <w:p w:rsidR="00DF0F26" w:rsidRDefault="00DF0F26">
            <w:pPr>
              <w:pStyle w:val="aff7"/>
            </w:pPr>
          </w:p>
        </w:tc>
        <w:tc>
          <w:tcPr>
            <w:tcW w:w="100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99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 год</w:t>
            </w:r>
          </w:p>
        </w:tc>
        <w:tc>
          <w:tcPr>
            <w:tcW w:w="1008" w:type="dxa"/>
            <w:tcBorders>
              <w:top w:val="single" w:sz="4" w:space="0" w:color="auto"/>
              <w:left w:val="single" w:sz="4" w:space="0" w:color="auto"/>
              <w:bottom w:val="single" w:sz="4" w:space="0" w:color="auto"/>
              <w:right w:val="nil"/>
            </w:tcBorders>
          </w:tcPr>
          <w:p w:rsidR="00DF0F26" w:rsidRDefault="00DF0F26">
            <w:pPr>
              <w:pStyle w:val="aff7"/>
              <w:jc w:val="center"/>
            </w:pPr>
            <w:r>
              <w:t>на ___ год</w:t>
            </w:r>
          </w:p>
        </w:tc>
      </w:tr>
      <w:tr w:rsidR="00DF0F26">
        <w:tblPrEx>
          <w:tblCellMar>
            <w:top w:w="0" w:type="dxa"/>
            <w:bottom w:w="0" w:type="dxa"/>
          </w:tblCellMar>
        </w:tblPrEx>
        <w:tc>
          <w:tcPr>
            <w:tcW w:w="117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13</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14</w:t>
            </w:r>
          </w:p>
        </w:tc>
        <w:tc>
          <w:tcPr>
            <w:tcW w:w="1008" w:type="dxa"/>
            <w:tcBorders>
              <w:top w:val="single" w:sz="4" w:space="0" w:color="auto"/>
              <w:left w:val="single" w:sz="4" w:space="0" w:color="auto"/>
              <w:bottom w:val="single" w:sz="4" w:space="0" w:color="auto"/>
              <w:right w:val="nil"/>
            </w:tcBorders>
          </w:tcPr>
          <w:p w:rsidR="00DF0F26" w:rsidRDefault="00DF0F26">
            <w:pPr>
              <w:pStyle w:val="aff7"/>
              <w:jc w:val="center"/>
            </w:pPr>
            <w:r>
              <w:t>15</w:t>
            </w:r>
          </w:p>
        </w:tc>
      </w:tr>
      <w:tr w:rsidR="00DF0F26">
        <w:tblPrEx>
          <w:tblCellMar>
            <w:top w:w="0" w:type="dxa"/>
            <w:bottom w:w="0" w:type="dxa"/>
          </w:tblCellMar>
        </w:tblPrEx>
        <w:tc>
          <w:tcPr>
            <w:tcW w:w="1176" w:type="dxa"/>
            <w:tcBorders>
              <w:top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176" w:type="dxa"/>
            <w:tcBorders>
              <w:top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176" w:type="dxa"/>
            <w:tcBorders>
              <w:top w:val="single" w:sz="4" w:space="0" w:color="auto"/>
              <w:left w:val="nil"/>
              <w:bottom w:val="nil"/>
              <w:right w:val="single" w:sz="4" w:space="0" w:color="auto"/>
            </w:tcBorders>
          </w:tcPr>
          <w:p w:rsidR="00DF0F26" w:rsidRDefault="00DF0F26">
            <w:pPr>
              <w:pStyle w:val="aff7"/>
              <w:jc w:val="right"/>
            </w:pPr>
            <w:bookmarkStart w:id="1394" w:name="sub_511"/>
            <w:r>
              <w:t>Итого</w:t>
            </w:r>
            <w:bookmarkEnd w:id="1394"/>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395" w:name="sub_51200"/>
      <w:r>
        <w:t>2. Операции с бюджетными средствами</w:t>
      </w:r>
    </w:p>
    <w:bookmarkEnd w:id="139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2"/>
        <w:gridCol w:w="1824"/>
        <w:gridCol w:w="912"/>
        <w:gridCol w:w="1368"/>
        <w:gridCol w:w="1459"/>
        <w:gridCol w:w="1186"/>
        <w:gridCol w:w="1122"/>
        <w:gridCol w:w="1368"/>
        <w:gridCol w:w="1459"/>
        <w:gridCol w:w="2348"/>
      </w:tblGrid>
      <w:tr w:rsidR="00DF0F26">
        <w:tblPrEx>
          <w:tblCellMar>
            <w:top w:w="0" w:type="dxa"/>
            <w:bottom w:w="0" w:type="dxa"/>
          </w:tblCellMar>
        </w:tblPrEx>
        <w:tc>
          <w:tcPr>
            <w:tcW w:w="2242"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396" w:name="sub_51201"/>
            <w:r>
              <w:t xml:space="preserve">Код по </w:t>
            </w:r>
            <w:hyperlink r:id="rId413" w:history="1">
              <w:r>
                <w:rPr>
                  <w:rStyle w:val="a4"/>
                </w:rPr>
                <w:t>БК</w:t>
              </w:r>
            </w:hyperlink>
            <w:bookmarkEnd w:id="1396"/>
          </w:p>
        </w:tc>
        <w:tc>
          <w:tcPr>
            <w:tcW w:w="556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 в____ году (текущий финансовый год)</w:t>
            </w:r>
          </w:p>
        </w:tc>
        <w:tc>
          <w:tcPr>
            <w:tcW w:w="5135"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 в____ году</w:t>
            </w:r>
          </w:p>
          <w:p w:rsidR="00DF0F26" w:rsidRDefault="00DF0F26">
            <w:pPr>
              <w:pStyle w:val="aff7"/>
              <w:jc w:val="center"/>
            </w:pPr>
            <w:r>
              <w:t>(текущий финансовый год)</w:t>
            </w:r>
          </w:p>
        </w:tc>
        <w:tc>
          <w:tcPr>
            <w:tcW w:w="2348"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Итого в____ году</w:t>
            </w:r>
          </w:p>
          <w:p w:rsidR="00DF0F26" w:rsidRDefault="00DF0F26">
            <w:pPr>
              <w:pStyle w:val="aff7"/>
              <w:jc w:val="center"/>
            </w:pPr>
            <w:r>
              <w:t>(текущий финансовый год)</w:t>
            </w:r>
          </w:p>
          <w:p w:rsidR="00DF0F26" w:rsidRDefault="00DF0F26">
            <w:pPr>
              <w:pStyle w:val="aff7"/>
              <w:jc w:val="center"/>
            </w:pPr>
            <w:r>
              <w:t>(</w:t>
            </w:r>
            <w:hyperlink w:anchor="sub_51201" w:history="1">
              <w:r>
                <w:rPr>
                  <w:rStyle w:val="a4"/>
                </w:rPr>
                <w:t>гр. 2</w:t>
              </w:r>
            </w:hyperlink>
            <w:r>
              <w:t xml:space="preserve"> + </w:t>
            </w:r>
            <w:hyperlink w:anchor="sub_51201" w:history="1">
              <w:r>
                <w:rPr>
                  <w:rStyle w:val="a4"/>
                </w:rPr>
                <w:t>гр. 5</w:t>
              </w:r>
            </w:hyperlink>
            <w:r>
              <w:t xml:space="preserve"> - </w:t>
            </w:r>
            <w:hyperlink w:anchor="sub_51201" w:history="1">
              <w:r>
                <w:rPr>
                  <w:rStyle w:val="a4"/>
                </w:rPr>
                <w:t>гр. 6</w:t>
              </w:r>
            </w:hyperlink>
            <w:r>
              <w:t xml:space="preserve"> - </w:t>
            </w:r>
            <w:hyperlink w:anchor="sub_51201" w:history="1">
              <w:r>
                <w:rPr>
                  <w:rStyle w:val="a4"/>
                </w:rPr>
                <w:t>гр. 9</w:t>
              </w:r>
            </w:hyperlink>
            <w:r>
              <w:t>)</w:t>
            </w:r>
          </w:p>
        </w:tc>
      </w:tr>
      <w:tr w:rsidR="00DF0F26">
        <w:tblPrEx>
          <w:tblCellMar>
            <w:top w:w="0" w:type="dxa"/>
            <w:bottom w:w="0" w:type="dxa"/>
          </w:tblCellMar>
        </w:tblPrEx>
        <w:tc>
          <w:tcPr>
            <w:tcW w:w="2242" w:type="dxa"/>
            <w:vMerge/>
            <w:tcBorders>
              <w:top w:val="single" w:sz="4" w:space="0" w:color="auto"/>
              <w:left w:val="nil"/>
              <w:bottom w:val="single" w:sz="4" w:space="0" w:color="auto"/>
              <w:right w:val="single" w:sz="4" w:space="0" w:color="auto"/>
            </w:tcBorders>
          </w:tcPr>
          <w:p w:rsidR="00DF0F26" w:rsidRDefault="00DF0F26">
            <w:pPr>
              <w:pStyle w:val="aff7"/>
            </w:pPr>
          </w:p>
        </w:tc>
        <w:tc>
          <w:tcPr>
            <w:tcW w:w="182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373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иностранной валюте</w:t>
            </w:r>
          </w:p>
        </w:tc>
        <w:tc>
          <w:tcPr>
            <w:tcW w:w="118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394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иностранной валюте</w:t>
            </w:r>
          </w:p>
        </w:tc>
        <w:tc>
          <w:tcPr>
            <w:tcW w:w="2348"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242" w:type="dxa"/>
            <w:vMerge/>
            <w:tcBorders>
              <w:top w:val="single" w:sz="4" w:space="0" w:color="auto"/>
              <w:left w:val="nil"/>
              <w:bottom w:val="single" w:sz="4" w:space="0" w:color="auto"/>
              <w:right w:val="single" w:sz="4" w:space="0" w:color="auto"/>
            </w:tcBorders>
          </w:tcPr>
          <w:p w:rsidR="00DF0F26" w:rsidRDefault="00DF0F26">
            <w:pPr>
              <w:pStyle w:val="aff7"/>
            </w:pPr>
          </w:p>
        </w:tc>
        <w:tc>
          <w:tcPr>
            <w:tcW w:w="182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414" w:history="1">
              <w:r>
                <w:rPr>
                  <w:rStyle w:val="a4"/>
                </w:rPr>
                <w:t>ОКВ</w:t>
              </w:r>
            </w:hyperlink>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рублевом эквиваленте</w:t>
            </w:r>
          </w:p>
        </w:tc>
        <w:tc>
          <w:tcPr>
            <w:tcW w:w="118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2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415" w:history="1">
              <w:r>
                <w:rPr>
                  <w:rStyle w:val="a4"/>
                </w:rPr>
                <w:t>ОКВ</w:t>
              </w:r>
            </w:hyperlink>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рублевом эквиваленте</w:t>
            </w:r>
          </w:p>
        </w:tc>
        <w:tc>
          <w:tcPr>
            <w:tcW w:w="2348"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24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12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2348" w:type="dxa"/>
            <w:tcBorders>
              <w:top w:val="single" w:sz="4" w:space="0" w:color="auto"/>
              <w:left w:val="single" w:sz="4" w:space="0" w:color="auto"/>
              <w:bottom w:val="single" w:sz="4" w:space="0" w:color="auto"/>
              <w:right w:val="nil"/>
            </w:tcBorders>
          </w:tcPr>
          <w:p w:rsidR="00DF0F26" w:rsidRDefault="00DF0F26">
            <w:pPr>
              <w:pStyle w:val="aff7"/>
              <w:jc w:val="center"/>
            </w:pPr>
            <w:r>
              <w:t>10</w:t>
            </w:r>
          </w:p>
        </w:tc>
      </w:tr>
      <w:tr w:rsidR="00DF0F26">
        <w:tblPrEx>
          <w:tblCellMar>
            <w:top w:w="0" w:type="dxa"/>
            <w:bottom w:w="0" w:type="dxa"/>
          </w:tblCellMar>
        </w:tblPrEx>
        <w:tc>
          <w:tcPr>
            <w:tcW w:w="2242"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4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42"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4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42" w:type="dxa"/>
            <w:tcBorders>
              <w:top w:val="single" w:sz="4" w:space="0" w:color="auto"/>
              <w:left w:val="nil"/>
              <w:bottom w:val="nil"/>
              <w:right w:val="single" w:sz="4" w:space="0" w:color="auto"/>
            </w:tcBorders>
          </w:tcPr>
          <w:p w:rsidR="00DF0F26" w:rsidRDefault="00DF0F26">
            <w:pPr>
              <w:pStyle w:val="aff7"/>
              <w:jc w:val="right"/>
            </w:pPr>
            <w:bookmarkStart w:id="1397" w:name="sub_512"/>
            <w:r>
              <w:t>Итого по коду валют (</w:t>
            </w:r>
            <w:hyperlink r:id="rId416" w:history="1">
              <w:r>
                <w:rPr>
                  <w:rStyle w:val="a4"/>
                </w:rPr>
                <w:t>ОКВ</w:t>
              </w:r>
            </w:hyperlink>
            <w:r>
              <w:t>)</w:t>
            </w:r>
            <w:bookmarkEnd w:id="1397"/>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1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4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42" w:type="dxa"/>
            <w:tcBorders>
              <w:top w:val="nil"/>
              <w:left w:val="nil"/>
              <w:bottom w:val="nil"/>
              <w:right w:val="single" w:sz="4" w:space="0" w:color="auto"/>
            </w:tcBorders>
          </w:tcPr>
          <w:p w:rsidR="00DF0F26" w:rsidRDefault="00DF0F26">
            <w:pPr>
              <w:pStyle w:val="aff7"/>
              <w:jc w:val="right"/>
            </w:pPr>
            <w:bookmarkStart w:id="1398" w:name="sub_513"/>
            <w:r>
              <w:t>Всего</w:t>
            </w:r>
            <w:bookmarkEnd w:id="1398"/>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2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4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страницы____________</w:t>
      </w:r>
    </w:p>
    <w:p w:rsidR="00DF0F26" w:rsidRDefault="00DF0F26">
      <w:pPr>
        <w:ind w:firstLine="698"/>
        <w:jc w:val="right"/>
      </w:pPr>
      <w:r>
        <w:t>Всего страниц______________</w:t>
      </w:r>
    </w:p>
    <w:p w:rsidR="00DF0F26" w:rsidRDefault="00DF0F26"/>
    <w:p w:rsidR="00DF0F26" w:rsidRDefault="00DF0F26">
      <w:pPr>
        <w:ind w:firstLine="698"/>
        <w:jc w:val="right"/>
      </w:pPr>
      <w:bookmarkStart w:id="1399" w:name="sub_51010"/>
      <w:r>
        <w:rPr>
          <w:rStyle w:val="a3"/>
        </w:rPr>
        <w:t>Форма 0531745, с. 2</w:t>
      </w:r>
    </w:p>
    <w:bookmarkEnd w:id="1399"/>
    <w:p w:rsidR="00DF0F26" w:rsidRDefault="00DF0F26">
      <w:pPr>
        <w:ind w:firstLine="698"/>
        <w:jc w:val="right"/>
      </w:pPr>
      <w:r>
        <w:t>Номер лицевого счета______________</w:t>
      </w:r>
    </w:p>
    <w:p w:rsidR="00DF0F26" w:rsidRDefault="00DF0F26">
      <w:pPr>
        <w:ind w:firstLine="698"/>
        <w:jc w:val="right"/>
      </w:pPr>
      <w:r>
        <w:t>от "____"____________ 20____ г.</w:t>
      </w:r>
    </w:p>
    <w:p w:rsidR="00DF0F26" w:rsidRDefault="00DF0F26"/>
    <w:p w:rsidR="00DF0F26" w:rsidRDefault="00DF0F26">
      <w:pPr>
        <w:pStyle w:val="1"/>
      </w:pPr>
      <w:bookmarkStart w:id="1400" w:name="sub_51300"/>
      <w:r>
        <w:t>3. Неиспользованные бюджетные данные</w:t>
      </w:r>
    </w:p>
    <w:bookmarkEnd w:id="140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43"/>
        <w:gridCol w:w="3451"/>
        <w:gridCol w:w="4104"/>
        <w:gridCol w:w="2280"/>
        <w:gridCol w:w="2376"/>
      </w:tblGrid>
      <w:tr w:rsidR="00DF0F26">
        <w:tblPrEx>
          <w:tblCellMar>
            <w:top w:w="0" w:type="dxa"/>
            <w:bottom w:w="0" w:type="dxa"/>
          </w:tblCellMar>
        </w:tblPrEx>
        <w:tc>
          <w:tcPr>
            <w:tcW w:w="3043"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401" w:name="sub_514"/>
            <w:r>
              <w:t xml:space="preserve">Код по </w:t>
            </w:r>
            <w:hyperlink r:id="rId417" w:history="1">
              <w:r>
                <w:rPr>
                  <w:rStyle w:val="a4"/>
                </w:rPr>
                <w:t>БК</w:t>
              </w:r>
            </w:hyperlink>
            <w:bookmarkEnd w:id="1401"/>
          </w:p>
        </w:tc>
        <w:tc>
          <w:tcPr>
            <w:tcW w:w="345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 на____ год</w:t>
            </w:r>
          </w:p>
          <w:p w:rsidR="00DF0F26" w:rsidRDefault="00DF0F26">
            <w:pPr>
              <w:pStyle w:val="aff7"/>
              <w:jc w:val="center"/>
            </w:pPr>
            <w:r>
              <w:t>(</w:t>
            </w:r>
            <w:hyperlink w:anchor="sub_51101" w:history="1">
              <w:r>
                <w:rPr>
                  <w:rStyle w:val="a4"/>
                </w:rPr>
                <w:t>раздел 1 гр. 2</w:t>
              </w:r>
            </w:hyperlink>
            <w:r>
              <w:t xml:space="preserve"> - </w:t>
            </w:r>
            <w:hyperlink w:anchor="sub_51201" w:history="1">
              <w:r>
                <w:rPr>
                  <w:rStyle w:val="a4"/>
                </w:rPr>
                <w:t>раздел 2 гр. 10</w:t>
              </w:r>
            </w:hyperlink>
            <w:r>
              <w:t>)</w:t>
            </w:r>
          </w:p>
        </w:tc>
        <w:tc>
          <w:tcPr>
            <w:tcW w:w="410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 на____ год (</w:t>
            </w:r>
            <w:hyperlink w:anchor="sub_51101" w:history="1">
              <w:r>
                <w:rPr>
                  <w:rStyle w:val="a4"/>
                </w:rPr>
                <w:t>раздел 1 гр. 6</w:t>
              </w:r>
            </w:hyperlink>
            <w:r>
              <w:t xml:space="preserve"> + </w:t>
            </w:r>
            <w:hyperlink w:anchor="sub_51101" w:history="1">
              <w:r>
                <w:rPr>
                  <w:rStyle w:val="a4"/>
                </w:rPr>
                <w:t>раздел 1 гр. 7</w:t>
              </w:r>
            </w:hyperlink>
            <w:r>
              <w:t xml:space="preserve"> - </w:t>
            </w:r>
            <w:hyperlink w:anchor="sub_51201" w:history="1">
              <w:r>
                <w:rPr>
                  <w:rStyle w:val="a4"/>
                </w:rPr>
                <w:t>раздел 2 гр. 10</w:t>
              </w:r>
            </w:hyperlink>
            <w:r>
              <w:t>)</w:t>
            </w:r>
          </w:p>
        </w:tc>
        <w:tc>
          <w:tcPr>
            <w:tcW w:w="4656"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Предельные объемы финансирования на____ год</w:t>
            </w:r>
          </w:p>
        </w:tc>
      </w:tr>
      <w:tr w:rsidR="00DF0F26">
        <w:tblPrEx>
          <w:tblCellMar>
            <w:top w:w="0" w:type="dxa"/>
            <w:bottom w:w="0" w:type="dxa"/>
          </w:tblCellMar>
        </w:tblPrEx>
        <w:tc>
          <w:tcPr>
            <w:tcW w:w="3043" w:type="dxa"/>
            <w:vMerge/>
            <w:tcBorders>
              <w:top w:val="single" w:sz="4" w:space="0" w:color="auto"/>
              <w:left w:val="nil"/>
              <w:bottom w:val="single" w:sz="4" w:space="0" w:color="auto"/>
              <w:right w:val="single" w:sz="4" w:space="0" w:color="auto"/>
            </w:tcBorders>
          </w:tcPr>
          <w:p w:rsidR="00DF0F26" w:rsidRDefault="00DF0F26">
            <w:pPr>
              <w:pStyle w:val="aff7"/>
            </w:pPr>
          </w:p>
        </w:tc>
        <w:tc>
          <w:tcPr>
            <w:tcW w:w="345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10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p w:rsidR="00DF0F26" w:rsidRDefault="00DF0F26">
            <w:pPr>
              <w:pStyle w:val="aff7"/>
              <w:jc w:val="center"/>
            </w:pPr>
            <w:r>
              <w:t>(</w:t>
            </w:r>
            <w:hyperlink w:anchor="sub_51101" w:history="1">
              <w:r>
                <w:rPr>
                  <w:rStyle w:val="a4"/>
                </w:rPr>
                <w:t>раздел 1 гр. 12</w:t>
              </w:r>
            </w:hyperlink>
            <w:r>
              <w:t xml:space="preserve"> - </w:t>
            </w:r>
            <w:hyperlink w:anchor="sub_51201" w:history="1">
              <w:r>
                <w:rPr>
                  <w:rStyle w:val="a4"/>
                </w:rPr>
                <w:t>раздел 2 гр. 2</w:t>
              </w:r>
            </w:hyperlink>
            <w:r>
              <w:t xml:space="preserve"> + </w:t>
            </w:r>
            <w:hyperlink w:anchor="sub_51201" w:history="1">
              <w:r>
                <w:rPr>
                  <w:rStyle w:val="a4"/>
                </w:rPr>
                <w:t>раздел 2 гр. 6</w:t>
              </w:r>
            </w:hyperlink>
            <w:r>
              <w:t>)</w:t>
            </w:r>
          </w:p>
        </w:tc>
        <w:tc>
          <w:tcPr>
            <w:tcW w:w="2376" w:type="dxa"/>
            <w:tcBorders>
              <w:top w:val="single" w:sz="4" w:space="0" w:color="auto"/>
              <w:left w:val="single" w:sz="4" w:space="0" w:color="auto"/>
              <w:bottom w:val="single" w:sz="4" w:space="0" w:color="auto"/>
              <w:right w:val="nil"/>
            </w:tcBorders>
          </w:tcPr>
          <w:p w:rsidR="00DF0F26" w:rsidRDefault="00DF0F26">
            <w:pPr>
              <w:pStyle w:val="aff7"/>
              <w:jc w:val="center"/>
            </w:pPr>
            <w:r>
              <w:t>для выплат в иностранной валюте (в рублевом эквиваленте)</w:t>
            </w:r>
          </w:p>
          <w:p w:rsidR="00DF0F26" w:rsidRDefault="00DF0F26">
            <w:pPr>
              <w:pStyle w:val="aff7"/>
              <w:jc w:val="center"/>
            </w:pPr>
            <w:r>
              <w:t>(</w:t>
            </w:r>
            <w:hyperlink w:anchor="sub_51101" w:history="1">
              <w:r>
                <w:rPr>
                  <w:rStyle w:val="a4"/>
                </w:rPr>
                <w:t>раздел 1 гр. 13</w:t>
              </w:r>
            </w:hyperlink>
            <w:r>
              <w:t xml:space="preserve"> - </w:t>
            </w:r>
            <w:hyperlink w:anchor="sub_51201" w:history="1">
              <w:r>
                <w:rPr>
                  <w:rStyle w:val="a4"/>
                </w:rPr>
                <w:t>раздел 2 гр. 5</w:t>
              </w:r>
            </w:hyperlink>
            <w:r>
              <w:t xml:space="preserve"> + </w:t>
            </w:r>
            <w:hyperlink w:anchor="sub_51201" w:history="1">
              <w:r>
                <w:rPr>
                  <w:rStyle w:val="a4"/>
                </w:rPr>
                <w:t>раздел 2 гр. 9</w:t>
              </w:r>
            </w:hyperlink>
            <w:r>
              <w:t>)</w:t>
            </w:r>
          </w:p>
        </w:tc>
      </w:tr>
      <w:tr w:rsidR="00DF0F26">
        <w:tblPrEx>
          <w:tblCellMar>
            <w:top w:w="0" w:type="dxa"/>
            <w:bottom w:w="0" w:type="dxa"/>
          </w:tblCellMar>
        </w:tblPrEx>
        <w:tc>
          <w:tcPr>
            <w:tcW w:w="3043"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45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410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376"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043" w:type="dxa"/>
            <w:tcBorders>
              <w:top w:val="single" w:sz="4" w:space="0" w:color="auto"/>
              <w:bottom w:val="single" w:sz="4" w:space="0" w:color="auto"/>
              <w:right w:val="single" w:sz="4" w:space="0" w:color="auto"/>
            </w:tcBorders>
          </w:tcPr>
          <w:p w:rsidR="00DF0F26" w:rsidRDefault="00DF0F26">
            <w:pPr>
              <w:pStyle w:val="aff7"/>
            </w:pPr>
          </w:p>
        </w:tc>
        <w:tc>
          <w:tcPr>
            <w:tcW w:w="345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1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043" w:type="dxa"/>
            <w:tcBorders>
              <w:top w:val="single" w:sz="4" w:space="0" w:color="auto"/>
              <w:bottom w:val="single" w:sz="4" w:space="0" w:color="auto"/>
              <w:right w:val="single" w:sz="4" w:space="0" w:color="auto"/>
            </w:tcBorders>
          </w:tcPr>
          <w:p w:rsidR="00DF0F26" w:rsidRDefault="00DF0F26">
            <w:pPr>
              <w:pStyle w:val="aff7"/>
            </w:pPr>
          </w:p>
        </w:tc>
        <w:tc>
          <w:tcPr>
            <w:tcW w:w="345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1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043" w:type="dxa"/>
            <w:tcBorders>
              <w:top w:val="single" w:sz="4" w:space="0" w:color="auto"/>
              <w:bottom w:val="single" w:sz="4" w:space="0" w:color="auto"/>
              <w:right w:val="single" w:sz="4" w:space="0" w:color="auto"/>
            </w:tcBorders>
          </w:tcPr>
          <w:p w:rsidR="00DF0F26" w:rsidRDefault="00DF0F26">
            <w:pPr>
              <w:pStyle w:val="aff7"/>
            </w:pPr>
          </w:p>
        </w:tc>
        <w:tc>
          <w:tcPr>
            <w:tcW w:w="345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1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043" w:type="dxa"/>
            <w:tcBorders>
              <w:top w:val="single" w:sz="4" w:space="0" w:color="auto"/>
              <w:left w:val="nil"/>
              <w:bottom w:val="nil"/>
              <w:right w:val="single" w:sz="4" w:space="0" w:color="auto"/>
            </w:tcBorders>
          </w:tcPr>
          <w:p w:rsidR="00DF0F26" w:rsidRDefault="00DF0F26">
            <w:pPr>
              <w:pStyle w:val="aff7"/>
              <w:jc w:val="right"/>
            </w:pPr>
            <w:bookmarkStart w:id="1402" w:name="sub_515"/>
            <w:r>
              <w:t>Итого</w:t>
            </w:r>
            <w:bookmarkEnd w:id="1402"/>
          </w:p>
        </w:tc>
        <w:tc>
          <w:tcPr>
            <w:tcW w:w="345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10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"____"____________20_____г.</w:t>
      </w:r>
    </w:p>
    <w:p w:rsidR="00DF0F26" w:rsidRDefault="00DF0F26"/>
    <w:p w:rsidR="00DF0F26" w:rsidRDefault="00DF0F26">
      <w:pPr>
        <w:pStyle w:val="aff8"/>
        <w:rPr>
          <w:sz w:val="22"/>
          <w:szCs w:val="22"/>
        </w:rPr>
      </w:pPr>
      <w:r>
        <w:rPr>
          <w:sz w:val="22"/>
          <w:szCs w:val="22"/>
        </w:rPr>
        <w:t>Принимающая сторона:</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 20____г.</w:t>
      </w:r>
    </w:p>
    <w:p w:rsidR="00DF0F26" w:rsidRDefault="00DF0F26"/>
    <w:p w:rsidR="00DF0F26" w:rsidRDefault="00DF0F26">
      <w:pPr>
        <w:pStyle w:val="aff8"/>
        <w:rPr>
          <w:sz w:val="22"/>
          <w:szCs w:val="22"/>
        </w:rPr>
      </w:pPr>
      <w:r>
        <w:rPr>
          <w:sz w:val="22"/>
          <w:szCs w:val="22"/>
        </w:rPr>
        <w:t>Указанные в данном Акте показатели подтверждаю:</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   _______________________   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 20____г.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403" w:name="sub_52000"/>
      <w:r>
        <w:rPr>
          <w:color w:val="000000"/>
          <w:sz w:val="16"/>
          <w:szCs w:val="16"/>
        </w:rPr>
        <w:t>Информация об изменениях:</w:t>
      </w:r>
    </w:p>
    <w:bookmarkEnd w:id="1403"/>
    <w:p w:rsidR="00DF0F26" w:rsidRDefault="00DF0F26">
      <w:pPr>
        <w:pStyle w:val="afb"/>
      </w:pPr>
      <w:r>
        <w:fldChar w:fldCharType="begin"/>
      </w:r>
      <w:r>
        <w:instrText>HYPERLINK "garantF1://70305720.1017"</w:instrText>
      </w:r>
      <w:r>
        <w:fldChar w:fldCharType="separate"/>
      </w:r>
      <w:r>
        <w:rPr>
          <w:rStyle w:val="a4"/>
        </w:rPr>
        <w:t>Приказом</w:t>
      </w:r>
      <w:r>
        <w:fldChar w:fldCharType="end"/>
      </w:r>
      <w:r>
        <w:t xml:space="preserve"> Федерального казначейства от 21 июня 2013 г. N 8н в приложение внесены изменения, </w:t>
      </w:r>
      <w:hyperlink r:id="rId418" w:history="1">
        <w:r>
          <w:rPr>
            <w:rStyle w:val="a4"/>
          </w:rPr>
          <w:t>вступающие в силу</w:t>
        </w:r>
      </w:hyperlink>
      <w:r>
        <w:t xml:space="preserve"> с 1 января 2014 г.</w:t>
      </w:r>
    </w:p>
    <w:p w:rsidR="00DF0F26" w:rsidRDefault="00DF0F26">
      <w:pPr>
        <w:pStyle w:val="afb"/>
      </w:pPr>
      <w:hyperlink r:id="rId419"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43</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21 июня 2013 г.)</w:t>
      </w:r>
    </w:p>
    <w:p w:rsidR="00DF0F26" w:rsidRDefault="00DF0F26"/>
    <w:p w:rsidR="00DF0F26" w:rsidRDefault="00DF0F26">
      <w:pPr>
        <w:pStyle w:val="aff8"/>
        <w:rPr>
          <w:sz w:val="22"/>
          <w:szCs w:val="22"/>
        </w:rPr>
      </w:pPr>
      <w:r>
        <w:rPr>
          <w:sz w:val="22"/>
          <w:szCs w:val="22"/>
        </w:rPr>
        <w:t xml:space="preserve">                                             </w:t>
      </w:r>
      <w:r>
        <w:rPr>
          <w:rStyle w:val="a3"/>
          <w:sz w:val="22"/>
          <w:szCs w:val="22"/>
        </w:rPr>
        <w:t>АКТ</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приемки-передачи показателей лицевого счета администратора доходов бюджета</w:t>
      </w:r>
      <w:r>
        <w:rPr>
          <w:sz w:val="22"/>
          <w:szCs w:val="22"/>
        </w:rPr>
        <w:t xml:space="preserve">     │    Коды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при реорганизации, передаче полномочий по</w:t>
      </w:r>
      <w:r>
        <w:rPr>
          <w:sz w:val="22"/>
          <w:szCs w:val="22"/>
        </w:rPr>
        <w:t xml:space="preserve">      Форма по КФД│   0531774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администрированию N</w:t>
      </w:r>
      <w:r>
        <w:rPr>
          <w:sz w:val="22"/>
          <w:szCs w:val="22"/>
        </w:rPr>
        <w:t>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от "_____"______________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404" w:name="sub_52001"/>
      <w:r>
        <w:rPr>
          <w:sz w:val="22"/>
          <w:szCs w:val="22"/>
        </w:rPr>
        <w:t xml:space="preserve"> Передающая сторона:                                                      по Сводному│             │</w:t>
      </w:r>
    </w:p>
    <w:p w:rsidR="00DF0F26" w:rsidRDefault="00DF0F26">
      <w:pPr>
        <w:pStyle w:val="aff8"/>
        <w:rPr>
          <w:sz w:val="22"/>
          <w:szCs w:val="22"/>
        </w:rPr>
      </w:pPr>
      <w:bookmarkStart w:id="1405" w:name="sub_52002"/>
      <w:bookmarkEnd w:id="1404"/>
      <w:r>
        <w:rPr>
          <w:sz w:val="22"/>
          <w:szCs w:val="22"/>
        </w:rPr>
        <w:t xml:space="preserve"> Администратор доходов                                                        реестру│             │</w:t>
      </w:r>
    </w:p>
    <w:bookmarkEnd w:id="1405"/>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406" w:name="sub_52003"/>
      <w:r>
        <w:rPr>
          <w:sz w:val="22"/>
          <w:szCs w:val="22"/>
        </w:rPr>
        <w:t xml:space="preserve"> Главный администратор                                                    Глава по </w:t>
      </w:r>
      <w:hyperlink r:id="rId420" w:history="1">
        <w:r>
          <w:rPr>
            <w:rStyle w:val="a4"/>
            <w:sz w:val="22"/>
            <w:szCs w:val="22"/>
          </w:rPr>
          <w:t>БК</w:t>
        </w:r>
      </w:hyperlink>
      <w:r>
        <w:rPr>
          <w:sz w:val="22"/>
          <w:szCs w:val="22"/>
        </w:rPr>
        <w:t>│             │</w:t>
      </w:r>
    </w:p>
    <w:bookmarkEnd w:id="1406"/>
    <w:p w:rsidR="00DF0F26" w:rsidRDefault="00DF0F26">
      <w:pPr>
        <w:pStyle w:val="aff8"/>
        <w:rPr>
          <w:sz w:val="22"/>
          <w:szCs w:val="22"/>
        </w:rPr>
      </w:pPr>
      <w:r>
        <w:rPr>
          <w:sz w:val="22"/>
          <w:szCs w:val="22"/>
        </w:rPr>
        <w:t xml:space="preserve"> доходов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407" w:name="sub_52004"/>
      <w:r>
        <w:rPr>
          <w:sz w:val="22"/>
          <w:szCs w:val="22"/>
        </w:rPr>
        <w:t xml:space="preserve"> Орган Федерального                                                           по КОФК│             │</w:t>
      </w:r>
    </w:p>
    <w:bookmarkEnd w:id="1407"/>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передающий показатели                                                               │             │</w:t>
      </w:r>
    </w:p>
    <w:p w:rsidR="00DF0F26" w:rsidRDefault="00DF0F26">
      <w:pPr>
        <w:pStyle w:val="aff8"/>
        <w:rPr>
          <w:sz w:val="22"/>
          <w:szCs w:val="22"/>
        </w:rPr>
      </w:pPr>
      <w:r>
        <w:rPr>
          <w:sz w:val="22"/>
          <w:szCs w:val="22"/>
        </w:rPr>
        <w:t xml:space="preserve">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408" w:name="sub_52005"/>
      <w:r>
        <w:rPr>
          <w:sz w:val="22"/>
          <w:szCs w:val="22"/>
        </w:rPr>
        <w:t xml:space="preserve"> Принимающая сторона:                                                     по Сводному│             │</w:t>
      </w:r>
    </w:p>
    <w:p w:rsidR="00DF0F26" w:rsidRDefault="00DF0F26">
      <w:pPr>
        <w:pStyle w:val="aff8"/>
        <w:rPr>
          <w:sz w:val="22"/>
          <w:szCs w:val="22"/>
        </w:rPr>
      </w:pPr>
      <w:bookmarkStart w:id="1409" w:name="sub_52006"/>
      <w:bookmarkEnd w:id="1408"/>
      <w:r>
        <w:rPr>
          <w:sz w:val="22"/>
          <w:szCs w:val="22"/>
        </w:rPr>
        <w:t xml:space="preserve"> Администратор доходов                                                        реестру│             │</w:t>
      </w:r>
    </w:p>
    <w:bookmarkEnd w:id="1409"/>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410" w:name="sub_52007"/>
      <w:r>
        <w:rPr>
          <w:sz w:val="22"/>
          <w:szCs w:val="22"/>
        </w:rPr>
        <w:t xml:space="preserve"> Главный администратор                                                    Глава по </w:t>
      </w:r>
      <w:hyperlink r:id="rId421" w:history="1">
        <w:r>
          <w:rPr>
            <w:rStyle w:val="a4"/>
            <w:sz w:val="22"/>
            <w:szCs w:val="22"/>
          </w:rPr>
          <w:t>БК</w:t>
        </w:r>
      </w:hyperlink>
      <w:r>
        <w:rPr>
          <w:sz w:val="22"/>
          <w:szCs w:val="22"/>
        </w:rPr>
        <w:t>│             │</w:t>
      </w:r>
    </w:p>
    <w:bookmarkEnd w:id="1410"/>
    <w:p w:rsidR="00DF0F26" w:rsidRDefault="00DF0F26">
      <w:pPr>
        <w:pStyle w:val="aff8"/>
        <w:rPr>
          <w:sz w:val="22"/>
          <w:szCs w:val="22"/>
        </w:rPr>
      </w:pPr>
      <w:r>
        <w:rPr>
          <w:sz w:val="22"/>
          <w:szCs w:val="22"/>
        </w:rPr>
        <w:t xml:space="preserve"> доходов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411" w:name="sub_52008"/>
      <w:r>
        <w:rPr>
          <w:sz w:val="22"/>
          <w:szCs w:val="22"/>
        </w:rPr>
        <w:t xml:space="preserve"> Наименование бюджета                                                                │             │</w:t>
      </w:r>
    </w:p>
    <w:bookmarkEnd w:id="1411"/>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412" w:name="sub_52009"/>
      <w:r>
        <w:rPr>
          <w:sz w:val="22"/>
          <w:szCs w:val="22"/>
        </w:rPr>
        <w:t xml:space="preserve"> Орган Федерального                                                           по КОФК│             │</w:t>
      </w:r>
    </w:p>
    <w:bookmarkEnd w:id="1412"/>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принимающий показатели                                                              │             │</w:t>
      </w:r>
    </w:p>
    <w:p w:rsidR="00DF0F26" w:rsidRDefault="00DF0F26">
      <w:pPr>
        <w:pStyle w:val="aff8"/>
        <w:rPr>
          <w:sz w:val="22"/>
          <w:szCs w:val="22"/>
        </w:rPr>
      </w:pPr>
      <w:r>
        <w:rPr>
          <w:sz w:val="22"/>
          <w:szCs w:val="22"/>
        </w:rPr>
        <w:t xml:space="preserve">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Единица измерения: руб                                                       по ОКЕИ│     </w:t>
      </w:r>
      <w:hyperlink r:id="rId422"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413" w:name="sub_520100"/>
      <w:r>
        <w:rPr>
          <w:sz w:val="22"/>
          <w:szCs w:val="22"/>
        </w:rPr>
        <w:t xml:space="preserve"> Основание для передачи</w:t>
      </w:r>
    </w:p>
    <w:bookmarkEnd w:id="1413"/>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414" w:name="sub_52100"/>
      <w:r>
        <w:t>1. Операции со средствами</w:t>
      </w:r>
    </w:p>
    <w:bookmarkEnd w:id="141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99"/>
        <w:gridCol w:w="2280"/>
        <w:gridCol w:w="1646"/>
        <w:gridCol w:w="1819"/>
        <w:gridCol w:w="1824"/>
        <w:gridCol w:w="1824"/>
        <w:gridCol w:w="1805"/>
        <w:gridCol w:w="1771"/>
      </w:tblGrid>
      <w:tr w:rsidR="00DF0F26">
        <w:tblPrEx>
          <w:tblCellMar>
            <w:top w:w="0" w:type="dxa"/>
            <w:bottom w:w="0" w:type="dxa"/>
          </w:tblCellMar>
        </w:tblPrEx>
        <w:tc>
          <w:tcPr>
            <w:tcW w:w="4579" w:type="dxa"/>
            <w:gridSpan w:val="2"/>
            <w:tcBorders>
              <w:top w:val="single" w:sz="4" w:space="0" w:color="auto"/>
              <w:left w:val="nil"/>
              <w:bottom w:val="single" w:sz="4" w:space="0" w:color="auto"/>
              <w:right w:val="single" w:sz="4" w:space="0" w:color="auto"/>
            </w:tcBorders>
          </w:tcPr>
          <w:p w:rsidR="00DF0F26" w:rsidRDefault="00DF0F26">
            <w:pPr>
              <w:pStyle w:val="aff7"/>
              <w:jc w:val="center"/>
            </w:pPr>
            <w:bookmarkStart w:id="1415" w:name="sub_521"/>
            <w:r>
              <w:t xml:space="preserve">Коды по </w:t>
            </w:r>
            <w:hyperlink r:id="rId423" w:history="1">
              <w:r>
                <w:rPr>
                  <w:rStyle w:val="a4"/>
                </w:rPr>
                <w:t>БК</w:t>
              </w:r>
            </w:hyperlink>
            <w:bookmarkEnd w:id="1415"/>
          </w:p>
        </w:tc>
        <w:tc>
          <w:tcPr>
            <w:tcW w:w="164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по </w:t>
            </w:r>
            <w:hyperlink r:id="rId424" w:history="1">
              <w:r>
                <w:rPr>
                  <w:rStyle w:val="a4"/>
                </w:rPr>
                <w:t>ОКТМО</w:t>
              </w:r>
            </w:hyperlink>
          </w:p>
        </w:tc>
        <w:tc>
          <w:tcPr>
            <w:tcW w:w="1819"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182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Возвраты</w:t>
            </w:r>
          </w:p>
        </w:tc>
        <w:tc>
          <w:tcPr>
            <w:tcW w:w="182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Зачеты</w:t>
            </w:r>
          </w:p>
        </w:tc>
        <w:tc>
          <w:tcPr>
            <w:tcW w:w="1805"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w:t>
            </w:r>
          </w:p>
          <w:p w:rsidR="00DF0F26" w:rsidRDefault="00DF0F26">
            <w:pPr>
              <w:pStyle w:val="aff7"/>
              <w:jc w:val="center"/>
            </w:pPr>
            <w:r>
              <w:t>(гр. 4 - гр. 5 + гр. 6)</w:t>
            </w:r>
          </w:p>
        </w:tc>
        <w:tc>
          <w:tcPr>
            <w:tcW w:w="1771"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299" w:type="dxa"/>
            <w:tcBorders>
              <w:top w:val="single" w:sz="4" w:space="0" w:color="auto"/>
              <w:left w:val="nil"/>
              <w:bottom w:val="single" w:sz="4" w:space="0" w:color="auto"/>
              <w:right w:val="single" w:sz="4" w:space="0" w:color="auto"/>
            </w:tcBorders>
          </w:tcPr>
          <w:p w:rsidR="00DF0F26" w:rsidRDefault="00DF0F26">
            <w:pPr>
              <w:pStyle w:val="aff7"/>
              <w:jc w:val="center"/>
            </w:pPr>
            <w:r>
              <w:t>передаваемые администратором</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принимаемые администратором</w:t>
            </w:r>
          </w:p>
        </w:tc>
        <w:tc>
          <w:tcPr>
            <w:tcW w:w="164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19"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05"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299"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80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771"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299" w:type="dxa"/>
            <w:tcBorders>
              <w:top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99" w:type="dxa"/>
            <w:tcBorders>
              <w:top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99" w:type="dxa"/>
            <w:tcBorders>
              <w:top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225" w:type="dxa"/>
            <w:gridSpan w:val="3"/>
            <w:tcBorders>
              <w:top w:val="single" w:sz="4" w:space="0" w:color="auto"/>
              <w:left w:val="nil"/>
              <w:bottom w:val="nil"/>
              <w:right w:val="single" w:sz="4" w:space="0" w:color="auto"/>
            </w:tcBorders>
          </w:tcPr>
          <w:p w:rsidR="00DF0F26" w:rsidRDefault="00DF0F26">
            <w:pPr>
              <w:pStyle w:val="aff7"/>
              <w:jc w:val="right"/>
            </w:pPr>
            <w:bookmarkStart w:id="1416" w:name="sub_522"/>
            <w:r>
              <w:t>Итого</w:t>
            </w:r>
            <w:bookmarkEnd w:id="1416"/>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страницы_______________</w:t>
      </w:r>
    </w:p>
    <w:p w:rsidR="00DF0F26" w:rsidRDefault="00DF0F26">
      <w:pPr>
        <w:ind w:firstLine="698"/>
        <w:jc w:val="right"/>
      </w:pPr>
      <w:r>
        <w:t>Всего страниц_________________</w:t>
      </w:r>
    </w:p>
    <w:p w:rsidR="00DF0F26" w:rsidRDefault="00DF0F26"/>
    <w:p w:rsidR="00DF0F26" w:rsidRDefault="00DF0F26">
      <w:pPr>
        <w:ind w:firstLine="698"/>
        <w:jc w:val="right"/>
      </w:pPr>
      <w:bookmarkStart w:id="1417" w:name="sub_52010"/>
      <w:r>
        <w:rPr>
          <w:rStyle w:val="a3"/>
        </w:rPr>
        <w:t>Форма 0531774, с. 2</w:t>
      </w:r>
    </w:p>
    <w:bookmarkEnd w:id="1417"/>
    <w:p w:rsidR="00DF0F26" w:rsidRDefault="00DF0F26">
      <w:pPr>
        <w:ind w:firstLine="698"/>
        <w:jc w:val="right"/>
      </w:pPr>
      <w:r>
        <w:t>Номер лицевого счета____________</w:t>
      </w:r>
    </w:p>
    <w:p w:rsidR="00DF0F26" w:rsidRDefault="00DF0F26">
      <w:pPr>
        <w:ind w:firstLine="698"/>
        <w:jc w:val="right"/>
      </w:pPr>
      <w:r>
        <w:t>от "_____"_______________ 20___ г.</w:t>
      </w:r>
    </w:p>
    <w:p w:rsidR="00DF0F26" w:rsidRDefault="00DF0F26"/>
    <w:p w:rsidR="00DF0F26" w:rsidRDefault="00DF0F26">
      <w:pPr>
        <w:pStyle w:val="1"/>
      </w:pPr>
      <w:bookmarkStart w:id="1418" w:name="sub_52200"/>
      <w:r>
        <w:t>2. Неисполненные поручения администратора доходов</w:t>
      </w:r>
    </w:p>
    <w:bookmarkEnd w:id="141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70"/>
        <w:gridCol w:w="2280"/>
        <w:gridCol w:w="2184"/>
        <w:gridCol w:w="2376"/>
        <w:gridCol w:w="2381"/>
        <w:gridCol w:w="3720"/>
      </w:tblGrid>
      <w:tr w:rsidR="00DF0F26">
        <w:tblPrEx>
          <w:tblCellMar>
            <w:top w:w="0" w:type="dxa"/>
            <w:bottom w:w="0" w:type="dxa"/>
          </w:tblCellMar>
        </w:tblPrEx>
        <w:tc>
          <w:tcPr>
            <w:tcW w:w="4550" w:type="dxa"/>
            <w:gridSpan w:val="2"/>
            <w:tcBorders>
              <w:top w:val="single" w:sz="4" w:space="0" w:color="auto"/>
              <w:left w:val="nil"/>
              <w:bottom w:val="single" w:sz="4" w:space="0" w:color="auto"/>
              <w:right w:val="single" w:sz="4" w:space="0" w:color="auto"/>
            </w:tcBorders>
          </w:tcPr>
          <w:p w:rsidR="00DF0F26" w:rsidRDefault="00DF0F26">
            <w:pPr>
              <w:pStyle w:val="aff7"/>
              <w:jc w:val="center"/>
            </w:pPr>
            <w:bookmarkStart w:id="1419" w:name="sub_523"/>
            <w:r>
              <w:t xml:space="preserve">Коды по </w:t>
            </w:r>
            <w:hyperlink r:id="rId425" w:history="1">
              <w:r>
                <w:rPr>
                  <w:rStyle w:val="a4"/>
                </w:rPr>
                <w:t>БК</w:t>
              </w:r>
            </w:hyperlink>
            <w:bookmarkEnd w:id="1419"/>
          </w:p>
        </w:tc>
        <w:tc>
          <w:tcPr>
            <w:tcW w:w="218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по </w:t>
            </w:r>
            <w:hyperlink r:id="rId426" w:history="1">
              <w:r>
                <w:rPr>
                  <w:rStyle w:val="a4"/>
                </w:rPr>
                <w:t>ОКТМО</w:t>
              </w:r>
            </w:hyperlink>
          </w:p>
        </w:tc>
        <w:tc>
          <w:tcPr>
            <w:tcW w:w="237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Неисполненные возвраты</w:t>
            </w:r>
          </w:p>
        </w:tc>
        <w:tc>
          <w:tcPr>
            <w:tcW w:w="238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Неисполненные зачеты</w:t>
            </w:r>
          </w:p>
        </w:tc>
        <w:tc>
          <w:tcPr>
            <w:tcW w:w="3720"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270" w:type="dxa"/>
            <w:tcBorders>
              <w:top w:val="single" w:sz="4" w:space="0" w:color="auto"/>
              <w:left w:val="nil"/>
              <w:bottom w:val="single" w:sz="4" w:space="0" w:color="auto"/>
              <w:right w:val="single" w:sz="4" w:space="0" w:color="auto"/>
            </w:tcBorders>
          </w:tcPr>
          <w:p w:rsidR="00DF0F26" w:rsidRDefault="00DF0F26">
            <w:pPr>
              <w:pStyle w:val="aff7"/>
              <w:jc w:val="center"/>
            </w:pPr>
            <w:r>
              <w:t>передаваемые администратором</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принимаемые администратором</w:t>
            </w:r>
          </w:p>
        </w:tc>
        <w:tc>
          <w:tcPr>
            <w:tcW w:w="218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720"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27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37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3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3720" w:type="dxa"/>
            <w:tcBorders>
              <w:top w:val="single" w:sz="4" w:space="0" w:color="auto"/>
              <w:left w:val="single" w:sz="4" w:space="0" w:color="auto"/>
              <w:bottom w:val="single" w:sz="4" w:space="0" w:color="auto"/>
              <w:right w:val="nil"/>
            </w:tcBorders>
          </w:tcPr>
          <w:p w:rsidR="00DF0F26" w:rsidRDefault="00DF0F26">
            <w:pPr>
              <w:pStyle w:val="aff7"/>
              <w:jc w:val="center"/>
            </w:pPr>
            <w:r>
              <w:t>6</w:t>
            </w:r>
          </w:p>
        </w:tc>
      </w:tr>
      <w:tr w:rsidR="00DF0F26">
        <w:tblPrEx>
          <w:tblCellMar>
            <w:top w:w="0" w:type="dxa"/>
            <w:bottom w:w="0" w:type="dxa"/>
          </w:tblCellMar>
        </w:tblPrEx>
        <w:tc>
          <w:tcPr>
            <w:tcW w:w="2270" w:type="dxa"/>
            <w:tcBorders>
              <w:top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72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70" w:type="dxa"/>
            <w:tcBorders>
              <w:top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72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70" w:type="dxa"/>
            <w:tcBorders>
              <w:top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72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70" w:type="dxa"/>
            <w:tcBorders>
              <w:top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72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70" w:type="dxa"/>
            <w:tcBorders>
              <w:top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72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70" w:type="dxa"/>
            <w:tcBorders>
              <w:top w:val="single" w:sz="4" w:space="0" w:color="auto"/>
              <w:bottom w:val="single" w:sz="4" w:space="0" w:color="auto"/>
              <w:right w:val="single" w:sz="4" w:space="0" w:color="auto"/>
            </w:tcBorders>
          </w:tcPr>
          <w:p w:rsidR="00DF0F26" w:rsidRDefault="00DF0F26">
            <w:pPr>
              <w:pStyle w:val="aff7"/>
            </w:pPr>
          </w:p>
        </w:tc>
        <w:tc>
          <w:tcPr>
            <w:tcW w:w="228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72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734" w:type="dxa"/>
            <w:gridSpan w:val="3"/>
            <w:tcBorders>
              <w:top w:val="single" w:sz="4" w:space="0" w:color="auto"/>
              <w:left w:val="nil"/>
              <w:bottom w:val="nil"/>
              <w:right w:val="single" w:sz="4" w:space="0" w:color="auto"/>
            </w:tcBorders>
          </w:tcPr>
          <w:p w:rsidR="00DF0F26" w:rsidRDefault="00DF0F26">
            <w:pPr>
              <w:pStyle w:val="aff7"/>
              <w:jc w:val="right"/>
            </w:pPr>
            <w:bookmarkStart w:id="1420" w:name="sub_524"/>
            <w:r>
              <w:t>Итого</w:t>
            </w:r>
            <w:bookmarkEnd w:id="1420"/>
          </w:p>
        </w:tc>
        <w:tc>
          <w:tcPr>
            <w:tcW w:w="2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72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Передающая сторона:</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    _____________________    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    _____________________    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"___"________________ 20____г.</w:t>
      </w:r>
    </w:p>
    <w:p w:rsidR="00DF0F26" w:rsidRDefault="00DF0F26"/>
    <w:p w:rsidR="00DF0F26" w:rsidRDefault="00DF0F26">
      <w:pPr>
        <w:pStyle w:val="aff8"/>
        <w:rPr>
          <w:sz w:val="22"/>
          <w:szCs w:val="22"/>
        </w:rPr>
      </w:pPr>
      <w:r>
        <w:rPr>
          <w:sz w:val="22"/>
          <w:szCs w:val="22"/>
        </w:rPr>
        <w:t>Принимающая сторона:</w:t>
      </w:r>
    </w:p>
    <w:p w:rsidR="00DF0F26" w:rsidRDefault="00DF0F26"/>
    <w:p w:rsidR="00DF0F26" w:rsidRDefault="00DF0F26">
      <w:pPr>
        <w:pStyle w:val="aff8"/>
        <w:rPr>
          <w:sz w:val="22"/>
          <w:szCs w:val="22"/>
        </w:rPr>
      </w:pPr>
      <w:r>
        <w:rPr>
          <w:sz w:val="22"/>
          <w:szCs w:val="22"/>
        </w:rPr>
        <w:t>Руководитель клиента</w:t>
      </w:r>
    </w:p>
    <w:p w:rsidR="00DF0F26" w:rsidRDefault="00DF0F26">
      <w:pPr>
        <w:pStyle w:val="aff8"/>
        <w:rPr>
          <w:sz w:val="22"/>
          <w:szCs w:val="22"/>
        </w:rPr>
      </w:pPr>
      <w:r>
        <w:rPr>
          <w:sz w:val="22"/>
          <w:szCs w:val="22"/>
        </w:rPr>
        <w:t>(уполномоченное лицо)  ___________________    _____________________    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w:t>
      </w:r>
    </w:p>
    <w:p w:rsidR="00DF0F26" w:rsidRDefault="00DF0F26">
      <w:pPr>
        <w:pStyle w:val="aff8"/>
        <w:rPr>
          <w:sz w:val="22"/>
          <w:szCs w:val="22"/>
        </w:rPr>
      </w:pPr>
      <w:r>
        <w:rPr>
          <w:sz w:val="22"/>
          <w:szCs w:val="22"/>
        </w:rPr>
        <w:t>(уполномоченное лицо)  ___________________    _____________________    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"____"_______________ 20___г.</w:t>
      </w:r>
    </w:p>
    <w:p w:rsidR="00DF0F26" w:rsidRDefault="00DF0F26"/>
    <w:p w:rsidR="00DF0F26" w:rsidRDefault="00DF0F26">
      <w:pPr>
        <w:ind w:firstLine="698"/>
        <w:jc w:val="right"/>
      </w:pPr>
      <w:r>
        <w:t>Номер страницы___________</w:t>
      </w:r>
    </w:p>
    <w:p w:rsidR="00DF0F26" w:rsidRDefault="00DF0F26">
      <w:pPr>
        <w:ind w:firstLine="698"/>
        <w:jc w:val="right"/>
      </w:pPr>
      <w:r>
        <w:t>Всего страниц____________</w:t>
      </w:r>
    </w:p>
    <w:p w:rsidR="00DF0F26" w:rsidRDefault="00DF0F26"/>
    <w:p w:rsidR="00DF0F26" w:rsidRDefault="00DF0F26">
      <w:pPr>
        <w:pStyle w:val="afa"/>
        <w:rPr>
          <w:color w:val="000000"/>
          <w:sz w:val="16"/>
          <w:szCs w:val="16"/>
        </w:rPr>
      </w:pPr>
      <w:bookmarkStart w:id="1421" w:name="sub_53000"/>
      <w:r>
        <w:rPr>
          <w:color w:val="000000"/>
          <w:sz w:val="16"/>
          <w:szCs w:val="16"/>
        </w:rPr>
        <w:t>ГАРАНТ:</w:t>
      </w:r>
    </w:p>
    <w:bookmarkEnd w:id="1421"/>
    <w:p w:rsidR="00DF0F26" w:rsidRDefault="00DF0F26">
      <w:pPr>
        <w:pStyle w:val="afa"/>
      </w:pPr>
      <w:r>
        <w:t>См. данную форму в редакторе MS-Excel</w:t>
      </w:r>
    </w:p>
    <w:p w:rsidR="00DF0F26" w:rsidRDefault="00DF0F26">
      <w:pPr>
        <w:ind w:firstLine="698"/>
        <w:jc w:val="right"/>
      </w:pPr>
      <w:r>
        <w:rPr>
          <w:rStyle w:val="a3"/>
        </w:rPr>
        <w:t>Приложение N 44</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ВЫПИСКА</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из лицевого счета бюджета N</w:t>
      </w:r>
      <w:r>
        <w:rPr>
          <w:sz w:val="22"/>
          <w:szCs w:val="22"/>
        </w:rPr>
        <w:t> │             │            Форма по КФД│  0531775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 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Для представления│            │</w:t>
      </w:r>
    </w:p>
    <w:p w:rsidR="00DF0F26" w:rsidRDefault="00DF0F26">
      <w:pPr>
        <w:pStyle w:val="aff8"/>
        <w:rPr>
          <w:sz w:val="22"/>
          <w:szCs w:val="22"/>
        </w:rPr>
      </w:pPr>
      <w:r>
        <w:rPr>
          <w:sz w:val="22"/>
          <w:szCs w:val="22"/>
        </w:rPr>
        <w:t xml:space="preserve">                                                                    предыдущей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427"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422" w:name="sub_53100"/>
      <w:r>
        <w:t>1. Бюджетные средства</w:t>
      </w:r>
    </w:p>
    <w:p w:rsidR="00DF0F26" w:rsidRDefault="00DF0F26">
      <w:pPr>
        <w:pStyle w:val="1"/>
      </w:pPr>
      <w:bookmarkStart w:id="1423" w:name="sub_53101"/>
      <w:bookmarkEnd w:id="1422"/>
      <w:r>
        <w:t>1.1. Остатки на лицевом счете</w:t>
      </w:r>
    </w:p>
    <w:bookmarkEnd w:id="142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65"/>
        <w:gridCol w:w="6293"/>
        <w:gridCol w:w="4354"/>
      </w:tblGrid>
      <w:tr w:rsidR="00DF0F26">
        <w:tblPrEx>
          <w:tblCellMar>
            <w:top w:w="0" w:type="dxa"/>
            <w:bottom w:w="0" w:type="dxa"/>
          </w:tblCellMar>
        </w:tblPrEx>
        <w:tc>
          <w:tcPr>
            <w:tcW w:w="4565" w:type="dxa"/>
            <w:tcBorders>
              <w:top w:val="single" w:sz="4" w:space="0" w:color="auto"/>
              <w:left w:val="nil"/>
              <w:bottom w:val="single" w:sz="4" w:space="0" w:color="auto"/>
              <w:right w:val="single" w:sz="4" w:space="0" w:color="auto"/>
            </w:tcBorders>
          </w:tcPr>
          <w:p w:rsidR="00DF0F26" w:rsidRDefault="00DF0F26">
            <w:pPr>
              <w:pStyle w:val="aff7"/>
              <w:jc w:val="center"/>
            </w:pPr>
            <w:bookmarkStart w:id="1424" w:name="sub_531"/>
            <w:r>
              <w:t>Наименование показателя</w:t>
            </w:r>
            <w:bookmarkEnd w:id="1424"/>
          </w:p>
        </w:tc>
        <w:tc>
          <w:tcPr>
            <w:tcW w:w="62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Средства, доступные к распределению</w:t>
            </w:r>
          </w:p>
        </w:tc>
        <w:tc>
          <w:tcPr>
            <w:tcW w:w="4354" w:type="dxa"/>
            <w:tcBorders>
              <w:top w:val="single" w:sz="4" w:space="0" w:color="auto"/>
              <w:left w:val="single" w:sz="4" w:space="0" w:color="auto"/>
              <w:bottom w:val="single" w:sz="4" w:space="0" w:color="auto"/>
              <w:right w:val="nil"/>
            </w:tcBorders>
          </w:tcPr>
          <w:p w:rsidR="00DF0F26" w:rsidRDefault="00DF0F26">
            <w:pPr>
              <w:pStyle w:val="aff7"/>
              <w:jc w:val="center"/>
            </w:pPr>
            <w:r>
              <w:t>Из них денежных средств</w:t>
            </w:r>
          </w:p>
        </w:tc>
      </w:tr>
      <w:tr w:rsidR="00DF0F26">
        <w:tblPrEx>
          <w:tblCellMar>
            <w:top w:w="0" w:type="dxa"/>
            <w:bottom w:w="0" w:type="dxa"/>
          </w:tblCellMar>
        </w:tblPrEx>
        <w:tc>
          <w:tcPr>
            <w:tcW w:w="456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62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4354" w:type="dxa"/>
            <w:tcBorders>
              <w:top w:val="single" w:sz="4" w:space="0" w:color="auto"/>
              <w:left w:val="single" w:sz="4" w:space="0" w:color="auto"/>
              <w:bottom w:val="single" w:sz="4" w:space="0" w:color="auto"/>
              <w:right w:val="nil"/>
            </w:tcBorders>
          </w:tcPr>
          <w:p w:rsidR="00DF0F26" w:rsidRDefault="00DF0F26">
            <w:pPr>
              <w:pStyle w:val="aff7"/>
              <w:jc w:val="center"/>
            </w:pPr>
            <w:r>
              <w:t>3</w:t>
            </w:r>
          </w:p>
        </w:tc>
      </w:tr>
      <w:tr w:rsidR="00DF0F26">
        <w:tblPrEx>
          <w:tblCellMar>
            <w:top w:w="0" w:type="dxa"/>
            <w:bottom w:w="0" w:type="dxa"/>
          </w:tblCellMar>
        </w:tblPrEx>
        <w:tc>
          <w:tcPr>
            <w:tcW w:w="4565" w:type="dxa"/>
            <w:tcBorders>
              <w:top w:val="single" w:sz="4" w:space="0" w:color="auto"/>
              <w:left w:val="nil"/>
              <w:bottom w:val="single" w:sz="4" w:space="0" w:color="auto"/>
              <w:right w:val="single" w:sz="4" w:space="0" w:color="auto"/>
            </w:tcBorders>
          </w:tcPr>
          <w:p w:rsidR="00DF0F26" w:rsidRDefault="00DF0F26">
            <w:pPr>
              <w:pStyle w:val="aff7"/>
            </w:pPr>
            <w:bookmarkStart w:id="1425" w:name="sub_532"/>
            <w:r>
              <w:t>Остаток на начало дня</w:t>
            </w:r>
            <w:bookmarkEnd w:id="1425"/>
          </w:p>
        </w:tc>
        <w:tc>
          <w:tcPr>
            <w:tcW w:w="62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35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565" w:type="dxa"/>
            <w:tcBorders>
              <w:top w:val="single" w:sz="4" w:space="0" w:color="auto"/>
              <w:left w:val="nil"/>
              <w:bottom w:val="single" w:sz="4" w:space="0" w:color="auto"/>
              <w:right w:val="single" w:sz="4" w:space="0" w:color="auto"/>
            </w:tcBorders>
          </w:tcPr>
          <w:p w:rsidR="00DF0F26" w:rsidRDefault="00DF0F26">
            <w:pPr>
              <w:pStyle w:val="aff7"/>
            </w:pPr>
            <w:bookmarkStart w:id="1426" w:name="sub_533"/>
            <w:r>
              <w:t>Остаток на конец дня</w:t>
            </w:r>
            <w:bookmarkEnd w:id="1426"/>
          </w:p>
        </w:tc>
        <w:tc>
          <w:tcPr>
            <w:tcW w:w="62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35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427" w:name="sub_53102"/>
      <w:r>
        <w:t>1.2. Операции с бюджетными средствами</w:t>
      </w:r>
    </w:p>
    <w:bookmarkEnd w:id="142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74"/>
        <w:gridCol w:w="1555"/>
        <w:gridCol w:w="1522"/>
        <w:gridCol w:w="2035"/>
        <w:gridCol w:w="2371"/>
        <w:gridCol w:w="2011"/>
        <w:gridCol w:w="2386"/>
      </w:tblGrid>
      <w:tr w:rsidR="00DF0F26">
        <w:tblPrEx>
          <w:tblCellMar>
            <w:top w:w="0" w:type="dxa"/>
            <w:bottom w:w="0" w:type="dxa"/>
          </w:tblCellMar>
        </w:tblPrEx>
        <w:tc>
          <w:tcPr>
            <w:tcW w:w="6451" w:type="dxa"/>
            <w:gridSpan w:val="3"/>
            <w:tcBorders>
              <w:top w:val="single" w:sz="4" w:space="0" w:color="auto"/>
              <w:left w:val="nil"/>
              <w:bottom w:val="single" w:sz="4" w:space="0" w:color="auto"/>
              <w:right w:val="single" w:sz="4" w:space="0" w:color="auto"/>
            </w:tcBorders>
          </w:tcPr>
          <w:p w:rsidR="00DF0F26" w:rsidRDefault="00DF0F26">
            <w:pPr>
              <w:pStyle w:val="aff7"/>
              <w:jc w:val="center"/>
            </w:pPr>
            <w:bookmarkStart w:id="1428" w:name="sub_534"/>
            <w:r>
              <w:t>Расчетный документ</w:t>
            </w:r>
            <w:bookmarkEnd w:id="1428"/>
          </w:p>
        </w:tc>
        <w:tc>
          <w:tcPr>
            <w:tcW w:w="8803" w:type="dxa"/>
            <w:gridSpan w:val="4"/>
            <w:tcBorders>
              <w:top w:val="single" w:sz="4" w:space="0" w:color="auto"/>
              <w:left w:val="single" w:sz="4" w:space="0" w:color="auto"/>
              <w:bottom w:val="single" w:sz="4" w:space="0" w:color="auto"/>
              <w:right w:val="nil"/>
            </w:tcBorders>
          </w:tcPr>
          <w:p w:rsidR="00DF0F26" w:rsidRDefault="00DF0F26">
            <w:pPr>
              <w:pStyle w:val="aff7"/>
              <w:jc w:val="center"/>
            </w:pPr>
            <w:r>
              <w:t>Сумма</w:t>
            </w:r>
          </w:p>
        </w:tc>
      </w:tr>
      <w:tr w:rsidR="00DF0F26">
        <w:tblPrEx>
          <w:tblCellMar>
            <w:top w:w="0" w:type="dxa"/>
            <w:bottom w:w="0" w:type="dxa"/>
          </w:tblCellMar>
        </w:tblPrEx>
        <w:tc>
          <w:tcPr>
            <w:tcW w:w="337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r>
              <w:t>наименование</w:t>
            </w:r>
          </w:p>
        </w:tc>
        <w:tc>
          <w:tcPr>
            <w:tcW w:w="1555"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52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440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4397"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выплаты</w:t>
            </w:r>
          </w:p>
        </w:tc>
      </w:tr>
      <w:tr w:rsidR="00DF0F26">
        <w:tblPrEx>
          <w:tblCellMar>
            <w:top w:w="0" w:type="dxa"/>
            <w:bottom w:w="0" w:type="dxa"/>
          </w:tblCellMar>
        </w:tblPrEx>
        <w:tc>
          <w:tcPr>
            <w:tcW w:w="3374" w:type="dxa"/>
            <w:vMerge/>
            <w:tcBorders>
              <w:top w:val="single" w:sz="4" w:space="0" w:color="auto"/>
              <w:left w:val="nil"/>
              <w:bottom w:val="single" w:sz="4" w:space="0" w:color="auto"/>
              <w:right w:val="single" w:sz="4" w:space="0" w:color="auto"/>
            </w:tcBorders>
          </w:tcPr>
          <w:p w:rsidR="00DF0F26" w:rsidRDefault="00DF0F26">
            <w:pPr>
              <w:pStyle w:val="aff7"/>
            </w:pPr>
          </w:p>
        </w:tc>
        <w:tc>
          <w:tcPr>
            <w:tcW w:w="1555"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2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3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 субсидии, субвенции</w:t>
            </w:r>
          </w:p>
        </w:tc>
        <w:tc>
          <w:tcPr>
            <w:tcW w:w="201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2386" w:type="dxa"/>
            <w:tcBorders>
              <w:top w:val="single" w:sz="4" w:space="0" w:color="auto"/>
              <w:left w:val="single" w:sz="4" w:space="0" w:color="auto"/>
              <w:bottom w:val="single" w:sz="4" w:space="0" w:color="auto"/>
              <w:right w:val="nil"/>
            </w:tcBorders>
          </w:tcPr>
          <w:p w:rsidR="00DF0F26" w:rsidRDefault="00DF0F26">
            <w:pPr>
              <w:pStyle w:val="aff7"/>
              <w:jc w:val="center"/>
            </w:pPr>
            <w:r>
              <w:t>из них субсидии, субвенции</w:t>
            </w:r>
          </w:p>
        </w:tc>
      </w:tr>
      <w:tr w:rsidR="00DF0F26">
        <w:tblPrEx>
          <w:tblCellMar>
            <w:top w:w="0" w:type="dxa"/>
            <w:bottom w:w="0" w:type="dxa"/>
          </w:tblCellMar>
        </w:tblPrEx>
        <w:tc>
          <w:tcPr>
            <w:tcW w:w="337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2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03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01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386"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3374" w:type="dxa"/>
            <w:tcBorders>
              <w:top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3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374" w:type="dxa"/>
            <w:tcBorders>
              <w:top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3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374" w:type="dxa"/>
            <w:tcBorders>
              <w:top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2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3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451" w:type="dxa"/>
            <w:gridSpan w:val="3"/>
            <w:tcBorders>
              <w:top w:val="single" w:sz="4" w:space="0" w:color="auto"/>
              <w:left w:val="nil"/>
              <w:bottom w:val="nil"/>
              <w:right w:val="single" w:sz="4" w:space="0" w:color="auto"/>
            </w:tcBorders>
          </w:tcPr>
          <w:p w:rsidR="00DF0F26" w:rsidRDefault="00DF0F26">
            <w:pPr>
              <w:pStyle w:val="aff7"/>
              <w:jc w:val="right"/>
            </w:pPr>
            <w:bookmarkStart w:id="1429" w:name="sub_535"/>
            <w:r>
              <w:t>Итого</w:t>
            </w:r>
            <w:bookmarkEnd w:id="1429"/>
          </w:p>
        </w:tc>
        <w:tc>
          <w:tcPr>
            <w:tcW w:w="203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1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8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ind w:firstLine="698"/>
        <w:jc w:val="right"/>
      </w:pPr>
      <w:bookmarkStart w:id="1430" w:name="sub_53010"/>
      <w:r>
        <w:rPr>
          <w:rStyle w:val="a3"/>
        </w:rPr>
        <w:t>Форма 0531775, с. 2</w:t>
      </w:r>
    </w:p>
    <w:bookmarkEnd w:id="1430"/>
    <w:p w:rsidR="00DF0F26" w:rsidRDefault="00DF0F26">
      <w:pPr>
        <w:ind w:firstLine="698"/>
        <w:jc w:val="right"/>
      </w:pPr>
      <w:r>
        <w:t>Номер лицевого счета____________</w:t>
      </w:r>
    </w:p>
    <w:p w:rsidR="00DF0F26" w:rsidRDefault="00DF0F26">
      <w:pPr>
        <w:ind w:firstLine="698"/>
        <w:jc w:val="right"/>
      </w:pPr>
      <w:r>
        <w:t>за "_____"_____________ 20_____ г.</w:t>
      </w:r>
    </w:p>
    <w:p w:rsidR="00DF0F26" w:rsidRDefault="00DF0F26"/>
    <w:p w:rsidR="00DF0F26" w:rsidRDefault="00DF0F26">
      <w:pPr>
        <w:pStyle w:val="1"/>
      </w:pPr>
      <w:bookmarkStart w:id="1431" w:name="sub_53103"/>
      <w:r>
        <w:t>1.3. Предельные объемы финансирования за счет субсидий (субвенций)</w:t>
      </w:r>
    </w:p>
    <w:bookmarkEnd w:id="143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74"/>
        <w:gridCol w:w="3854"/>
        <w:gridCol w:w="8011"/>
      </w:tblGrid>
      <w:tr w:rsidR="00DF0F26">
        <w:tblPrEx>
          <w:tblCellMar>
            <w:top w:w="0" w:type="dxa"/>
            <w:bottom w:w="0" w:type="dxa"/>
          </w:tblCellMar>
        </w:tblPrEx>
        <w:tc>
          <w:tcPr>
            <w:tcW w:w="7228" w:type="dxa"/>
            <w:gridSpan w:val="2"/>
            <w:tcBorders>
              <w:top w:val="single" w:sz="4" w:space="0" w:color="auto"/>
              <w:left w:val="nil"/>
              <w:bottom w:val="single" w:sz="4" w:space="0" w:color="auto"/>
              <w:right w:val="single" w:sz="4" w:space="0" w:color="auto"/>
            </w:tcBorders>
          </w:tcPr>
          <w:p w:rsidR="00DF0F26" w:rsidRDefault="00DF0F26">
            <w:pPr>
              <w:pStyle w:val="aff7"/>
              <w:jc w:val="center"/>
            </w:pPr>
            <w:bookmarkStart w:id="1432" w:name="sub_536"/>
            <w:r>
              <w:t>Реестры расходных расписаний (расходные расписания)</w:t>
            </w:r>
            <w:bookmarkEnd w:id="1432"/>
          </w:p>
        </w:tc>
        <w:tc>
          <w:tcPr>
            <w:tcW w:w="8011"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w:t>
            </w:r>
          </w:p>
        </w:tc>
      </w:tr>
      <w:tr w:rsidR="00DF0F26">
        <w:tblPrEx>
          <w:tblCellMar>
            <w:top w:w="0" w:type="dxa"/>
            <w:bottom w:w="0" w:type="dxa"/>
          </w:tblCellMar>
        </w:tblPrEx>
        <w:tc>
          <w:tcPr>
            <w:tcW w:w="3374" w:type="dxa"/>
            <w:tcBorders>
              <w:top w:val="single" w:sz="4" w:space="0" w:color="auto"/>
              <w:left w:val="nil"/>
              <w:bottom w:val="single" w:sz="4" w:space="0" w:color="auto"/>
              <w:right w:val="single" w:sz="4" w:space="0" w:color="auto"/>
            </w:tcBorders>
          </w:tcPr>
          <w:p w:rsidR="00DF0F26" w:rsidRDefault="00DF0F26">
            <w:pPr>
              <w:pStyle w:val="aff7"/>
              <w:jc w:val="center"/>
            </w:pPr>
            <w:r>
              <w:t>дата</w:t>
            </w:r>
          </w:p>
        </w:tc>
        <w:tc>
          <w:tcPr>
            <w:tcW w:w="38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801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337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8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8011" w:type="dxa"/>
            <w:tcBorders>
              <w:top w:val="single" w:sz="4" w:space="0" w:color="auto"/>
              <w:left w:val="single" w:sz="4" w:space="0" w:color="auto"/>
              <w:bottom w:val="single" w:sz="4" w:space="0" w:color="auto"/>
              <w:right w:val="nil"/>
            </w:tcBorders>
          </w:tcPr>
          <w:p w:rsidR="00DF0F26" w:rsidRDefault="00DF0F26">
            <w:pPr>
              <w:pStyle w:val="aff7"/>
              <w:jc w:val="center"/>
            </w:pPr>
            <w:r>
              <w:t>3</w:t>
            </w:r>
          </w:p>
        </w:tc>
      </w:tr>
      <w:tr w:rsidR="00DF0F26">
        <w:tblPrEx>
          <w:tblCellMar>
            <w:top w:w="0" w:type="dxa"/>
            <w:bottom w:w="0" w:type="dxa"/>
          </w:tblCellMar>
        </w:tblPrEx>
        <w:tc>
          <w:tcPr>
            <w:tcW w:w="3374" w:type="dxa"/>
            <w:tcBorders>
              <w:top w:val="single" w:sz="4" w:space="0" w:color="auto"/>
              <w:bottom w:val="single" w:sz="4" w:space="0" w:color="auto"/>
              <w:right w:val="single" w:sz="4" w:space="0" w:color="auto"/>
            </w:tcBorders>
          </w:tcPr>
          <w:p w:rsidR="00DF0F26" w:rsidRDefault="00DF0F26">
            <w:pPr>
              <w:pStyle w:val="aff7"/>
            </w:pPr>
          </w:p>
        </w:tc>
        <w:tc>
          <w:tcPr>
            <w:tcW w:w="38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0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374" w:type="dxa"/>
            <w:tcBorders>
              <w:top w:val="single" w:sz="4" w:space="0" w:color="auto"/>
              <w:bottom w:val="single" w:sz="4" w:space="0" w:color="auto"/>
              <w:right w:val="single" w:sz="4" w:space="0" w:color="auto"/>
            </w:tcBorders>
          </w:tcPr>
          <w:p w:rsidR="00DF0F26" w:rsidRDefault="00DF0F26">
            <w:pPr>
              <w:pStyle w:val="aff7"/>
            </w:pPr>
          </w:p>
        </w:tc>
        <w:tc>
          <w:tcPr>
            <w:tcW w:w="38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0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374" w:type="dxa"/>
            <w:tcBorders>
              <w:top w:val="single" w:sz="4" w:space="0" w:color="auto"/>
              <w:bottom w:val="single" w:sz="4" w:space="0" w:color="auto"/>
              <w:right w:val="single" w:sz="4" w:space="0" w:color="auto"/>
            </w:tcBorders>
          </w:tcPr>
          <w:p w:rsidR="00DF0F26" w:rsidRDefault="00DF0F26">
            <w:pPr>
              <w:pStyle w:val="aff7"/>
            </w:pPr>
          </w:p>
        </w:tc>
        <w:tc>
          <w:tcPr>
            <w:tcW w:w="38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0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228" w:type="dxa"/>
            <w:gridSpan w:val="2"/>
            <w:tcBorders>
              <w:top w:val="single" w:sz="4" w:space="0" w:color="auto"/>
              <w:left w:val="nil"/>
              <w:bottom w:val="nil"/>
              <w:right w:val="single" w:sz="4" w:space="0" w:color="auto"/>
            </w:tcBorders>
          </w:tcPr>
          <w:p w:rsidR="00DF0F26" w:rsidRDefault="00DF0F26">
            <w:pPr>
              <w:pStyle w:val="aff7"/>
              <w:jc w:val="right"/>
            </w:pPr>
            <w:bookmarkStart w:id="1433" w:name="sub_537"/>
            <w:r>
              <w:t>Итого</w:t>
            </w:r>
            <w:bookmarkEnd w:id="1433"/>
          </w:p>
        </w:tc>
        <w:tc>
          <w:tcPr>
            <w:tcW w:w="8011"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434" w:name="sub_53104"/>
      <w:r>
        <w:t>1.4. Предельные объемы финансирования за счет иных доходов бюджета</w:t>
      </w:r>
    </w:p>
    <w:bookmarkEnd w:id="143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5"/>
        <w:gridCol w:w="3830"/>
        <w:gridCol w:w="8076"/>
      </w:tblGrid>
      <w:tr w:rsidR="00DF0F26">
        <w:tblPrEx>
          <w:tblCellMar>
            <w:top w:w="0" w:type="dxa"/>
            <w:bottom w:w="0" w:type="dxa"/>
          </w:tblCellMar>
        </w:tblPrEx>
        <w:tc>
          <w:tcPr>
            <w:tcW w:w="7195" w:type="dxa"/>
            <w:gridSpan w:val="2"/>
            <w:tcBorders>
              <w:top w:val="single" w:sz="4" w:space="0" w:color="auto"/>
              <w:left w:val="nil"/>
              <w:bottom w:val="single" w:sz="4" w:space="0" w:color="auto"/>
              <w:right w:val="single" w:sz="4" w:space="0" w:color="auto"/>
            </w:tcBorders>
          </w:tcPr>
          <w:p w:rsidR="00DF0F26" w:rsidRDefault="00DF0F26">
            <w:pPr>
              <w:pStyle w:val="aff7"/>
              <w:jc w:val="center"/>
            </w:pPr>
            <w:bookmarkStart w:id="1435" w:name="sub_538"/>
            <w:r>
              <w:t>Реестры расходных расписаний (расходные расписания)</w:t>
            </w:r>
            <w:bookmarkEnd w:id="1435"/>
          </w:p>
        </w:tc>
        <w:tc>
          <w:tcPr>
            <w:tcW w:w="8076"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Сумма</w:t>
            </w:r>
          </w:p>
        </w:tc>
      </w:tr>
      <w:tr w:rsidR="00DF0F26">
        <w:tblPrEx>
          <w:tblCellMar>
            <w:top w:w="0" w:type="dxa"/>
            <w:bottom w:w="0" w:type="dxa"/>
          </w:tblCellMar>
        </w:tblPrEx>
        <w:tc>
          <w:tcPr>
            <w:tcW w:w="3365" w:type="dxa"/>
            <w:tcBorders>
              <w:top w:val="single" w:sz="4" w:space="0" w:color="auto"/>
              <w:left w:val="nil"/>
              <w:bottom w:val="single" w:sz="4" w:space="0" w:color="auto"/>
              <w:right w:val="single" w:sz="4" w:space="0" w:color="auto"/>
            </w:tcBorders>
          </w:tcPr>
          <w:p w:rsidR="00DF0F26" w:rsidRDefault="00DF0F26">
            <w:pPr>
              <w:pStyle w:val="aff7"/>
              <w:jc w:val="center"/>
            </w:pPr>
            <w:r>
              <w:t>дата</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8076"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336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8076" w:type="dxa"/>
            <w:tcBorders>
              <w:top w:val="single" w:sz="4" w:space="0" w:color="auto"/>
              <w:left w:val="single" w:sz="4" w:space="0" w:color="auto"/>
              <w:bottom w:val="single" w:sz="4" w:space="0" w:color="auto"/>
              <w:right w:val="nil"/>
            </w:tcBorders>
          </w:tcPr>
          <w:p w:rsidR="00DF0F26" w:rsidRDefault="00DF0F26">
            <w:pPr>
              <w:pStyle w:val="aff7"/>
              <w:jc w:val="center"/>
            </w:pPr>
            <w:r>
              <w:t>3</w:t>
            </w:r>
          </w:p>
        </w:tc>
      </w:tr>
      <w:tr w:rsidR="00DF0F26">
        <w:tblPrEx>
          <w:tblCellMar>
            <w:top w:w="0" w:type="dxa"/>
            <w:bottom w:w="0" w:type="dxa"/>
          </w:tblCellMar>
        </w:tblPrEx>
        <w:tc>
          <w:tcPr>
            <w:tcW w:w="3365" w:type="dxa"/>
            <w:tcBorders>
              <w:top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07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365" w:type="dxa"/>
            <w:tcBorders>
              <w:top w:val="single" w:sz="4" w:space="0" w:color="auto"/>
              <w:bottom w:val="single" w:sz="4" w:space="0" w:color="auto"/>
              <w:right w:val="single" w:sz="4" w:space="0" w:color="auto"/>
            </w:tcBorders>
          </w:tcPr>
          <w:p w:rsidR="00DF0F26" w:rsidRDefault="00DF0F26">
            <w:pPr>
              <w:pStyle w:val="aff7"/>
            </w:pPr>
          </w:p>
        </w:tc>
        <w:tc>
          <w:tcPr>
            <w:tcW w:w="38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807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195" w:type="dxa"/>
            <w:gridSpan w:val="2"/>
            <w:tcBorders>
              <w:top w:val="single" w:sz="4" w:space="0" w:color="auto"/>
              <w:left w:val="nil"/>
              <w:bottom w:val="nil"/>
              <w:right w:val="single" w:sz="4" w:space="0" w:color="auto"/>
            </w:tcBorders>
          </w:tcPr>
          <w:p w:rsidR="00DF0F26" w:rsidRDefault="00DF0F26">
            <w:pPr>
              <w:pStyle w:val="aff7"/>
              <w:jc w:val="right"/>
            </w:pPr>
            <w:bookmarkStart w:id="1436" w:name="sub_539"/>
            <w:r>
              <w:t>Итого</w:t>
            </w:r>
            <w:bookmarkEnd w:id="1436"/>
          </w:p>
        </w:tc>
        <w:tc>
          <w:tcPr>
            <w:tcW w:w="807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437" w:name="sub_54000"/>
      <w:r>
        <w:rPr>
          <w:color w:val="000000"/>
          <w:sz w:val="16"/>
          <w:szCs w:val="16"/>
        </w:rPr>
        <w:t>ГАРАНТ:</w:t>
      </w:r>
    </w:p>
    <w:bookmarkEnd w:id="1437"/>
    <w:p w:rsidR="00DF0F26" w:rsidRDefault="00DF0F26">
      <w:pPr>
        <w:pStyle w:val="afa"/>
      </w:pPr>
      <w:r>
        <w:t>См. данную форму в редакторе MS-Excel</w:t>
      </w:r>
    </w:p>
    <w:p w:rsidR="00DF0F26" w:rsidRDefault="00DF0F26">
      <w:pPr>
        <w:ind w:firstLine="698"/>
        <w:jc w:val="right"/>
      </w:pPr>
      <w:r>
        <w:rPr>
          <w:rStyle w:val="a3"/>
        </w:rPr>
        <w:t>Приложение N 45</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ОТЧЕТ О СОСТОЯНИИ</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лицевого счета бюджета N</w:t>
      </w:r>
      <w:r>
        <w:rPr>
          <w:sz w:val="22"/>
          <w:szCs w:val="22"/>
        </w:rPr>
        <w:t> │                 │       Форма по КФД│  0531793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 "____"____________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428"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438" w:name="sub_54100"/>
      <w:r>
        <w:t>1. Бюджетные средства</w:t>
      </w:r>
    </w:p>
    <w:p w:rsidR="00DF0F26" w:rsidRDefault="00DF0F26">
      <w:pPr>
        <w:pStyle w:val="1"/>
      </w:pPr>
      <w:bookmarkStart w:id="1439" w:name="sub_54101"/>
      <w:bookmarkEnd w:id="1438"/>
      <w:r>
        <w:t>1.1. Остатки на лицевом счете</w:t>
      </w:r>
    </w:p>
    <w:bookmarkEnd w:id="143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06"/>
        <w:gridCol w:w="7848"/>
      </w:tblGrid>
      <w:tr w:rsidR="00DF0F26">
        <w:tblPrEx>
          <w:tblCellMar>
            <w:top w:w="0" w:type="dxa"/>
            <w:bottom w:w="0" w:type="dxa"/>
          </w:tblCellMar>
        </w:tblPrEx>
        <w:tc>
          <w:tcPr>
            <w:tcW w:w="7406" w:type="dxa"/>
            <w:tcBorders>
              <w:top w:val="single" w:sz="4" w:space="0" w:color="auto"/>
              <w:left w:val="nil"/>
              <w:bottom w:val="single" w:sz="4" w:space="0" w:color="auto"/>
              <w:right w:val="single" w:sz="4" w:space="0" w:color="auto"/>
            </w:tcBorders>
          </w:tcPr>
          <w:p w:rsidR="00DF0F26" w:rsidRDefault="00DF0F26">
            <w:pPr>
              <w:pStyle w:val="aff7"/>
              <w:jc w:val="center"/>
            </w:pPr>
            <w:bookmarkStart w:id="1440" w:name="sub_541"/>
            <w:r>
              <w:t>Наименование показателя</w:t>
            </w:r>
            <w:bookmarkEnd w:id="1440"/>
          </w:p>
        </w:tc>
        <w:tc>
          <w:tcPr>
            <w:tcW w:w="7848" w:type="dxa"/>
            <w:tcBorders>
              <w:top w:val="single" w:sz="4" w:space="0" w:color="auto"/>
              <w:left w:val="single" w:sz="4" w:space="0" w:color="auto"/>
              <w:bottom w:val="single" w:sz="4" w:space="0" w:color="auto"/>
              <w:right w:val="nil"/>
            </w:tcBorders>
          </w:tcPr>
          <w:p w:rsidR="00DF0F26" w:rsidRDefault="00DF0F26">
            <w:pPr>
              <w:pStyle w:val="aff7"/>
              <w:jc w:val="center"/>
            </w:pPr>
            <w:r>
              <w:t>Сумма</w:t>
            </w:r>
          </w:p>
        </w:tc>
      </w:tr>
      <w:tr w:rsidR="00DF0F26">
        <w:tblPrEx>
          <w:tblCellMar>
            <w:top w:w="0" w:type="dxa"/>
            <w:bottom w:w="0" w:type="dxa"/>
          </w:tblCellMar>
        </w:tblPrEx>
        <w:tc>
          <w:tcPr>
            <w:tcW w:w="740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7848" w:type="dxa"/>
            <w:tcBorders>
              <w:top w:val="single" w:sz="4" w:space="0" w:color="auto"/>
              <w:left w:val="single" w:sz="4" w:space="0" w:color="auto"/>
              <w:bottom w:val="single" w:sz="4" w:space="0" w:color="auto"/>
              <w:right w:val="nil"/>
            </w:tcBorders>
          </w:tcPr>
          <w:p w:rsidR="00DF0F26" w:rsidRDefault="00DF0F26">
            <w:pPr>
              <w:pStyle w:val="aff7"/>
              <w:jc w:val="center"/>
            </w:pPr>
            <w:r>
              <w:t>2</w:t>
            </w:r>
          </w:p>
        </w:tc>
      </w:tr>
      <w:tr w:rsidR="00DF0F26">
        <w:tblPrEx>
          <w:tblCellMar>
            <w:top w:w="0" w:type="dxa"/>
            <w:bottom w:w="0" w:type="dxa"/>
          </w:tblCellMar>
        </w:tblPrEx>
        <w:tc>
          <w:tcPr>
            <w:tcW w:w="7406" w:type="dxa"/>
            <w:tcBorders>
              <w:top w:val="single" w:sz="4" w:space="0" w:color="auto"/>
              <w:left w:val="nil"/>
              <w:bottom w:val="single" w:sz="4" w:space="0" w:color="auto"/>
              <w:right w:val="single" w:sz="4" w:space="0" w:color="auto"/>
            </w:tcBorders>
          </w:tcPr>
          <w:p w:rsidR="00DF0F26" w:rsidRDefault="00DF0F26">
            <w:pPr>
              <w:pStyle w:val="aff7"/>
            </w:pPr>
            <w:bookmarkStart w:id="1441" w:name="sub_542"/>
            <w:r>
              <w:t>Остаток на начало года</w:t>
            </w:r>
            <w:bookmarkEnd w:id="1441"/>
          </w:p>
        </w:tc>
        <w:tc>
          <w:tcPr>
            <w:tcW w:w="784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06" w:type="dxa"/>
            <w:tcBorders>
              <w:top w:val="single" w:sz="4" w:space="0" w:color="auto"/>
              <w:left w:val="nil"/>
              <w:bottom w:val="single" w:sz="4" w:space="0" w:color="auto"/>
              <w:right w:val="single" w:sz="4" w:space="0" w:color="auto"/>
            </w:tcBorders>
          </w:tcPr>
          <w:p w:rsidR="00DF0F26" w:rsidRDefault="00DF0F26">
            <w:pPr>
              <w:pStyle w:val="aff7"/>
            </w:pPr>
            <w:bookmarkStart w:id="1442" w:name="sub_543"/>
            <w:r>
              <w:t>Остаток на отчетную дату</w:t>
            </w:r>
            <w:bookmarkEnd w:id="1442"/>
          </w:p>
        </w:tc>
        <w:tc>
          <w:tcPr>
            <w:tcW w:w="784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443" w:name="sub_54102"/>
      <w:r>
        <w:t>1.2. Операции с бюджетными средствами</w:t>
      </w:r>
    </w:p>
    <w:bookmarkEnd w:id="144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61"/>
        <w:gridCol w:w="1550"/>
        <w:gridCol w:w="1550"/>
        <w:gridCol w:w="2098"/>
        <w:gridCol w:w="2006"/>
        <w:gridCol w:w="1824"/>
        <w:gridCol w:w="1733"/>
        <w:gridCol w:w="1550"/>
        <w:gridCol w:w="1296"/>
      </w:tblGrid>
      <w:tr w:rsidR="00DF0F26">
        <w:tblPrEx>
          <w:tblCellMar>
            <w:top w:w="0" w:type="dxa"/>
            <w:bottom w:w="0" w:type="dxa"/>
          </w:tblCellMar>
        </w:tblPrEx>
        <w:tc>
          <w:tcPr>
            <w:tcW w:w="1661"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444" w:name="sub_54121"/>
            <w:r>
              <w:t xml:space="preserve">Код по </w:t>
            </w:r>
            <w:hyperlink r:id="rId429" w:history="1">
              <w:r>
                <w:rPr>
                  <w:rStyle w:val="a4"/>
                </w:rPr>
                <w:t>БК</w:t>
              </w:r>
            </w:hyperlink>
            <w:bookmarkEnd w:id="1444"/>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410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5107"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w:t>
            </w:r>
          </w:p>
        </w:tc>
        <w:tc>
          <w:tcPr>
            <w:tcW w:w="1296"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661" w:type="dxa"/>
            <w:vMerge/>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 субсидии, субвенции</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 субсидии, субвенции</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доходов (</w:t>
            </w:r>
            <w:hyperlink w:anchor="sub_54121" w:history="1">
              <w:r>
                <w:rPr>
                  <w:rStyle w:val="a4"/>
                </w:rPr>
                <w:t>гр. 2</w:t>
              </w:r>
            </w:hyperlink>
            <w:r>
              <w:t xml:space="preserve"> - </w:t>
            </w:r>
            <w:hyperlink w:anchor="sub_54121" w:history="1">
              <w:r>
                <w:rPr>
                  <w:rStyle w:val="a4"/>
                </w:rPr>
                <w:t>гр. 4</w:t>
              </w:r>
            </w:hyperlink>
            <w:r>
              <w:t>)</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расходов (</w:t>
            </w:r>
            <w:hyperlink w:anchor="sub_54121" w:history="1">
              <w:r>
                <w:rPr>
                  <w:rStyle w:val="a4"/>
                </w:rPr>
                <w:t>гр. 4</w:t>
              </w:r>
            </w:hyperlink>
            <w:r>
              <w:t xml:space="preserve"> - </w:t>
            </w:r>
            <w:hyperlink w:anchor="sub_54121" w:history="1">
              <w:r>
                <w:rPr>
                  <w:rStyle w:val="a4"/>
                </w:rPr>
                <w:t>гр. 2</w:t>
              </w:r>
            </w:hyperlink>
            <w:r>
              <w:t>)</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источников финансирования дефицита бюджета</w:t>
            </w:r>
          </w:p>
          <w:p w:rsidR="00DF0F26" w:rsidRDefault="00DF0F26">
            <w:pPr>
              <w:pStyle w:val="aff7"/>
              <w:jc w:val="center"/>
            </w:pPr>
            <w:r>
              <w:t>(</w:t>
            </w:r>
            <w:hyperlink w:anchor="sub_54121" w:history="1">
              <w:r>
                <w:rPr>
                  <w:rStyle w:val="a4"/>
                </w:rPr>
                <w:t>гр. 2</w:t>
              </w:r>
            </w:hyperlink>
            <w:r>
              <w:t xml:space="preserve"> - </w:t>
            </w:r>
            <w:hyperlink w:anchor="sub_54121" w:history="1">
              <w:r>
                <w:rPr>
                  <w:rStyle w:val="a4"/>
                </w:rPr>
                <w:t>гр. 4</w:t>
              </w:r>
            </w:hyperlink>
            <w:r>
              <w:t>)</w:t>
            </w:r>
          </w:p>
        </w:tc>
        <w:tc>
          <w:tcPr>
            <w:tcW w:w="1296"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66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296" w:type="dxa"/>
            <w:tcBorders>
              <w:top w:val="single" w:sz="4" w:space="0" w:color="auto"/>
              <w:left w:val="single" w:sz="4" w:space="0" w:color="auto"/>
              <w:bottom w:val="single" w:sz="4" w:space="0" w:color="auto"/>
              <w:right w:val="nil"/>
            </w:tcBorders>
          </w:tcPr>
          <w:p w:rsidR="00DF0F26" w:rsidRDefault="00DF0F26">
            <w:pPr>
              <w:pStyle w:val="aff7"/>
              <w:jc w:val="center"/>
            </w:pPr>
            <w:r>
              <w:t>9</w:t>
            </w:r>
          </w:p>
        </w:tc>
      </w:tr>
      <w:tr w:rsidR="00DF0F26">
        <w:tblPrEx>
          <w:tblCellMar>
            <w:top w:w="0" w:type="dxa"/>
            <w:bottom w:w="0" w:type="dxa"/>
          </w:tblCellMar>
        </w:tblPrEx>
        <w:tc>
          <w:tcPr>
            <w:tcW w:w="1661"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9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61"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9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61"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9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61" w:type="dxa"/>
            <w:tcBorders>
              <w:top w:val="single" w:sz="4" w:space="0" w:color="auto"/>
              <w:left w:val="nil"/>
              <w:bottom w:val="nil"/>
              <w:right w:val="single" w:sz="4" w:space="0" w:color="auto"/>
            </w:tcBorders>
          </w:tcPr>
          <w:p w:rsidR="00DF0F26" w:rsidRDefault="00DF0F26">
            <w:pPr>
              <w:pStyle w:val="aff7"/>
              <w:jc w:val="right"/>
            </w:pPr>
            <w:bookmarkStart w:id="1445" w:name="sub_544"/>
            <w:r>
              <w:t>Итого</w:t>
            </w:r>
            <w:bookmarkEnd w:id="1445"/>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96"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446" w:name="sub_54103"/>
      <w:r>
        <w:t>1.3. Предельные объемы финансирования</w:t>
      </w:r>
    </w:p>
    <w:bookmarkEnd w:id="144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32"/>
        <w:gridCol w:w="2189"/>
        <w:gridCol w:w="1459"/>
        <w:gridCol w:w="45"/>
        <w:gridCol w:w="1505"/>
        <w:gridCol w:w="1733"/>
        <w:gridCol w:w="1550"/>
        <w:gridCol w:w="1535"/>
        <w:gridCol w:w="15"/>
        <w:gridCol w:w="3621"/>
      </w:tblGrid>
      <w:tr w:rsidR="00DF0F26">
        <w:tblPrEx>
          <w:tblCellMar>
            <w:top w:w="0" w:type="dxa"/>
            <w:bottom w:w="0" w:type="dxa"/>
          </w:tblCellMar>
        </w:tblPrEx>
        <w:tc>
          <w:tcPr>
            <w:tcW w:w="1632"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447" w:name="sub_545"/>
            <w:r>
              <w:t xml:space="preserve">Код по </w:t>
            </w:r>
            <w:hyperlink r:id="rId430" w:history="1">
              <w:r>
                <w:rPr>
                  <w:rStyle w:val="a4"/>
                </w:rPr>
                <w:t>БК</w:t>
              </w:r>
            </w:hyperlink>
            <w:bookmarkEnd w:id="1447"/>
          </w:p>
        </w:tc>
        <w:tc>
          <w:tcPr>
            <w:tcW w:w="5198"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субсидий/субвенций</w:t>
            </w:r>
          </w:p>
        </w:tc>
        <w:tc>
          <w:tcPr>
            <w:tcW w:w="483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иных доходов бюджета</w:t>
            </w:r>
          </w:p>
        </w:tc>
        <w:tc>
          <w:tcPr>
            <w:tcW w:w="3621"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632" w:type="dxa"/>
            <w:vMerge/>
            <w:tcBorders>
              <w:top w:val="single" w:sz="4" w:space="0" w:color="auto"/>
              <w:left w:val="nil"/>
              <w:bottom w:val="single" w:sz="4" w:space="0" w:color="auto"/>
              <w:right w:val="single" w:sz="4" w:space="0" w:color="auto"/>
            </w:tcBorders>
          </w:tcPr>
          <w:p w:rsidR="00DF0F26" w:rsidRDefault="00DF0F26">
            <w:pPr>
              <w:pStyle w:val="aff7"/>
            </w:pPr>
          </w:p>
        </w:tc>
        <w:tc>
          <w:tcPr>
            <w:tcW w:w="2189"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300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w:t>
            </w:r>
          </w:p>
        </w:tc>
        <w:tc>
          <w:tcPr>
            <w:tcW w:w="173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308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w:t>
            </w:r>
          </w:p>
        </w:tc>
        <w:tc>
          <w:tcPr>
            <w:tcW w:w="3636"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632" w:type="dxa"/>
            <w:vMerge/>
            <w:tcBorders>
              <w:top w:val="single" w:sz="4" w:space="0" w:color="auto"/>
              <w:left w:val="nil"/>
              <w:bottom w:val="single" w:sz="4" w:space="0" w:color="auto"/>
              <w:right w:val="single" w:sz="4" w:space="0" w:color="auto"/>
            </w:tcBorders>
          </w:tcPr>
          <w:p w:rsidR="00DF0F26" w:rsidRDefault="00DF0F26">
            <w:pPr>
              <w:pStyle w:val="aff7"/>
            </w:pPr>
          </w:p>
        </w:tc>
        <w:tc>
          <w:tcPr>
            <w:tcW w:w="2189"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переведено отозвано</w:t>
            </w:r>
          </w:p>
        </w:tc>
        <w:tc>
          <w:tcPr>
            <w:tcW w:w="173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8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переведено отозвано</w:t>
            </w:r>
          </w:p>
        </w:tc>
        <w:tc>
          <w:tcPr>
            <w:tcW w:w="3636"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63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0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0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5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621"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1632" w:type="dxa"/>
            <w:tcBorders>
              <w:top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2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32" w:type="dxa"/>
            <w:tcBorders>
              <w:top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2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32" w:type="dxa"/>
            <w:tcBorders>
              <w:top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2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32" w:type="dxa"/>
            <w:tcBorders>
              <w:top w:val="single" w:sz="4" w:space="0" w:color="auto"/>
              <w:left w:val="nil"/>
              <w:bottom w:val="nil"/>
              <w:right w:val="single" w:sz="4" w:space="0" w:color="auto"/>
            </w:tcBorders>
          </w:tcPr>
          <w:p w:rsidR="00DF0F26" w:rsidRDefault="00DF0F26">
            <w:pPr>
              <w:pStyle w:val="aff7"/>
              <w:jc w:val="right"/>
            </w:pPr>
            <w:bookmarkStart w:id="1448" w:name="sub_546"/>
            <w:r>
              <w:t>Итого</w:t>
            </w:r>
            <w:bookmarkEnd w:id="1448"/>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62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449" w:name="sub_55000"/>
      <w:r>
        <w:rPr>
          <w:color w:val="000000"/>
          <w:sz w:val="16"/>
          <w:szCs w:val="16"/>
        </w:rPr>
        <w:t>ГАРАНТ:</w:t>
      </w:r>
    </w:p>
    <w:bookmarkEnd w:id="1449"/>
    <w:p w:rsidR="00DF0F26" w:rsidRDefault="00DF0F26">
      <w:pPr>
        <w:pStyle w:val="afa"/>
      </w:pPr>
      <w:r>
        <w:t>См. данную форму в редакторе MS-Excel</w:t>
      </w:r>
    </w:p>
    <w:p w:rsidR="00DF0F26" w:rsidRDefault="00DF0F26">
      <w:pPr>
        <w:ind w:firstLine="698"/>
        <w:jc w:val="right"/>
      </w:pPr>
      <w:r>
        <w:rPr>
          <w:rStyle w:val="a3"/>
        </w:rPr>
        <w:t>Приложение N 46</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АКТ</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приемки-передачи показателей</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лицевого счета бюджета N</w:t>
      </w:r>
      <w:r>
        <w:rPr>
          <w:sz w:val="22"/>
          <w:szCs w:val="22"/>
        </w:rPr>
        <w:t> │                 │         Форма по КФД│   0531776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от "_____"_____________ 20____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450" w:name="sub_5510"/>
      <w:r>
        <w:rPr>
          <w:sz w:val="22"/>
          <w:szCs w:val="22"/>
        </w:rPr>
        <w:t xml:space="preserve"> Передающая сторона:                                                                │              │</w:t>
      </w:r>
    </w:p>
    <w:p w:rsidR="00DF0F26" w:rsidRDefault="00DF0F26">
      <w:pPr>
        <w:pStyle w:val="aff8"/>
        <w:rPr>
          <w:sz w:val="22"/>
          <w:szCs w:val="22"/>
        </w:rPr>
      </w:pPr>
      <w:bookmarkStart w:id="1451" w:name="sub_55002"/>
      <w:bookmarkEnd w:id="1450"/>
      <w:r>
        <w:rPr>
          <w:sz w:val="22"/>
          <w:szCs w:val="22"/>
        </w:rPr>
        <w:t xml:space="preserve"> Наименование бюджета                                                               │              │</w:t>
      </w:r>
    </w:p>
    <w:bookmarkEnd w:id="1451"/>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452" w:name="sub_55003"/>
      <w:r>
        <w:rPr>
          <w:sz w:val="22"/>
          <w:szCs w:val="22"/>
        </w:rPr>
        <w:t xml:space="preserve"> Финансовый орган                                                            по ОКПО│              │</w:t>
      </w:r>
    </w:p>
    <w:bookmarkEnd w:id="1452"/>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453" w:name="sub_55004"/>
      <w:r>
        <w:rPr>
          <w:sz w:val="22"/>
          <w:szCs w:val="22"/>
        </w:rPr>
        <w:t xml:space="preserve"> Орган Федерального                                                          по КОФК│              │</w:t>
      </w:r>
    </w:p>
    <w:bookmarkEnd w:id="1453"/>
    <w:p w:rsidR="00DF0F26" w:rsidRDefault="00DF0F26">
      <w:pPr>
        <w:pStyle w:val="aff8"/>
        <w:rPr>
          <w:sz w:val="22"/>
          <w:szCs w:val="22"/>
        </w:rPr>
      </w:pPr>
      <w:r>
        <w:rPr>
          <w:sz w:val="22"/>
          <w:szCs w:val="22"/>
        </w:rPr>
        <w:t xml:space="preserve"> казначейства, передающий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454" w:name="sub_55005"/>
      <w:r>
        <w:rPr>
          <w:sz w:val="22"/>
          <w:szCs w:val="22"/>
        </w:rPr>
        <w:t xml:space="preserve"> Принимающая сторона:                                                               │              │</w:t>
      </w:r>
    </w:p>
    <w:p w:rsidR="00DF0F26" w:rsidRDefault="00DF0F26">
      <w:pPr>
        <w:pStyle w:val="aff8"/>
        <w:rPr>
          <w:sz w:val="22"/>
          <w:szCs w:val="22"/>
        </w:rPr>
      </w:pPr>
      <w:bookmarkStart w:id="1455" w:name="sub_55006"/>
      <w:bookmarkEnd w:id="1454"/>
      <w:r>
        <w:rPr>
          <w:sz w:val="22"/>
          <w:szCs w:val="22"/>
        </w:rPr>
        <w:t xml:space="preserve"> Наименование бюджета                                                               │              │</w:t>
      </w:r>
    </w:p>
    <w:bookmarkEnd w:id="1455"/>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456" w:name="sub_55007"/>
      <w:r>
        <w:rPr>
          <w:sz w:val="22"/>
          <w:szCs w:val="22"/>
        </w:rPr>
        <w:t xml:space="preserve"> Финансовый орган                                                            по ОКПО│              │</w:t>
      </w:r>
    </w:p>
    <w:bookmarkEnd w:id="1456"/>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457" w:name="sub_55008"/>
      <w:r>
        <w:rPr>
          <w:sz w:val="22"/>
          <w:szCs w:val="22"/>
        </w:rPr>
        <w:t xml:space="preserve"> Орган Федерального                                                          по КОФК│              │</w:t>
      </w:r>
    </w:p>
    <w:bookmarkEnd w:id="1457"/>
    <w:p w:rsidR="00DF0F26" w:rsidRDefault="00DF0F26">
      <w:pPr>
        <w:pStyle w:val="aff8"/>
        <w:rPr>
          <w:sz w:val="22"/>
          <w:szCs w:val="22"/>
        </w:rPr>
      </w:pPr>
      <w:r>
        <w:rPr>
          <w:sz w:val="22"/>
          <w:szCs w:val="22"/>
        </w:rPr>
        <w:t xml:space="preserve"> казначейства, принимающий                                                          │              │</w:t>
      </w:r>
    </w:p>
    <w:p w:rsidR="00DF0F26" w:rsidRDefault="00DF0F26">
      <w:pPr>
        <w:pStyle w:val="aff8"/>
        <w:rPr>
          <w:sz w:val="22"/>
          <w:szCs w:val="22"/>
        </w:rPr>
      </w:pPr>
      <w:r>
        <w:rPr>
          <w:sz w:val="22"/>
          <w:szCs w:val="22"/>
        </w:rPr>
        <w:t xml:space="preserve"> показатели лицевого счета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Единица измерения: руб                                                      по ОКЕИ│     </w:t>
      </w:r>
      <w:hyperlink r:id="rId431"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458" w:name="sub_55009"/>
      <w:r>
        <w:rPr>
          <w:sz w:val="22"/>
          <w:szCs w:val="22"/>
        </w:rPr>
        <w:t xml:space="preserve"> Основание для передачи</w:t>
      </w:r>
    </w:p>
    <w:bookmarkEnd w:id="1458"/>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459" w:name="sub_55100"/>
      <w:r>
        <w:t>1. Бюджетные средства</w:t>
      </w:r>
    </w:p>
    <w:p w:rsidR="00DF0F26" w:rsidRDefault="00DF0F26">
      <w:pPr>
        <w:pStyle w:val="1"/>
      </w:pPr>
      <w:bookmarkStart w:id="1460" w:name="sub_55101"/>
      <w:bookmarkEnd w:id="1459"/>
      <w:r>
        <w:t>1.1. Остатки на лицевом счете</w:t>
      </w:r>
    </w:p>
    <w:bookmarkEnd w:id="146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44"/>
        <w:gridCol w:w="6134"/>
      </w:tblGrid>
      <w:tr w:rsidR="00DF0F26">
        <w:tblPrEx>
          <w:tblCellMar>
            <w:top w:w="0" w:type="dxa"/>
            <w:bottom w:w="0" w:type="dxa"/>
          </w:tblCellMar>
        </w:tblPrEx>
        <w:tc>
          <w:tcPr>
            <w:tcW w:w="9144" w:type="dxa"/>
            <w:tcBorders>
              <w:top w:val="single" w:sz="4" w:space="0" w:color="auto"/>
              <w:left w:val="nil"/>
              <w:bottom w:val="single" w:sz="4" w:space="0" w:color="auto"/>
              <w:right w:val="single" w:sz="4" w:space="0" w:color="auto"/>
            </w:tcBorders>
          </w:tcPr>
          <w:p w:rsidR="00DF0F26" w:rsidRDefault="00DF0F26">
            <w:pPr>
              <w:pStyle w:val="aff7"/>
              <w:jc w:val="center"/>
            </w:pPr>
            <w:bookmarkStart w:id="1461" w:name="sub_551"/>
            <w:r>
              <w:t>Наименование показателя</w:t>
            </w:r>
            <w:bookmarkEnd w:id="1461"/>
          </w:p>
        </w:tc>
        <w:tc>
          <w:tcPr>
            <w:tcW w:w="6134" w:type="dxa"/>
            <w:tcBorders>
              <w:top w:val="single" w:sz="4" w:space="0" w:color="auto"/>
              <w:left w:val="single" w:sz="4" w:space="0" w:color="auto"/>
              <w:bottom w:val="single" w:sz="4" w:space="0" w:color="auto"/>
              <w:right w:val="nil"/>
            </w:tcBorders>
          </w:tcPr>
          <w:p w:rsidR="00DF0F26" w:rsidRDefault="00DF0F26">
            <w:pPr>
              <w:pStyle w:val="aff7"/>
              <w:jc w:val="center"/>
            </w:pPr>
            <w:r>
              <w:t>Сумма</w:t>
            </w:r>
          </w:p>
        </w:tc>
      </w:tr>
      <w:tr w:rsidR="00DF0F26">
        <w:tblPrEx>
          <w:tblCellMar>
            <w:top w:w="0" w:type="dxa"/>
            <w:bottom w:w="0" w:type="dxa"/>
          </w:tblCellMar>
        </w:tblPrEx>
        <w:tc>
          <w:tcPr>
            <w:tcW w:w="914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6134" w:type="dxa"/>
            <w:tcBorders>
              <w:top w:val="single" w:sz="4" w:space="0" w:color="auto"/>
              <w:left w:val="single" w:sz="4" w:space="0" w:color="auto"/>
              <w:bottom w:val="single" w:sz="4" w:space="0" w:color="auto"/>
              <w:right w:val="nil"/>
            </w:tcBorders>
          </w:tcPr>
          <w:p w:rsidR="00DF0F26" w:rsidRDefault="00DF0F26">
            <w:pPr>
              <w:pStyle w:val="aff7"/>
              <w:jc w:val="center"/>
            </w:pPr>
            <w:r>
              <w:t>2</w:t>
            </w:r>
          </w:p>
        </w:tc>
      </w:tr>
      <w:tr w:rsidR="00DF0F26">
        <w:tblPrEx>
          <w:tblCellMar>
            <w:top w:w="0" w:type="dxa"/>
            <w:bottom w:w="0" w:type="dxa"/>
          </w:tblCellMar>
        </w:tblPrEx>
        <w:tc>
          <w:tcPr>
            <w:tcW w:w="9144" w:type="dxa"/>
            <w:tcBorders>
              <w:top w:val="single" w:sz="4" w:space="0" w:color="auto"/>
              <w:left w:val="nil"/>
              <w:bottom w:val="single" w:sz="4" w:space="0" w:color="auto"/>
              <w:right w:val="single" w:sz="4" w:space="0" w:color="auto"/>
            </w:tcBorders>
          </w:tcPr>
          <w:p w:rsidR="00DF0F26" w:rsidRDefault="00DF0F26">
            <w:pPr>
              <w:pStyle w:val="aff7"/>
            </w:pPr>
            <w:bookmarkStart w:id="1462" w:name="sub_552"/>
            <w:r>
              <w:t>Остаток на начало года</w:t>
            </w:r>
            <w:bookmarkEnd w:id="1462"/>
          </w:p>
        </w:tc>
        <w:tc>
          <w:tcPr>
            <w:tcW w:w="613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9144" w:type="dxa"/>
            <w:tcBorders>
              <w:top w:val="single" w:sz="4" w:space="0" w:color="auto"/>
              <w:left w:val="nil"/>
              <w:bottom w:val="single" w:sz="4" w:space="0" w:color="auto"/>
              <w:right w:val="single" w:sz="4" w:space="0" w:color="auto"/>
            </w:tcBorders>
          </w:tcPr>
          <w:p w:rsidR="00DF0F26" w:rsidRDefault="00DF0F26">
            <w:pPr>
              <w:pStyle w:val="aff7"/>
            </w:pPr>
            <w:bookmarkStart w:id="1463" w:name="sub_553"/>
            <w:r>
              <w:t>Остаток на отчетную дату</w:t>
            </w:r>
            <w:bookmarkEnd w:id="1463"/>
          </w:p>
        </w:tc>
        <w:tc>
          <w:tcPr>
            <w:tcW w:w="613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464" w:name="sub_55102"/>
      <w:r>
        <w:t>1.2. Операции с бюджетными средствами</w:t>
      </w:r>
    </w:p>
    <w:bookmarkEnd w:id="146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49"/>
        <w:gridCol w:w="1549"/>
        <w:gridCol w:w="1550"/>
        <w:gridCol w:w="2097"/>
        <w:gridCol w:w="1990"/>
        <w:gridCol w:w="15"/>
        <w:gridCol w:w="1809"/>
        <w:gridCol w:w="1699"/>
        <w:gridCol w:w="1598"/>
        <w:gridCol w:w="7"/>
        <w:gridCol w:w="8"/>
        <w:gridCol w:w="1267"/>
        <w:gridCol w:w="15"/>
      </w:tblGrid>
      <w:tr w:rsidR="00DF0F26">
        <w:tblPrEx>
          <w:tblCellMar>
            <w:top w:w="0" w:type="dxa"/>
            <w:bottom w:w="0" w:type="dxa"/>
          </w:tblCellMar>
        </w:tblPrEx>
        <w:tc>
          <w:tcPr>
            <w:tcW w:w="1649"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465" w:name="sub_55121"/>
            <w:r>
              <w:t xml:space="preserve">Код по </w:t>
            </w:r>
            <w:hyperlink r:id="rId432" w:history="1">
              <w:r>
                <w:rPr>
                  <w:rStyle w:val="a4"/>
                </w:rPr>
                <w:t>БК</w:t>
              </w:r>
            </w:hyperlink>
            <w:bookmarkEnd w:id="1465"/>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410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5121" w:type="dxa"/>
            <w:gridSpan w:val="5"/>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w:t>
            </w:r>
          </w:p>
        </w:tc>
        <w:tc>
          <w:tcPr>
            <w:tcW w:w="1282"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rPr>
          <w:gridAfter w:val="1"/>
          <w:wAfter w:w="15" w:type="dxa"/>
        </w:trPr>
        <w:tc>
          <w:tcPr>
            <w:tcW w:w="1649" w:type="dxa"/>
            <w:vMerge/>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 субсидии, субвенции</w:t>
            </w:r>
          </w:p>
        </w:tc>
        <w:tc>
          <w:tcPr>
            <w:tcW w:w="209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19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 субсидии, субвенции</w:t>
            </w:r>
          </w:p>
        </w:tc>
        <w:tc>
          <w:tcPr>
            <w:tcW w:w="182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доходов (</w:t>
            </w:r>
            <w:hyperlink w:anchor="sub_55121" w:history="1">
              <w:r>
                <w:rPr>
                  <w:rStyle w:val="a4"/>
                </w:rPr>
                <w:t>гр. 2</w:t>
              </w:r>
            </w:hyperlink>
            <w:r>
              <w:t xml:space="preserve"> - </w:t>
            </w:r>
            <w:hyperlink w:anchor="sub_55121" w:history="1">
              <w:r>
                <w:rPr>
                  <w:rStyle w:val="a4"/>
                </w:rPr>
                <w:t>гр. 4</w:t>
              </w:r>
            </w:hyperlink>
            <w:r>
              <w:t>)</w:t>
            </w:r>
          </w:p>
        </w:tc>
        <w:tc>
          <w:tcPr>
            <w:tcW w:w="16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расходов (</w:t>
            </w:r>
            <w:hyperlink w:anchor="sub_55121" w:history="1">
              <w:r>
                <w:rPr>
                  <w:rStyle w:val="a4"/>
                </w:rPr>
                <w:t>гр. 4</w:t>
              </w:r>
            </w:hyperlink>
            <w:r>
              <w:t xml:space="preserve"> - </w:t>
            </w:r>
            <w:hyperlink w:anchor="sub_55121" w:history="1">
              <w:r>
                <w:rPr>
                  <w:rStyle w:val="a4"/>
                </w:rPr>
                <w:t>гр. 2</w:t>
              </w:r>
            </w:hyperlink>
            <w:r>
              <w:t>)</w:t>
            </w:r>
          </w:p>
        </w:tc>
        <w:tc>
          <w:tcPr>
            <w:tcW w:w="15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источников финансирования дефицита</w:t>
            </w:r>
          </w:p>
        </w:tc>
        <w:tc>
          <w:tcPr>
            <w:tcW w:w="1282" w:type="dxa"/>
            <w:gridSpan w:val="3"/>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rPr>
          <w:gridAfter w:val="1"/>
          <w:wAfter w:w="15" w:type="dxa"/>
        </w:trPr>
        <w:tc>
          <w:tcPr>
            <w:tcW w:w="1649"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09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9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82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69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5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282" w:type="dxa"/>
            <w:gridSpan w:val="3"/>
            <w:tcBorders>
              <w:top w:val="single" w:sz="4" w:space="0" w:color="auto"/>
              <w:left w:val="single" w:sz="4" w:space="0" w:color="auto"/>
              <w:bottom w:val="single" w:sz="4" w:space="0" w:color="auto"/>
              <w:right w:val="nil"/>
            </w:tcBorders>
          </w:tcPr>
          <w:p w:rsidR="00DF0F26" w:rsidRDefault="00DF0F26">
            <w:pPr>
              <w:pStyle w:val="aff7"/>
              <w:jc w:val="center"/>
            </w:pPr>
            <w:r>
              <w:t>9</w:t>
            </w:r>
          </w:p>
        </w:tc>
      </w:tr>
      <w:tr w:rsidR="00DF0F26">
        <w:tblPrEx>
          <w:tblCellMar>
            <w:top w:w="0" w:type="dxa"/>
            <w:bottom w:w="0" w:type="dxa"/>
          </w:tblCellMar>
        </w:tblPrEx>
        <w:trPr>
          <w:gridAfter w:val="1"/>
          <w:wAfter w:w="15" w:type="dxa"/>
        </w:trPr>
        <w:tc>
          <w:tcPr>
            <w:tcW w:w="1649"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0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5"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15" w:type="dxa"/>
        </w:trPr>
        <w:tc>
          <w:tcPr>
            <w:tcW w:w="1649"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0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5"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15" w:type="dxa"/>
        </w:trPr>
        <w:tc>
          <w:tcPr>
            <w:tcW w:w="1649" w:type="dxa"/>
            <w:tcBorders>
              <w:top w:val="single" w:sz="4" w:space="0" w:color="auto"/>
              <w:left w:val="nil"/>
              <w:bottom w:val="nil"/>
              <w:right w:val="single" w:sz="4" w:space="0" w:color="auto"/>
            </w:tcBorders>
          </w:tcPr>
          <w:p w:rsidR="00DF0F26" w:rsidRDefault="00DF0F26">
            <w:pPr>
              <w:pStyle w:val="aff7"/>
              <w:jc w:val="right"/>
            </w:pPr>
            <w:bookmarkStart w:id="1466" w:name="sub_5520"/>
            <w:r>
              <w:t>Итого</w:t>
            </w:r>
            <w:bookmarkEnd w:id="1466"/>
          </w:p>
        </w:tc>
        <w:tc>
          <w:tcPr>
            <w:tcW w:w="1549" w:type="dxa"/>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9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05" w:type="dxa"/>
            <w:gridSpan w:val="2"/>
            <w:tcBorders>
              <w:top w:val="single" w:sz="4" w:space="0" w:color="auto"/>
              <w:left w:val="single" w:sz="4" w:space="0" w:color="auto"/>
              <w:bottom w:val="single" w:sz="4" w:space="0" w:color="auto"/>
              <w:right w:val="nil"/>
            </w:tcBorders>
          </w:tcPr>
          <w:p w:rsidR="00DF0F26" w:rsidRDefault="00DF0F26">
            <w:pPr>
              <w:pStyle w:val="aff7"/>
            </w:pPr>
          </w:p>
        </w:tc>
        <w:tc>
          <w:tcPr>
            <w:tcW w:w="1275" w:type="dxa"/>
            <w:gridSpan w:val="2"/>
            <w:tcBorders>
              <w:top w:val="single" w:sz="4" w:space="0" w:color="auto"/>
              <w:left w:val="single" w:sz="4" w:space="0" w:color="auto"/>
              <w:bottom w:val="single" w:sz="4" w:space="0" w:color="auto"/>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ind w:firstLine="698"/>
        <w:jc w:val="right"/>
      </w:pPr>
      <w:bookmarkStart w:id="1467" w:name="sub_55010"/>
      <w:r>
        <w:rPr>
          <w:rStyle w:val="a3"/>
        </w:rPr>
        <w:t>Форма 0531776, с. 2</w:t>
      </w:r>
    </w:p>
    <w:bookmarkEnd w:id="1467"/>
    <w:p w:rsidR="00DF0F26" w:rsidRDefault="00DF0F26">
      <w:pPr>
        <w:ind w:firstLine="698"/>
        <w:jc w:val="right"/>
      </w:pPr>
      <w:r>
        <w:t>Номер лицевого счета_____________</w:t>
      </w:r>
    </w:p>
    <w:p w:rsidR="00DF0F26" w:rsidRDefault="00DF0F26">
      <w:pPr>
        <w:ind w:firstLine="698"/>
        <w:jc w:val="right"/>
      </w:pPr>
      <w:r>
        <w:t>от "_____"_____________ 20____ г.</w:t>
      </w:r>
    </w:p>
    <w:p w:rsidR="00DF0F26" w:rsidRDefault="00DF0F26"/>
    <w:p w:rsidR="00DF0F26" w:rsidRDefault="00DF0F26">
      <w:pPr>
        <w:pStyle w:val="1"/>
      </w:pPr>
      <w:bookmarkStart w:id="1468" w:name="sub_55103"/>
      <w:r>
        <w:t>1.3. Предельные объемы финансирования</w:t>
      </w:r>
    </w:p>
    <w:bookmarkEnd w:id="146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55"/>
        <w:gridCol w:w="1824"/>
        <w:gridCol w:w="1762"/>
        <w:gridCol w:w="1713"/>
        <w:gridCol w:w="15"/>
        <w:gridCol w:w="1814"/>
        <w:gridCol w:w="15"/>
        <w:gridCol w:w="1733"/>
        <w:gridCol w:w="1718"/>
        <w:gridCol w:w="15"/>
        <w:gridCol w:w="1919"/>
        <w:gridCol w:w="15"/>
      </w:tblGrid>
      <w:tr w:rsidR="00DF0F26">
        <w:tblPrEx>
          <w:tblCellMar>
            <w:top w:w="0" w:type="dxa"/>
            <w:bottom w:w="0" w:type="dxa"/>
          </w:tblCellMar>
        </w:tblPrEx>
        <w:tc>
          <w:tcPr>
            <w:tcW w:w="2755"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469" w:name="sub_5530"/>
            <w:r>
              <w:t xml:space="preserve">Код по </w:t>
            </w:r>
            <w:hyperlink r:id="rId433" w:history="1">
              <w:r>
                <w:rPr>
                  <w:rStyle w:val="a4"/>
                </w:rPr>
                <w:t>БК</w:t>
              </w:r>
            </w:hyperlink>
            <w:bookmarkEnd w:id="1469"/>
          </w:p>
        </w:tc>
        <w:tc>
          <w:tcPr>
            <w:tcW w:w="5314"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субсидий/субвенций</w:t>
            </w:r>
          </w:p>
        </w:tc>
        <w:tc>
          <w:tcPr>
            <w:tcW w:w="5295" w:type="dxa"/>
            <w:gridSpan w:val="5"/>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иных доходов бюджета</w:t>
            </w:r>
          </w:p>
        </w:tc>
        <w:tc>
          <w:tcPr>
            <w:tcW w:w="1934" w:type="dxa"/>
            <w:gridSpan w:val="2"/>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rPr>
          <w:gridAfter w:val="1"/>
          <w:wAfter w:w="15" w:type="dxa"/>
        </w:trPr>
        <w:tc>
          <w:tcPr>
            <w:tcW w:w="2755" w:type="dxa"/>
            <w:vMerge/>
            <w:tcBorders>
              <w:top w:val="single" w:sz="4" w:space="0" w:color="auto"/>
              <w:left w:val="nil"/>
              <w:bottom w:val="single" w:sz="4" w:space="0" w:color="auto"/>
              <w:right w:val="single" w:sz="4" w:space="0" w:color="auto"/>
            </w:tcBorders>
          </w:tcPr>
          <w:p w:rsidR="00DF0F26" w:rsidRDefault="00DF0F26">
            <w:pPr>
              <w:pStyle w:val="aff7"/>
            </w:pPr>
          </w:p>
        </w:tc>
        <w:tc>
          <w:tcPr>
            <w:tcW w:w="182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347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w:t>
            </w:r>
          </w:p>
        </w:tc>
        <w:tc>
          <w:tcPr>
            <w:tcW w:w="1829"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3466"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w:t>
            </w:r>
          </w:p>
        </w:tc>
        <w:tc>
          <w:tcPr>
            <w:tcW w:w="1934"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rPr>
          <w:gridAfter w:val="1"/>
          <w:wAfter w:w="15" w:type="dxa"/>
        </w:trPr>
        <w:tc>
          <w:tcPr>
            <w:tcW w:w="2755" w:type="dxa"/>
            <w:vMerge/>
            <w:tcBorders>
              <w:top w:val="single" w:sz="4" w:space="0" w:color="auto"/>
              <w:left w:val="nil"/>
              <w:bottom w:val="single" w:sz="4" w:space="0" w:color="auto"/>
              <w:right w:val="single" w:sz="4" w:space="0" w:color="auto"/>
            </w:tcBorders>
          </w:tcPr>
          <w:p w:rsidR="00DF0F26" w:rsidRDefault="00DF0F26">
            <w:pPr>
              <w:pStyle w:val="aff7"/>
            </w:pPr>
          </w:p>
        </w:tc>
        <w:tc>
          <w:tcPr>
            <w:tcW w:w="182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6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переведено</w:t>
            </w:r>
          </w:p>
        </w:tc>
        <w:tc>
          <w:tcPr>
            <w:tcW w:w="172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отозвано</w:t>
            </w:r>
          </w:p>
        </w:tc>
        <w:tc>
          <w:tcPr>
            <w:tcW w:w="1829"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переведено</w:t>
            </w:r>
          </w:p>
        </w:tc>
        <w:tc>
          <w:tcPr>
            <w:tcW w:w="171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отозвано</w:t>
            </w:r>
          </w:p>
        </w:tc>
        <w:tc>
          <w:tcPr>
            <w:tcW w:w="1934"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rPr>
          <w:gridAfter w:val="1"/>
          <w:wAfter w:w="15" w:type="dxa"/>
        </w:trPr>
        <w:tc>
          <w:tcPr>
            <w:tcW w:w="275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76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72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82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71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934" w:type="dxa"/>
            <w:gridSpan w:val="2"/>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15298" w:type="dxa"/>
            <w:gridSpan w:val="12"/>
            <w:tcBorders>
              <w:top w:val="single" w:sz="4" w:space="0" w:color="auto"/>
              <w:bottom w:val="single" w:sz="4" w:space="0" w:color="auto"/>
            </w:tcBorders>
          </w:tcPr>
          <w:p w:rsidR="00DF0F26" w:rsidRDefault="00DF0F26">
            <w:pPr>
              <w:pStyle w:val="aff7"/>
            </w:pPr>
            <w:bookmarkStart w:id="1470" w:name="sub_5540"/>
            <w:r>
              <w:t>Наименование участника бюджетного процесса_________________________</w:t>
            </w:r>
            <w:bookmarkEnd w:id="1470"/>
          </w:p>
        </w:tc>
      </w:tr>
      <w:tr w:rsidR="00DF0F26">
        <w:tblPrEx>
          <w:tblCellMar>
            <w:top w:w="0" w:type="dxa"/>
            <w:bottom w:w="0" w:type="dxa"/>
          </w:tblCellMar>
        </w:tblPrEx>
        <w:tc>
          <w:tcPr>
            <w:tcW w:w="2755"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6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2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4"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5"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6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2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4"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5" w:type="dxa"/>
            <w:tcBorders>
              <w:top w:val="single" w:sz="4" w:space="0" w:color="auto"/>
              <w:left w:val="nil"/>
              <w:bottom w:val="nil"/>
              <w:right w:val="single" w:sz="4" w:space="0" w:color="auto"/>
            </w:tcBorders>
          </w:tcPr>
          <w:p w:rsidR="00DF0F26" w:rsidRDefault="00DF0F26">
            <w:pPr>
              <w:pStyle w:val="aff7"/>
              <w:jc w:val="right"/>
            </w:pPr>
            <w:bookmarkStart w:id="1471" w:name="sub_5550"/>
            <w:r>
              <w:t>Итого</w:t>
            </w:r>
            <w:bookmarkEnd w:id="1471"/>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6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2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34" w:type="dxa"/>
            <w:gridSpan w:val="2"/>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bookmarkStart w:id="1472" w:name="sub_55501"/>
      <w:r>
        <w:rPr>
          <w:sz w:val="22"/>
          <w:szCs w:val="22"/>
        </w:rPr>
        <w:t>Передающая сторона:</w:t>
      </w:r>
    </w:p>
    <w:bookmarkEnd w:id="1472"/>
    <w:p w:rsidR="00DF0F26" w:rsidRDefault="00DF0F26">
      <w:pPr>
        <w:pStyle w:val="aff8"/>
        <w:rPr>
          <w:sz w:val="22"/>
          <w:szCs w:val="22"/>
        </w:rPr>
      </w:pPr>
      <w:r>
        <w:rPr>
          <w:sz w:val="22"/>
          <w:szCs w:val="22"/>
        </w:rPr>
        <w:t>Руководитель финансового органа</w:t>
      </w:r>
    </w:p>
    <w:p w:rsidR="00DF0F26" w:rsidRDefault="00DF0F26">
      <w:pPr>
        <w:pStyle w:val="aff8"/>
        <w:rPr>
          <w:sz w:val="22"/>
          <w:szCs w:val="22"/>
        </w:rPr>
      </w:pPr>
      <w:r>
        <w:rPr>
          <w:sz w:val="22"/>
          <w:szCs w:val="22"/>
        </w:rPr>
        <w:t>(уполномоченное лицо)      ________________     _______________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финансового органа</w:t>
      </w:r>
    </w:p>
    <w:p w:rsidR="00DF0F26" w:rsidRDefault="00DF0F26">
      <w:pPr>
        <w:pStyle w:val="aff8"/>
        <w:rPr>
          <w:sz w:val="22"/>
          <w:szCs w:val="22"/>
        </w:rPr>
      </w:pPr>
      <w:r>
        <w:rPr>
          <w:sz w:val="22"/>
          <w:szCs w:val="22"/>
        </w:rPr>
        <w:t>(уполномоченное лицо)      ________________     _______________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"____"_____________20_____г.</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     _______________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     _______________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"____"_______________20____г.</w:t>
      </w:r>
    </w:p>
    <w:p w:rsidR="00DF0F26" w:rsidRDefault="00DF0F26"/>
    <w:p w:rsidR="00DF0F26" w:rsidRDefault="00DF0F26">
      <w:pPr>
        <w:pStyle w:val="aff8"/>
        <w:rPr>
          <w:sz w:val="22"/>
          <w:szCs w:val="22"/>
        </w:rPr>
      </w:pPr>
      <w:bookmarkStart w:id="1473" w:name="sub_55502"/>
      <w:r>
        <w:rPr>
          <w:sz w:val="22"/>
          <w:szCs w:val="22"/>
        </w:rPr>
        <w:t>Принимающая сторона:</w:t>
      </w:r>
    </w:p>
    <w:bookmarkEnd w:id="1473"/>
    <w:p w:rsidR="00DF0F26" w:rsidRDefault="00DF0F26">
      <w:pPr>
        <w:pStyle w:val="aff8"/>
        <w:rPr>
          <w:sz w:val="22"/>
          <w:szCs w:val="22"/>
        </w:rPr>
      </w:pPr>
      <w:r>
        <w:rPr>
          <w:sz w:val="22"/>
          <w:szCs w:val="22"/>
        </w:rPr>
        <w:t>Руководитель финансового органа</w:t>
      </w:r>
    </w:p>
    <w:p w:rsidR="00DF0F26" w:rsidRDefault="00DF0F26">
      <w:pPr>
        <w:pStyle w:val="aff8"/>
        <w:rPr>
          <w:sz w:val="22"/>
          <w:szCs w:val="22"/>
        </w:rPr>
      </w:pPr>
      <w:r>
        <w:rPr>
          <w:sz w:val="22"/>
          <w:szCs w:val="22"/>
        </w:rPr>
        <w:t>(уполномоченное лицо)      ________________     _______________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финансового органа</w:t>
      </w:r>
    </w:p>
    <w:p w:rsidR="00DF0F26" w:rsidRDefault="00DF0F26">
      <w:pPr>
        <w:pStyle w:val="aff8"/>
        <w:rPr>
          <w:sz w:val="22"/>
          <w:szCs w:val="22"/>
        </w:rPr>
      </w:pPr>
      <w:r>
        <w:rPr>
          <w:sz w:val="22"/>
          <w:szCs w:val="22"/>
        </w:rPr>
        <w:t>(уполномоченное лицо)      ________________     _______________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"____"______________20_____г.</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 казначейства</w:t>
      </w:r>
    </w:p>
    <w:p w:rsidR="00DF0F26" w:rsidRDefault="00DF0F26">
      <w:pPr>
        <w:pStyle w:val="aff8"/>
        <w:rPr>
          <w:sz w:val="22"/>
          <w:szCs w:val="22"/>
        </w:rPr>
      </w:pPr>
      <w:r>
        <w:rPr>
          <w:sz w:val="22"/>
          <w:szCs w:val="22"/>
        </w:rPr>
        <w:t>(уполномоченное лицо)     ________________      _______________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уполномоченное лицо)      ________________      _______________       ___________________________</w:t>
      </w:r>
    </w:p>
    <w:p w:rsidR="00DF0F26" w:rsidRDefault="00DF0F26">
      <w:pPr>
        <w:pStyle w:val="aff8"/>
        <w:rPr>
          <w:sz w:val="22"/>
          <w:szCs w:val="22"/>
        </w:rPr>
      </w:pPr>
      <w:r>
        <w:rPr>
          <w:sz w:val="22"/>
          <w:szCs w:val="22"/>
        </w:rPr>
        <w:t xml:space="preserve">                              (должность)          (подпись)             (расшифровка подписи)</w:t>
      </w:r>
    </w:p>
    <w:p w:rsidR="00DF0F26" w:rsidRDefault="00DF0F26"/>
    <w:p w:rsidR="00DF0F26" w:rsidRDefault="00DF0F26">
      <w:pPr>
        <w:pStyle w:val="aff8"/>
        <w:rPr>
          <w:sz w:val="22"/>
          <w:szCs w:val="22"/>
        </w:rPr>
      </w:pPr>
      <w:r>
        <w:rPr>
          <w:sz w:val="22"/>
          <w:szCs w:val="22"/>
        </w:rPr>
        <w:t>"____"______________20_____г.</w:t>
      </w:r>
    </w:p>
    <w:p w:rsidR="00DF0F26" w:rsidRDefault="00DF0F26"/>
    <w:p w:rsidR="00DF0F26" w:rsidRDefault="00DF0F26">
      <w:pPr>
        <w:ind w:firstLine="698"/>
        <w:jc w:val="right"/>
      </w:pPr>
      <w:r>
        <w:t>Номер страницы____________</w:t>
      </w:r>
    </w:p>
    <w:p w:rsidR="00DF0F26" w:rsidRDefault="00DF0F26">
      <w:pPr>
        <w:ind w:firstLine="698"/>
        <w:jc w:val="right"/>
      </w:pPr>
      <w:r>
        <w:t>Всего страниц______________</w:t>
      </w:r>
    </w:p>
    <w:p w:rsidR="00DF0F26" w:rsidRDefault="00DF0F26"/>
    <w:p w:rsidR="00DF0F26" w:rsidRDefault="00DF0F26">
      <w:pPr>
        <w:pStyle w:val="afa"/>
        <w:rPr>
          <w:color w:val="000000"/>
          <w:sz w:val="16"/>
          <w:szCs w:val="16"/>
        </w:rPr>
      </w:pPr>
      <w:bookmarkStart w:id="1474" w:name="sub_56000"/>
      <w:r>
        <w:rPr>
          <w:color w:val="000000"/>
          <w:sz w:val="16"/>
          <w:szCs w:val="16"/>
        </w:rPr>
        <w:t>Информация об изменениях:</w:t>
      </w:r>
    </w:p>
    <w:bookmarkEnd w:id="1474"/>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434"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47</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77"/>
        <w:gridCol w:w="4501"/>
        <w:gridCol w:w="1413"/>
        <w:gridCol w:w="1414"/>
        <w:gridCol w:w="2744"/>
        <w:gridCol w:w="1274"/>
      </w:tblGrid>
      <w:tr w:rsidR="00DF0F26">
        <w:tblPrEx>
          <w:tblCellMar>
            <w:top w:w="0" w:type="dxa"/>
            <w:bottom w:w="0" w:type="dxa"/>
          </w:tblCellMar>
        </w:tblPrEx>
        <w:tc>
          <w:tcPr>
            <w:tcW w:w="11305" w:type="dxa"/>
            <w:gridSpan w:val="4"/>
            <w:tcBorders>
              <w:top w:val="nil"/>
              <w:left w:val="nil"/>
              <w:bottom w:val="nil"/>
              <w:right w:val="nil"/>
            </w:tcBorders>
          </w:tcPr>
          <w:p w:rsidR="00DF0F26" w:rsidRDefault="00DF0F26">
            <w:pPr>
              <w:pStyle w:val="1"/>
            </w:pPr>
            <w:r>
              <w:t>ВЫПИСКА</w:t>
            </w:r>
          </w:p>
        </w:tc>
        <w:tc>
          <w:tcPr>
            <w:tcW w:w="2744" w:type="dxa"/>
            <w:tcBorders>
              <w:top w:val="nil"/>
              <w:left w:val="nil"/>
              <w:bottom w:val="nil"/>
              <w:right w:val="nil"/>
            </w:tcBorders>
          </w:tcPr>
          <w:p w:rsidR="00DF0F26" w:rsidRDefault="00DF0F26">
            <w:pPr>
              <w:pStyle w:val="aff7"/>
            </w:pPr>
          </w:p>
        </w:tc>
        <w:tc>
          <w:tcPr>
            <w:tcW w:w="127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1305" w:type="dxa"/>
            <w:gridSpan w:val="4"/>
            <w:tcBorders>
              <w:top w:val="nil"/>
              <w:left w:val="nil"/>
              <w:bottom w:val="nil"/>
              <w:right w:val="nil"/>
            </w:tcBorders>
          </w:tcPr>
          <w:p w:rsidR="00DF0F26" w:rsidRDefault="00DF0F26">
            <w:pPr>
              <w:pStyle w:val="1"/>
            </w:pPr>
            <w:r>
              <w:t>из лицевого счета для учета операций</w:t>
            </w:r>
          </w:p>
        </w:tc>
        <w:tc>
          <w:tcPr>
            <w:tcW w:w="2744" w:type="dxa"/>
            <w:tcBorders>
              <w:top w:val="nil"/>
              <w:left w:val="nil"/>
              <w:bottom w:val="nil"/>
              <w:right w:val="nil"/>
            </w:tcBorders>
          </w:tcPr>
          <w:p w:rsidR="00DF0F26" w:rsidRDefault="00DF0F26">
            <w:pPr>
              <w:pStyle w:val="aff7"/>
            </w:pPr>
          </w:p>
        </w:tc>
        <w:tc>
          <w:tcPr>
            <w:tcW w:w="1274"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8478" w:type="dxa"/>
            <w:gridSpan w:val="2"/>
            <w:tcBorders>
              <w:top w:val="nil"/>
              <w:left w:val="nil"/>
              <w:bottom w:val="nil"/>
              <w:right w:val="single" w:sz="4" w:space="0" w:color="auto"/>
            </w:tcBorders>
          </w:tcPr>
          <w:p w:rsidR="00DF0F26" w:rsidRDefault="00DF0F26">
            <w:pPr>
              <w:pStyle w:val="aff7"/>
              <w:jc w:val="right"/>
            </w:pPr>
            <w:r>
              <w:rPr>
                <w:rStyle w:val="a3"/>
              </w:rPr>
              <w:t>неучастника бюджетного процесса N </w:t>
            </w:r>
          </w:p>
        </w:tc>
        <w:tc>
          <w:tcPr>
            <w:tcW w:w="14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14" w:type="dxa"/>
            <w:tcBorders>
              <w:top w:val="nil"/>
              <w:left w:val="single" w:sz="4" w:space="0" w:color="auto"/>
              <w:bottom w:val="nil"/>
              <w:right w:val="nil"/>
            </w:tcBorders>
          </w:tcPr>
          <w:p w:rsidR="00DF0F26" w:rsidRDefault="00DF0F26">
            <w:pPr>
              <w:pStyle w:val="aff7"/>
            </w:pPr>
          </w:p>
        </w:tc>
        <w:tc>
          <w:tcPr>
            <w:tcW w:w="2744" w:type="dxa"/>
            <w:tcBorders>
              <w:top w:val="nil"/>
              <w:left w:val="nil"/>
              <w:bottom w:val="nil"/>
              <w:right w:val="nil"/>
            </w:tcBorders>
          </w:tcPr>
          <w:p w:rsidR="00DF0F26" w:rsidRDefault="00DF0F26">
            <w:pPr>
              <w:pStyle w:val="aff7"/>
              <w:jc w:val="right"/>
            </w:pPr>
            <w:r>
              <w:t>Форма по КФД</w:t>
            </w:r>
          </w:p>
        </w:tc>
        <w:tc>
          <w:tcPr>
            <w:tcW w:w="1274" w:type="dxa"/>
            <w:tcBorders>
              <w:top w:val="single" w:sz="4" w:space="0" w:color="auto"/>
              <w:left w:val="single" w:sz="4" w:space="0" w:color="auto"/>
              <w:bottom w:val="nil"/>
            </w:tcBorders>
          </w:tcPr>
          <w:p w:rsidR="00DF0F26" w:rsidRDefault="00DF0F26">
            <w:pPr>
              <w:pStyle w:val="aff7"/>
              <w:jc w:val="center"/>
            </w:pPr>
            <w:r>
              <w:t>0531834</w:t>
            </w:r>
          </w:p>
        </w:tc>
      </w:tr>
      <w:tr w:rsidR="00DF0F26">
        <w:tblPrEx>
          <w:tblCellMar>
            <w:top w:w="0" w:type="dxa"/>
            <w:bottom w:w="0" w:type="dxa"/>
          </w:tblCellMar>
        </w:tblPrEx>
        <w:tc>
          <w:tcPr>
            <w:tcW w:w="11305" w:type="dxa"/>
            <w:gridSpan w:val="4"/>
            <w:tcBorders>
              <w:top w:val="nil"/>
              <w:left w:val="nil"/>
              <w:bottom w:val="nil"/>
              <w:right w:val="nil"/>
            </w:tcBorders>
          </w:tcPr>
          <w:p w:rsidR="00DF0F26" w:rsidRDefault="00DF0F26">
            <w:pPr>
              <w:pStyle w:val="1"/>
            </w:pPr>
            <w:r>
              <w:t>за "__"_________ 20__ г.</w:t>
            </w:r>
          </w:p>
        </w:tc>
        <w:tc>
          <w:tcPr>
            <w:tcW w:w="2744" w:type="dxa"/>
            <w:tcBorders>
              <w:top w:val="nil"/>
              <w:left w:val="nil"/>
              <w:bottom w:val="nil"/>
              <w:right w:val="nil"/>
            </w:tcBorders>
          </w:tcPr>
          <w:p w:rsidR="00DF0F26" w:rsidRDefault="00DF0F26">
            <w:pPr>
              <w:pStyle w:val="aff7"/>
              <w:jc w:val="right"/>
            </w:pPr>
            <w:r>
              <w:t>Дата</w:t>
            </w:r>
          </w:p>
        </w:tc>
        <w:tc>
          <w:tcPr>
            <w:tcW w:w="127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7" w:type="dxa"/>
            <w:tcBorders>
              <w:top w:val="nil"/>
              <w:left w:val="nil"/>
              <w:bottom w:val="nil"/>
              <w:right w:val="nil"/>
            </w:tcBorders>
          </w:tcPr>
          <w:p w:rsidR="00DF0F26" w:rsidRDefault="00DF0F26">
            <w:pPr>
              <w:pStyle w:val="aff7"/>
            </w:pPr>
          </w:p>
        </w:tc>
        <w:tc>
          <w:tcPr>
            <w:tcW w:w="10072" w:type="dxa"/>
            <w:gridSpan w:val="4"/>
            <w:tcBorders>
              <w:top w:val="nil"/>
              <w:left w:val="nil"/>
              <w:bottom w:val="nil"/>
              <w:right w:val="nil"/>
            </w:tcBorders>
          </w:tcPr>
          <w:p w:rsidR="00DF0F26" w:rsidRDefault="00DF0F26">
            <w:pPr>
              <w:pStyle w:val="aff7"/>
              <w:jc w:val="right"/>
            </w:pPr>
            <w:r>
              <w:t>Дата предыдущей выписки</w:t>
            </w:r>
          </w:p>
        </w:tc>
        <w:tc>
          <w:tcPr>
            <w:tcW w:w="127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7" w:type="dxa"/>
            <w:tcBorders>
              <w:top w:val="nil"/>
              <w:left w:val="nil"/>
              <w:bottom w:val="nil"/>
              <w:right w:val="nil"/>
            </w:tcBorders>
          </w:tcPr>
          <w:p w:rsidR="00DF0F26" w:rsidRDefault="00DF0F26">
            <w:pPr>
              <w:pStyle w:val="afff0"/>
            </w:pPr>
            <w:r>
              <w:t>Орган Федерального казначейства</w:t>
            </w:r>
          </w:p>
        </w:tc>
        <w:tc>
          <w:tcPr>
            <w:tcW w:w="7328" w:type="dxa"/>
            <w:gridSpan w:val="3"/>
            <w:tcBorders>
              <w:top w:val="nil"/>
              <w:left w:val="nil"/>
              <w:bottom w:val="nil"/>
              <w:right w:val="nil"/>
            </w:tcBorders>
          </w:tcPr>
          <w:p w:rsidR="00DF0F26" w:rsidRDefault="00DF0F26">
            <w:pPr>
              <w:pStyle w:val="aff7"/>
            </w:pPr>
          </w:p>
        </w:tc>
        <w:tc>
          <w:tcPr>
            <w:tcW w:w="2744" w:type="dxa"/>
            <w:tcBorders>
              <w:top w:val="nil"/>
              <w:left w:val="nil"/>
              <w:bottom w:val="nil"/>
              <w:right w:val="single" w:sz="4" w:space="0" w:color="auto"/>
            </w:tcBorders>
            <w:vAlign w:val="bottom"/>
          </w:tcPr>
          <w:p w:rsidR="00DF0F26" w:rsidRDefault="00DF0F26">
            <w:pPr>
              <w:pStyle w:val="aff7"/>
              <w:jc w:val="right"/>
            </w:pPr>
            <w:r>
              <w:t>по КОФК</w:t>
            </w:r>
          </w:p>
        </w:tc>
        <w:tc>
          <w:tcPr>
            <w:tcW w:w="127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7" w:type="dxa"/>
            <w:tcBorders>
              <w:top w:val="nil"/>
              <w:left w:val="nil"/>
              <w:bottom w:val="nil"/>
              <w:right w:val="nil"/>
            </w:tcBorders>
          </w:tcPr>
          <w:p w:rsidR="00DF0F26" w:rsidRDefault="00DF0F26">
            <w:pPr>
              <w:pStyle w:val="afff0"/>
            </w:pPr>
            <w:bookmarkStart w:id="1475" w:name="sub_56001"/>
            <w:r>
              <w:t>Организация</w:t>
            </w:r>
            <w:bookmarkEnd w:id="1475"/>
          </w:p>
        </w:tc>
        <w:tc>
          <w:tcPr>
            <w:tcW w:w="7328" w:type="dxa"/>
            <w:gridSpan w:val="3"/>
            <w:tcBorders>
              <w:top w:val="single" w:sz="4" w:space="0" w:color="auto"/>
              <w:left w:val="nil"/>
              <w:bottom w:val="nil"/>
              <w:right w:val="nil"/>
            </w:tcBorders>
          </w:tcPr>
          <w:p w:rsidR="00DF0F26" w:rsidRDefault="00DF0F26">
            <w:pPr>
              <w:pStyle w:val="aff7"/>
            </w:pPr>
          </w:p>
        </w:tc>
        <w:tc>
          <w:tcPr>
            <w:tcW w:w="2744" w:type="dxa"/>
            <w:tcBorders>
              <w:top w:val="nil"/>
              <w:left w:val="nil"/>
              <w:bottom w:val="nil"/>
              <w:right w:val="single" w:sz="4" w:space="0" w:color="auto"/>
            </w:tcBorders>
          </w:tcPr>
          <w:p w:rsidR="00DF0F26" w:rsidRDefault="00DF0F26">
            <w:pPr>
              <w:pStyle w:val="aff7"/>
              <w:jc w:val="right"/>
            </w:pPr>
            <w:r>
              <w:t>по ОКПО</w:t>
            </w:r>
          </w:p>
        </w:tc>
        <w:tc>
          <w:tcPr>
            <w:tcW w:w="127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7" w:type="dxa"/>
            <w:tcBorders>
              <w:top w:val="nil"/>
              <w:left w:val="nil"/>
              <w:bottom w:val="nil"/>
              <w:right w:val="nil"/>
            </w:tcBorders>
          </w:tcPr>
          <w:p w:rsidR="00DF0F26" w:rsidRDefault="00DF0F26">
            <w:pPr>
              <w:pStyle w:val="afff0"/>
            </w:pPr>
            <w:bookmarkStart w:id="1476" w:name="sub_56002"/>
            <w:r>
              <w:t>Вышестоящая организация</w:t>
            </w:r>
            <w:bookmarkEnd w:id="1476"/>
          </w:p>
        </w:tc>
        <w:tc>
          <w:tcPr>
            <w:tcW w:w="7328" w:type="dxa"/>
            <w:gridSpan w:val="3"/>
            <w:tcBorders>
              <w:top w:val="single" w:sz="4" w:space="0" w:color="auto"/>
              <w:left w:val="nil"/>
              <w:bottom w:val="nil"/>
              <w:right w:val="nil"/>
            </w:tcBorders>
          </w:tcPr>
          <w:p w:rsidR="00DF0F26" w:rsidRDefault="00DF0F26">
            <w:pPr>
              <w:pStyle w:val="aff7"/>
            </w:pPr>
          </w:p>
        </w:tc>
        <w:tc>
          <w:tcPr>
            <w:tcW w:w="2744" w:type="dxa"/>
            <w:tcBorders>
              <w:top w:val="nil"/>
              <w:left w:val="nil"/>
              <w:bottom w:val="nil"/>
              <w:right w:val="single" w:sz="4" w:space="0" w:color="auto"/>
            </w:tcBorders>
          </w:tcPr>
          <w:p w:rsidR="00DF0F26" w:rsidRDefault="00DF0F26">
            <w:pPr>
              <w:pStyle w:val="aff7"/>
              <w:jc w:val="right"/>
            </w:pPr>
            <w:r>
              <w:t>по ОКПО</w:t>
            </w:r>
          </w:p>
        </w:tc>
        <w:tc>
          <w:tcPr>
            <w:tcW w:w="127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7" w:type="dxa"/>
            <w:tcBorders>
              <w:top w:val="nil"/>
              <w:left w:val="nil"/>
              <w:bottom w:val="nil"/>
              <w:right w:val="nil"/>
            </w:tcBorders>
          </w:tcPr>
          <w:p w:rsidR="00DF0F26" w:rsidRDefault="00DF0F26">
            <w:pPr>
              <w:pStyle w:val="afff0"/>
            </w:pPr>
            <w:r>
              <w:t>Периодичность: ежедневная</w:t>
            </w:r>
          </w:p>
        </w:tc>
        <w:tc>
          <w:tcPr>
            <w:tcW w:w="7328" w:type="dxa"/>
            <w:gridSpan w:val="3"/>
            <w:tcBorders>
              <w:top w:val="single" w:sz="4" w:space="0" w:color="auto"/>
              <w:left w:val="nil"/>
              <w:bottom w:val="nil"/>
              <w:right w:val="nil"/>
            </w:tcBorders>
          </w:tcPr>
          <w:p w:rsidR="00DF0F26" w:rsidRDefault="00DF0F26">
            <w:pPr>
              <w:pStyle w:val="aff7"/>
            </w:pPr>
          </w:p>
        </w:tc>
        <w:tc>
          <w:tcPr>
            <w:tcW w:w="2744" w:type="dxa"/>
            <w:tcBorders>
              <w:top w:val="nil"/>
              <w:left w:val="nil"/>
              <w:bottom w:val="nil"/>
              <w:right w:val="nil"/>
            </w:tcBorders>
          </w:tcPr>
          <w:p w:rsidR="00DF0F26" w:rsidRDefault="00DF0F26">
            <w:pPr>
              <w:pStyle w:val="aff7"/>
            </w:pPr>
          </w:p>
        </w:tc>
        <w:tc>
          <w:tcPr>
            <w:tcW w:w="127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7" w:type="dxa"/>
            <w:tcBorders>
              <w:top w:val="nil"/>
              <w:left w:val="nil"/>
              <w:bottom w:val="nil"/>
              <w:right w:val="nil"/>
            </w:tcBorders>
          </w:tcPr>
          <w:p w:rsidR="00DF0F26" w:rsidRDefault="00DF0F26">
            <w:pPr>
              <w:pStyle w:val="afff0"/>
            </w:pPr>
            <w:r>
              <w:t>Единица измерения: руб</w:t>
            </w:r>
          </w:p>
        </w:tc>
        <w:tc>
          <w:tcPr>
            <w:tcW w:w="7328" w:type="dxa"/>
            <w:gridSpan w:val="3"/>
            <w:tcBorders>
              <w:top w:val="nil"/>
              <w:left w:val="nil"/>
              <w:bottom w:val="nil"/>
              <w:right w:val="nil"/>
            </w:tcBorders>
          </w:tcPr>
          <w:p w:rsidR="00DF0F26" w:rsidRDefault="00DF0F26">
            <w:pPr>
              <w:pStyle w:val="aff7"/>
            </w:pPr>
          </w:p>
        </w:tc>
        <w:tc>
          <w:tcPr>
            <w:tcW w:w="2744" w:type="dxa"/>
            <w:tcBorders>
              <w:top w:val="nil"/>
              <w:left w:val="nil"/>
              <w:bottom w:val="nil"/>
              <w:right w:val="nil"/>
            </w:tcBorders>
          </w:tcPr>
          <w:p w:rsidR="00DF0F26" w:rsidRDefault="00DF0F26">
            <w:pPr>
              <w:pStyle w:val="aff7"/>
              <w:jc w:val="right"/>
            </w:pPr>
            <w:r>
              <w:t>по ОКЕИ</w:t>
            </w:r>
          </w:p>
        </w:tc>
        <w:tc>
          <w:tcPr>
            <w:tcW w:w="1274" w:type="dxa"/>
            <w:tcBorders>
              <w:top w:val="single" w:sz="4" w:space="0" w:color="auto"/>
              <w:left w:val="single" w:sz="4" w:space="0" w:color="auto"/>
              <w:bottom w:val="single" w:sz="4" w:space="0" w:color="auto"/>
            </w:tcBorders>
          </w:tcPr>
          <w:p w:rsidR="00DF0F26" w:rsidRDefault="00DF0F26">
            <w:pPr>
              <w:pStyle w:val="aff7"/>
              <w:jc w:val="center"/>
            </w:pPr>
            <w:hyperlink r:id="rId435" w:history="1">
              <w:r>
                <w:rPr>
                  <w:rStyle w:val="a4"/>
                </w:rPr>
                <w:t>383</w:t>
              </w:r>
            </w:hyperlink>
          </w:p>
        </w:tc>
      </w:tr>
    </w:tbl>
    <w:p w:rsidR="00DF0F26" w:rsidRDefault="00DF0F26"/>
    <w:p w:rsidR="00DF0F26" w:rsidRDefault="00DF0F26">
      <w:pPr>
        <w:pStyle w:val="1"/>
      </w:pPr>
      <w:bookmarkStart w:id="1477" w:name="sub_56100"/>
      <w:r>
        <w:t>1. Остаток средств на лицевом счете</w:t>
      </w:r>
    </w:p>
    <w:bookmarkEnd w:id="147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73"/>
        <w:gridCol w:w="4051"/>
        <w:gridCol w:w="6289"/>
      </w:tblGrid>
      <w:tr w:rsidR="00DF0F26">
        <w:tblPrEx>
          <w:tblCellMar>
            <w:top w:w="0" w:type="dxa"/>
            <w:bottom w:w="0" w:type="dxa"/>
          </w:tblCellMar>
        </w:tblPrEx>
        <w:tc>
          <w:tcPr>
            <w:tcW w:w="4973" w:type="dxa"/>
            <w:tcBorders>
              <w:top w:val="single" w:sz="4" w:space="0" w:color="auto"/>
              <w:left w:val="nil"/>
              <w:bottom w:val="nil"/>
              <w:right w:val="nil"/>
            </w:tcBorders>
          </w:tcPr>
          <w:p w:rsidR="00DF0F26" w:rsidRDefault="00DF0F26">
            <w:pPr>
              <w:pStyle w:val="aff7"/>
              <w:jc w:val="center"/>
            </w:pPr>
            <w:bookmarkStart w:id="1478" w:name="sub_56101"/>
            <w:r>
              <w:t>Наименование показателя</w:t>
            </w:r>
            <w:bookmarkEnd w:id="1478"/>
          </w:p>
        </w:tc>
        <w:tc>
          <w:tcPr>
            <w:tcW w:w="4051" w:type="dxa"/>
            <w:tcBorders>
              <w:top w:val="single" w:sz="4" w:space="0" w:color="auto"/>
              <w:left w:val="single" w:sz="4" w:space="0" w:color="auto"/>
              <w:bottom w:val="nil"/>
              <w:right w:val="nil"/>
            </w:tcBorders>
          </w:tcPr>
          <w:p w:rsidR="00DF0F26" w:rsidRDefault="00DF0F26">
            <w:pPr>
              <w:pStyle w:val="aff7"/>
              <w:jc w:val="center"/>
            </w:pPr>
            <w:r>
              <w:t>Всего</w:t>
            </w:r>
          </w:p>
        </w:tc>
        <w:tc>
          <w:tcPr>
            <w:tcW w:w="6289" w:type="dxa"/>
            <w:tcBorders>
              <w:top w:val="single" w:sz="4" w:space="0" w:color="auto"/>
              <w:left w:val="single" w:sz="4" w:space="0" w:color="auto"/>
              <w:bottom w:val="nil"/>
              <w:right w:val="nil"/>
            </w:tcBorders>
          </w:tcPr>
          <w:p w:rsidR="00DF0F26" w:rsidRDefault="00DF0F26">
            <w:pPr>
              <w:pStyle w:val="aff7"/>
              <w:jc w:val="center"/>
            </w:pPr>
            <w:r>
              <w:t>В том числе неразрешенный к использованию</w:t>
            </w:r>
          </w:p>
        </w:tc>
      </w:tr>
      <w:tr w:rsidR="00DF0F26">
        <w:tblPrEx>
          <w:tblCellMar>
            <w:top w:w="0" w:type="dxa"/>
            <w:bottom w:w="0" w:type="dxa"/>
          </w:tblCellMar>
        </w:tblPrEx>
        <w:tc>
          <w:tcPr>
            <w:tcW w:w="4973" w:type="dxa"/>
            <w:tcBorders>
              <w:top w:val="single" w:sz="4" w:space="0" w:color="auto"/>
              <w:left w:val="nil"/>
              <w:bottom w:val="nil"/>
              <w:right w:val="nil"/>
            </w:tcBorders>
          </w:tcPr>
          <w:p w:rsidR="00DF0F26" w:rsidRDefault="00DF0F26">
            <w:pPr>
              <w:pStyle w:val="aff7"/>
              <w:jc w:val="center"/>
            </w:pPr>
            <w:r>
              <w:t>1</w:t>
            </w:r>
          </w:p>
        </w:tc>
        <w:tc>
          <w:tcPr>
            <w:tcW w:w="4051" w:type="dxa"/>
            <w:tcBorders>
              <w:top w:val="single" w:sz="4" w:space="0" w:color="auto"/>
              <w:left w:val="single" w:sz="4" w:space="0" w:color="auto"/>
              <w:bottom w:val="nil"/>
              <w:right w:val="nil"/>
            </w:tcBorders>
          </w:tcPr>
          <w:p w:rsidR="00DF0F26" w:rsidRDefault="00DF0F26">
            <w:pPr>
              <w:pStyle w:val="aff7"/>
              <w:jc w:val="center"/>
            </w:pPr>
            <w:r>
              <w:t>2</w:t>
            </w:r>
          </w:p>
        </w:tc>
        <w:tc>
          <w:tcPr>
            <w:tcW w:w="6289" w:type="dxa"/>
            <w:tcBorders>
              <w:top w:val="single" w:sz="4" w:space="0" w:color="auto"/>
              <w:left w:val="single" w:sz="4" w:space="0" w:color="auto"/>
              <w:bottom w:val="nil"/>
              <w:right w:val="nil"/>
            </w:tcBorders>
          </w:tcPr>
          <w:p w:rsidR="00DF0F26" w:rsidRDefault="00DF0F26">
            <w:pPr>
              <w:pStyle w:val="aff7"/>
              <w:jc w:val="center"/>
            </w:pPr>
            <w:r>
              <w:t>3</w:t>
            </w:r>
          </w:p>
        </w:tc>
      </w:tr>
      <w:tr w:rsidR="00DF0F26">
        <w:tblPrEx>
          <w:tblCellMar>
            <w:top w:w="0" w:type="dxa"/>
            <w:bottom w:w="0" w:type="dxa"/>
          </w:tblCellMar>
        </w:tblPrEx>
        <w:tc>
          <w:tcPr>
            <w:tcW w:w="4973" w:type="dxa"/>
            <w:tcBorders>
              <w:top w:val="single" w:sz="4" w:space="0" w:color="auto"/>
              <w:left w:val="nil"/>
              <w:bottom w:val="nil"/>
              <w:right w:val="nil"/>
            </w:tcBorders>
          </w:tcPr>
          <w:p w:rsidR="00DF0F26" w:rsidRDefault="00DF0F26">
            <w:pPr>
              <w:pStyle w:val="aff7"/>
              <w:jc w:val="center"/>
            </w:pPr>
            <w:bookmarkStart w:id="1479" w:name="sub_56102"/>
            <w:r>
              <w:t>На начало дня</w:t>
            </w:r>
            <w:bookmarkEnd w:id="1479"/>
          </w:p>
        </w:tc>
        <w:tc>
          <w:tcPr>
            <w:tcW w:w="4051" w:type="dxa"/>
            <w:tcBorders>
              <w:top w:val="single" w:sz="4" w:space="0" w:color="auto"/>
              <w:left w:val="single" w:sz="4" w:space="0" w:color="auto"/>
              <w:bottom w:val="nil"/>
              <w:right w:val="nil"/>
            </w:tcBorders>
          </w:tcPr>
          <w:p w:rsidR="00DF0F26" w:rsidRDefault="00DF0F26">
            <w:pPr>
              <w:pStyle w:val="aff7"/>
            </w:pPr>
          </w:p>
        </w:tc>
        <w:tc>
          <w:tcPr>
            <w:tcW w:w="628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973" w:type="dxa"/>
            <w:tcBorders>
              <w:top w:val="single" w:sz="4" w:space="0" w:color="auto"/>
              <w:left w:val="nil"/>
              <w:bottom w:val="single" w:sz="4" w:space="0" w:color="auto"/>
              <w:right w:val="nil"/>
            </w:tcBorders>
          </w:tcPr>
          <w:p w:rsidR="00DF0F26" w:rsidRDefault="00DF0F26">
            <w:pPr>
              <w:pStyle w:val="aff7"/>
              <w:jc w:val="center"/>
            </w:pPr>
            <w:bookmarkStart w:id="1480" w:name="sub_56103"/>
            <w:r>
              <w:t>На конец дня</w:t>
            </w:r>
            <w:bookmarkEnd w:id="1480"/>
          </w:p>
        </w:tc>
        <w:tc>
          <w:tcPr>
            <w:tcW w:w="4051" w:type="dxa"/>
            <w:tcBorders>
              <w:top w:val="single" w:sz="4" w:space="0" w:color="auto"/>
              <w:left w:val="single" w:sz="4" w:space="0" w:color="auto"/>
              <w:bottom w:val="single" w:sz="4" w:space="0" w:color="auto"/>
              <w:right w:val="nil"/>
            </w:tcBorders>
          </w:tcPr>
          <w:p w:rsidR="00DF0F26" w:rsidRDefault="00DF0F26">
            <w:pPr>
              <w:pStyle w:val="aff7"/>
            </w:pPr>
          </w:p>
        </w:tc>
        <w:tc>
          <w:tcPr>
            <w:tcW w:w="628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481" w:name="sub_56010"/>
      <w:r>
        <w:rPr>
          <w:rStyle w:val="a3"/>
        </w:rPr>
        <w:t>Форма 0531834, с. 2</w:t>
      </w:r>
    </w:p>
    <w:bookmarkEnd w:id="1481"/>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482" w:name="sub_56200"/>
      <w:r>
        <w:t>2. Сведения о разрешенных операциях с субсидиями</w:t>
      </w:r>
    </w:p>
    <w:bookmarkEnd w:id="148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4"/>
        <w:gridCol w:w="1224"/>
        <w:gridCol w:w="1312"/>
        <w:gridCol w:w="3979"/>
        <w:gridCol w:w="2630"/>
        <w:gridCol w:w="2146"/>
        <w:gridCol w:w="2218"/>
      </w:tblGrid>
      <w:tr w:rsidR="00DF0F26">
        <w:tblPrEx>
          <w:tblCellMar>
            <w:top w:w="0" w:type="dxa"/>
            <w:bottom w:w="0" w:type="dxa"/>
          </w:tblCellMar>
        </w:tblPrEx>
        <w:tc>
          <w:tcPr>
            <w:tcW w:w="4350" w:type="dxa"/>
            <w:gridSpan w:val="3"/>
            <w:vMerge w:val="restart"/>
            <w:tcBorders>
              <w:top w:val="single" w:sz="4" w:space="0" w:color="auto"/>
              <w:left w:val="nil"/>
              <w:bottom w:val="nil"/>
              <w:right w:val="nil"/>
            </w:tcBorders>
          </w:tcPr>
          <w:p w:rsidR="00DF0F26" w:rsidRDefault="00DF0F26">
            <w:pPr>
              <w:pStyle w:val="aff7"/>
              <w:jc w:val="center"/>
            </w:pPr>
            <w:bookmarkStart w:id="1483" w:name="sub_56201"/>
            <w:r>
              <w:t>Документ</w:t>
            </w:r>
            <w:bookmarkEnd w:id="1483"/>
          </w:p>
        </w:tc>
        <w:tc>
          <w:tcPr>
            <w:tcW w:w="3979" w:type="dxa"/>
            <w:vMerge w:val="restart"/>
            <w:tcBorders>
              <w:top w:val="single" w:sz="4" w:space="0" w:color="auto"/>
              <w:left w:val="single" w:sz="4" w:space="0" w:color="auto"/>
              <w:bottom w:val="nil"/>
              <w:right w:val="nil"/>
            </w:tcBorders>
          </w:tcPr>
          <w:p w:rsidR="00DF0F26" w:rsidRDefault="00DF0F26">
            <w:pPr>
              <w:pStyle w:val="aff7"/>
              <w:jc w:val="center"/>
            </w:pPr>
            <w:r>
              <w:t>Разрешенный к использованию остаток субсидий прошлых лет на начало 20__ г.</w:t>
            </w:r>
          </w:p>
        </w:tc>
        <w:tc>
          <w:tcPr>
            <w:tcW w:w="2630" w:type="dxa"/>
            <w:vMerge w:val="restart"/>
            <w:tcBorders>
              <w:top w:val="single" w:sz="4" w:space="0" w:color="auto"/>
              <w:left w:val="single" w:sz="4" w:space="0" w:color="auto"/>
              <w:bottom w:val="nil"/>
              <w:right w:val="nil"/>
            </w:tcBorders>
          </w:tcPr>
          <w:p w:rsidR="00DF0F26" w:rsidRDefault="00DF0F26">
            <w:pPr>
              <w:pStyle w:val="aff7"/>
              <w:jc w:val="center"/>
            </w:pPr>
            <w:r>
              <w:t>Суммы возврата дебиторской задолженности прошлых лет</w:t>
            </w:r>
          </w:p>
        </w:tc>
        <w:tc>
          <w:tcPr>
            <w:tcW w:w="4364" w:type="dxa"/>
            <w:gridSpan w:val="2"/>
            <w:tcBorders>
              <w:top w:val="single" w:sz="4" w:space="0" w:color="auto"/>
              <w:left w:val="single" w:sz="4" w:space="0" w:color="auto"/>
              <w:bottom w:val="nil"/>
              <w:right w:val="nil"/>
            </w:tcBorders>
          </w:tcPr>
          <w:p w:rsidR="00DF0F26" w:rsidRDefault="00DF0F26">
            <w:pPr>
              <w:pStyle w:val="aff7"/>
              <w:jc w:val="center"/>
            </w:pPr>
            <w:r>
              <w:t>Планируемые</w:t>
            </w:r>
          </w:p>
        </w:tc>
      </w:tr>
      <w:tr w:rsidR="00DF0F26">
        <w:tblPrEx>
          <w:tblCellMar>
            <w:top w:w="0" w:type="dxa"/>
            <w:bottom w:w="0" w:type="dxa"/>
          </w:tblCellMar>
        </w:tblPrEx>
        <w:trPr>
          <w:trHeight w:val="276"/>
        </w:trPr>
        <w:tc>
          <w:tcPr>
            <w:tcW w:w="4350" w:type="dxa"/>
            <w:gridSpan w:val="3"/>
            <w:vMerge/>
            <w:tcBorders>
              <w:top w:val="nil"/>
              <w:left w:val="nil"/>
              <w:bottom w:val="nil"/>
              <w:right w:val="nil"/>
            </w:tcBorders>
          </w:tcPr>
          <w:p w:rsidR="00DF0F26" w:rsidRDefault="00DF0F26">
            <w:pPr>
              <w:pStyle w:val="aff7"/>
            </w:pPr>
          </w:p>
        </w:tc>
        <w:tc>
          <w:tcPr>
            <w:tcW w:w="3979" w:type="dxa"/>
            <w:vMerge/>
            <w:tcBorders>
              <w:top w:val="nil"/>
              <w:left w:val="single" w:sz="4" w:space="0" w:color="auto"/>
              <w:bottom w:val="nil"/>
              <w:right w:val="nil"/>
            </w:tcBorders>
          </w:tcPr>
          <w:p w:rsidR="00DF0F26" w:rsidRDefault="00DF0F26">
            <w:pPr>
              <w:pStyle w:val="aff7"/>
            </w:pPr>
          </w:p>
        </w:tc>
        <w:tc>
          <w:tcPr>
            <w:tcW w:w="2630" w:type="dxa"/>
            <w:vMerge/>
            <w:tcBorders>
              <w:top w:val="nil"/>
              <w:left w:val="single" w:sz="4" w:space="0" w:color="auto"/>
              <w:bottom w:val="nil"/>
              <w:right w:val="nil"/>
            </w:tcBorders>
          </w:tcPr>
          <w:p w:rsidR="00DF0F26" w:rsidRDefault="00DF0F26">
            <w:pPr>
              <w:pStyle w:val="aff7"/>
            </w:pPr>
          </w:p>
        </w:tc>
        <w:tc>
          <w:tcPr>
            <w:tcW w:w="2146"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2218" w:type="dxa"/>
            <w:vMerge w:val="restart"/>
            <w:tcBorders>
              <w:top w:val="single" w:sz="4" w:space="0" w:color="auto"/>
              <w:left w:val="single" w:sz="4" w:space="0" w:color="auto"/>
              <w:bottom w:val="nil"/>
              <w:right w:val="nil"/>
            </w:tcBorders>
          </w:tcPr>
          <w:p w:rsidR="00DF0F26" w:rsidRDefault="00DF0F26">
            <w:pPr>
              <w:pStyle w:val="aff7"/>
              <w:jc w:val="center"/>
            </w:pPr>
            <w:r>
              <w:t>выплаты</w:t>
            </w:r>
          </w:p>
        </w:tc>
      </w:tr>
      <w:tr w:rsidR="00DF0F26">
        <w:tblPrEx>
          <w:tblCellMar>
            <w:top w:w="0" w:type="dxa"/>
            <w:bottom w:w="0" w:type="dxa"/>
          </w:tblCellMar>
        </w:tblPrEx>
        <w:tc>
          <w:tcPr>
            <w:tcW w:w="1814" w:type="dxa"/>
            <w:tcBorders>
              <w:top w:val="single" w:sz="4" w:space="0" w:color="auto"/>
              <w:left w:val="nil"/>
              <w:bottom w:val="nil"/>
              <w:right w:val="nil"/>
            </w:tcBorders>
          </w:tcPr>
          <w:p w:rsidR="00DF0F26" w:rsidRDefault="00DF0F26">
            <w:pPr>
              <w:pStyle w:val="aff7"/>
              <w:jc w:val="center"/>
            </w:pPr>
            <w:r>
              <w:t>наименование</w:t>
            </w:r>
          </w:p>
        </w:tc>
        <w:tc>
          <w:tcPr>
            <w:tcW w:w="1224" w:type="dxa"/>
            <w:tcBorders>
              <w:top w:val="single" w:sz="4" w:space="0" w:color="auto"/>
              <w:left w:val="single" w:sz="4" w:space="0" w:color="auto"/>
              <w:bottom w:val="nil"/>
              <w:right w:val="nil"/>
            </w:tcBorders>
          </w:tcPr>
          <w:p w:rsidR="00DF0F26" w:rsidRDefault="00DF0F26">
            <w:pPr>
              <w:pStyle w:val="aff7"/>
              <w:jc w:val="center"/>
            </w:pPr>
            <w:r>
              <w:t>номер</w:t>
            </w:r>
          </w:p>
        </w:tc>
        <w:tc>
          <w:tcPr>
            <w:tcW w:w="1312" w:type="dxa"/>
            <w:tcBorders>
              <w:top w:val="single" w:sz="4" w:space="0" w:color="auto"/>
              <w:left w:val="single" w:sz="4" w:space="0" w:color="auto"/>
              <w:bottom w:val="nil"/>
              <w:right w:val="nil"/>
            </w:tcBorders>
          </w:tcPr>
          <w:p w:rsidR="00DF0F26" w:rsidRDefault="00DF0F26">
            <w:pPr>
              <w:pStyle w:val="aff7"/>
              <w:jc w:val="center"/>
            </w:pPr>
            <w:r>
              <w:t>дата</w:t>
            </w:r>
          </w:p>
        </w:tc>
        <w:tc>
          <w:tcPr>
            <w:tcW w:w="3979" w:type="dxa"/>
            <w:vMerge/>
            <w:tcBorders>
              <w:top w:val="nil"/>
              <w:left w:val="single" w:sz="4" w:space="0" w:color="auto"/>
              <w:bottom w:val="nil"/>
              <w:right w:val="nil"/>
            </w:tcBorders>
          </w:tcPr>
          <w:p w:rsidR="00DF0F26" w:rsidRDefault="00DF0F26">
            <w:pPr>
              <w:pStyle w:val="aff7"/>
            </w:pPr>
          </w:p>
        </w:tc>
        <w:tc>
          <w:tcPr>
            <w:tcW w:w="2630" w:type="dxa"/>
            <w:vMerge/>
            <w:tcBorders>
              <w:top w:val="nil"/>
              <w:left w:val="single" w:sz="4" w:space="0" w:color="auto"/>
              <w:bottom w:val="nil"/>
              <w:right w:val="nil"/>
            </w:tcBorders>
          </w:tcPr>
          <w:p w:rsidR="00DF0F26" w:rsidRDefault="00DF0F26">
            <w:pPr>
              <w:pStyle w:val="aff7"/>
            </w:pPr>
          </w:p>
        </w:tc>
        <w:tc>
          <w:tcPr>
            <w:tcW w:w="2146" w:type="dxa"/>
            <w:vMerge/>
            <w:tcBorders>
              <w:top w:val="nil"/>
              <w:left w:val="single" w:sz="4" w:space="0" w:color="auto"/>
              <w:bottom w:val="nil"/>
              <w:right w:val="nil"/>
            </w:tcBorders>
          </w:tcPr>
          <w:p w:rsidR="00DF0F26" w:rsidRDefault="00DF0F26">
            <w:pPr>
              <w:pStyle w:val="aff7"/>
            </w:pPr>
          </w:p>
        </w:tc>
        <w:tc>
          <w:tcPr>
            <w:tcW w:w="2218"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left w:val="nil"/>
              <w:bottom w:val="nil"/>
              <w:right w:val="nil"/>
            </w:tcBorders>
          </w:tcPr>
          <w:p w:rsidR="00DF0F26" w:rsidRDefault="00DF0F26">
            <w:pPr>
              <w:pStyle w:val="aff7"/>
              <w:jc w:val="center"/>
            </w:pPr>
            <w:r>
              <w:t>1</w:t>
            </w:r>
          </w:p>
        </w:tc>
        <w:tc>
          <w:tcPr>
            <w:tcW w:w="1224" w:type="dxa"/>
            <w:tcBorders>
              <w:top w:val="single" w:sz="4" w:space="0" w:color="auto"/>
              <w:left w:val="single" w:sz="4" w:space="0" w:color="auto"/>
              <w:bottom w:val="nil"/>
              <w:right w:val="nil"/>
            </w:tcBorders>
          </w:tcPr>
          <w:p w:rsidR="00DF0F26" w:rsidRDefault="00DF0F26">
            <w:pPr>
              <w:pStyle w:val="aff7"/>
              <w:jc w:val="center"/>
            </w:pPr>
            <w:r>
              <w:t>2</w:t>
            </w:r>
          </w:p>
        </w:tc>
        <w:tc>
          <w:tcPr>
            <w:tcW w:w="1312" w:type="dxa"/>
            <w:tcBorders>
              <w:top w:val="single" w:sz="4" w:space="0" w:color="auto"/>
              <w:left w:val="single" w:sz="4" w:space="0" w:color="auto"/>
              <w:bottom w:val="nil"/>
              <w:right w:val="nil"/>
            </w:tcBorders>
          </w:tcPr>
          <w:p w:rsidR="00DF0F26" w:rsidRDefault="00DF0F26">
            <w:pPr>
              <w:pStyle w:val="aff7"/>
              <w:jc w:val="center"/>
            </w:pPr>
            <w:r>
              <w:t>3</w:t>
            </w:r>
          </w:p>
        </w:tc>
        <w:tc>
          <w:tcPr>
            <w:tcW w:w="3979" w:type="dxa"/>
            <w:tcBorders>
              <w:top w:val="single" w:sz="4" w:space="0" w:color="auto"/>
              <w:left w:val="single" w:sz="4" w:space="0" w:color="auto"/>
              <w:bottom w:val="nil"/>
              <w:right w:val="nil"/>
            </w:tcBorders>
          </w:tcPr>
          <w:p w:rsidR="00DF0F26" w:rsidRDefault="00DF0F26">
            <w:pPr>
              <w:pStyle w:val="aff7"/>
              <w:jc w:val="center"/>
            </w:pPr>
            <w:r>
              <w:t>4</w:t>
            </w:r>
          </w:p>
        </w:tc>
        <w:tc>
          <w:tcPr>
            <w:tcW w:w="2630" w:type="dxa"/>
            <w:tcBorders>
              <w:top w:val="single" w:sz="4" w:space="0" w:color="auto"/>
              <w:left w:val="single" w:sz="4" w:space="0" w:color="auto"/>
              <w:bottom w:val="nil"/>
              <w:right w:val="nil"/>
            </w:tcBorders>
          </w:tcPr>
          <w:p w:rsidR="00DF0F26" w:rsidRDefault="00DF0F26">
            <w:pPr>
              <w:pStyle w:val="aff7"/>
              <w:jc w:val="center"/>
            </w:pPr>
            <w:r>
              <w:t>5</w:t>
            </w:r>
          </w:p>
        </w:tc>
        <w:tc>
          <w:tcPr>
            <w:tcW w:w="2146" w:type="dxa"/>
            <w:tcBorders>
              <w:top w:val="single" w:sz="4" w:space="0" w:color="auto"/>
              <w:left w:val="single" w:sz="4" w:space="0" w:color="auto"/>
              <w:bottom w:val="nil"/>
              <w:right w:val="nil"/>
            </w:tcBorders>
          </w:tcPr>
          <w:p w:rsidR="00DF0F26" w:rsidRDefault="00DF0F26">
            <w:pPr>
              <w:pStyle w:val="aff7"/>
              <w:jc w:val="center"/>
            </w:pPr>
            <w:r>
              <w:t>6</w:t>
            </w:r>
          </w:p>
        </w:tc>
        <w:tc>
          <w:tcPr>
            <w:tcW w:w="2218"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312" w:type="dxa"/>
            <w:tcBorders>
              <w:top w:val="single" w:sz="4" w:space="0" w:color="auto"/>
              <w:left w:val="single" w:sz="4" w:space="0" w:color="auto"/>
              <w:bottom w:val="nil"/>
              <w:right w:val="nil"/>
            </w:tcBorders>
          </w:tcPr>
          <w:p w:rsidR="00DF0F26" w:rsidRDefault="00DF0F26">
            <w:pPr>
              <w:pStyle w:val="aff7"/>
            </w:pPr>
          </w:p>
        </w:tc>
        <w:tc>
          <w:tcPr>
            <w:tcW w:w="3979" w:type="dxa"/>
            <w:tcBorders>
              <w:top w:val="single" w:sz="4" w:space="0" w:color="auto"/>
              <w:left w:val="single" w:sz="4" w:space="0" w:color="auto"/>
              <w:bottom w:val="nil"/>
              <w:right w:val="nil"/>
            </w:tcBorders>
          </w:tcPr>
          <w:p w:rsidR="00DF0F26" w:rsidRDefault="00DF0F26">
            <w:pPr>
              <w:pStyle w:val="aff7"/>
            </w:pPr>
          </w:p>
        </w:tc>
        <w:tc>
          <w:tcPr>
            <w:tcW w:w="2630" w:type="dxa"/>
            <w:tcBorders>
              <w:top w:val="single" w:sz="4" w:space="0" w:color="auto"/>
              <w:left w:val="single" w:sz="4" w:space="0" w:color="auto"/>
              <w:bottom w:val="nil"/>
              <w:right w:val="nil"/>
            </w:tcBorders>
          </w:tcPr>
          <w:p w:rsidR="00DF0F26" w:rsidRDefault="00DF0F26">
            <w:pPr>
              <w:pStyle w:val="aff7"/>
            </w:pPr>
          </w:p>
        </w:tc>
        <w:tc>
          <w:tcPr>
            <w:tcW w:w="2146" w:type="dxa"/>
            <w:tcBorders>
              <w:top w:val="single" w:sz="4" w:space="0" w:color="auto"/>
              <w:left w:val="single" w:sz="4" w:space="0" w:color="auto"/>
              <w:bottom w:val="nil"/>
              <w:right w:val="nil"/>
            </w:tcBorders>
          </w:tcPr>
          <w:p w:rsidR="00DF0F26" w:rsidRDefault="00DF0F26">
            <w:pPr>
              <w:pStyle w:val="aff7"/>
            </w:pPr>
          </w:p>
        </w:tc>
        <w:tc>
          <w:tcPr>
            <w:tcW w:w="221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312" w:type="dxa"/>
            <w:tcBorders>
              <w:top w:val="single" w:sz="4" w:space="0" w:color="auto"/>
              <w:left w:val="single" w:sz="4" w:space="0" w:color="auto"/>
              <w:bottom w:val="nil"/>
              <w:right w:val="nil"/>
            </w:tcBorders>
          </w:tcPr>
          <w:p w:rsidR="00DF0F26" w:rsidRDefault="00DF0F26">
            <w:pPr>
              <w:pStyle w:val="aff7"/>
            </w:pPr>
          </w:p>
        </w:tc>
        <w:tc>
          <w:tcPr>
            <w:tcW w:w="3979" w:type="dxa"/>
            <w:tcBorders>
              <w:top w:val="single" w:sz="4" w:space="0" w:color="auto"/>
              <w:left w:val="single" w:sz="4" w:space="0" w:color="auto"/>
              <w:bottom w:val="nil"/>
              <w:right w:val="nil"/>
            </w:tcBorders>
          </w:tcPr>
          <w:p w:rsidR="00DF0F26" w:rsidRDefault="00DF0F26">
            <w:pPr>
              <w:pStyle w:val="aff7"/>
            </w:pPr>
          </w:p>
        </w:tc>
        <w:tc>
          <w:tcPr>
            <w:tcW w:w="2630" w:type="dxa"/>
            <w:tcBorders>
              <w:top w:val="single" w:sz="4" w:space="0" w:color="auto"/>
              <w:left w:val="single" w:sz="4" w:space="0" w:color="auto"/>
              <w:bottom w:val="nil"/>
              <w:right w:val="nil"/>
            </w:tcBorders>
          </w:tcPr>
          <w:p w:rsidR="00DF0F26" w:rsidRDefault="00DF0F26">
            <w:pPr>
              <w:pStyle w:val="aff7"/>
            </w:pPr>
          </w:p>
        </w:tc>
        <w:tc>
          <w:tcPr>
            <w:tcW w:w="2146" w:type="dxa"/>
            <w:tcBorders>
              <w:top w:val="single" w:sz="4" w:space="0" w:color="auto"/>
              <w:left w:val="single" w:sz="4" w:space="0" w:color="auto"/>
              <w:bottom w:val="nil"/>
              <w:right w:val="nil"/>
            </w:tcBorders>
          </w:tcPr>
          <w:p w:rsidR="00DF0F26" w:rsidRDefault="00DF0F26">
            <w:pPr>
              <w:pStyle w:val="aff7"/>
            </w:pPr>
          </w:p>
        </w:tc>
        <w:tc>
          <w:tcPr>
            <w:tcW w:w="221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312" w:type="dxa"/>
            <w:tcBorders>
              <w:top w:val="single" w:sz="4" w:space="0" w:color="auto"/>
              <w:left w:val="single" w:sz="4" w:space="0" w:color="auto"/>
              <w:bottom w:val="nil"/>
              <w:right w:val="nil"/>
            </w:tcBorders>
          </w:tcPr>
          <w:p w:rsidR="00DF0F26" w:rsidRDefault="00DF0F26">
            <w:pPr>
              <w:pStyle w:val="aff7"/>
            </w:pPr>
          </w:p>
        </w:tc>
        <w:tc>
          <w:tcPr>
            <w:tcW w:w="3979" w:type="dxa"/>
            <w:tcBorders>
              <w:top w:val="single" w:sz="4" w:space="0" w:color="auto"/>
              <w:left w:val="single" w:sz="4" w:space="0" w:color="auto"/>
              <w:bottom w:val="nil"/>
              <w:right w:val="nil"/>
            </w:tcBorders>
          </w:tcPr>
          <w:p w:rsidR="00DF0F26" w:rsidRDefault="00DF0F26">
            <w:pPr>
              <w:pStyle w:val="aff7"/>
            </w:pPr>
          </w:p>
        </w:tc>
        <w:tc>
          <w:tcPr>
            <w:tcW w:w="2630" w:type="dxa"/>
            <w:tcBorders>
              <w:top w:val="single" w:sz="4" w:space="0" w:color="auto"/>
              <w:left w:val="single" w:sz="4" w:space="0" w:color="auto"/>
              <w:bottom w:val="nil"/>
              <w:right w:val="nil"/>
            </w:tcBorders>
          </w:tcPr>
          <w:p w:rsidR="00DF0F26" w:rsidRDefault="00DF0F26">
            <w:pPr>
              <w:pStyle w:val="aff7"/>
            </w:pPr>
          </w:p>
        </w:tc>
        <w:tc>
          <w:tcPr>
            <w:tcW w:w="2146" w:type="dxa"/>
            <w:tcBorders>
              <w:top w:val="single" w:sz="4" w:space="0" w:color="auto"/>
              <w:left w:val="single" w:sz="4" w:space="0" w:color="auto"/>
              <w:bottom w:val="nil"/>
              <w:right w:val="nil"/>
            </w:tcBorders>
          </w:tcPr>
          <w:p w:rsidR="00DF0F26" w:rsidRDefault="00DF0F26">
            <w:pPr>
              <w:pStyle w:val="aff7"/>
            </w:pPr>
          </w:p>
        </w:tc>
        <w:tc>
          <w:tcPr>
            <w:tcW w:w="221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312" w:type="dxa"/>
            <w:tcBorders>
              <w:top w:val="single" w:sz="4" w:space="0" w:color="auto"/>
              <w:left w:val="single" w:sz="4" w:space="0" w:color="auto"/>
              <w:bottom w:val="nil"/>
              <w:right w:val="nil"/>
            </w:tcBorders>
          </w:tcPr>
          <w:p w:rsidR="00DF0F26" w:rsidRDefault="00DF0F26">
            <w:pPr>
              <w:pStyle w:val="aff7"/>
            </w:pPr>
          </w:p>
        </w:tc>
        <w:tc>
          <w:tcPr>
            <w:tcW w:w="3979" w:type="dxa"/>
            <w:tcBorders>
              <w:top w:val="single" w:sz="4" w:space="0" w:color="auto"/>
              <w:left w:val="single" w:sz="4" w:space="0" w:color="auto"/>
              <w:bottom w:val="nil"/>
              <w:right w:val="nil"/>
            </w:tcBorders>
          </w:tcPr>
          <w:p w:rsidR="00DF0F26" w:rsidRDefault="00DF0F26">
            <w:pPr>
              <w:pStyle w:val="aff7"/>
            </w:pPr>
          </w:p>
        </w:tc>
        <w:tc>
          <w:tcPr>
            <w:tcW w:w="2630" w:type="dxa"/>
            <w:tcBorders>
              <w:top w:val="single" w:sz="4" w:space="0" w:color="auto"/>
              <w:left w:val="single" w:sz="4" w:space="0" w:color="auto"/>
              <w:bottom w:val="nil"/>
              <w:right w:val="nil"/>
            </w:tcBorders>
          </w:tcPr>
          <w:p w:rsidR="00DF0F26" w:rsidRDefault="00DF0F26">
            <w:pPr>
              <w:pStyle w:val="aff7"/>
            </w:pPr>
          </w:p>
        </w:tc>
        <w:tc>
          <w:tcPr>
            <w:tcW w:w="2146" w:type="dxa"/>
            <w:tcBorders>
              <w:top w:val="single" w:sz="4" w:space="0" w:color="auto"/>
              <w:left w:val="single" w:sz="4" w:space="0" w:color="auto"/>
              <w:bottom w:val="nil"/>
              <w:right w:val="nil"/>
            </w:tcBorders>
          </w:tcPr>
          <w:p w:rsidR="00DF0F26" w:rsidRDefault="00DF0F26">
            <w:pPr>
              <w:pStyle w:val="aff7"/>
            </w:pPr>
          </w:p>
        </w:tc>
        <w:tc>
          <w:tcPr>
            <w:tcW w:w="221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350" w:type="dxa"/>
            <w:gridSpan w:val="3"/>
            <w:tcBorders>
              <w:top w:val="single" w:sz="4" w:space="0" w:color="auto"/>
              <w:left w:val="nil"/>
              <w:bottom w:val="nil"/>
              <w:right w:val="nil"/>
            </w:tcBorders>
          </w:tcPr>
          <w:p w:rsidR="00DF0F26" w:rsidRDefault="00DF0F26">
            <w:pPr>
              <w:pStyle w:val="aff7"/>
              <w:jc w:val="right"/>
            </w:pPr>
            <w:bookmarkStart w:id="1484" w:name="sub_56202"/>
            <w:r>
              <w:t>Итого</w:t>
            </w:r>
            <w:bookmarkEnd w:id="1484"/>
          </w:p>
        </w:tc>
        <w:tc>
          <w:tcPr>
            <w:tcW w:w="3979" w:type="dxa"/>
            <w:tcBorders>
              <w:top w:val="single" w:sz="4" w:space="0" w:color="auto"/>
              <w:left w:val="single" w:sz="4" w:space="0" w:color="auto"/>
              <w:bottom w:val="single" w:sz="4" w:space="0" w:color="auto"/>
              <w:right w:val="nil"/>
            </w:tcBorders>
          </w:tcPr>
          <w:p w:rsidR="00DF0F26" w:rsidRDefault="00DF0F26">
            <w:pPr>
              <w:pStyle w:val="aff7"/>
            </w:pPr>
          </w:p>
        </w:tc>
        <w:tc>
          <w:tcPr>
            <w:tcW w:w="2630" w:type="dxa"/>
            <w:tcBorders>
              <w:top w:val="single" w:sz="4" w:space="0" w:color="auto"/>
              <w:left w:val="single" w:sz="4" w:space="0" w:color="auto"/>
              <w:bottom w:val="single" w:sz="4" w:space="0" w:color="auto"/>
              <w:right w:val="nil"/>
            </w:tcBorders>
          </w:tcPr>
          <w:p w:rsidR="00DF0F26" w:rsidRDefault="00DF0F26">
            <w:pPr>
              <w:pStyle w:val="aff7"/>
            </w:pPr>
          </w:p>
        </w:tc>
        <w:tc>
          <w:tcPr>
            <w:tcW w:w="2146" w:type="dxa"/>
            <w:tcBorders>
              <w:top w:val="single" w:sz="4" w:space="0" w:color="auto"/>
              <w:left w:val="single" w:sz="4" w:space="0" w:color="auto"/>
              <w:bottom w:val="single" w:sz="4" w:space="0" w:color="auto"/>
              <w:right w:val="nil"/>
            </w:tcBorders>
          </w:tcPr>
          <w:p w:rsidR="00DF0F26" w:rsidRDefault="00DF0F26">
            <w:pPr>
              <w:pStyle w:val="aff7"/>
            </w:pPr>
          </w:p>
        </w:tc>
        <w:tc>
          <w:tcPr>
            <w:tcW w:w="221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485" w:name="sub_56300"/>
      <w:r>
        <w:t>3. Операции со средствами организации</w:t>
      </w:r>
    </w:p>
    <w:bookmarkEnd w:id="148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0"/>
        <w:gridCol w:w="1219"/>
        <w:gridCol w:w="1087"/>
        <w:gridCol w:w="1786"/>
        <w:gridCol w:w="1075"/>
        <w:gridCol w:w="1118"/>
        <w:gridCol w:w="1398"/>
        <w:gridCol w:w="2069"/>
        <w:gridCol w:w="1862"/>
        <w:gridCol w:w="1930"/>
      </w:tblGrid>
      <w:tr w:rsidR="00DF0F26">
        <w:tblPrEx>
          <w:tblCellMar>
            <w:top w:w="0" w:type="dxa"/>
            <w:bottom w:w="0" w:type="dxa"/>
          </w:tblCellMar>
        </w:tblPrEx>
        <w:tc>
          <w:tcPr>
            <w:tcW w:w="4116" w:type="dxa"/>
            <w:gridSpan w:val="3"/>
            <w:tcBorders>
              <w:top w:val="single" w:sz="4" w:space="0" w:color="auto"/>
              <w:left w:val="nil"/>
              <w:bottom w:val="nil"/>
              <w:right w:val="nil"/>
            </w:tcBorders>
          </w:tcPr>
          <w:p w:rsidR="00DF0F26" w:rsidRDefault="00DF0F26">
            <w:pPr>
              <w:pStyle w:val="aff7"/>
              <w:jc w:val="center"/>
            </w:pPr>
            <w:bookmarkStart w:id="1486" w:name="sub_56301"/>
            <w:r>
              <w:t>Документ, подтверждающий проведение операций</w:t>
            </w:r>
            <w:bookmarkEnd w:id="1486"/>
          </w:p>
        </w:tc>
        <w:tc>
          <w:tcPr>
            <w:tcW w:w="3979" w:type="dxa"/>
            <w:gridSpan w:val="3"/>
            <w:tcBorders>
              <w:top w:val="single" w:sz="4" w:space="0" w:color="auto"/>
              <w:left w:val="single" w:sz="4" w:space="0" w:color="auto"/>
              <w:bottom w:val="nil"/>
              <w:right w:val="nil"/>
            </w:tcBorders>
          </w:tcPr>
          <w:p w:rsidR="00DF0F26" w:rsidRDefault="00DF0F26">
            <w:pPr>
              <w:pStyle w:val="aff7"/>
              <w:jc w:val="center"/>
            </w:pPr>
            <w:r>
              <w:t>Документ организации</w:t>
            </w:r>
          </w:p>
        </w:tc>
        <w:tc>
          <w:tcPr>
            <w:tcW w:w="1398"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2069"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1862" w:type="dxa"/>
            <w:vMerge w:val="restart"/>
            <w:tcBorders>
              <w:top w:val="single" w:sz="4" w:space="0" w:color="auto"/>
              <w:left w:val="single" w:sz="4" w:space="0" w:color="auto"/>
              <w:bottom w:val="nil"/>
              <w:right w:val="nil"/>
            </w:tcBorders>
          </w:tcPr>
          <w:p w:rsidR="00DF0F26" w:rsidRDefault="00DF0F26">
            <w:pPr>
              <w:pStyle w:val="aff7"/>
              <w:jc w:val="center"/>
            </w:pPr>
            <w:r>
              <w:t>Выплаты</w:t>
            </w:r>
          </w:p>
        </w:tc>
        <w:tc>
          <w:tcPr>
            <w:tcW w:w="1930"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810" w:type="dxa"/>
            <w:tcBorders>
              <w:top w:val="single" w:sz="4" w:space="0" w:color="auto"/>
              <w:left w:val="nil"/>
              <w:bottom w:val="nil"/>
              <w:right w:val="nil"/>
            </w:tcBorders>
          </w:tcPr>
          <w:p w:rsidR="00DF0F26" w:rsidRDefault="00DF0F26">
            <w:pPr>
              <w:pStyle w:val="aff7"/>
              <w:jc w:val="center"/>
            </w:pPr>
            <w:r>
              <w:t>наименование</w:t>
            </w:r>
          </w:p>
        </w:tc>
        <w:tc>
          <w:tcPr>
            <w:tcW w:w="1219" w:type="dxa"/>
            <w:tcBorders>
              <w:top w:val="single" w:sz="4" w:space="0" w:color="auto"/>
              <w:left w:val="single" w:sz="4" w:space="0" w:color="auto"/>
              <w:bottom w:val="nil"/>
              <w:right w:val="nil"/>
            </w:tcBorders>
          </w:tcPr>
          <w:p w:rsidR="00DF0F26" w:rsidRDefault="00DF0F26">
            <w:pPr>
              <w:pStyle w:val="aff7"/>
              <w:jc w:val="center"/>
            </w:pPr>
            <w:r>
              <w:t>номер</w:t>
            </w:r>
          </w:p>
        </w:tc>
        <w:tc>
          <w:tcPr>
            <w:tcW w:w="1087" w:type="dxa"/>
            <w:tcBorders>
              <w:top w:val="single" w:sz="4" w:space="0" w:color="auto"/>
              <w:left w:val="single" w:sz="4" w:space="0" w:color="auto"/>
              <w:bottom w:val="nil"/>
              <w:right w:val="nil"/>
            </w:tcBorders>
          </w:tcPr>
          <w:p w:rsidR="00DF0F26" w:rsidRDefault="00DF0F26">
            <w:pPr>
              <w:pStyle w:val="aff7"/>
              <w:jc w:val="center"/>
            </w:pPr>
            <w:r>
              <w:t>дата</w:t>
            </w:r>
          </w:p>
        </w:tc>
        <w:tc>
          <w:tcPr>
            <w:tcW w:w="1786" w:type="dxa"/>
            <w:tcBorders>
              <w:top w:val="single" w:sz="4" w:space="0" w:color="auto"/>
              <w:left w:val="single" w:sz="4" w:space="0" w:color="auto"/>
              <w:bottom w:val="nil"/>
              <w:right w:val="nil"/>
            </w:tcBorders>
          </w:tcPr>
          <w:p w:rsidR="00DF0F26" w:rsidRDefault="00DF0F26">
            <w:pPr>
              <w:pStyle w:val="aff7"/>
              <w:jc w:val="center"/>
            </w:pPr>
            <w:r>
              <w:t>наименование</w:t>
            </w:r>
          </w:p>
        </w:tc>
        <w:tc>
          <w:tcPr>
            <w:tcW w:w="1075" w:type="dxa"/>
            <w:tcBorders>
              <w:top w:val="single" w:sz="4" w:space="0" w:color="auto"/>
              <w:left w:val="single" w:sz="4" w:space="0" w:color="auto"/>
              <w:bottom w:val="nil"/>
              <w:right w:val="nil"/>
            </w:tcBorders>
          </w:tcPr>
          <w:p w:rsidR="00DF0F26" w:rsidRDefault="00DF0F26">
            <w:pPr>
              <w:pStyle w:val="aff7"/>
              <w:jc w:val="center"/>
            </w:pPr>
            <w:r>
              <w:t>номер</w:t>
            </w:r>
          </w:p>
        </w:tc>
        <w:tc>
          <w:tcPr>
            <w:tcW w:w="1118" w:type="dxa"/>
            <w:tcBorders>
              <w:top w:val="single" w:sz="4" w:space="0" w:color="auto"/>
              <w:left w:val="single" w:sz="4" w:space="0" w:color="auto"/>
              <w:bottom w:val="nil"/>
              <w:right w:val="nil"/>
            </w:tcBorders>
          </w:tcPr>
          <w:p w:rsidR="00DF0F26" w:rsidRDefault="00DF0F26">
            <w:pPr>
              <w:pStyle w:val="aff7"/>
              <w:jc w:val="center"/>
            </w:pPr>
            <w:r>
              <w:t>дата</w:t>
            </w:r>
          </w:p>
        </w:tc>
        <w:tc>
          <w:tcPr>
            <w:tcW w:w="1398" w:type="dxa"/>
            <w:vMerge/>
            <w:tcBorders>
              <w:top w:val="nil"/>
              <w:left w:val="single" w:sz="4" w:space="0" w:color="auto"/>
              <w:bottom w:val="nil"/>
              <w:right w:val="nil"/>
            </w:tcBorders>
          </w:tcPr>
          <w:p w:rsidR="00DF0F26" w:rsidRDefault="00DF0F26">
            <w:pPr>
              <w:pStyle w:val="aff7"/>
            </w:pPr>
          </w:p>
        </w:tc>
        <w:tc>
          <w:tcPr>
            <w:tcW w:w="2069" w:type="dxa"/>
            <w:vMerge/>
            <w:tcBorders>
              <w:top w:val="nil"/>
              <w:left w:val="single" w:sz="4" w:space="0" w:color="auto"/>
              <w:bottom w:val="nil"/>
              <w:right w:val="nil"/>
            </w:tcBorders>
          </w:tcPr>
          <w:p w:rsidR="00DF0F26" w:rsidRDefault="00DF0F26">
            <w:pPr>
              <w:pStyle w:val="aff7"/>
            </w:pPr>
          </w:p>
        </w:tc>
        <w:tc>
          <w:tcPr>
            <w:tcW w:w="1862" w:type="dxa"/>
            <w:vMerge/>
            <w:tcBorders>
              <w:top w:val="nil"/>
              <w:left w:val="single" w:sz="4" w:space="0" w:color="auto"/>
              <w:bottom w:val="nil"/>
              <w:right w:val="nil"/>
            </w:tcBorders>
          </w:tcPr>
          <w:p w:rsidR="00DF0F26" w:rsidRDefault="00DF0F26">
            <w:pPr>
              <w:pStyle w:val="aff7"/>
            </w:pPr>
          </w:p>
        </w:tc>
        <w:tc>
          <w:tcPr>
            <w:tcW w:w="1930"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810" w:type="dxa"/>
            <w:tcBorders>
              <w:top w:val="single" w:sz="4" w:space="0" w:color="auto"/>
              <w:left w:val="nil"/>
              <w:bottom w:val="nil"/>
              <w:right w:val="nil"/>
            </w:tcBorders>
          </w:tcPr>
          <w:p w:rsidR="00DF0F26" w:rsidRDefault="00DF0F26">
            <w:pPr>
              <w:pStyle w:val="aff7"/>
              <w:jc w:val="center"/>
            </w:pPr>
            <w:r>
              <w:t>1</w:t>
            </w:r>
          </w:p>
        </w:tc>
        <w:tc>
          <w:tcPr>
            <w:tcW w:w="1219" w:type="dxa"/>
            <w:tcBorders>
              <w:top w:val="single" w:sz="4" w:space="0" w:color="auto"/>
              <w:left w:val="single" w:sz="4" w:space="0" w:color="auto"/>
              <w:bottom w:val="nil"/>
              <w:right w:val="nil"/>
            </w:tcBorders>
          </w:tcPr>
          <w:p w:rsidR="00DF0F26" w:rsidRDefault="00DF0F26">
            <w:pPr>
              <w:pStyle w:val="aff7"/>
              <w:jc w:val="center"/>
            </w:pPr>
            <w:r>
              <w:t>2</w:t>
            </w:r>
          </w:p>
        </w:tc>
        <w:tc>
          <w:tcPr>
            <w:tcW w:w="1087" w:type="dxa"/>
            <w:tcBorders>
              <w:top w:val="single" w:sz="4" w:space="0" w:color="auto"/>
              <w:left w:val="single" w:sz="4" w:space="0" w:color="auto"/>
              <w:bottom w:val="nil"/>
              <w:right w:val="nil"/>
            </w:tcBorders>
          </w:tcPr>
          <w:p w:rsidR="00DF0F26" w:rsidRDefault="00DF0F26">
            <w:pPr>
              <w:pStyle w:val="aff7"/>
              <w:jc w:val="center"/>
            </w:pPr>
            <w:r>
              <w:t>3</w:t>
            </w:r>
          </w:p>
        </w:tc>
        <w:tc>
          <w:tcPr>
            <w:tcW w:w="1786" w:type="dxa"/>
            <w:tcBorders>
              <w:top w:val="single" w:sz="4" w:space="0" w:color="auto"/>
              <w:left w:val="single" w:sz="4" w:space="0" w:color="auto"/>
              <w:bottom w:val="nil"/>
              <w:right w:val="nil"/>
            </w:tcBorders>
          </w:tcPr>
          <w:p w:rsidR="00DF0F26" w:rsidRDefault="00DF0F26">
            <w:pPr>
              <w:pStyle w:val="aff7"/>
              <w:jc w:val="center"/>
            </w:pPr>
            <w:r>
              <w:t>4</w:t>
            </w:r>
          </w:p>
        </w:tc>
        <w:tc>
          <w:tcPr>
            <w:tcW w:w="1075" w:type="dxa"/>
            <w:tcBorders>
              <w:top w:val="single" w:sz="4" w:space="0" w:color="auto"/>
              <w:left w:val="single" w:sz="4" w:space="0" w:color="auto"/>
              <w:bottom w:val="nil"/>
              <w:right w:val="nil"/>
            </w:tcBorders>
          </w:tcPr>
          <w:p w:rsidR="00DF0F26" w:rsidRDefault="00DF0F26">
            <w:pPr>
              <w:pStyle w:val="aff7"/>
              <w:jc w:val="center"/>
            </w:pPr>
            <w:r>
              <w:t>5</w:t>
            </w:r>
          </w:p>
        </w:tc>
        <w:tc>
          <w:tcPr>
            <w:tcW w:w="1118" w:type="dxa"/>
            <w:tcBorders>
              <w:top w:val="single" w:sz="4" w:space="0" w:color="auto"/>
              <w:left w:val="single" w:sz="4" w:space="0" w:color="auto"/>
              <w:bottom w:val="nil"/>
              <w:right w:val="nil"/>
            </w:tcBorders>
          </w:tcPr>
          <w:p w:rsidR="00DF0F26" w:rsidRDefault="00DF0F26">
            <w:pPr>
              <w:pStyle w:val="aff7"/>
              <w:jc w:val="center"/>
            </w:pPr>
            <w:r>
              <w:t>6</w:t>
            </w:r>
          </w:p>
        </w:tc>
        <w:tc>
          <w:tcPr>
            <w:tcW w:w="1398" w:type="dxa"/>
            <w:tcBorders>
              <w:top w:val="single" w:sz="4" w:space="0" w:color="auto"/>
              <w:left w:val="single" w:sz="4" w:space="0" w:color="auto"/>
              <w:bottom w:val="nil"/>
              <w:right w:val="nil"/>
            </w:tcBorders>
          </w:tcPr>
          <w:p w:rsidR="00DF0F26" w:rsidRDefault="00DF0F26">
            <w:pPr>
              <w:pStyle w:val="aff7"/>
              <w:jc w:val="center"/>
            </w:pPr>
            <w:r>
              <w:t>7</w:t>
            </w:r>
          </w:p>
        </w:tc>
        <w:tc>
          <w:tcPr>
            <w:tcW w:w="2069" w:type="dxa"/>
            <w:tcBorders>
              <w:top w:val="single" w:sz="4" w:space="0" w:color="auto"/>
              <w:left w:val="single" w:sz="4" w:space="0" w:color="auto"/>
              <w:bottom w:val="nil"/>
              <w:right w:val="nil"/>
            </w:tcBorders>
          </w:tcPr>
          <w:p w:rsidR="00DF0F26" w:rsidRDefault="00DF0F26">
            <w:pPr>
              <w:pStyle w:val="aff7"/>
              <w:jc w:val="center"/>
            </w:pPr>
            <w:r>
              <w:t>8</w:t>
            </w:r>
          </w:p>
        </w:tc>
        <w:tc>
          <w:tcPr>
            <w:tcW w:w="1862" w:type="dxa"/>
            <w:tcBorders>
              <w:top w:val="single" w:sz="4" w:space="0" w:color="auto"/>
              <w:left w:val="single" w:sz="4" w:space="0" w:color="auto"/>
              <w:bottom w:val="nil"/>
              <w:right w:val="nil"/>
            </w:tcBorders>
          </w:tcPr>
          <w:p w:rsidR="00DF0F26" w:rsidRDefault="00DF0F26">
            <w:pPr>
              <w:pStyle w:val="aff7"/>
              <w:jc w:val="center"/>
            </w:pPr>
            <w:r>
              <w:t>9</w:t>
            </w:r>
          </w:p>
        </w:tc>
        <w:tc>
          <w:tcPr>
            <w:tcW w:w="1930" w:type="dxa"/>
            <w:tcBorders>
              <w:top w:val="single" w:sz="4" w:space="0" w:color="auto"/>
              <w:left w:val="single" w:sz="4" w:space="0" w:color="auto"/>
              <w:bottom w:val="nil"/>
              <w:right w:val="nil"/>
            </w:tcBorders>
          </w:tcPr>
          <w:p w:rsidR="00DF0F26" w:rsidRDefault="00DF0F26">
            <w:pPr>
              <w:pStyle w:val="aff7"/>
              <w:jc w:val="center"/>
            </w:pPr>
            <w:r>
              <w:t>10</w:t>
            </w:r>
          </w:p>
        </w:tc>
      </w:tr>
      <w:tr w:rsidR="00DF0F26">
        <w:tblPrEx>
          <w:tblCellMar>
            <w:top w:w="0" w:type="dxa"/>
            <w:bottom w:w="0" w:type="dxa"/>
          </w:tblCellMar>
        </w:tblPrEx>
        <w:tc>
          <w:tcPr>
            <w:tcW w:w="1810"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087" w:type="dxa"/>
            <w:tcBorders>
              <w:top w:val="single" w:sz="4" w:space="0" w:color="auto"/>
              <w:left w:val="single" w:sz="4" w:space="0" w:color="auto"/>
              <w:bottom w:val="nil"/>
              <w:right w:val="nil"/>
            </w:tcBorders>
          </w:tcPr>
          <w:p w:rsidR="00DF0F26" w:rsidRDefault="00DF0F26">
            <w:pPr>
              <w:pStyle w:val="aff7"/>
            </w:pPr>
          </w:p>
        </w:tc>
        <w:tc>
          <w:tcPr>
            <w:tcW w:w="1786" w:type="dxa"/>
            <w:tcBorders>
              <w:top w:val="single" w:sz="4" w:space="0" w:color="auto"/>
              <w:left w:val="single" w:sz="4" w:space="0" w:color="auto"/>
              <w:bottom w:val="nil"/>
              <w:right w:val="nil"/>
            </w:tcBorders>
          </w:tcPr>
          <w:p w:rsidR="00DF0F26" w:rsidRDefault="00DF0F26">
            <w:pPr>
              <w:pStyle w:val="aff7"/>
            </w:pPr>
          </w:p>
        </w:tc>
        <w:tc>
          <w:tcPr>
            <w:tcW w:w="1075"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398"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862" w:type="dxa"/>
            <w:tcBorders>
              <w:top w:val="single" w:sz="4" w:space="0" w:color="auto"/>
              <w:left w:val="single" w:sz="4" w:space="0" w:color="auto"/>
              <w:bottom w:val="nil"/>
              <w:right w:val="nil"/>
            </w:tcBorders>
          </w:tcPr>
          <w:p w:rsidR="00DF0F26" w:rsidRDefault="00DF0F26">
            <w:pPr>
              <w:pStyle w:val="aff7"/>
            </w:pPr>
          </w:p>
        </w:tc>
        <w:tc>
          <w:tcPr>
            <w:tcW w:w="193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0"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087" w:type="dxa"/>
            <w:tcBorders>
              <w:top w:val="single" w:sz="4" w:space="0" w:color="auto"/>
              <w:left w:val="single" w:sz="4" w:space="0" w:color="auto"/>
              <w:bottom w:val="nil"/>
              <w:right w:val="nil"/>
            </w:tcBorders>
          </w:tcPr>
          <w:p w:rsidR="00DF0F26" w:rsidRDefault="00DF0F26">
            <w:pPr>
              <w:pStyle w:val="aff7"/>
            </w:pPr>
          </w:p>
        </w:tc>
        <w:tc>
          <w:tcPr>
            <w:tcW w:w="1786" w:type="dxa"/>
            <w:tcBorders>
              <w:top w:val="single" w:sz="4" w:space="0" w:color="auto"/>
              <w:left w:val="single" w:sz="4" w:space="0" w:color="auto"/>
              <w:bottom w:val="nil"/>
              <w:right w:val="nil"/>
            </w:tcBorders>
          </w:tcPr>
          <w:p w:rsidR="00DF0F26" w:rsidRDefault="00DF0F26">
            <w:pPr>
              <w:pStyle w:val="aff7"/>
            </w:pPr>
          </w:p>
        </w:tc>
        <w:tc>
          <w:tcPr>
            <w:tcW w:w="1075"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398"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862" w:type="dxa"/>
            <w:tcBorders>
              <w:top w:val="single" w:sz="4" w:space="0" w:color="auto"/>
              <w:left w:val="single" w:sz="4" w:space="0" w:color="auto"/>
              <w:bottom w:val="nil"/>
              <w:right w:val="nil"/>
            </w:tcBorders>
          </w:tcPr>
          <w:p w:rsidR="00DF0F26" w:rsidRDefault="00DF0F26">
            <w:pPr>
              <w:pStyle w:val="aff7"/>
            </w:pPr>
          </w:p>
        </w:tc>
        <w:tc>
          <w:tcPr>
            <w:tcW w:w="193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0"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087" w:type="dxa"/>
            <w:tcBorders>
              <w:top w:val="single" w:sz="4" w:space="0" w:color="auto"/>
              <w:left w:val="single" w:sz="4" w:space="0" w:color="auto"/>
              <w:bottom w:val="nil"/>
              <w:right w:val="nil"/>
            </w:tcBorders>
          </w:tcPr>
          <w:p w:rsidR="00DF0F26" w:rsidRDefault="00DF0F26">
            <w:pPr>
              <w:pStyle w:val="aff7"/>
            </w:pPr>
          </w:p>
        </w:tc>
        <w:tc>
          <w:tcPr>
            <w:tcW w:w="1786" w:type="dxa"/>
            <w:tcBorders>
              <w:top w:val="single" w:sz="4" w:space="0" w:color="auto"/>
              <w:left w:val="single" w:sz="4" w:space="0" w:color="auto"/>
              <w:bottom w:val="nil"/>
              <w:right w:val="nil"/>
            </w:tcBorders>
          </w:tcPr>
          <w:p w:rsidR="00DF0F26" w:rsidRDefault="00DF0F26">
            <w:pPr>
              <w:pStyle w:val="aff7"/>
            </w:pPr>
          </w:p>
        </w:tc>
        <w:tc>
          <w:tcPr>
            <w:tcW w:w="1075"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398"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862" w:type="dxa"/>
            <w:tcBorders>
              <w:top w:val="single" w:sz="4" w:space="0" w:color="auto"/>
              <w:left w:val="single" w:sz="4" w:space="0" w:color="auto"/>
              <w:bottom w:val="nil"/>
              <w:right w:val="nil"/>
            </w:tcBorders>
          </w:tcPr>
          <w:p w:rsidR="00DF0F26" w:rsidRDefault="00DF0F26">
            <w:pPr>
              <w:pStyle w:val="aff7"/>
            </w:pPr>
          </w:p>
        </w:tc>
        <w:tc>
          <w:tcPr>
            <w:tcW w:w="193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0"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087" w:type="dxa"/>
            <w:tcBorders>
              <w:top w:val="single" w:sz="4" w:space="0" w:color="auto"/>
              <w:left w:val="single" w:sz="4" w:space="0" w:color="auto"/>
              <w:bottom w:val="nil"/>
              <w:right w:val="nil"/>
            </w:tcBorders>
          </w:tcPr>
          <w:p w:rsidR="00DF0F26" w:rsidRDefault="00DF0F26">
            <w:pPr>
              <w:pStyle w:val="aff7"/>
            </w:pPr>
          </w:p>
        </w:tc>
        <w:tc>
          <w:tcPr>
            <w:tcW w:w="1786" w:type="dxa"/>
            <w:tcBorders>
              <w:top w:val="single" w:sz="4" w:space="0" w:color="auto"/>
              <w:left w:val="single" w:sz="4" w:space="0" w:color="auto"/>
              <w:bottom w:val="nil"/>
              <w:right w:val="nil"/>
            </w:tcBorders>
          </w:tcPr>
          <w:p w:rsidR="00DF0F26" w:rsidRDefault="00DF0F26">
            <w:pPr>
              <w:pStyle w:val="aff7"/>
            </w:pPr>
          </w:p>
        </w:tc>
        <w:tc>
          <w:tcPr>
            <w:tcW w:w="1075"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398" w:type="dxa"/>
            <w:tcBorders>
              <w:top w:val="single" w:sz="4" w:space="0" w:color="auto"/>
              <w:left w:val="single" w:sz="4" w:space="0" w:color="auto"/>
              <w:bottom w:val="nil"/>
              <w:right w:val="nil"/>
            </w:tcBorders>
          </w:tcPr>
          <w:p w:rsidR="00DF0F26" w:rsidRDefault="00DF0F26">
            <w:pPr>
              <w:pStyle w:val="aff7"/>
            </w:pPr>
          </w:p>
        </w:tc>
        <w:tc>
          <w:tcPr>
            <w:tcW w:w="2069" w:type="dxa"/>
            <w:tcBorders>
              <w:top w:val="single" w:sz="4" w:space="0" w:color="auto"/>
              <w:left w:val="single" w:sz="4" w:space="0" w:color="auto"/>
              <w:bottom w:val="nil"/>
              <w:right w:val="nil"/>
            </w:tcBorders>
          </w:tcPr>
          <w:p w:rsidR="00DF0F26" w:rsidRDefault="00DF0F26">
            <w:pPr>
              <w:pStyle w:val="aff7"/>
            </w:pPr>
          </w:p>
        </w:tc>
        <w:tc>
          <w:tcPr>
            <w:tcW w:w="1862" w:type="dxa"/>
            <w:tcBorders>
              <w:top w:val="single" w:sz="4" w:space="0" w:color="auto"/>
              <w:left w:val="single" w:sz="4" w:space="0" w:color="auto"/>
              <w:bottom w:val="nil"/>
              <w:right w:val="nil"/>
            </w:tcBorders>
          </w:tcPr>
          <w:p w:rsidR="00DF0F26" w:rsidRDefault="00DF0F26">
            <w:pPr>
              <w:pStyle w:val="aff7"/>
            </w:pPr>
          </w:p>
        </w:tc>
        <w:tc>
          <w:tcPr>
            <w:tcW w:w="193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9493" w:type="dxa"/>
            <w:gridSpan w:val="7"/>
            <w:tcBorders>
              <w:top w:val="single" w:sz="4" w:space="0" w:color="auto"/>
              <w:left w:val="nil"/>
              <w:bottom w:val="nil"/>
              <w:right w:val="nil"/>
            </w:tcBorders>
          </w:tcPr>
          <w:p w:rsidR="00DF0F26" w:rsidRDefault="00DF0F26">
            <w:pPr>
              <w:pStyle w:val="aff7"/>
              <w:jc w:val="right"/>
            </w:pPr>
            <w:bookmarkStart w:id="1487" w:name="sub_56302"/>
            <w:r>
              <w:t>Итого</w:t>
            </w:r>
            <w:bookmarkEnd w:id="1487"/>
          </w:p>
        </w:tc>
        <w:tc>
          <w:tcPr>
            <w:tcW w:w="2069" w:type="dxa"/>
            <w:tcBorders>
              <w:top w:val="single" w:sz="4" w:space="0" w:color="auto"/>
              <w:left w:val="single" w:sz="4" w:space="0" w:color="auto"/>
              <w:bottom w:val="single" w:sz="4" w:space="0" w:color="auto"/>
              <w:right w:val="nil"/>
            </w:tcBorders>
          </w:tcPr>
          <w:p w:rsidR="00DF0F26" w:rsidRDefault="00DF0F26">
            <w:pPr>
              <w:pStyle w:val="aff7"/>
            </w:pPr>
          </w:p>
        </w:tc>
        <w:tc>
          <w:tcPr>
            <w:tcW w:w="1862" w:type="dxa"/>
            <w:tcBorders>
              <w:top w:val="single" w:sz="4" w:space="0" w:color="auto"/>
              <w:left w:val="single" w:sz="4" w:space="0" w:color="auto"/>
              <w:bottom w:val="single" w:sz="4" w:space="0" w:color="auto"/>
              <w:right w:val="nil"/>
            </w:tcBorders>
          </w:tcPr>
          <w:p w:rsidR="00DF0F26" w:rsidRDefault="00DF0F26">
            <w:pPr>
              <w:pStyle w:val="aff7"/>
            </w:pPr>
          </w:p>
        </w:tc>
        <w:tc>
          <w:tcPr>
            <w:tcW w:w="1930" w:type="dxa"/>
            <w:tcBorders>
              <w:top w:val="single" w:sz="4" w:space="0" w:color="auto"/>
              <w:left w:val="single" w:sz="4" w:space="0" w:color="auto"/>
              <w:bottom w:val="single" w:sz="4" w:space="0" w:color="auto"/>
            </w:tcBorders>
          </w:tcPr>
          <w:p w:rsidR="00DF0F26" w:rsidRDefault="00DF0F26">
            <w:pPr>
              <w:pStyle w:val="aff7"/>
              <w:jc w:val="center"/>
            </w:pPr>
            <w:r>
              <w:t>X</w:t>
            </w:r>
          </w:p>
        </w:tc>
      </w:tr>
    </w:tbl>
    <w:p w:rsidR="00DF0F26" w:rsidRDefault="00DF0F26"/>
    <w:p w:rsidR="00DF0F26" w:rsidRDefault="00DF0F26">
      <w:pPr>
        <w:pStyle w:val="aff8"/>
        <w:rPr>
          <w:sz w:val="22"/>
          <w:szCs w:val="22"/>
        </w:rPr>
      </w:pPr>
      <w:r>
        <w:rPr>
          <w:sz w:val="22"/>
          <w:szCs w:val="22"/>
        </w:rPr>
        <w:t>Ответственный исполнитель _____________________ _________________ ________________________ ___________________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1488" w:name="sub_57000"/>
      <w:r>
        <w:rPr>
          <w:color w:val="000000"/>
          <w:sz w:val="16"/>
          <w:szCs w:val="16"/>
        </w:rPr>
        <w:t>Информация об изменениях:</w:t>
      </w:r>
    </w:p>
    <w:bookmarkEnd w:id="1488"/>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436"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48</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42"/>
        <w:gridCol w:w="4671"/>
        <w:gridCol w:w="1486"/>
        <w:gridCol w:w="1486"/>
        <w:gridCol w:w="2165"/>
        <w:gridCol w:w="1255"/>
      </w:tblGrid>
      <w:tr w:rsidR="00DF0F26">
        <w:tblPrEx>
          <w:tblCellMar>
            <w:top w:w="0" w:type="dxa"/>
            <w:bottom w:w="0" w:type="dxa"/>
          </w:tblCellMar>
        </w:tblPrEx>
        <w:tc>
          <w:tcPr>
            <w:tcW w:w="11885" w:type="dxa"/>
            <w:gridSpan w:val="4"/>
            <w:tcBorders>
              <w:top w:val="nil"/>
              <w:left w:val="nil"/>
              <w:bottom w:val="nil"/>
              <w:right w:val="nil"/>
            </w:tcBorders>
          </w:tcPr>
          <w:p w:rsidR="00DF0F26" w:rsidRDefault="00DF0F26">
            <w:pPr>
              <w:pStyle w:val="1"/>
            </w:pPr>
            <w:r>
              <w:t>ОТЧЕТ О СОСТОЯНИИ</w:t>
            </w:r>
          </w:p>
        </w:tc>
        <w:tc>
          <w:tcPr>
            <w:tcW w:w="2165" w:type="dxa"/>
            <w:tcBorders>
              <w:top w:val="nil"/>
              <w:left w:val="nil"/>
              <w:bottom w:val="nil"/>
              <w:right w:val="nil"/>
            </w:tcBorders>
          </w:tcPr>
          <w:p w:rsidR="00DF0F26" w:rsidRDefault="00DF0F26">
            <w:pPr>
              <w:pStyle w:val="aff7"/>
            </w:pPr>
          </w:p>
        </w:tc>
        <w:tc>
          <w:tcPr>
            <w:tcW w:w="125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1885" w:type="dxa"/>
            <w:gridSpan w:val="4"/>
            <w:tcBorders>
              <w:top w:val="nil"/>
              <w:left w:val="nil"/>
              <w:bottom w:val="nil"/>
              <w:right w:val="nil"/>
            </w:tcBorders>
          </w:tcPr>
          <w:p w:rsidR="00DF0F26" w:rsidRDefault="00DF0F26">
            <w:pPr>
              <w:pStyle w:val="1"/>
            </w:pPr>
            <w:r>
              <w:t>лицевого счета для учета операций</w:t>
            </w:r>
          </w:p>
        </w:tc>
        <w:tc>
          <w:tcPr>
            <w:tcW w:w="2165" w:type="dxa"/>
            <w:tcBorders>
              <w:top w:val="nil"/>
              <w:left w:val="nil"/>
              <w:bottom w:val="nil"/>
              <w:right w:val="nil"/>
            </w:tcBorders>
          </w:tcPr>
          <w:p w:rsidR="00DF0F26" w:rsidRDefault="00DF0F26">
            <w:pPr>
              <w:pStyle w:val="aff7"/>
            </w:pPr>
          </w:p>
        </w:tc>
        <w:tc>
          <w:tcPr>
            <w:tcW w:w="1255"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8913" w:type="dxa"/>
            <w:gridSpan w:val="2"/>
            <w:tcBorders>
              <w:top w:val="nil"/>
              <w:left w:val="nil"/>
              <w:bottom w:val="nil"/>
              <w:right w:val="nil"/>
            </w:tcBorders>
          </w:tcPr>
          <w:p w:rsidR="00DF0F26" w:rsidRDefault="00DF0F26">
            <w:pPr>
              <w:pStyle w:val="aff7"/>
              <w:jc w:val="right"/>
            </w:pPr>
            <w:r>
              <w:rPr>
                <w:rStyle w:val="a3"/>
              </w:rPr>
              <w:t>неучастника бюджетного процесса N </w:t>
            </w:r>
          </w:p>
        </w:tc>
        <w:tc>
          <w:tcPr>
            <w:tcW w:w="14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86" w:type="dxa"/>
            <w:tcBorders>
              <w:top w:val="nil"/>
              <w:left w:val="single" w:sz="4" w:space="0" w:color="auto"/>
              <w:bottom w:val="nil"/>
              <w:right w:val="nil"/>
            </w:tcBorders>
          </w:tcPr>
          <w:p w:rsidR="00DF0F26" w:rsidRDefault="00DF0F26">
            <w:pPr>
              <w:pStyle w:val="aff7"/>
            </w:pPr>
          </w:p>
        </w:tc>
        <w:tc>
          <w:tcPr>
            <w:tcW w:w="2165" w:type="dxa"/>
            <w:tcBorders>
              <w:top w:val="nil"/>
              <w:left w:val="nil"/>
              <w:bottom w:val="nil"/>
              <w:right w:val="nil"/>
            </w:tcBorders>
          </w:tcPr>
          <w:p w:rsidR="00DF0F26" w:rsidRDefault="00DF0F26">
            <w:pPr>
              <w:pStyle w:val="aff7"/>
              <w:jc w:val="right"/>
            </w:pPr>
            <w:r>
              <w:t>Форма по КФД</w:t>
            </w:r>
          </w:p>
        </w:tc>
        <w:tc>
          <w:tcPr>
            <w:tcW w:w="1255" w:type="dxa"/>
            <w:tcBorders>
              <w:top w:val="single" w:sz="4" w:space="0" w:color="auto"/>
              <w:left w:val="single" w:sz="4" w:space="0" w:color="auto"/>
              <w:bottom w:val="nil"/>
            </w:tcBorders>
          </w:tcPr>
          <w:p w:rsidR="00DF0F26" w:rsidRDefault="00DF0F26">
            <w:pPr>
              <w:pStyle w:val="aff7"/>
              <w:jc w:val="center"/>
            </w:pPr>
            <w:r>
              <w:t>0531837</w:t>
            </w:r>
          </w:p>
        </w:tc>
      </w:tr>
      <w:tr w:rsidR="00DF0F26">
        <w:tblPrEx>
          <w:tblCellMar>
            <w:top w:w="0" w:type="dxa"/>
            <w:bottom w:w="0" w:type="dxa"/>
          </w:tblCellMar>
        </w:tblPrEx>
        <w:tc>
          <w:tcPr>
            <w:tcW w:w="11885" w:type="dxa"/>
            <w:gridSpan w:val="4"/>
            <w:tcBorders>
              <w:top w:val="nil"/>
              <w:left w:val="nil"/>
              <w:bottom w:val="nil"/>
              <w:right w:val="nil"/>
            </w:tcBorders>
          </w:tcPr>
          <w:p w:rsidR="00DF0F26" w:rsidRDefault="00DF0F26">
            <w:pPr>
              <w:pStyle w:val="1"/>
            </w:pPr>
            <w:r>
              <w:t>на "___"_________ 20__ г.</w:t>
            </w:r>
          </w:p>
        </w:tc>
        <w:tc>
          <w:tcPr>
            <w:tcW w:w="2165" w:type="dxa"/>
            <w:tcBorders>
              <w:top w:val="nil"/>
              <w:left w:val="nil"/>
              <w:bottom w:val="nil"/>
              <w:right w:val="nil"/>
            </w:tcBorders>
          </w:tcPr>
          <w:p w:rsidR="00DF0F26" w:rsidRDefault="00DF0F26">
            <w:pPr>
              <w:pStyle w:val="aff7"/>
              <w:jc w:val="right"/>
            </w:pPr>
            <w:r>
              <w:t>Дата</w:t>
            </w:r>
          </w:p>
        </w:tc>
        <w:tc>
          <w:tcPr>
            <w:tcW w:w="125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242" w:type="dxa"/>
            <w:tcBorders>
              <w:top w:val="nil"/>
              <w:left w:val="nil"/>
              <w:bottom w:val="nil"/>
              <w:right w:val="nil"/>
            </w:tcBorders>
          </w:tcPr>
          <w:p w:rsidR="00DF0F26" w:rsidRDefault="00DF0F26">
            <w:pPr>
              <w:pStyle w:val="afff0"/>
            </w:pPr>
            <w:r>
              <w:t>Орган Федерального казначейства</w:t>
            </w:r>
          </w:p>
        </w:tc>
        <w:tc>
          <w:tcPr>
            <w:tcW w:w="7643" w:type="dxa"/>
            <w:gridSpan w:val="3"/>
            <w:tcBorders>
              <w:top w:val="nil"/>
              <w:left w:val="nil"/>
              <w:bottom w:val="nil"/>
              <w:right w:val="nil"/>
            </w:tcBorders>
          </w:tcPr>
          <w:p w:rsidR="00DF0F26" w:rsidRDefault="00DF0F26">
            <w:pPr>
              <w:pStyle w:val="aff7"/>
            </w:pPr>
          </w:p>
        </w:tc>
        <w:tc>
          <w:tcPr>
            <w:tcW w:w="2165" w:type="dxa"/>
            <w:tcBorders>
              <w:top w:val="nil"/>
              <w:left w:val="nil"/>
              <w:bottom w:val="nil"/>
              <w:right w:val="nil"/>
            </w:tcBorders>
          </w:tcPr>
          <w:p w:rsidR="00DF0F26" w:rsidRDefault="00DF0F26">
            <w:pPr>
              <w:pStyle w:val="aff7"/>
              <w:jc w:val="right"/>
            </w:pPr>
            <w:r>
              <w:t>по КОФК</w:t>
            </w:r>
          </w:p>
        </w:tc>
        <w:tc>
          <w:tcPr>
            <w:tcW w:w="125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242" w:type="dxa"/>
            <w:tcBorders>
              <w:top w:val="nil"/>
              <w:left w:val="nil"/>
              <w:bottom w:val="nil"/>
              <w:right w:val="nil"/>
            </w:tcBorders>
          </w:tcPr>
          <w:p w:rsidR="00DF0F26" w:rsidRDefault="00DF0F26">
            <w:pPr>
              <w:pStyle w:val="afff0"/>
            </w:pPr>
            <w:r>
              <w:t>Организация</w:t>
            </w:r>
          </w:p>
        </w:tc>
        <w:tc>
          <w:tcPr>
            <w:tcW w:w="7643" w:type="dxa"/>
            <w:gridSpan w:val="3"/>
            <w:tcBorders>
              <w:top w:val="single" w:sz="4" w:space="0" w:color="auto"/>
              <w:left w:val="nil"/>
              <w:bottom w:val="nil"/>
              <w:right w:val="nil"/>
            </w:tcBorders>
          </w:tcPr>
          <w:p w:rsidR="00DF0F26" w:rsidRDefault="00DF0F26">
            <w:pPr>
              <w:pStyle w:val="aff7"/>
            </w:pPr>
          </w:p>
        </w:tc>
        <w:tc>
          <w:tcPr>
            <w:tcW w:w="2165" w:type="dxa"/>
            <w:tcBorders>
              <w:top w:val="nil"/>
              <w:left w:val="nil"/>
              <w:bottom w:val="nil"/>
              <w:right w:val="nil"/>
            </w:tcBorders>
          </w:tcPr>
          <w:p w:rsidR="00DF0F26" w:rsidRDefault="00DF0F26">
            <w:pPr>
              <w:pStyle w:val="aff7"/>
              <w:jc w:val="right"/>
            </w:pPr>
            <w:r>
              <w:t>по ОКПО</w:t>
            </w:r>
          </w:p>
        </w:tc>
        <w:tc>
          <w:tcPr>
            <w:tcW w:w="125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242" w:type="dxa"/>
            <w:tcBorders>
              <w:top w:val="nil"/>
              <w:left w:val="nil"/>
              <w:bottom w:val="nil"/>
              <w:right w:val="nil"/>
            </w:tcBorders>
          </w:tcPr>
          <w:p w:rsidR="00DF0F26" w:rsidRDefault="00DF0F26">
            <w:pPr>
              <w:pStyle w:val="afff0"/>
            </w:pPr>
            <w:r>
              <w:t>Вышестоящая организация</w:t>
            </w:r>
          </w:p>
        </w:tc>
        <w:tc>
          <w:tcPr>
            <w:tcW w:w="7643" w:type="dxa"/>
            <w:gridSpan w:val="3"/>
            <w:tcBorders>
              <w:top w:val="single" w:sz="4" w:space="0" w:color="auto"/>
              <w:left w:val="nil"/>
              <w:bottom w:val="nil"/>
              <w:right w:val="nil"/>
            </w:tcBorders>
          </w:tcPr>
          <w:p w:rsidR="00DF0F26" w:rsidRDefault="00DF0F26">
            <w:pPr>
              <w:pStyle w:val="aff7"/>
            </w:pPr>
          </w:p>
        </w:tc>
        <w:tc>
          <w:tcPr>
            <w:tcW w:w="2165" w:type="dxa"/>
            <w:tcBorders>
              <w:top w:val="nil"/>
              <w:left w:val="nil"/>
              <w:bottom w:val="nil"/>
              <w:right w:val="nil"/>
            </w:tcBorders>
          </w:tcPr>
          <w:p w:rsidR="00DF0F26" w:rsidRDefault="00DF0F26">
            <w:pPr>
              <w:pStyle w:val="aff7"/>
              <w:jc w:val="right"/>
            </w:pPr>
            <w:r>
              <w:t>по ОКПО</w:t>
            </w:r>
          </w:p>
        </w:tc>
        <w:tc>
          <w:tcPr>
            <w:tcW w:w="125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242" w:type="dxa"/>
            <w:tcBorders>
              <w:top w:val="nil"/>
              <w:left w:val="nil"/>
              <w:bottom w:val="nil"/>
              <w:right w:val="nil"/>
            </w:tcBorders>
          </w:tcPr>
          <w:p w:rsidR="00DF0F26" w:rsidRDefault="00DF0F26">
            <w:pPr>
              <w:pStyle w:val="afff0"/>
            </w:pPr>
            <w:r>
              <w:t>Периодичность месячная</w:t>
            </w:r>
          </w:p>
          <w:p w:rsidR="00DF0F26" w:rsidRDefault="00DF0F26">
            <w:pPr>
              <w:pStyle w:val="afff0"/>
            </w:pPr>
            <w:r>
              <w:t>Единица измерения: руб</w:t>
            </w:r>
          </w:p>
        </w:tc>
        <w:tc>
          <w:tcPr>
            <w:tcW w:w="7643" w:type="dxa"/>
            <w:gridSpan w:val="3"/>
            <w:tcBorders>
              <w:top w:val="single" w:sz="4" w:space="0" w:color="auto"/>
              <w:left w:val="nil"/>
              <w:bottom w:val="nil"/>
              <w:right w:val="nil"/>
            </w:tcBorders>
          </w:tcPr>
          <w:p w:rsidR="00DF0F26" w:rsidRDefault="00DF0F26">
            <w:pPr>
              <w:pStyle w:val="aff7"/>
            </w:pPr>
          </w:p>
        </w:tc>
        <w:tc>
          <w:tcPr>
            <w:tcW w:w="2165" w:type="dxa"/>
            <w:tcBorders>
              <w:top w:val="nil"/>
              <w:left w:val="nil"/>
              <w:bottom w:val="nil"/>
              <w:right w:val="nil"/>
            </w:tcBorders>
          </w:tcPr>
          <w:p w:rsidR="00DF0F26" w:rsidRDefault="00DF0F26">
            <w:pPr>
              <w:pStyle w:val="aff7"/>
              <w:jc w:val="right"/>
            </w:pPr>
            <w:r>
              <w:t>по ОКЕИ</w:t>
            </w:r>
          </w:p>
        </w:tc>
        <w:tc>
          <w:tcPr>
            <w:tcW w:w="1255" w:type="dxa"/>
            <w:tcBorders>
              <w:top w:val="single" w:sz="4" w:space="0" w:color="auto"/>
              <w:left w:val="single" w:sz="4" w:space="0" w:color="auto"/>
              <w:bottom w:val="single" w:sz="4" w:space="0" w:color="auto"/>
            </w:tcBorders>
          </w:tcPr>
          <w:p w:rsidR="00DF0F26" w:rsidRDefault="00DF0F26">
            <w:pPr>
              <w:pStyle w:val="aff7"/>
              <w:jc w:val="center"/>
            </w:pPr>
            <w:hyperlink r:id="rId437" w:history="1">
              <w:r>
                <w:rPr>
                  <w:rStyle w:val="a4"/>
                </w:rPr>
                <w:t>383</w:t>
              </w:r>
            </w:hyperlink>
          </w:p>
        </w:tc>
      </w:tr>
    </w:tbl>
    <w:p w:rsidR="00DF0F26" w:rsidRDefault="00DF0F26"/>
    <w:p w:rsidR="00DF0F26" w:rsidRDefault="00DF0F26">
      <w:pPr>
        <w:pStyle w:val="1"/>
      </w:pPr>
      <w:bookmarkStart w:id="1489" w:name="sub_57100"/>
      <w:r>
        <w:t>1. Остаток средств на лицевом счете</w:t>
      </w:r>
    </w:p>
    <w:bookmarkEnd w:id="148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82"/>
        <w:gridCol w:w="2274"/>
        <w:gridCol w:w="2242"/>
        <w:gridCol w:w="2533"/>
        <w:gridCol w:w="2861"/>
        <w:gridCol w:w="3096"/>
      </w:tblGrid>
      <w:tr w:rsidR="00DF0F26">
        <w:tblPrEx>
          <w:tblCellMar>
            <w:top w:w="0" w:type="dxa"/>
            <w:bottom w:w="0" w:type="dxa"/>
          </w:tblCellMar>
        </w:tblPrEx>
        <w:tc>
          <w:tcPr>
            <w:tcW w:w="4556" w:type="dxa"/>
            <w:gridSpan w:val="2"/>
            <w:vMerge w:val="restart"/>
            <w:tcBorders>
              <w:top w:val="single" w:sz="4" w:space="0" w:color="auto"/>
              <w:left w:val="nil"/>
              <w:bottom w:val="nil"/>
              <w:right w:val="nil"/>
            </w:tcBorders>
          </w:tcPr>
          <w:p w:rsidR="00DF0F26" w:rsidRDefault="00DF0F26">
            <w:pPr>
              <w:pStyle w:val="aff7"/>
              <w:jc w:val="center"/>
            </w:pPr>
            <w:bookmarkStart w:id="1490" w:name="sub_571"/>
            <w:r>
              <w:t>Код субсидии (цели)</w:t>
            </w:r>
            <w:bookmarkEnd w:id="1490"/>
          </w:p>
        </w:tc>
        <w:tc>
          <w:tcPr>
            <w:tcW w:w="2242" w:type="dxa"/>
            <w:vMerge w:val="restart"/>
            <w:tcBorders>
              <w:top w:val="single" w:sz="4" w:space="0" w:color="auto"/>
              <w:left w:val="single" w:sz="4" w:space="0" w:color="auto"/>
              <w:bottom w:val="nil"/>
              <w:right w:val="nil"/>
            </w:tcBorders>
          </w:tcPr>
          <w:p w:rsidR="00DF0F26" w:rsidRDefault="00DF0F26">
            <w:pPr>
              <w:pStyle w:val="aff7"/>
              <w:jc w:val="center"/>
            </w:pPr>
            <w:r>
              <w:t>На начало года</w:t>
            </w:r>
          </w:p>
        </w:tc>
        <w:tc>
          <w:tcPr>
            <w:tcW w:w="8490" w:type="dxa"/>
            <w:gridSpan w:val="3"/>
            <w:tcBorders>
              <w:top w:val="single" w:sz="4" w:space="0" w:color="auto"/>
              <w:left w:val="single" w:sz="4" w:space="0" w:color="auto"/>
              <w:bottom w:val="nil"/>
              <w:right w:val="nil"/>
            </w:tcBorders>
          </w:tcPr>
          <w:p w:rsidR="00DF0F26" w:rsidRDefault="00DF0F26">
            <w:pPr>
              <w:pStyle w:val="aff7"/>
              <w:jc w:val="center"/>
            </w:pPr>
            <w:r>
              <w:t>На отчетную дату</w:t>
            </w:r>
          </w:p>
        </w:tc>
      </w:tr>
      <w:tr w:rsidR="00DF0F26">
        <w:tblPrEx>
          <w:tblCellMar>
            <w:top w:w="0" w:type="dxa"/>
            <w:bottom w:w="0" w:type="dxa"/>
          </w:tblCellMar>
        </w:tblPrEx>
        <w:tc>
          <w:tcPr>
            <w:tcW w:w="4556" w:type="dxa"/>
            <w:gridSpan w:val="2"/>
            <w:vMerge/>
            <w:tcBorders>
              <w:top w:val="nil"/>
              <w:left w:val="nil"/>
              <w:bottom w:val="nil"/>
              <w:right w:val="nil"/>
            </w:tcBorders>
          </w:tcPr>
          <w:p w:rsidR="00DF0F26" w:rsidRDefault="00DF0F26">
            <w:pPr>
              <w:pStyle w:val="aff7"/>
            </w:pPr>
          </w:p>
        </w:tc>
        <w:tc>
          <w:tcPr>
            <w:tcW w:w="2242" w:type="dxa"/>
            <w:vMerge/>
            <w:tcBorders>
              <w:top w:val="nil"/>
              <w:left w:val="single" w:sz="4" w:space="0" w:color="auto"/>
              <w:bottom w:val="nil"/>
              <w:right w:val="nil"/>
            </w:tcBorders>
          </w:tcPr>
          <w:p w:rsidR="00DF0F26" w:rsidRDefault="00DF0F26">
            <w:pPr>
              <w:pStyle w:val="aff7"/>
            </w:pPr>
          </w:p>
        </w:tc>
        <w:tc>
          <w:tcPr>
            <w:tcW w:w="2533" w:type="dxa"/>
            <w:vMerge w:val="restart"/>
            <w:tcBorders>
              <w:top w:val="single" w:sz="4" w:space="0" w:color="auto"/>
              <w:left w:val="single" w:sz="4" w:space="0" w:color="auto"/>
              <w:bottom w:val="nil"/>
              <w:right w:val="nil"/>
            </w:tcBorders>
          </w:tcPr>
          <w:p w:rsidR="00DF0F26" w:rsidRDefault="00DF0F26">
            <w:pPr>
              <w:pStyle w:val="aff7"/>
              <w:jc w:val="center"/>
            </w:pPr>
            <w:r>
              <w:t>всего</w:t>
            </w:r>
          </w:p>
        </w:tc>
        <w:tc>
          <w:tcPr>
            <w:tcW w:w="5957" w:type="dxa"/>
            <w:gridSpan w:val="2"/>
            <w:tcBorders>
              <w:top w:val="single" w:sz="4" w:space="0" w:color="auto"/>
              <w:left w:val="single" w:sz="4" w:space="0" w:color="auto"/>
              <w:bottom w:val="nil"/>
              <w:right w:val="nil"/>
            </w:tcBorders>
          </w:tcPr>
          <w:p w:rsidR="00DF0F26" w:rsidRDefault="00DF0F26">
            <w:pPr>
              <w:pStyle w:val="aff7"/>
              <w:jc w:val="center"/>
            </w:pPr>
            <w:r>
              <w:t>в том числе неразрешенный к использованию остаток субсидии</w:t>
            </w:r>
          </w:p>
        </w:tc>
      </w:tr>
      <w:tr w:rsidR="00DF0F26">
        <w:tblPrEx>
          <w:tblCellMar>
            <w:top w:w="0" w:type="dxa"/>
            <w:bottom w:w="0" w:type="dxa"/>
          </w:tblCellMar>
        </w:tblPrEx>
        <w:tc>
          <w:tcPr>
            <w:tcW w:w="2282" w:type="dxa"/>
            <w:tcBorders>
              <w:top w:val="single" w:sz="4" w:space="0" w:color="auto"/>
              <w:left w:val="nil"/>
              <w:bottom w:val="nil"/>
              <w:right w:val="nil"/>
            </w:tcBorders>
          </w:tcPr>
          <w:p w:rsidR="00DF0F26" w:rsidRDefault="00DF0F26">
            <w:pPr>
              <w:pStyle w:val="aff7"/>
              <w:jc w:val="center"/>
            </w:pPr>
            <w:r>
              <w:t>прошлого года</w:t>
            </w:r>
          </w:p>
        </w:tc>
        <w:tc>
          <w:tcPr>
            <w:tcW w:w="2274" w:type="dxa"/>
            <w:tcBorders>
              <w:top w:val="single" w:sz="4" w:space="0" w:color="auto"/>
              <w:left w:val="single" w:sz="4" w:space="0" w:color="auto"/>
              <w:bottom w:val="nil"/>
              <w:right w:val="nil"/>
            </w:tcBorders>
          </w:tcPr>
          <w:p w:rsidR="00DF0F26" w:rsidRDefault="00DF0F26">
            <w:pPr>
              <w:pStyle w:val="aff7"/>
              <w:jc w:val="center"/>
            </w:pPr>
            <w:r>
              <w:t>текущего года</w:t>
            </w:r>
          </w:p>
        </w:tc>
        <w:tc>
          <w:tcPr>
            <w:tcW w:w="2242" w:type="dxa"/>
            <w:vMerge/>
            <w:tcBorders>
              <w:top w:val="nil"/>
              <w:left w:val="single" w:sz="4" w:space="0" w:color="auto"/>
              <w:bottom w:val="nil"/>
              <w:right w:val="nil"/>
            </w:tcBorders>
          </w:tcPr>
          <w:p w:rsidR="00DF0F26" w:rsidRDefault="00DF0F26">
            <w:pPr>
              <w:pStyle w:val="aff7"/>
            </w:pPr>
          </w:p>
        </w:tc>
        <w:tc>
          <w:tcPr>
            <w:tcW w:w="2533" w:type="dxa"/>
            <w:vMerge/>
            <w:tcBorders>
              <w:top w:val="nil"/>
              <w:left w:val="single" w:sz="4" w:space="0" w:color="auto"/>
              <w:bottom w:val="nil"/>
              <w:right w:val="nil"/>
            </w:tcBorders>
          </w:tcPr>
          <w:p w:rsidR="00DF0F26" w:rsidRDefault="00DF0F26">
            <w:pPr>
              <w:pStyle w:val="aff7"/>
            </w:pPr>
          </w:p>
        </w:tc>
        <w:tc>
          <w:tcPr>
            <w:tcW w:w="2861" w:type="dxa"/>
            <w:tcBorders>
              <w:top w:val="single" w:sz="4" w:space="0" w:color="auto"/>
              <w:left w:val="single" w:sz="4" w:space="0" w:color="auto"/>
              <w:bottom w:val="nil"/>
              <w:right w:val="nil"/>
            </w:tcBorders>
          </w:tcPr>
          <w:p w:rsidR="00DF0F26" w:rsidRDefault="00DF0F26">
            <w:pPr>
              <w:pStyle w:val="aff7"/>
              <w:jc w:val="center"/>
            </w:pPr>
            <w:r>
              <w:t>прошлого года</w:t>
            </w:r>
          </w:p>
        </w:tc>
        <w:tc>
          <w:tcPr>
            <w:tcW w:w="3096" w:type="dxa"/>
            <w:tcBorders>
              <w:top w:val="single" w:sz="4" w:space="0" w:color="auto"/>
              <w:left w:val="single" w:sz="4" w:space="0" w:color="auto"/>
              <w:bottom w:val="nil"/>
              <w:right w:val="nil"/>
            </w:tcBorders>
          </w:tcPr>
          <w:p w:rsidR="00DF0F26" w:rsidRDefault="00DF0F26">
            <w:pPr>
              <w:pStyle w:val="aff7"/>
              <w:jc w:val="center"/>
            </w:pPr>
            <w:r>
              <w:t>текущего года</w:t>
            </w:r>
          </w:p>
        </w:tc>
      </w:tr>
      <w:tr w:rsidR="00DF0F26">
        <w:tblPrEx>
          <w:tblCellMar>
            <w:top w:w="0" w:type="dxa"/>
            <w:bottom w:w="0" w:type="dxa"/>
          </w:tblCellMar>
        </w:tblPrEx>
        <w:tc>
          <w:tcPr>
            <w:tcW w:w="2282" w:type="dxa"/>
            <w:tcBorders>
              <w:top w:val="single" w:sz="4" w:space="0" w:color="auto"/>
              <w:left w:val="nil"/>
              <w:bottom w:val="nil"/>
              <w:right w:val="nil"/>
            </w:tcBorders>
          </w:tcPr>
          <w:p w:rsidR="00DF0F26" w:rsidRDefault="00DF0F26">
            <w:pPr>
              <w:pStyle w:val="aff7"/>
              <w:jc w:val="center"/>
            </w:pPr>
            <w:r>
              <w:t>1</w:t>
            </w:r>
          </w:p>
        </w:tc>
        <w:tc>
          <w:tcPr>
            <w:tcW w:w="2274" w:type="dxa"/>
            <w:tcBorders>
              <w:top w:val="single" w:sz="4" w:space="0" w:color="auto"/>
              <w:left w:val="single" w:sz="4" w:space="0" w:color="auto"/>
              <w:bottom w:val="nil"/>
              <w:right w:val="nil"/>
            </w:tcBorders>
          </w:tcPr>
          <w:p w:rsidR="00DF0F26" w:rsidRDefault="00DF0F26">
            <w:pPr>
              <w:pStyle w:val="aff7"/>
              <w:jc w:val="center"/>
            </w:pPr>
            <w:r>
              <w:t>2</w:t>
            </w:r>
          </w:p>
        </w:tc>
        <w:tc>
          <w:tcPr>
            <w:tcW w:w="2242" w:type="dxa"/>
            <w:tcBorders>
              <w:top w:val="single" w:sz="4" w:space="0" w:color="auto"/>
              <w:left w:val="single" w:sz="4" w:space="0" w:color="auto"/>
              <w:bottom w:val="nil"/>
              <w:right w:val="nil"/>
            </w:tcBorders>
          </w:tcPr>
          <w:p w:rsidR="00DF0F26" w:rsidRDefault="00DF0F26">
            <w:pPr>
              <w:pStyle w:val="aff7"/>
              <w:jc w:val="center"/>
            </w:pPr>
            <w:r>
              <w:t>3</w:t>
            </w:r>
          </w:p>
        </w:tc>
        <w:tc>
          <w:tcPr>
            <w:tcW w:w="2533" w:type="dxa"/>
            <w:tcBorders>
              <w:top w:val="single" w:sz="4" w:space="0" w:color="auto"/>
              <w:left w:val="single" w:sz="4" w:space="0" w:color="auto"/>
              <w:bottom w:val="nil"/>
              <w:right w:val="nil"/>
            </w:tcBorders>
          </w:tcPr>
          <w:p w:rsidR="00DF0F26" w:rsidRDefault="00DF0F26">
            <w:pPr>
              <w:pStyle w:val="aff7"/>
              <w:jc w:val="center"/>
            </w:pPr>
            <w:r>
              <w:t>4</w:t>
            </w:r>
          </w:p>
        </w:tc>
        <w:tc>
          <w:tcPr>
            <w:tcW w:w="2861" w:type="dxa"/>
            <w:tcBorders>
              <w:top w:val="single" w:sz="4" w:space="0" w:color="auto"/>
              <w:left w:val="single" w:sz="4" w:space="0" w:color="auto"/>
              <w:bottom w:val="nil"/>
              <w:right w:val="nil"/>
            </w:tcBorders>
          </w:tcPr>
          <w:p w:rsidR="00DF0F26" w:rsidRDefault="00DF0F26">
            <w:pPr>
              <w:pStyle w:val="aff7"/>
              <w:jc w:val="center"/>
            </w:pPr>
            <w:r>
              <w:t>5</w:t>
            </w:r>
          </w:p>
        </w:tc>
        <w:tc>
          <w:tcPr>
            <w:tcW w:w="3096"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2282" w:type="dxa"/>
            <w:tcBorders>
              <w:top w:val="single" w:sz="4" w:space="0" w:color="auto"/>
              <w:bottom w:val="nil"/>
              <w:right w:val="nil"/>
            </w:tcBorders>
          </w:tcPr>
          <w:p w:rsidR="00DF0F26" w:rsidRDefault="00DF0F26">
            <w:pPr>
              <w:pStyle w:val="aff7"/>
            </w:pPr>
          </w:p>
        </w:tc>
        <w:tc>
          <w:tcPr>
            <w:tcW w:w="2274" w:type="dxa"/>
            <w:tcBorders>
              <w:top w:val="single" w:sz="4" w:space="0" w:color="auto"/>
              <w:left w:val="single" w:sz="4" w:space="0" w:color="auto"/>
              <w:bottom w:val="nil"/>
              <w:right w:val="nil"/>
            </w:tcBorders>
          </w:tcPr>
          <w:p w:rsidR="00DF0F26" w:rsidRDefault="00DF0F26">
            <w:pPr>
              <w:pStyle w:val="aff7"/>
            </w:pPr>
          </w:p>
        </w:tc>
        <w:tc>
          <w:tcPr>
            <w:tcW w:w="2242" w:type="dxa"/>
            <w:tcBorders>
              <w:top w:val="single" w:sz="4" w:space="0" w:color="auto"/>
              <w:left w:val="single" w:sz="4" w:space="0" w:color="auto"/>
              <w:bottom w:val="nil"/>
              <w:right w:val="nil"/>
            </w:tcBorders>
          </w:tcPr>
          <w:p w:rsidR="00DF0F26" w:rsidRDefault="00DF0F26">
            <w:pPr>
              <w:pStyle w:val="aff7"/>
            </w:pPr>
          </w:p>
        </w:tc>
        <w:tc>
          <w:tcPr>
            <w:tcW w:w="2533" w:type="dxa"/>
            <w:tcBorders>
              <w:top w:val="single" w:sz="4" w:space="0" w:color="auto"/>
              <w:left w:val="single" w:sz="4" w:space="0" w:color="auto"/>
              <w:bottom w:val="nil"/>
              <w:right w:val="nil"/>
            </w:tcBorders>
          </w:tcPr>
          <w:p w:rsidR="00DF0F26" w:rsidRDefault="00DF0F26">
            <w:pPr>
              <w:pStyle w:val="aff7"/>
            </w:pPr>
          </w:p>
        </w:tc>
        <w:tc>
          <w:tcPr>
            <w:tcW w:w="2861" w:type="dxa"/>
            <w:tcBorders>
              <w:top w:val="single" w:sz="4" w:space="0" w:color="auto"/>
              <w:left w:val="single" w:sz="4" w:space="0" w:color="auto"/>
              <w:bottom w:val="nil"/>
              <w:right w:val="nil"/>
            </w:tcBorders>
          </w:tcPr>
          <w:p w:rsidR="00DF0F26" w:rsidRDefault="00DF0F26">
            <w:pPr>
              <w:pStyle w:val="aff7"/>
            </w:pPr>
          </w:p>
        </w:tc>
        <w:tc>
          <w:tcPr>
            <w:tcW w:w="309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282" w:type="dxa"/>
            <w:tcBorders>
              <w:top w:val="single" w:sz="4" w:space="0" w:color="auto"/>
              <w:bottom w:val="nil"/>
              <w:right w:val="nil"/>
            </w:tcBorders>
          </w:tcPr>
          <w:p w:rsidR="00DF0F26" w:rsidRDefault="00DF0F26">
            <w:pPr>
              <w:pStyle w:val="aff7"/>
            </w:pPr>
          </w:p>
        </w:tc>
        <w:tc>
          <w:tcPr>
            <w:tcW w:w="2274" w:type="dxa"/>
            <w:tcBorders>
              <w:top w:val="single" w:sz="4" w:space="0" w:color="auto"/>
              <w:left w:val="single" w:sz="4" w:space="0" w:color="auto"/>
              <w:bottom w:val="nil"/>
              <w:right w:val="nil"/>
            </w:tcBorders>
          </w:tcPr>
          <w:p w:rsidR="00DF0F26" w:rsidRDefault="00DF0F26">
            <w:pPr>
              <w:pStyle w:val="aff7"/>
            </w:pPr>
          </w:p>
        </w:tc>
        <w:tc>
          <w:tcPr>
            <w:tcW w:w="2242" w:type="dxa"/>
            <w:tcBorders>
              <w:top w:val="single" w:sz="4" w:space="0" w:color="auto"/>
              <w:left w:val="single" w:sz="4" w:space="0" w:color="auto"/>
              <w:bottom w:val="nil"/>
              <w:right w:val="nil"/>
            </w:tcBorders>
          </w:tcPr>
          <w:p w:rsidR="00DF0F26" w:rsidRDefault="00DF0F26">
            <w:pPr>
              <w:pStyle w:val="aff7"/>
            </w:pPr>
          </w:p>
        </w:tc>
        <w:tc>
          <w:tcPr>
            <w:tcW w:w="2533" w:type="dxa"/>
            <w:tcBorders>
              <w:top w:val="single" w:sz="4" w:space="0" w:color="auto"/>
              <w:left w:val="single" w:sz="4" w:space="0" w:color="auto"/>
              <w:bottom w:val="nil"/>
              <w:right w:val="nil"/>
            </w:tcBorders>
          </w:tcPr>
          <w:p w:rsidR="00DF0F26" w:rsidRDefault="00DF0F26">
            <w:pPr>
              <w:pStyle w:val="aff7"/>
            </w:pPr>
          </w:p>
        </w:tc>
        <w:tc>
          <w:tcPr>
            <w:tcW w:w="2861" w:type="dxa"/>
            <w:tcBorders>
              <w:top w:val="single" w:sz="4" w:space="0" w:color="auto"/>
              <w:left w:val="single" w:sz="4" w:space="0" w:color="auto"/>
              <w:bottom w:val="nil"/>
              <w:right w:val="nil"/>
            </w:tcBorders>
          </w:tcPr>
          <w:p w:rsidR="00DF0F26" w:rsidRDefault="00DF0F26">
            <w:pPr>
              <w:pStyle w:val="aff7"/>
            </w:pPr>
          </w:p>
        </w:tc>
        <w:tc>
          <w:tcPr>
            <w:tcW w:w="309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282" w:type="dxa"/>
            <w:tcBorders>
              <w:top w:val="single" w:sz="4" w:space="0" w:color="auto"/>
              <w:bottom w:val="nil"/>
              <w:right w:val="nil"/>
            </w:tcBorders>
          </w:tcPr>
          <w:p w:rsidR="00DF0F26" w:rsidRDefault="00DF0F26">
            <w:pPr>
              <w:pStyle w:val="aff7"/>
            </w:pPr>
          </w:p>
        </w:tc>
        <w:tc>
          <w:tcPr>
            <w:tcW w:w="2274" w:type="dxa"/>
            <w:tcBorders>
              <w:top w:val="single" w:sz="4" w:space="0" w:color="auto"/>
              <w:left w:val="single" w:sz="4" w:space="0" w:color="auto"/>
              <w:bottom w:val="nil"/>
              <w:right w:val="nil"/>
            </w:tcBorders>
          </w:tcPr>
          <w:p w:rsidR="00DF0F26" w:rsidRDefault="00DF0F26">
            <w:pPr>
              <w:pStyle w:val="aff7"/>
            </w:pPr>
          </w:p>
        </w:tc>
        <w:tc>
          <w:tcPr>
            <w:tcW w:w="2242" w:type="dxa"/>
            <w:tcBorders>
              <w:top w:val="single" w:sz="4" w:space="0" w:color="auto"/>
              <w:left w:val="single" w:sz="4" w:space="0" w:color="auto"/>
              <w:bottom w:val="nil"/>
              <w:right w:val="nil"/>
            </w:tcBorders>
          </w:tcPr>
          <w:p w:rsidR="00DF0F26" w:rsidRDefault="00DF0F26">
            <w:pPr>
              <w:pStyle w:val="aff7"/>
            </w:pPr>
          </w:p>
        </w:tc>
        <w:tc>
          <w:tcPr>
            <w:tcW w:w="2533" w:type="dxa"/>
            <w:tcBorders>
              <w:top w:val="single" w:sz="4" w:space="0" w:color="auto"/>
              <w:left w:val="single" w:sz="4" w:space="0" w:color="auto"/>
              <w:bottom w:val="nil"/>
              <w:right w:val="nil"/>
            </w:tcBorders>
          </w:tcPr>
          <w:p w:rsidR="00DF0F26" w:rsidRDefault="00DF0F26">
            <w:pPr>
              <w:pStyle w:val="aff7"/>
            </w:pPr>
          </w:p>
        </w:tc>
        <w:tc>
          <w:tcPr>
            <w:tcW w:w="2861" w:type="dxa"/>
            <w:tcBorders>
              <w:top w:val="single" w:sz="4" w:space="0" w:color="auto"/>
              <w:left w:val="single" w:sz="4" w:space="0" w:color="auto"/>
              <w:bottom w:val="nil"/>
              <w:right w:val="nil"/>
            </w:tcBorders>
          </w:tcPr>
          <w:p w:rsidR="00DF0F26" w:rsidRDefault="00DF0F26">
            <w:pPr>
              <w:pStyle w:val="aff7"/>
            </w:pPr>
          </w:p>
        </w:tc>
        <w:tc>
          <w:tcPr>
            <w:tcW w:w="309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556" w:type="dxa"/>
            <w:gridSpan w:val="2"/>
            <w:tcBorders>
              <w:top w:val="single" w:sz="4" w:space="0" w:color="auto"/>
              <w:left w:val="nil"/>
              <w:bottom w:val="nil"/>
              <w:right w:val="nil"/>
            </w:tcBorders>
          </w:tcPr>
          <w:p w:rsidR="00DF0F26" w:rsidRDefault="00DF0F26">
            <w:pPr>
              <w:pStyle w:val="aff7"/>
              <w:jc w:val="right"/>
            </w:pPr>
            <w:bookmarkStart w:id="1491" w:name="sub_572"/>
            <w:r>
              <w:t>Итого</w:t>
            </w:r>
            <w:bookmarkEnd w:id="1491"/>
          </w:p>
        </w:tc>
        <w:tc>
          <w:tcPr>
            <w:tcW w:w="2242" w:type="dxa"/>
            <w:tcBorders>
              <w:top w:val="single" w:sz="4" w:space="0" w:color="auto"/>
              <w:left w:val="single" w:sz="4" w:space="0" w:color="auto"/>
              <w:bottom w:val="single" w:sz="4" w:space="0" w:color="auto"/>
              <w:right w:val="nil"/>
            </w:tcBorders>
          </w:tcPr>
          <w:p w:rsidR="00DF0F26" w:rsidRDefault="00DF0F26">
            <w:pPr>
              <w:pStyle w:val="aff7"/>
            </w:pPr>
          </w:p>
        </w:tc>
        <w:tc>
          <w:tcPr>
            <w:tcW w:w="2533" w:type="dxa"/>
            <w:tcBorders>
              <w:top w:val="single" w:sz="4" w:space="0" w:color="auto"/>
              <w:left w:val="single" w:sz="4" w:space="0" w:color="auto"/>
              <w:bottom w:val="single" w:sz="4" w:space="0" w:color="auto"/>
              <w:right w:val="nil"/>
            </w:tcBorders>
          </w:tcPr>
          <w:p w:rsidR="00DF0F26" w:rsidRDefault="00DF0F26">
            <w:pPr>
              <w:pStyle w:val="aff7"/>
            </w:pPr>
          </w:p>
        </w:tc>
        <w:tc>
          <w:tcPr>
            <w:tcW w:w="2861" w:type="dxa"/>
            <w:tcBorders>
              <w:top w:val="single" w:sz="4" w:space="0" w:color="auto"/>
              <w:left w:val="single" w:sz="4" w:space="0" w:color="auto"/>
              <w:bottom w:val="single" w:sz="4" w:space="0" w:color="auto"/>
              <w:right w:val="nil"/>
            </w:tcBorders>
          </w:tcPr>
          <w:p w:rsidR="00DF0F26" w:rsidRDefault="00DF0F26">
            <w:pPr>
              <w:pStyle w:val="aff7"/>
            </w:pPr>
          </w:p>
        </w:tc>
        <w:tc>
          <w:tcPr>
            <w:tcW w:w="309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492" w:name="sub_57010"/>
      <w:r>
        <w:rPr>
          <w:rStyle w:val="a3"/>
        </w:rPr>
        <w:t>Форма 0531837, с. 2</w:t>
      </w:r>
    </w:p>
    <w:bookmarkEnd w:id="1492"/>
    <w:p w:rsidR="00DF0F26" w:rsidRDefault="00DF0F26">
      <w:pPr>
        <w:ind w:firstLine="698"/>
        <w:jc w:val="right"/>
      </w:pPr>
      <w:r>
        <w:t>Номер лицевого счета ___________</w:t>
      </w:r>
    </w:p>
    <w:p w:rsidR="00DF0F26" w:rsidRDefault="00DF0F26">
      <w:pPr>
        <w:ind w:firstLine="698"/>
        <w:jc w:val="right"/>
      </w:pPr>
      <w:r>
        <w:t>на "__" ________ 20___ г.</w:t>
      </w:r>
    </w:p>
    <w:p w:rsidR="00DF0F26" w:rsidRDefault="00DF0F26"/>
    <w:p w:rsidR="00DF0F26" w:rsidRDefault="00DF0F26">
      <w:pPr>
        <w:pStyle w:val="1"/>
      </w:pPr>
      <w:bookmarkStart w:id="1493" w:name="sub_57200"/>
      <w:r>
        <w:t>2. Сведения о разрешенных операциях с субсидиями</w:t>
      </w:r>
    </w:p>
    <w:bookmarkEnd w:id="149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0"/>
        <w:gridCol w:w="1958"/>
        <w:gridCol w:w="2011"/>
        <w:gridCol w:w="2333"/>
        <w:gridCol w:w="2640"/>
        <w:gridCol w:w="2465"/>
        <w:gridCol w:w="1982"/>
      </w:tblGrid>
      <w:tr w:rsidR="00DF0F26">
        <w:tblPrEx>
          <w:tblCellMar>
            <w:top w:w="0" w:type="dxa"/>
            <w:bottom w:w="0" w:type="dxa"/>
          </w:tblCellMar>
        </w:tblPrEx>
        <w:tc>
          <w:tcPr>
            <w:tcW w:w="1910" w:type="dxa"/>
            <w:vMerge w:val="restart"/>
            <w:tcBorders>
              <w:top w:val="single" w:sz="4" w:space="0" w:color="auto"/>
              <w:left w:val="nil"/>
              <w:bottom w:val="nil"/>
              <w:right w:val="nil"/>
            </w:tcBorders>
          </w:tcPr>
          <w:p w:rsidR="00DF0F26" w:rsidRDefault="00DF0F26">
            <w:pPr>
              <w:pStyle w:val="aff7"/>
              <w:jc w:val="center"/>
            </w:pPr>
            <w:bookmarkStart w:id="1494" w:name="sub_57201"/>
            <w:r>
              <w:t>Код субсидии</w:t>
            </w:r>
            <w:bookmarkEnd w:id="1494"/>
          </w:p>
        </w:tc>
        <w:tc>
          <w:tcPr>
            <w:tcW w:w="1958"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w:t>
            </w:r>
            <w:hyperlink r:id="rId438" w:history="1">
              <w:r>
                <w:rPr>
                  <w:rStyle w:val="a4"/>
                </w:rPr>
                <w:t>КОСГУ</w:t>
              </w:r>
            </w:hyperlink>
          </w:p>
        </w:tc>
        <w:tc>
          <w:tcPr>
            <w:tcW w:w="2011"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2333" w:type="dxa"/>
            <w:vMerge w:val="restart"/>
            <w:tcBorders>
              <w:top w:val="single" w:sz="4" w:space="0" w:color="auto"/>
              <w:left w:val="single" w:sz="4" w:space="0" w:color="auto"/>
              <w:bottom w:val="nil"/>
              <w:right w:val="nil"/>
            </w:tcBorders>
          </w:tcPr>
          <w:p w:rsidR="00DF0F26" w:rsidRDefault="00DF0F26">
            <w:pPr>
              <w:pStyle w:val="aff7"/>
              <w:jc w:val="center"/>
            </w:pPr>
            <w:r>
              <w:t>Разрешенный к использованию остаток субсидий прошлых лет на начало 20__ г.</w:t>
            </w:r>
          </w:p>
        </w:tc>
        <w:tc>
          <w:tcPr>
            <w:tcW w:w="2640" w:type="dxa"/>
            <w:vMerge w:val="restart"/>
            <w:tcBorders>
              <w:top w:val="single" w:sz="4" w:space="0" w:color="auto"/>
              <w:left w:val="single" w:sz="4" w:space="0" w:color="auto"/>
              <w:bottom w:val="nil"/>
              <w:right w:val="nil"/>
            </w:tcBorders>
          </w:tcPr>
          <w:p w:rsidR="00DF0F26" w:rsidRDefault="00DF0F26">
            <w:pPr>
              <w:pStyle w:val="aff7"/>
              <w:jc w:val="center"/>
            </w:pPr>
            <w:r>
              <w:t>Суммы возврата дебиторской задолженности прошлых лет</w:t>
            </w:r>
          </w:p>
        </w:tc>
        <w:tc>
          <w:tcPr>
            <w:tcW w:w="4447" w:type="dxa"/>
            <w:gridSpan w:val="2"/>
            <w:tcBorders>
              <w:top w:val="single" w:sz="4" w:space="0" w:color="auto"/>
              <w:left w:val="single" w:sz="4" w:space="0" w:color="auto"/>
              <w:bottom w:val="nil"/>
              <w:right w:val="nil"/>
            </w:tcBorders>
          </w:tcPr>
          <w:p w:rsidR="00DF0F26" w:rsidRDefault="00DF0F26">
            <w:pPr>
              <w:pStyle w:val="aff7"/>
              <w:jc w:val="center"/>
            </w:pPr>
            <w:r>
              <w:t>Планируемые</w:t>
            </w:r>
          </w:p>
        </w:tc>
      </w:tr>
      <w:tr w:rsidR="00DF0F26">
        <w:tblPrEx>
          <w:tblCellMar>
            <w:top w:w="0" w:type="dxa"/>
            <w:bottom w:w="0" w:type="dxa"/>
          </w:tblCellMar>
        </w:tblPrEx>
        <w:tc>
          <w:tcPr>
            <w:tcW w:w="1910" w:type="dxa"/>
            <w:vMerge/>
            <w:tcBorders>
              <w:top w:val="nil"/>
              <w:left w:val="nil"/>
              <w:bottom w:val="nil"/>
              <w:right w:val="nil"/>
            </w:tcBorders>
          </w:tcPr>
          <w:p w:rsidR="00DF0F26" w:rsidRDefault="00DF0F26">
            <w:pPr>
              <w:pStyle w:val="aff7"/>
            </w:pPr>
          </w:p>
        </w:tc>
        <w:tc>
          <w:tcPr>
            <w:tcW w:w="1958" w:type="dxa"/>
            <w:vMerge/>
            <w:tcBorders>
              <w:top w:val="nil"/>
              <w:left w:val="single" w:sz="4" w:space="0" w:color="auto"/>
              <w:bottom w:val="nil"/>
              <w:right w:val="nil"/>
            </w:tcBorders>
          </w:tcPr>
          <w:p w:rsidR="00DF0F26" w:rsidRDefault="00DF0F26">
            <w:pPr>
              <w:pStyle w:val="aff7"/>
            </w:pPr>
          </w:p>
        </w:tc>
        <w:tc>
          <w:tcPr>
            <w:tcW w:w="2011" w:type="dxa"/>
            <w:vMerge/>
            <w:tcBorders>
              <w:top w:val="nil"/>
              <w:left w:val="single" w:sz="4" w:space="0" w:color="auto"/>
              <w:bottom w:val="nil"/>
              <w:right w:val="nil"/>
            </w:tcBorders>
          </w:tcPr>
          <w:p w:rsidR="00DF0F26" w:rsidRDefault="00DF0F26">
            <w:pPr>
              <w:pStyle w:val="aff7"/>
            </w:pPr>
          </w:p>
        </w:tc>
        <w:tc>
          <w:tcPr>
            <w:tcW w:w="2333" w:type="dxa"/>
            <w:vMerge/>
            <w:tcBorders>
              <w:top w:val="nil"/>
              <w:left w:val="single" w:sz="4" w:space="0" w:color="auto"/>
              <w:bottom w:val="nil"/>
              <w:right w:val="nil"/>
            </w:tcBorders>
          </w:tcPr>
          <w:p w:rsidR="00DF0F26" w:rsidRDefault="00DF0F26">
            <w:pPr>
              <w:pStyle w:val="aff7"/>
            </w:pPr>
          </w:p>
        </w:tc>
        <w:tc>
          <w:tcPr>
            <w:tcW w:w="2640" w:type="dxa"/>
            <w:vMerge/>
            <w:tcBorders>
              <w:top w:val="nil"/>
              <w:left w:val="single" w:sz="4" w:space="0" w:color="auto"/>
              <w:bottom w:val="nil"/>
              <w:right w:val="nil"/>
            </w:tcBorders>
          </w:tcPr>
          <w:p w:rsidR="00DF0F26" w:rsidRDefault="00DF0F26">
            <w:pPr>
              <w:pStyle w:val="aff7"/>
            </w:pPr>
          </w:p>
        </w:tc>
        <w:tc>
          <w:tcPr>
            <w:tcW w:w="2465"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1982" w:type="dxa"/>
            <w:tcBorders>
              <w:top w:val="single" w:sz="4" w:space="0" w:color="auto"/>
              <w:left w:val="single" w:sz="4" w:space="0" w:color="auto"/>
              <w:bottom w:val="nil"/>
              <w:right w:val="nil"/>
            </w:tcBorders>
          </w:tcPr>
          <w:p w:rsidR="00DF0F26" w:rsidRDefault="00DF0F26">
            <w:pPr>
              <w:pStyle w:val="aff7"/>
              <w:jc w:val="center"/>
            </w:pPr>
            <w:r>
              <w:t>выплаты</w:t>
            </w:r>
          </w:p>
        </w:tc>
      </w:tr>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r>
              <w:t>1</w:t>
            </w:r>
          </w:p>
        </w:tc>
        <w:tc>
          <w:tcPr>
            <w:tcW w:w="1958" w:type="dxa"/>
            <w:tcBorders>
              <w:top w:val="single" w:sz="4" w:space="0" w:color="auto"/>
              <w:left w:val="single" w:sz="4" w:space="0" w:color="auto"/>
              <w:bottom w:val="nil"/>
              <w:right w:val="nil"/>
            </w:tcBorders>
          </w:tcPr>
          <w:p w:rsidR="00DF0F26" w:rsidRDefault="00DF0F26">
            <w:pPr>
              <w:pStyle w:val="aff7"/>
              <w:jc w:val="center"/>
            </w:pPr>
            <w:r>
              <w:t>2</w:t>
            </w:r>
          </w:p>
        </w:tc>
        <w:tc>
          <w:tcPr>
            <w:tcW w:w="2011" w:type="dxa"/>
            <w:tcBorders>
              <w:top w:val="single" w:sz="4" w:space="0" w:color="auto"/>
              <w:left w:val="single" w:sz="4" w:space="0" w:color="auto"/>
              <w:bottom w:val="nil"/>
              <w:right w:val="nil"/>
            </w:tcBorders>
          </w:tcPr>
          <w:p w:rsidR="00DF0F26" w:rsidRDefault="00DF0F26">
            <w:pPr>
              <w:pStyle w:val="aff7"/>
              <w:jc w:val="center"/>
            </w:pPr>
            <w:r>
              <w:t>3</w:t>
            </w:r>
          </w:p>
        </w:tc>
        <w:tc>
          <w:tcPr>
            <w:tcW w:w="2333" w:type="dxa"/>
            <w:tcBorders>
              <w:top w:val="single" w:sz="4" w:space="0" w:color="auto"/>
              <w:left w:val="single" w:sz="4" w:space="0" w:color="auto"/>
              <w:bottom w:val="nil"/>
              <w:right w:val="nil"/>
            </w:tcBorders>
          </w:tcPr>
          <w:p w:rsidR="00DF0F26" w:rsidRDefault="00DF0F26">
            <w:pPr>
              <w:pStyle w:val="aff7"/>
              <w:jc w:val="center"/>
            </w:pPr>
            <w:r>
              <w:t>4</w:t>
            </w:r>
          </w:p>
        </w:tc>
        <w:tc>
          <w:tcPr>
            <w:tcW w:w="2640" w:type="dxa"/>
            <w:tcBorders>
              <w:top w:val="single" w:sz="4" w:space="0" w:color="auto"/>
              <w:left w:val="single" w:sz="4" w:space="0" w:color="auto"/>
              <w:bottom w:val="nil"/>
              <w:right w:val="nil"/>
            </w:tcBorders>
          </w:tcPr>
          <w:p w:rsidR="00DF0F26" w:rsidRDefault="00DF0F26">
            <w:pPr>
              <w:pStyle w:val="aff7"/>
              <w:jc w:val="center"/>
            </w:pPr>
            <w:r>
              <w:t>5</w:t>
            </w:r>
          </w:p>
        </w:tc>
        <w:tc>
          <w:tcPr>
            <w:tcW w:w="2465" w:type="dxa"/>
            <w:tcBorders>
              <w:top w:val="single" w:sz="4" w:space="0" w:color="auto"/>
              <w:left w:val="single" w:sz="4" w:space="0" w:color="auto"/>
              <w:bottom w:val="nil"/>
              <w:right w:val="nil"/>
            </w:tcBorders>
          </w:tcPr>
          <w:p w:rsidR="00DF0F26" w:rsidRDefault="00DF0F26">
            <w:pPr>
              <w:pStyle w:val="aff7"/>
              <w:jc w:val="center"/>
            </w:pPr>
            <w:r>
              <w:t>6</w:t>
            </w:r>
          </w:p>
        </w:tc>
        <w:tc>
          <w:tcPr>
            <w:tcW w:w="1982"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958" w:type="dxa"/>
            <w:tcBorders>
              <w:top w:val="single" w:sz="4" w:space="0" w:color="auto"/>
              <w:left w:val="single" w:sz="4" w:space="0" w:color="auto"/>
              <w:bottom w:val="nil"/>
              <w:right w:val="nil"/>
            </w:tcBorders>
          </w:tcPr>
          <w:p w:rsidR="00DF0F26" w:rsidRDefault="00DF0F26">
            <w:pPr>
              <w:pStyle w:val="aff7"/>
            </w:pPr>
          </w:p>
        </w:tc>
        <w:tc>
          <w:tcPr>
            <w:tcW w:w="2011" w:type="dxa"/>
            <w:tcBorders>
              <w:top w:val="single" w:sz="4" w:space="0" w:color="auto"/>
              <w:left w:val="single" w:sz="4" w:space="0" w:color="auto"/>
              <w:bottom w:val="nil"/>
              <w:right w:val="nil"/>
            </w:tcBorders>
          </w:tcPr>
          <w:p w:rsidR="00DF0F26" w:rsidRDefault="00DF0F26">
            <w:pPr>
              <w:pStyle w:val="aff7"/>
            </w:pPr>
          </w:p>
        </w:tc>
        <w:tc>
          <w:tcPr>
            <w:tcW w:w="2333" w:type="dxa"/>
            <w:tcBorders>
              <w:top w:val="single" w:sz="4" w:space="0" w:color="auto"/>
              <w:left w:val="single" w:sz="4" w:space="0" w:color="auto"/>
              <w:bottom w:val="nil"/>
              <w:right w:val="nil"/>
            </w:tcBorders>
          </w:tcPr>
          <w:p w:rsidR="00DF0F26" w:rsidRDefault="00DF0F26">
            <w:pPr>
              <w:pStyle w:val="aff7"/>
            </w:pPr>
          </w:p>
        </w:tc>
        <w:tc>
          <w:tcPr>
            <w:tcW w:w="2640" w:type="dxa"/>
            <w:tcBorders>
              <w:top w:val="single" w:sz="4" w:space="0" w:color="auto"/>
              <w:left w:val="single" w:sz="4" w:space="0" w:color="auto"/>
              <w:bottom w:val="nil"/>
              <w:right w:val="nil"/>
            </w:tcBorders>
          </w:tcPr>
          <w:p w:rsidR="00DF0F26" w:rsidRDefault="00DF0F26">
            <w:pPr>
              <w:pStyle w:val="aff7"/>
            </w:pPr>
          </w:p>
        </w:tc>
        <w:tc>
          <w:tcPr>
            <w:tcW w:w="2465" w:type="dxa"/>
            <w:tcBorders>
              <w:top w:val="single" w:sz="4" w:space="0" w:color="auto"/>
              <w:left w:val="single" w:sz="4" w:space="0" w:color="auto"/>
              <w:bottom w:val="nil"/>
              <w:right w:val="nil"/>
            </w:tcBorders>
          </w:tcPr>
          <w:p w:rsidR="00DF0F26" w:rsidRDefault="00DF0F26">
            <w:pPr>
              <w:pStyle w:val="aff7"/>
            </w:pPr>
          </w:p>
        </w:tc>
        <w:tc>
          <w:tcPr>
            <w:tcW w:w="198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958" w:type="dxa"/>
            <w:tcBorders>
              <w:top w:val="single" w:sz="4" w:space="0" w:color="auto"/>
              <w:left w:val="single" w:sz="4" w:space="0" w:color="auto"/>
              <w:bottom w:val="nil"/>
              <w:right w:val="nil"/>
            </w:tcBorders>
          </w:tcPr>
          <w:p w:rsidR="00DF0F26" w:rsidRDefault="00DF0F26">
            <w:pPr>
              <w:pStyle w:val="aff7"/>
            </w:pPr>
          </w:p>
        </w:tc>
        <w:tc>
          <w:tcPr>
            <w:tcW w:w="2011" w:type="dxa"/>
            <w:tcBorders>
              <w:top w:val="single" w:sz="4" w:space="0" w:color="auto"/>
              <w:left w:val="single" w:sz="4" w:space="0" w:color="auto"/>
              <w:bottom w:val="nil"/>
              <w:right w:val="nil"/>
            </w:tcBorders>
          </w:tcPr>
          <w:p w:rsidR="00DF0F26" w:rsidRDefault="00DF0F26">
            <w:pPr>
              <w:pStyle w:val="aff7"/>
            </w:pPr>
          </w:p>
        </w:tc>
        <w:tc>
          <w:tcPr>
            <w:tcW w:w="2333" w:type="dxa"/>
            <w:tcBorders>
              <w:top w:val="single" w:sz="4" w:space="0" w:color="auto"/>
              <w:left w:val="single" w:sz="4" w:space="0" w:color="auto"/>
              <w:bottom w:val="nil"/>
              <w:right w:val="nil"/>
            </w:tcBorders>
          </w:tcPr>
          <w:p w:rsidR="00DF0F26" w:rsidRDefault="00DF0F26">
            <w:pPr>
              <w:pStyle w:val="aff7"/>
            </w:pPr>
          </w:p>
        </w:tc>
        <w:tc>
          <w:tcPr>
            <w:tcW w:w="2640" w:type="dxa"/>
            <w:tcBorders>
              <w:top w:val="single" w:sz="4" w:space="0" w:color="auto"/>
              <w:left w:val="single" w:sz="4" w:space="0" w:color="auto"/>
              <w:bottom w:val="nil"/>
              <w:right w:val="nil"/>
            </w:tcBorders>
          </w:tcPr>
          <w:p w:rsidR="00DF0F26" w:rsidRDefault="00DF0F26">
            <w:pPr>
              <w:pStyle w:val="aff7"/>
            </w:pPr>
          </w:p>
        </w:tc>
        <w:tc>
          <w:tcPr>
            <w:tcW w:w="2465" w:type="dxa"/>
            <w:tcBorders>
              <w:top w:val="single" w:sz="4" w:space="0" w:color="auto"/>
              <w:left w:val="single" w:sz="4" w:space="0" w:color="auto"/>
              <w:bottom w:val="nil"/>
              <w:right w:val="nil"/>
            </w:tcBorders>
          </w:tcPr>
          <w:p w:rsidR="00DF0F26" w:rsidRDefault="00DF0F26">
            <w:pPr>
              <w:pStyle w:val="aff7"/>
            </w:pPr>
          </w:p>
        </w:tc>
        <w:tc>
          <w:tcPr>
            <w:tcW w:w="198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958" w:type="dxa"/>
            <w:tcBorders>
              <w:top w:val="single" w:sz="4" w:space="0" w:color="auto"/>
              <w:left w:val="single" w:sz="4" w:space="0" w:color="auto"/>
              <w:bottom w:val="nil"/>
              <w:right w:val="nil"/>
            </w:tcBorders>
          </w:tcPr>
          <w:p w:rsidR="00DF0F26" w:rsidRDefault="00DF0F26">
            <w:pPr>
              <w:pStyle w:val="aff7"/>
            </w:pPr>
          </w:p>
        </w:tc>
        <w:tc>
          <w:tcPr>
            <w:tcW w:w="2011" w:type="dxa"/>
            <w:tcBorders>
              <w:top w:val="single" w:sz="4" w:space="0" w:color="auto"/>
              <w:left w:val="single" w:sz="4" w:space="0" w:color="auto"/>
              <w:bottom w:val="nil"/>
              <w:right w:val="nil"/>
            </w:tcBorders>
          </w:tcPr>
          <w:p w:rsidR="00DF0F26" w:rsidRDefault="00DF0F26">
            <w:pPr>
              <w:pStyle w:val="aff7"/>
            </w:pPr>
          </w:p>
        </w:tc>
        <w:tc>
          <w:tcPr>
            <w:tcW w:w="2333" w:type="dxa"/>
            <w:tcBorders>
              <w:top w:val="single" w:sz="4" w:space="0" w:color="auto"/>
              <w:left w:val="single" w:sz="4" w:space="0" w:color="auto"/>
              <w:bottom w:val="nil"/>
              <w:right w:val="nil"/>
            </w:tcBorders>
          </w:tcPr>
          <w:p w:rsidR="00DF0F26" w:rsidRDefault="00DF0F26">
            <w:pPr>
              <w:pStyle w:val="aff7"/>
            </w:pPr>
          </w:p>
        </w:tc>
        <w:tc>
          <w:tcPr>
            <w:tcW w:w="2640" w:type="dxa"/>
            <w:tcBorders>
              <w:top w:val="single" w:sz="4" w:space="0" w:color="auto"/>
              <w:left w:val="single" w:sz="4" w:space="0" w:color="auto"/>
              <w:bottom w:val="nil"/>
              <w:right w:val="nil"/>
            </w:tcBorders>
          </w:tcPr>
          <w:p w:rsidR="00DF0F26" w:rsidRDefault="00DF0F26">
            <w:pPr>
              <w:pStyle w:val="aff7"/>
            </w:pPr>
          </w:p>
        </w:tc>
        <w:tc>
          <w:tcPr>
            <w:tcW w:w="2465" w:type="dxa"/>
            <w:tcBorders>
              <w:top w:val="single" w:sz="4" w:space="0" w:color="auto"/>
              <w:left w:val="single" w:sz="4" w:space="0" w:color="auto"/>
              <w:bottom w:val="nil"/>
              <w:right w:val="nil"/>
            </w:tcBorders>
          </w:tcPr>
          <w:p w:rsidR="00DF0F26" w:rsidRDefault="00DF0F26">
            <w:pPr>
              <w:pStyle w:val="aff7"/>
            </w:pPr>
          </w:p>
        </w:tc>
        <w:tc>
          <w:tcPr>
            <w:tcW w:w="198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879" w:type="dxa"/>
            <w:gridSpan w:val="3"/>
            <w:tcBorders>
              <w:top w:val="single" w:sz="4" w:space="0" w:color="auto"/>
              <w:left w:val="nil"/>
              <w:bottom w:val="nil"/>
              <w:right w:val="nil"/>
            </w:tcBorders>
          </w:tcPr>
          <w:p w:rsidR="00DF0F26" w:rsidRDefault="00DF0F26">
            <w:pPr>
              <w:pStyle w:val="aff7"/>
              <w:jc w:val="right"/>
            </w:pPr>
            <w:bookmarkStart w:id="1495" w:name="sub_574"/>
            <w:r>
              <w:t>Итого</w:t>
            </w:r>
            <w:bookmarkEnd w:id="1495"/>
          </w:p>
        </w:tc>
        <w:tc>
          <w:tcPr>
            <w:tcW w:w="2333" w:type="dxa"/>
            <w:tcBorders>
              <w:top w:val="single" w:sz="4" w:space="0" w:color="auto"/>
              <w:left w:val="single" w:sz="4" w:space="0" w:color="auto"/>
              <w:bottom w:val="single" w:sz="4" w:space="0" w:color="auto"/>
              <w:right w:val="nil"/>
            </w:tcBorders>
          </w:tcPr>
          <w:p w:rsidR="00DF0F26" w:rsidRDefault="00DF0F26">
            <w:pPr>
              <w:pStyle w:val="aff7"/>
            </w:pPr>
          </w:p>
        </w:tc>
        <w:tc>
          <w:tcPr>
            <w:tcW w:w="2640" w:type="dxa"/>
            <w:tcBorders>
              <w:top w:val="single" w:sz="4" w:space="0" w:color="auto"/>
              <w:left w:val="single" w:sz="4" w:space="0" w:color="auto"/>
              <w:bottom w:val="single" w:sz="4" w:space="0" w:color="auto"/>
              <w:right w:val="nil"/>
            </w:tcBorders>
          </w:tcPr>
          <w:p w:rsidR="00DF0F26" w:rsidRDefault="00DF0F26">
            <w:pPr>
              <w:pStyle w:val="aff7"/>
            </w:pPr>
          </w:p>
        </w:tc>
        <w:tc>
          <w:tcPr>
            <w:tcW w:w="2465" w:type="dxa"/>
            <w:tcBorders>
              <w:top w:val="single" w:sz="4" w:space="0" w:color="auto"/>
              <w:left w:val="single" w:sz="4" w:space="0" w:color="auto"/>
              <w:bottom w:val="single" w:sz="4" w:space="0" w:color="auto"/>
              <w:right w:val="nil"/>
            </w:tcBorders>
          </w:tcPr>
          <w:p w:rsidR="00DF0F26" w:rsidRDefault="00DF0F26">
            <w:pPr>
              <w:pStyle w:val="aff7"/>
            </w:pPr>
          </w:p>
        </w:tc>
        <w:tc>
          <w:tcPr>
            <w:tcW w:w="198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496" w:name="sub_57300"/>
      <w:r>
        <w:t>3. Операции со средствами организации</w:t>
      </w:r>
    </w:p>
    <w:bookmarkEnd w:id="149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0"/>
        <w:gridCol w:w="1985"/>
        <w:gridCol w:w="2282"/>
        <w:gridCol w:w="2160"/>
        <w:gridCol w:w="2645"/>
        <w:gridCol w:w="2285"/>
      </w:tblGrid>
      <w:tr w:rsidR="00DF0F26">
        <w:tblPrEx>
          <w:tblCellMar>
            <w:top w:w="0" w:type="dxa"/>
            <w:bottom w:w="0" w:type="dxa"/>
          </w:tblCellMar>
        </w:tblPrEx>
        <w:tc>
          <w:tcPr>
            <w:tcW w:w="3960" w:type="dxa"/>
            <w:tcBorders>
              <w:top w:val="single" w:sz="4" w:space="0" w:color="auto"/>
              <w:left w:val="nil"/>
              <w:bottom w:val="nil"/>
              <w:right w:val="nil"/>
            </w:tcBorders>
          </w:tcPr>
          <w:p w:rsidR="00DF0F26" w:rsidRDefault="00DF0F26">
            <w:pPr>
              <w:pStyle w:val="aff7"/>
              <w:jc w:val="center"/>
            </w:pPr>
            <w:bookmarkStart w:id="1497" w:name="sub_57301"/>
            <w:r>
              <w:t>Код субсидии (цели)</w:t>
            </w:r>
            <w:bookmarkEnd w:id="1497"/>
          </w:p>
        </w:tc>
        <w:tc>
          <w:tcPr>
            <w:tcW w:w="1985" w:type="dxa"/>
            <w:tcBorders>
              <w:top w:val="single" w:sz="4" w:space="0" w:color="auto"/>
              <w:left w:val="single" w:sz="4" w:space="0" w:color="auto"/>
              <w:bottom w:val="nil"/>
              <w:right w:val="nil"/>
            </w:tcBorders>
          </w:tcPr>
          <w:p w:rsidR="00DF0F26" w:rsidRDefault="00DF0F26">
            <w:pPr>
              <w:pStyle w:val="aff7"/>
              <w:jc w:val="center"/>
            </w:pPr>
            <w:r>
              <w:t xml:space="preserve">Код </w:t>
            </w:r>
            <w:hyperlink r:id="rId439" w:history="1">
              <w:r>
                <w:rPr>
                  <w:rStyle w:val="a4"/>
                </w:rPr>
                <w:t>КОСГУ</w:t>
              </w:r>
            </w:hyperlink>
            <w:r>
              <w:t xml:space="preserve"> (классификации операции)</w:t>
            </w:r>
          </w:p>
        </w:tc>
        <w:tc>
          <w:tcPr>
            <w:tcW w:w="2282" w:type="dxa"/>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2160"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2645" w:type="dxa"/>
            <w:tcBorders>
              <w:top w:val="single" w:sz="4" w:space="0" w:color="auto"/>
              <w:left w:val="single" w:sz="4" w:space="0" w:color="auto"/>
              <w:bottom w:val="nil"/>
              <w:right w:val="nil"/>
            </w:tcBorders>
          </w:tcPr>
          <w:p w:rsidR="00DF0F26" w:rsidRDefault="00DF0F26">
            <w:pPr>
              <w:pStyle w:val="aff7"/>
              <w:jc w:val="center"/>
            </w:pPr>
            <w:r>
              <w:t>Выплаты</w:t>
            </w:r>
          </w:p>
        </w:tc>
        <w:tc>
          <w:tcPr>
            <w:tcW w:w="2285" w:type="dxa"/>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960" w:type="dxa"/>
            <w:tcBorders>
              <w:top w:val="single" w:sz="4" w:space="0" w:color="auto"/>
              <w:left w:val="nil"/>
              <w:bottom w:val="nil"/>
              <w:right w:val="nil"/>
            </w:tcBorders>
          </w:tcPr>
          <w:p w:rsidR="00DF0F26" w:rsidRDefault="00DF0F26">
            <w:pPr>
              <w:pStyle w:val="aff7"/>
              <w:jc w:val="center"/>
            </w:pPr>
            <w:r>
              <w:t>1</w:t>
            </w:r>
          </w:p>
        </w:tc>
        <w:tc>
          <w:tcPr>
            <w:tcW w:w="1985" w:type="dxa"/>
            <w:tcBorders>
              <w:top w:val="single" w:sz="4" w:space="0" w:color="auto"/>
              <w:left w:val="single" w:sz="4" w:space="0" w:color="auto"/>
              <w:bottom w:val="nil"/>
              <w:right w:val="nil"/>
            </w:tcBorders>
          </w:tcPr>
          <w:p w:rsidR="00DF0F26" w:rsidRDefault="00DF0F26">
            <w:pPr>
              <w:pStyle w:val="aff7"/>
              <w:jc w:val="center"/>
            </w:pPr>
            <w:r>
              <w:t>2</w:t>
            </w:r>
          </w:p>
        </w:tc>
        <w:tc>
          <w:tcPr>
            <w:tcW w:w="2282" w:type="dxa"/>
            <w:tcBorders>
              <w:top w:val="single" w:sz="4" w:space="0" w:color="auto"/>
              <w:left w:val="single" w:sz="4" w:space="0" w:color="auto"/>
              <w:bottom w:val="nil"/>
              <w:right w:val="nil"/>
            </w:tcBorders>
          </w:tcPr>
          <w:p w:rsidR="00DF0F26" w:rsidRDefault="00DF0F26">
            <w:pPr>
              <w:pStyle w:val="aff7"/>
              <w:jc w:val="center"/>
            </w:pPr>
            <w:r>
              <w:t>3</w:t>
            </w:r>
          </w:p>
        </w:tc>
        <w:tc>
          <w:tcPr>
            <w:tcW w:w="2160" w:type="dxa"/>
            <w:tcBorders>
              <w:top w:val="single" w:sz="4" w:space="0" w:color="auto"/>
              <w:left w:val="single" w:sz="4" w:space="0" w:color="auto"/>
              <w:bottom w:val="nil"/>
              <w:right w:val="nil"/>
            </w:tcBorders>
          </w:tcPr>
          <w:p w:rsidR="00DF0F26" w:rsidRDefault="00DF0F26">
            <w:pPr>
              <w:pStyle w:val="aff7"/>
              <w:jc w:val="center"/>
            </w:pPr>
            <w:r>
              <w:t>4</w:t>
            </w:r>
          </w:p>
        </w:tc>
        <w:tc>
          <w:tcPr>
            <w:tcW w:w="2645" w:type="dxa"/>
            <w:tcBorders>
              <w:top w:val="single" w:sz="4" w:space="0" w:color="auto"/>
              <w:left w:val="single" w:sz="4" w:space="0" w:color="auto"/>
              <w:bottom w:val="nil"/>
              <w:right w:val="nil"/>
            </w:tcBorders>
          </w:tcPr>
          <w:p w:rsidR="00DF0F26" w:rsidRDefault="00DF0F26">
            <w:pPr>
              <w:pStyle w:val="aff7"/>
              <w:jc w:val="center"/>
            </w:pPr>
            <w:r>
              <w:t>5</w:t>
            </w:r>
          </w:p>
        </w:tc>
        <w:tc>
          <w:tcPr>
            <w:tcW w:w="2285"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3960" w:type="dxa"/>
            <w:tcBorders>
              <w:top w:val="single" w:sz="4" w:space="0" w:color="auto"/>
              <w:bottom w:val="nil"/>
              <w:right w:val="nil"/>
            </w:tcBorders>
          </w:tcPr>
          <w:p w:rsidR="00DF0F26" w:rsidRDefault="00DF0F26">
            <w:pPr>
              <w:pStyle w:val="aff7"/>
            </w:pPr>
          </w:p>
        </w:tc>
        <w:tc>
          <w:tcPr>
            <w:tcW w:w="1985" w:type="dxa"/>
            <w:tcBorders>
              <w:top w:val="single" w:sz="4" w:space="0" w:color="auto"/>
              <w:left w:val="single" w:sz="4" w:space="0" w:color="auto"/>
              <w:bottom w:val="nil"/>
              <w:right w:val="nil"/>
            </w:tcBorders>
          </w:tcPr>
          <w:p w:rsidR="00DF0F26" w:rsidRDefault="00DF0F26">
            <w:pPr>
              <w:pStyle w:val="aff7"/>
            </w:pPr>
          </w:p>
        </w:tc>
        <w:tc>
          <w:tcPr>
            <w:tcW w:w="2282"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645" w:type="dxa"/>
            <w:tcBorders>
              <w:top w:val="single" w:sz="4" w:space="0" w:color="auto"/>
              <w:left w:val="single" w:sz="4" w:space="0" w:color="auto"/>
              <w:bottom w:val="nil"/>
              <w:right w:val="nil"/>
            </w:tcBorders>
          </w:tcPr>
          <w:p w:rsidR="00DF0F26" w:rsidRDefault="00DF0F26">
            <w:pPr>
              <w:pStyle w:val="aff7"/>
            </w:pPr>
          </w:p>
        </w:tc>
        <w:tc>
          <w:tcPr>
            <w:tcW w:w="228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single" w:sz="4" w:space="0" w:color="auto"/>
              <w:bottom w:val="nil"/>
              <w:right w:val="nil"/>
            </w:tcBorders>
          </w:tcPr>
          <w:p w:rsidR="00DF0F26" w:rsidRDefault="00DF0F26">
            <w:pPr>
              <w:pStyle w:val="aff7"/>
            </w:pPr>
          </w:p>
        </w:tc>
        <w:tc>
          <w:tcPr>
            <w:tcW w:w="1985" w:type="dxa"/>
            <w:tcBorders>
              <w:top w:val="single" w:sz="4" w:space="0" w:color="auto"/>
              <w:left w:val="single" w:sz="4" w:space="0" w:color="auto"/>
              <w:bottom w:val="nil"/>
              <w:right w:val="nil"/>
            </w:tcBorders>
          </w:tcPr>
          <w:p w:rsidR="00DF0F26" w:rsidRDefault="00DF0F26">
            <w:pPr>
              <w:pStyle w:val="aff7"/>
            </w:pPr>
          </w:p>
        </w:tc>
        <w:tc>
          <w:tcPr>
            <w:tcW w:w="2282"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645" w:type="dxa"/>
            <w:tcBorders>
              <w:top w:val="single" w:sz="4" w:space="0" w:color="auto"/>
              <w:left w:val="single" w:sz="4" w:space="0" w:color="auto"/>
              <w:bottom w:val="nil"/>
              <w:right w:val="nil"/>
            </w:tcBorders>
          </w:tcPr>
          <w:p w:rsidR="00DF0F26" w:rsidRDefault="00DF0F26">
            <w:pPr>
              <w:pStyle w:val="aff7"/>
            </w:pPr>
          </w:p>
        </w:tc>
        <w:tc>
          <w:tcPr>
            <w:tcW w:w="228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single" w:sz="4" w:space="0" w:color="auto"/>
              <w:bottom w:val="nil"/>
              <w:right w:val="nil"/>
            </w:tcBorders>
          </w:tcPr>
          <w:p w:rsidR="00DF0F26" w:rsidRDefault="00DF0F26">
            <w:pPr>
              <w:pStyle w:val="aff7"/>
            </w:pPr>
          </w:p>
        </w:tc>
        <w:tc>
          <w:tcPr>
            <w:tcW w:w="1985" w:type="dxa"/>
            <w:tcBorders>
              <w:top w:val="single" w:sz="4" w:space="0" w:color="auto"/>
              <w:left w:val="single" w:sz="4" w:space="0" w:color="auto"/>
              <w:bottom w:val="nil"/>
              <w:right w:val="nil"/>
            </w:tcBorders>
          </w:tcPr>
          <w:p w:rsidR="00DF0F26" w:rsidRDefault="00DF0F26">
            <w:pPr>
              <w:pStyle w:val="aff7"/>
            </w:pPr>
          </w:p>
        </w:tc>
        <w:tc>
          <w:tcPr>
            <w:tcW w:w="2282"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645" w:type="dxa"/>
            <w:tcBorders>
              <w:top w:val="single" w:sz="4" w:space="0" w:color="auto"/>
              <w:left w:val="single" w:sz="4" w:space="0" w:color="auto"/>
              <w:bottom w:val="nil"/>
              <w:right w:val="nil"/>
            </w:tcBorders>
          </w:tcPr>
          <w:p w:rsidR="00DF0F26" w:rsidRDefault="00DF0F26">
            <w:pPr>
              <w:pStyle w:val="aff7"/>
            </w:pPr>
          </w:p>
        </w:tc>
        <w:tc>
          <w:tcPr>
            <w:tcW w:w="228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8227" w:type="dxa"/>
            <w:gridSpan w:val="3"/>
            <w:tcBorders>
              <w:top w:val="single" w:sz="4" w:space="0" w:color="auto"/>
              <w:left w:val="nil"/>
              <w:bottom w:val="nil"/>
              <w:right w:val="nil"/>
            </w:tcBorders>
          </w:tcPr>
          <w:p w:rsidR="00DF0F26" w:rsidRDefault="00DF0F26">
            <w:pPr>
              <w:pStyle w:val="aff7"/>
              <w:jc w:val="right"/>
            </w:pPr>
            <w:bookmarkStart w:id="1498" w:name="sub_57302"/>
            <w:r>
              <w:t>Итого</w:t>
            </w:r>
            <w:bookmarkEnd w:id="1498"/>
          </w:p>
        </w:tc>
        <w:tc>
          <w:tcPr>
            <w:tcW w:w="2160" w:type="dxa"/>
            <w:tcBorders>
              <w:top w:val="single" w:sz="4" w:space="0" w:color="auto"/>
              <w:left w:val="single" w:sz="4" w:space="0" w:color="auto"/>
              <w:bottom w:val="single" w:sz="4" w:space="0" w:color="auto"/>
              <w:right w:val="nil"/>
            </w:tcBorders>
          </w:tcPr>
          <w:p w:rsidR="00DF0F26" w:rsidRDefault="00DF0F26">
            <w:pPr>
              <w:pStyle w:val="aff7"/>
            </w:pPr>
          </w:p>
        </w:tc>
        <w:tc>
          <w:tcPr>
            <w:tcW w:w="2645" w:type="dxa"/>
            <w:tcBorders>
              <w:top w:val="single" w:sz="4" w:space="0" w:color="auto"/>
              <w:left w:val="single" w:sz="4" w:space="0" w:color="auto"/>
              <w:bottom w:val="single" w:sz="4" w:space="0" w:color="auto"/>
              <w:right w:val="nil"/>
            </w:tcBorders>
          </w:tcPr>
          <w:p w:rsidR="00DF0F26" w:rsidRDefault="00DF0F26">
            <w:pPr>
              <w:pStyle w:val="aff7"/>
            </w:pPr>
          </w:p>
        </w:tc>
        <w:tc>
          <w:tcPr>
            <w:tcW w:w="228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_____________________ _________________ ________________________ ___________________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1499" w:name="sub_58000"/>
      <w:r>
        <w:rPr>
          <w:color w:val="000000"/>
          <w:sz w:val="16"/>
          <w:szCs w:val="16"/>
        </w:rPr>
        <w:t>Информация об изменениях:</w:t>
      </w:r>
    </w:p>
    <w:bookmarkEnd w:id="1499"/>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440"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49</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0"/>
        <w:gridCol w:w="7391"/>
        <w:gridCol w:w="2680"/>
        <w:gridCol w:w="1277"/>
      </w:tblGrid>
      <w:tr w:rsidR="00DF0F26">
        <w:tblPrEx>
          <w:tblCellMar>
            <w:top w:w="0" w:type="dxa"/>
            <w:bottom w:w="0" w:type="dxa"/>
          </w:tblCellMar>
        </w:tblPrEx>
        <w:tc>
          <w:tcPr>
            <w:tcW w:w="3960" w:type="dxa"/>
            <w:tcBorders>
              <w:top w:val="nil"/>
              <w:left w:val="nil"/>
              <w:bottom w:val="nil"/>
              <w:right w:val="nil"/>
            </w:tcBorders>
          </w:tcPr>
          <w:p w:rsidR="00DF0F26" w:rsidRDefault="00DF0F26">
            <w:pPr>
              <w:pStyle w:val="aff7"/>
            </w:pPr>
          </w:p>
        </w:tc>
        <w:tc>
          <w:tcPr>
            <w:tcW w:w="7391" w:type="dxa"/>
            <w:tcBorders>
              <w:top w:val="nil"/>
              <w:left w:val="nil"/>
              <w:bottom w:val="nil"/>
              <w:right w:val="nil"/>
            </w:tcBorders>
          </w:tcPr>
          <w:p w:rsidR="00DF0F26" w:rsidRDefault="00DF0F26">
            <w:pPr>
              <w:pStyle w:val="1"/>
            </w:pPr>
            <w:bookmarkStart w:id="1500" w:name="sub_58102"/>
            <w:r>
              <w:t>АКТ</w:t>
            </w:r>
            <w:bookmarkEnd w:id="1500"/>
          </w:p>
        </w:tc>
        <w:tc>
          <w:tcPr>
            <w:tcW w:w="2680" w:type="dxa"/>
            <w:tcBorders>
              <w:top w:val="nil"/>
              <w:left w:val="nil"/>
              <w:bottom w:val="nil"/>
              <w:right w:val="nil"/>
            </w:tcBorders>
          </w:tcPr>
          <w:p w:rsidR="00DF0F26" w:rsidRDefault="00DF0F26">
            <w:pPr>
              <w:pStyle w:val="aff7"/>
            </w:pPr>
          </w:p>
        </w:tc>
        <w:tc>
          <w:tcPr>
            <w:tcW w:w="1277" w:type="dxa"/>
            <w:tcBorders>
              <w:top w:val="nil"/>
              <w:left w:val="nil"/>
              <w:bottom w:val="single" w:sz="4" w:space="0" w:color="auto"/>
              <w:right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7"/>
            </w:pPr>
          </w:p>
        </w:tc>
        <w:tc>
          <w:tcPr>
            <w:tcW w:w="7391" w:type="dxa"/>
            <w:tcBorders>
              <w:top w:val="nil"/>
              <w:left w:val="nil"/>
              <w:bottom w:val="nil"/>
              <w:right w:val="nil"/>
            </w:tcBorders>
          </w:tcPr>
          <w:p w:rsidR="00DF0F26" w:rsidRDefault="00DF0F26">
            <w:pPr>
              <w:pStyle w:val="1"/>
            </w:pPr>
            <w:r>
              <w:t>приемки-передачи показателей лицевого счета, открытого</w:t>
            </w:r>
          </w:p>
        </w:tc>
        <w:tc>
          <w:tcPr>
            <w:tcW w:w="2680" w:type="dxa"/>
            <w:tcBorders>
              <w:top w:val="nil"/>
              <w:left w:val="nil"/>
              <w:bottom w:val="nil"/>
              <w:right w:val="nil"/>
            </w:tcBorders>
          </w:tcPr>
          <w:p w:rsidR="00DF0F26" w:rsidRDefault="00DF0F26">
            <w:pPr>
              <w:pStyle w:val="aff7"/>
            </w:pPr>
          </w:p>
        </w:tc>
        <w:tc>
          <w:tcPr>
            <w:tcW w:w="1277"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7"/>
            </w:pPr>
          </w:p>
        </w:tc>
        <w:tc>
          <w:tcPr>
            <w:tcW w:w="7391" w:type="dxa"/>
            <w:tcBorders>
              <w:top w:val="nil"/>
              <w:left w:val="nil"/>
              <w:bottom w:val="nil"/>
              <w:right w:val="nil"/>
            </w:tcBorders>
          </w:tcPr>
          <w:p w:rsidR="00DF0F26" w:rsidRDefault="00DF0F26">
            <w:pPr>
              <w:pStyle w:val="1"/>
            </w:pPr>
            <w:r>
              <w:t>организации, бюджетному (автономному) учреждению</w:t>
            </w:r>
          </w:p>
        </w:tc>
        <w:tc>
          <w:tcPr>
            <w:tcW w:w="2680" w:type="dxa"/>
            <w:tcBorders>
              <w:top w:val="nil"/>
              <w:left w:val="nil"/>
              <w:bottom w:val="nil"/>
              <w:right w:val="nil"/>
            </w:tcBorders>
          </w:tcPr>
          <w:p w:rsidR="00DF0F26" w:rsidRDefault="00DF0F26">
            <w:pPr>
              <w:pStyle w:val="aff7"/>
              <w:jc w:val="right"/>
            </w:pPr>
            <w:r>
              <w:t>Форма по КФД</w:t>
            </w:r>
          </w:p>
        </w:tc>
        <w:tc>
          <w:tcPr>
            <w:tcW w:w="1277" w:type="dxa"/>
            <w:tcBorders>
              <w:top w:val="single" w:sz="4" w:space="0" w:color="auto"/>
              <w:left w:val="single" w:sz="4" w:space="0" w:color="auto"/>
              <w:bottom w:val="nil"/>
            </w:tcBorders>
          </w:tcPr>
          <w:p w:rsidR="00DF0F26" w:rsidRDefault="00DF0F26">
            <w:pPr>
              <w:pStyle w:val="aff7"/>
              <w:jc w:val="center"/>
            </w:pPr>
            <w:r>
              <w:t>0531961</w:t>
            </w: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7"/>
            </w:pPr>
          </w:p>
        </w:tc>
        <w:tc>
          <w:tcPr>
            <w:tcW w:w="7391" w:type="dxa"/>
            <w:tcBorders>
              <w:top w:val="nil"/>
              <w:left w:val="nil"/>
              <w:bottom w:val="nil"/>
              <w:right w:val="nil"/>
            </w:tcBorders>
          </w:tcPr>
          <w:p w:rsidR="00DF0F26" w:rsidRDefault="00DF0F26">
            <w:pPr>
              <w:pStyle w:val="1"/>
            </w:pPr>
            <w:r>
              <w:t>от "___"________ 20__ г.</w:t>
            </w:r>
          </w:p>
        </w:tc>
        <w:tc>
          <w:tcPr>
            <w:tcW w:w="2680" w:type="dxa"/>
            <w:tcBorders>
              <w:top w:val="nil"/>
              <w:left w:val="nil"/>
              <w:bottom w:val="nil"/>
              <w:right w:val="nil"/>
            </w:tcBorders>
          </w:tcPr>
          <w:p w:rsidR="00DF0F26" w:rsidRDefault="00DF0F26">
            <w:pPr>
              <w:pStyle w:val="aff7"/>
              <w:jc w:val="right"/>
            </w:pPr>
            <w:r>
              <w:t>Дата</w:t>
            </w: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f0"/>
            </w:pPr>
            <w:r>
              <w:t>Передающая сторона:</w:t>
            </w:r>
          </w:p>
        </w:tc>
        <w:tc>
          <w:tcPr>
            <w:tcW w:w="7391" w:type="dxa"/>
            <w:tcBorders>
              <w:top w:val="nil"/>
              <w:left w:val="nil"/>
              <w:bottom w:val="nil"/>
              <w:right w:val="nil"/>
            </w:tcBorders>
          </w:tcPr>
          <w:p w:rsidR="00DF0F26" w:rsidRDefault="00DF0F26">
            <w:pPr>
              <w:pStyle w:val="aff7"/>
            </w:pPr>
          </w:p>
        </w:tc>
        <w:tc>
          <w:tcPr>
            <w:tcW w:w="2680" w:type="dxa"/>
            <w:tcBorders>
              <w:top w:val="nil"/>
              <w:left w:val="nil"/>
              <w:bottom w:val="nil"/>
              <w:right w:val="nil"/>
            </w:tcBorders>
          </w:tcPr>
          <w:p w:rsidR="00DF0F26" w:rsidRDefault="00DF0F26">
            <w:pPr>
              <w:pStyle w:val="aff7"/>
            </w:pP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7"/>
            </w:pPr>
          </w:p>
        </w:tc>
        <w:tc>
          <w:tcPr>
            <w:tcW w:w="7391" w:type="dxa"/>
            <w:tcBorders>
              <w:top w:val="nil"/>
              <w:left w:val="nil"/>
              <w:bottom w:val="nil"/>
              <w:right w:val="nil"/>
            </w:tcBorders>
          </w:tcPr>
          <w:p w:rsidR="00DF0F26" w:rsidRDefault="00DF0F26">
            <w:pPr>
              <w:pStyle w:val="aff7"/>
            </w:pPr>
          </w:p>
        </w:tc>
        <w:tc>
          <w:tcPr>
            <w:tcW w:w="2680" w:type="dxa"/>
            <w:tcBorders>
              <w:top w:val="nil"/>
              <w:left w:val="nil"/>
              <w:bottom w:val="nil"/>
              <w:right w:val="nil"/>
            </w:tcBorders>
            <w:vAlign w:val="bottom"/>
          </w:tcPr>
          <w:p w:rsidR="00DF0F26" w:rsidRDefault="00DF0F26">
            <w:pPr>
              <w:pStyle w:val="aff7"/>
              <w:jc w:val="right"/>
            </w:pPr>
            <w:r>
              <w:t>по ОКПО</w:t>
            </w: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f0"/>
            </w:pPr>
            <w:bookmarkStart w:id="1501" w:name="sub_58103"/>
            <w:r>
              <w:t>Клиент</w:t>
            </w:r>
            <w:bookmarkEnd w:id="1501"/>
          </w:p>
        </w:tc>
        <w:tc>
          <w:tcPr>
            <w:tcW w:w="7391" w:type="dxa"/>
            <w:tcBorders>
              <w:top w:val="nil"/>
              <w:left w:val="nil"/>
              <w:bottom w:val="nil"/>
              <w:right w:val="nil"/>
            </w:tcBorders>
          </w:tcPr>
          <w:p w:rsidR="00DF0F26" w:rsidRDefault="00DF0F26">
            <w:pPr>
              <w:pStyle w:val="aff7"/>
            </w:pPr>
          </w:p>
        </w:tc>
        <w:tc>
          <w:tcPr>
            <w:tcW w:w="2680" w:type="dxa"/>
            <w:tcBorders>
              <w:top w:val="nil"/>
              <w:left w:val="nil"/>
              <w:bottom w:val="nil"/>
              <w:right w:val="nil"/>
            </w:tcBorders>
            <w:vAlign w:val="bottom"/>
          </w:tcPr>
          <w:p w:rsidR="00DF0F26" w:rsidRDefault="00DF0F26">
            <w:pPr>
              <w:pStyle w:val="aff7"/>
              <w:jc w:val="right"/>
            </w:pPr>
            <w:r>
              <w:t>Номер счета</w:t>
            </w: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f0"/>
            </w:pPr>
            <w:bookmarkStart w:id="1502" w:name="sub_58104"/>
            <w:r>
              <w:t>Орган Федерального казначейства</w:t>
            </w:r>
            <w:bookmarkEnd w:id="1502"/>
          </w:p>
        </w:tc>
        <w:tc>
          <w:tcPr>
            <w:tcW w:w="7391" w:type="dxa"/>
            <w:tcBorders>
              <w:top w:val="single" w:sz="4" w:space="0" w:color="auto"/>
              <w:left w:val="nil"/>
              <w:bottom w:val="nil"/>
              <w:right w:val="nil"/>
            </w:tcBorders>
          </w:tcPr>
          <w:p w:rsidR="00DF0F26" w:rsidRDefault="00DF0F26">
            <w:pPr>
              <w:pStyle w:val="aff7"/>
            </w:pPr>
          </w:p>
        </w:tc>
        <w:tc>
          <w:tcPr>
            <w:tcW w:w="2680" w:type="dxa"/>
            <w:tcBorders>
              <w:top w:val="nil"/>
              <w:left w:val="nil"/>
              <w:bottom w:val="nil"/>
              <w:right w:val="nil"/>
            </w:tcBorders>
            <w:vAlign w:val="bottom"/>
          </w:tcPr>
          <w:p w:rsidR="00DF0F26" w:rsidRDefault="00DF0F26">
            <w:pPr>
              <w:pStyle w:val="aff7"/>
              <w:jc w:val="right"/>
            </w:pPr>
            <w:r>
              <w:t>по КОФК</w:t>
            </w: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f0"/>
            </w:pPr>
            <w:bookmarkStart w:id="1503" w:name="sub_58105"/>
            <w:r>
              <w:t>Орган, осуществляющий функции и полномочия учредителя</w:t>
            </w:r>
            <w:bookmarkEnd w:id="1503"/>
          </w:p>
        </w:tc>
        <w:tc>
          <w:tcPr>
            <w:tcW w:w="7391" w:type="dxa"/>
            <w:tcBorders>
              <w:top w:val="single" w:sz="4" w:space="0" w:color="auto"/>
              <w:left w:val="nil"/>
              <w:bottom w:val="nil"/>
              <w:right w:val="nil"/>
            </w:tcBorders>
          </w:tcPr>
          <w:p w:rsidR="00DF0F26" w:rsidRDefault="00DF0F26">
            <w:pPr>
              <w:pStyle w:val="aff7"/>
            </w:pPr>
          </w:p>
        </w:tc>
        <w:tc>
          <w:tcPr>
            <w:tcW w:w="2680" w:type="dxa"/>
            <w:tcBorders>
              <w:top w:val="nil"/>
              <w:left w:val="nil"/>
              <w:bottom w:val="nil"/>
              <w:right w:val="nil"/>
            </w:tcBorders>
            <w:vAlign w:val="bottom"/>
          </w:tcPr>
          <w:p w:rsidR="00DF0F26" w:rsidRDefault="00DF0F26">
            <w:pPr>
              <w:pStyle w:val="aff7"/>
              <w:jc w:val="right"/>
            </w:pPr>
            <w:r>
              <w:t>по ОКПО</w:t>
            </w: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f0"/>
            </w:pPr>
            <w:bookmarkStart w:id="1504" w:name="sub_58106"/>
            <w:r>
              <w:t>Наименование бюджета</w:t>
            </w:r>
            <w:bookmarkEnd w:id="1504"/>
          </w:p>
        </w:tc>
        <w:tc>
          <w:tcPr>
            <w:tcW w:w="7391" w:type="dxa"/>
            <w:tcBorders>
              <w:top w:val="single" w:sz="4" w:space="0" w:color="auto"/>
              <w:left w:val="nil"/>
              <w:bottom w:val="nil"/>
              <w:right w:val="nil"/>
            </w:tcBorders>
          </w:tcPr>
          <w:p w:rsidR="00DF0F26" w:rsidRDefault="00DF0F26">
            <w:pPr>
              <w:pStyle w:val="aff7"/>
            </w:pPr>
          </w:p>
        </w:tc>
        <w:tc>
          <w:tcPr>
            <w:tcW w:w="2680" w:type="dxa"/>
            <w:tcBorders>
              <w:top w:val="nil"/>
              <w:left w:val="nil"/>
              <w:bottom w:val="nil"/>
              <w:right w:val="nil"/>
            </w:tcBorders>
            <w:vAlign w:val="bottom"/>
          </w:tcPr>
          <w:p w:rsidR="00DF0F26" w:rsidRDefault="00DF0F26">
            <w:pPr>
              <w:pStyle w:val="aff7"/>
            </w:pP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f0"/>
            </w:pPr>
            <w:r>
              <w:t>Принимающая сторона:</w:t>
            </w:r>
          </w:p>
        </w:tc>
        <w:tc>
          <w:tcPr>
            <w:tcW w:w="7391" w:type="dxa"/>
            <w:tcBorders>
              <w:top w:val="single" w:sz="4" w:space="0" w:color="auto"/>
              <w:left w:val="nil"/>
              <w:bottom w:val="nil"/>
              <w:right w:val="nil"/>
            </w:tcBorders>
          </w:tcPr>
          <w:p w:rsidR="00DF0F26" w:rsidRDefault="00DF0F26">
            <w:pPr>
              <w:pStyle w:val="aff7"/>
            </w:pPr>
          </w:p>
        </w:tc>
        <w:tc>
          <w:tcPr>
            <w:tcW w:w="2680" w:type="dxa"/>
            <w:tcBorders>
              <w:top w:val="nil"/>
              <w:left w:val="nil"/>
              <w:bottom w:val="nil"/>
              <w:right w:val="nil"/>
            </w:tcBorders>
          </w:tcPr>
          <w:p w:rsidR="00DF0F26" w:rsidRDefault="00DF0F26">
            <w:pPr>
              <w:pStyle w:val="aff7"/>
            </w:pP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7"/>
            </w:pPr>
          </w:p>
        </w:tc>
        <w:tc>
          <w:tcPr>
            <w:tcW w:w="7391" w:type="dxa"/>
            <w:tcBorders>
              <w:top w:val="nil"/>
              <w:left w:val="nil"/>
              <w:bottom w:val="nil"/>
              <w:right w:val="nil"/>
            </w:tcBorders>
          </w:tcPr>
          <w:p w:rsidR="00DF0F26" w:rsidRDefault="00DF0F26">
            <w:pPr>
              <w:pStyle w:val="aff7"/>
            </w:pPr>
          </w:p>
        </w:tc>
        <w:tc>
          <w:tcPr>
            <w:tcW w:w="2680" w:type="dxa"/>
            <w:tcBorders>
              <w:top w:val="nil"/>
              <w:left w:val="nil"/>
              <w:bottom w:val="nil"/>
              <w:right w:val="nil"/>
            </w:tcBorders>
          </w:tcPr>
          <w:p w:rsidR="00DF0F26" w:rsidRDefault="00DF0F26">
            <w:pPr>
              <w:pStyle w:val="aff7"/>
              <w:jc w:val="right"/>
            </w:pPr>
            <w:r>
              <w:t>по OKПО</w:t>
            </w: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f0"/>
            </w:pPr>
            <w:bookmarkStart w:id="1505" w:name="sub_58107"/>
            <w:r>
              <w:t>Клиент</w:t>
            </w:r>
            <w:bookmarkEnd w:id="1505"/>
          </w:p>
        </w:tc>
        <w:tc>
          <w:tcPr>
            <w:tcW w:w="7391" w:type="dxa"/>
            <w:tcBorders>
              <w:top w:val="nil"/>
              <w:left w:val="nil"/>
              <w:bottom w:val="nil"/>
              <w:right w:val="nil"/>
            </w:tcBorders>
          </w:tcPr>
          <w:p w:rsidR="00DF0F26" w:rsidRDefault="00DF0F26">
            <w:pPr>
              <w:pStyle w:val="aff7"/>
            </w:pPr>
          </w:p>
        </w:tc>
        <w:tc>
          <w:tcPr>
            <w:tcW w:w="2680" w:type="dxa"/>
            <w:tcBorders>
              <w:top w:val="nil"/>
              <w:left w:val="nil"/>
              <w:bottom w:val="nil"/>
              <w:right w:val="nil"/>
            </w:tcBorders>
          </w:tcPr>
          <w:p w:rsidR="00DF0F26" w:rsidRDefault="00DF0F26">
            <w:pPr>
              <w:pStyle w:val="aff7"/>
              <w:jc w:val="right"/>
            </w:pPr>
            <w:r>
              <w:t>Номер счета</w:t>
            </w: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f0"/>
            </w:pPr>
            <w:bookmarkStart w:id="1506" w:name="sub_58108"/>
            <w:r>
              <w:t>Орган Федерального казначейства</w:t>
            </w:r>
            <w:bookmarkEnd w:id="1506"/>
          </w:p>
        </w:tc>
        <w:tc>
          <w:tcPr>
            <w:tcW w:w="7391" w:type="dxa"/>
            <w:tcBorders>
              <w:top w:val="single" w:sz="4" w:space="0" w:color="auto"/>
              <w:left w:val="nil"/>
              <w:bottom w:val="nil"/>
              <w:right w:val="nil"/>
            </w:tcBorders>
          </w:tcPr>
          <w:p w:rsidR="00DF0F26" w:rsidRDefault="00DF0F26">
            <w:pPr>
              <w:pStyle w:val="aff7"/>
            </w:pPr>
          </w:p>
        </w:tc>
        <w:tc>
          <w:tcPr>
            <w:tcW w:w="2680" w:type="dxa"/>
            <w:tcBorders>
              <w:top w:val="nil"/>
              <w:left w:val="nil"/>
              <w:bottom w:val="nil"/>
              <w:right w:val="nil"/>
            </w:tcBorders>
            <w:vAlign w:val="bottom"/>
          </w:tcPr>
          <w:p w:rsidR="00DF0F26" w:rsidRDefault="00DF0F26">
            <w:pPr>
              <w:pStyle w:val="aff7"/>
              <w:jc w:val="right"/>
            </w:pPr>
            <w:r>
              <w:t>по КОФК</w:t>
            </w: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f0"/>
            </w:pPr>
            <w:bookmarkStart w:id="1507" w:name="sub_58109"/>
            <w:r>
              <w:t>Орган, осуществляющий функции и полномочия учредителя</w:t>
            </w:r>
            <w:bookmarkEnd w:id="1507"/>
          </w:p>
        </w:tc>
        <w:tc>
          <w:tcPr>
            <w:tcW w:w="7391" w:type="dxa"/>
            <w:tcBorders>
              <w:top w:val="single" w:sz="4" w:space="0" w:color="auto"/>
              <w:left w:val="nil"/>
              <w:bottom w:val="nil"/>
              <w:right w:val="nil"/>
            </w:tcBorders>
          </w:tcPr>
          <w:p w:rsidR="00DF0F26" w:rsidRDefault="00DF0F26">
            <w:pPr>
              <w:pStyle w:val="aff7"/>
            </w:pPr>
          </w:p>
        </w:tc>
        <w:tc>
          <w:tcPr>
            <w:tcW w:w="2680" w:type="dxa"/>
            <w:tcBorders>
              <w:top w:val="nil"/>
              <w:left w:val="nil"/>
              <w:bottom w:val="nil"/>
              <w:right w:val="nil"/>
            </w:tcBorders>
            <w:vAlign w:val="bottom"/>
          </w:tcPr>
          <w:p w:rsidR="00DF0F26" w:rsidRDefault="00DF0F26">
            <w:pPr>
              <w:pStyle w:val="aff7"/>
              <w:jc w:val="right"/>
            </w:pPr>
            <w:r>
              <w:t>по ОКПО</w:t>
            </w: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f0"/>
            </w:pPr>
            <w:bookmarkStart w:id="1508" w:name="sub_58110"/>
            <w:r>
              <w:t>Наименование бюджета</w:t>
            </w:r>
            <w:bookmarkEnd w:id="1508"/>
          </w:p>
        </w:tc>
        <w:tc>
          <w:tcPr>
            <w:tcW w:w="7391" w:type="dxa"/>
            <w:tcBorders>
              <w:top w:val="single" w:sz="4" w:space="0" w:color="auto"/>
              <w:left w:val="nil"/>
              <w:bottom w:val="nil"/>
              <w:right w:val="nil"/>
            </w:tcBorders>
          </w:tcPr>
          <w:p w:rsidR="00DF0F26" w:rsidRDefault="00DF0F26">
            <w:pPr>
              <w:pStyle w:val="aff7"/>
            </w:pPr>
          </w:p>
        </w:tc>
        <w:tc>
          <w:tcPr>
            <w:tcW w:w="2680" w:type="dxa"/>
            <w:tcBorders>
              <w:top w:val="nil"/>
              <w:left w:val="nil"/>
              <w:bottom w:val="nil"/>
              <w:right w:val="nil"/>
            </w:tcBorders>
            <w:vAlign w:val="bottom"/>
          </w:tcPr>
          <w:p w:rsidR="00DF0F26" w:rsidRDefault="00DF0F26">
            <w:pPr>
              <w:pStyle w:val="aff7"/>
            </w:pPr>
          </w:p>
        </w:tc>
        <w:tc>
          <w:tcPr>
            <w:tcW w:w="127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f0"/>
            </w:pPr>
            <w:r>
              <w:t>Единица измерения: руб</w:t>
            </w:r>
          </w:p>
        </w:tc>
        <w:tc>
          <w:tcPr>
            <w:tcW w:w="7391" w:type="dxa"/>
            <w:tcBorders>
              <w:top w:val="single" w:sz="4" w:space="0" w:color="auto"/>
              <w:left w:val="nil"/>
              <w:bottom w:val="nil"/>
              <w:right w:val="nil"/>
            </w:tcBorders>
          </w:tcPr>
          <w:p w:rsidR="00DF0F26" w:rsidRDefault="00DF0F26">
            <w:pPr>
              <w:pStyle w:val="aff7"/>
            </w:pPr>
          </w:p>
        </w:tc>
        <w:tc>
          <w:tcPr>
            <w:tcW w:w="2680" w:type="dxa"/>
            <w:tcBorders>
              <w:top w:val="nil"/>
              <w:left w:val="nil"/>
              <w:bottom w:val="nil"/>
              <w:right w:val="nil"/>
            </w:tcBorders>
            <w:vAlign w:val="bottom"/>
          </w:tcPr>
          <w:p w:rsidR="00DF0F26" w:rsidRDefault="00DF0F26">
            <w:pPr>
              <w:pStyle w:val="aff7"/>
              <w:jc w:val="right"/>
            </w:pPr>
            <w:r>
              <w:t>по ОКЕИ</w:t>
            </w:r>
          </w:p>
        </w:tc>
        <w:tc>
          <w:tcPr>
            <w:tcW w:w="1277" w:type="dxa"/>
            <w:tcBorders>
              <w:top w:val="single" w:sz="4" w:space="0" w:color="auto"/>
              <w:left w:val="single" w:sz="4" w:space="0" w:color="auto"/>
              <w:bottom w:val="nil"/>
            </w:tcBorders>
          </w:tcPr>
          <w:p w:rsidR="00DF0F26" w:rsidRDefault="00DF0F26">
            <w:pPr>
              <w:pStyle w:val="aff7"/>
              <w:jc w:val="center"/>
            </w:pPr>
            <w:hyperlink r:id="rId441" w:history="1">
              <w:r>
                <w:rPr>
                  <w:rStyle w:val="a4"/>
                </w:rPr>
                <w:t>383</w:t>
              </w:r>
            </w:hyperlink>
          </w:p>
        </w:tc>
      </w:tr>
      <w:tr w:rsidR="00DF0F26">
        <w:tblPrEx>
          <w:tblCellMar>
            <w:top w:w="0" w:type="dxa"/>
            <w:bottom w:w="0" w:type="dxa"/>
          </w:tblCellMar>
        </w:tblPrEx>
        <w:tc>
          <w:tcPr>
            <w:tcW w:w="3960" w:type="dxa"/>
            <w:tcBorders>
              <w:top w:val="nil"/>
              <w:left w:val="nil"/>
              <w:bottom w:val="nil"/>
              <w:right w:val="nil"/>
            </w:tcBorders>
          </w:tcPr>
          <w:p w:rsidR="00DF0F26" w:rsidRDefault="00DF0F26">
            <w:pPr>
              <w:pStyle w:val="afff0"/>
            </w:pPr>
            <w:bookmarkStart w:id="1509" w:name="sub_58111"/>
            <w:r>
              <w:t>Основание для передачи</w:t>
            </w:r>
            <w:bookmarkEnd w:id="1509"/>
          </w:p>
        </w:tc>
        <w:tc>
          <w:tcPr>
            <w:tcW w:w="7391" w:type="dxa"/>
            <w:tcBorders>
              <w:top w:val="nil"/>
              <w:left w:val="nil"/>
              <w:bottom w:val="single" w:sz="4" w:space="0" w:color="auto"/>
              <w:right w:val="nil"/>
            </w:tcBorders>
          </w:tcPr>
          <w:p w:rsidR="00DF0F26" w:rsidRDefault="00DF0F26">
            <w:pPr>
              <w:pStyle w:val="aff7"/>
            </w:pPr>
          </w:p>
        </w:tc>
        <w:tc>
          <w:tcPr>
            <w:tcW w:w="2680" w:type="dxa"/>
            <w:tcBorders>
              <w:top w:val="nil"/>
              <w:left w:val="nil"/>
              <w:bottom w:val="nil"/>
              <w:right w:val="nil"/>
            </w:tcBorders>
          </w:tcPr>
          <w:p w:rsidR="00DF0F26" w:rsidRDefault="00DF0F26">
            <w:pPr>
              <w:pStyle w:val="aff7"/>
            </w:pPr>
          </w:p>
        </w:tc>
        <w:tc>
          <w:tcPr>
            <w:tcW w:w="1277" w:type="dxa"/>
            <w:tcBorders>
              <w:top w:val="single" w:sz="4" w:space="0" w:color="auto"/>
              <w:left w:val="nil"/>
              <w:bottom w:val="nil"/>
              <w:right w:val="nil"/>
            </w:tcBorders>
          </w:tcPr>
          <w:p w:rsidR="00DF0F26" w:rsidRDefault="00DF0F26">
            <w:pPr>
              <w:pStyle w:val="aff7"/>
            </w:pPr>
          </w:p>
        </w:tc>
      </w:tr>
    </w:tbl>
    <w:p w:rsidR="00DF0F26" w:rsidRDefault="00DF0F26"/>
    <w:p w:rsidR="00DF0F26" w:rsidRDefault="00DF0F26">
      <w:pPr>
        <w:pStyle w:val="1"/>
      </w:pPr>
      <w:bookmarkStart w:id="1510" w:name="sub_58100"/>
      <w:r>
        <w:t>1. Остаток средств на лицевом счете</w:t>
      </w:r>
    </w:p>
    <w:bookmarkEnd w:id="151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06"/>
        <w:gridCol w:w="1781"/>
        <w:gridCol w:w="1685"/>
        <w:gridCol w:w="1699"/>
        <w:gridCol w:w="1856"/>
        <w:gridCol w:w="1828"/>
        <w:gridCol w:w="2458"/>
        <w:gridCol w:w="2091"/>
      </w:tblGrid>
      <w:tr w:rsidR="00DF0F26">
        <w:tblPrEx>
          <w:tblCellMar>
            <w:top w:w="0" w:type="dxa"/>
            <w:bottom w:w="0" w:type="dxa"/>
          </w:tblCellMar>
        </w:tblPrEx>
        <w:tc>
          <w:tcPr>
            <w:tcW w:w="7071" w:type="dxa"/>
            <w:gridSpan w:val="4"/>
            <w:tcBorders>
              <w:top w:val="single" w:sz="4" w:space="0" w:color="auto"/>
              <w:left w:val="nil"/>
              <w:bottom w:val="nil"/>
              <w:right w:val="nil"/>
            </w:tcBorders>
          </w:tcPr>
          <w:p w:rsidR="00DF0F26" w:rsidRDefault="00DF0F26">
            <w:pPr>
              <w:pStyle w:val="aff7"/>
              <w:jc w:val="center"/>
            </w:pPr>
            <w:bookmarkStart w:id="1511" w:name="sub_58101"/>
            <w:r>
              <w:t>Код субсидии (цели)</w:t>
            </w:r>
            <w:bookmarkEnd w:id="1511"/>
          </w:p>
        </w:tc>
        <w:tc>
          <w:tcPr>
            <w:tcW w:w="1856" w:type="dxa"/>
            <w:vMerge w:val="restart"/>
            <w:tcBorders>
              <w:top w:val="single" w:sz="4" w:space="0" w:color="auto"/>
              <w:left w:val="single" w:sz="4" w:space="0" w:color="auto"/>
              <w:bottom w:val="nil"/>
              <w:right w:val="nil"/>
            </w:tcBorders>
          </w:tcPr>
          <w:p w:rsidR="00DF0F26" w:rsidRDefault="00DF0F26">
            <w:pPr>
              <w:pStyle w:val="aff7"/>
              <w:jc w:val="center"/>
            </w:pPr>
            <w:r>
              <w:t>На начало года</w:t>
            </w:r>
          </w:p>
        </w:tc>
        <w:tc>
          <w:tcPr>
            <w:tcW w:w="6377" w:type="dxa"/>
            <w:gridSpan w:val="3"/>
            <w:tcBorders>
              <w:top w:val="single" w:sz="4" w:space="0" w:color="auto"/>
              <w:left w:val="single" w:sz="4" w:space="0" w:color="auto"/>
              <w:bottom w:val="nil"/>
              <w:right w:val="nil"/>
            </w:tcBorders>
          </w:tcPr>
          <w:p w:rsidR="00DF0F26" w:rsidRDefault="00DF0F26">
            <w:pPr>
              <w:pStyle w:val="aff7"/>
              <w:jc w:val="center"/>
            </w:pPr>
            <w:r>
              <w:t>На отчетную дату</w:t>
            </w:r>
          </w:p>
        </w:tc>
      </w:tr>
      <w:tr w:rsidR="00DF0F26">
        <w:tblPrEx>
          <w:tblCellMar>
            <w:top w:w="0" w:type="dxa"/>
            <w:bottom w:w="0" w:type="dxa"/>
          </w:tblCellMar>
        </w:tblPrEx>
        <w:tc>
          <w:tcPr>
            <w:tcW w:w="3687" w:type="dxa"/>
            <w:gridSpan w:val="2"/>
            <w:tcBorders>
              <w:top w:val="single" w:sz="4" w:space="0" w:color="auto"/>
              <w:left w:val="nil"/>
              <w:bottom w:val="nil"/>
              <w:right w:val="nil"/>
            </w:tcBorders>
          </w:tcPr>
          <w:p w:rsidR="00DF0F26" w:rsidRDefault="00DF0F26">
            <w:pPr>
              <w:pStyle w:val="aff7"/>
              <w:jc w:val="center"/>
            </w:pPr>
            <w:r>
              <w:t>передающей стороны</w:t>
            </w:r>
          </w:p>
        </w:tc>
        <w:tc>
          <w:tcPr>
            <w:tcW w:w="3384" w:type="dxa"/>
            <w:gridSpan w:val="2"/>
            <w:tcBorders>
              <w:top w:val="single" w:sz="4" w:space="0" w:color="auto"/>
              <w:left w:val="single" w:sz="4" w:space="0" w:color="auto"/>
              <w:bottom w:val="nil"/>
              <w:right w:val="nil"/>
            </w:tcBorders>
          </w:tcPr>
          <w:p w:rsidR="00DF0F26" w:rsidRDefault="00DF0F26">
            <w:pPr>
              <w:pStyle w:val="aff7"/>
              <w:jc w:val="center"/>
            </w:pPr>
            <w:r>
              <w:t>принимающей стороны</w:t>
            </w:r>
          </w:p>
        </w:tc>
        <w:tc>
          <w:tcPr>
            <w:tcW w:w="1856" w:type="dxa"/>
            <w:vMerge/>
            <w:tcBorders>
              <w:top w:val="nil"/>
              <w:left w:val="single" w:sz="4" w:space="0" w:color="auto"/>
              <w:bottom w:val="nil"/>
              <w:right w:val="nil"/>
            </w:tcBorders>
          </w:tcPr>
          <w:p w:rsidR="00DF0F26" w:rsidRDefault="00DF0F26">
            <w:pPr>
              <w:pStyle w:val="aff7"/>
            </w:pPr>
          </w:p>
        </w:tc>
        <w:tc>
          <w:tcPr>
            <w:tcW w:w="1828" w:type="dxa"/>
            <w:vMerge w:val="restart"/>
            <w:tcBorders>
              <w:top w:val="single" w:sz="4" w:space="0" w:color="auto"/>
              <w:left w:val="single" w:sz="4" w:space="0" w:color="auto"/>
              <w:bottom w:val="nil"/>
              <w:right w:val="nil"/>
            </w:tcBorders>
          </w:tcPr>
          <w:p w:rsidR="00DF0F26" w:rsidRDefault="00DF0F26">
            <w:pPr>
              <w:pStyle w:val="aff7"/>
              <w:jc w:val="center"/>
            </w:pPr>
            <w:r>
              <w:t>всего</w:t>
            </w:r>
          </w:p>
        </w:tc>
        <w:tc>
          <w:tcPr>
            <w:tcW w:w="4549" w:type="dxa"/>
            <w:gridSpan w:val="2"/>
            <w:tcBorders>
              <w:top w:val="single" w:sz="4" w:space="0" w:color="auto"/>
              <w:left w:val="single" w:sz="4" w:space="0" w:color="auto"/>
              <w:bottom w:val="nil"/>
              <w:right w:val="nil"/>
            </w:tcBorders>
          </w:tcPr>
          <w:p w:rsidR="00DF0F26" w:rsidRDefault="00DF0F26">
            <w:pPr>
              <w:pStyle w:val="aff7"/>
              <w:jc w:val="center"/>
            </w:pPr>
            <w:r>
              <w:t>в том числе неразрешенный к использованию остаток субсидии</w:t>
            </w:r>
          </w:p>
        </w:tc>
      </w:tr>
      <w:tr w:rsidR="00DF0F26">
        <w:tblPrEx>
          <w:tblCellMar>
            <w:top w:w="0" w:type="dxa"/>
            <w:bottom w:w="0" w:type="dxa"/>
          </w:tblCellMar>
        </w:tblPrEx>
        <w:tc>
          <w:tcPr>
            <w:tcW w:w="1906" w:type="dxa"/>
            <w:tcBorders>
              <w:top w:val="single" w:sz="4" w:space="0" w:color="auto"/>
              <w:left w:val="nil"/>
              <w:bottom w:val="nil"/>
              <w:right w:val="nil"/>
            </w:tcBorders>
          </w:tcPr>
          <w:p w:rsidR="00DF0F26" w:rsidRDefault="00DF0F26">
            <w:pPr>
              <w:pStyle w:val="aff7"/>
              <w:jc w:val="center"/>
            </w:pPr>
            <w:r>
              <w:t>прошлого года</w:t>
            </w:r>
          </w:p>
        </w:tc>
        <w:tc>
          <w:tcPr>
            <w:tcW w:w="1781" w:type="dxa"/>
            <w:tcBorders>
              <w:top w:val="single" w:sz="4" w:space="0" w:color="auto"/>
              <w:left w:val="single" w:sz="4" w:space="0" w:color="auto"/>
              <w:bottom w:val="nil"/>
              <w:right w:val="nil"/>
            </w:tcBorders>
          </w:tcPr>
          <w:p w:rsidR="00DF0F26" w:rsidRDefault="00DF0F26">
            <w:pPr>
              <w:pStyle w:val="aff7"/>
              <w:jc w:val="center"/>
            </w:pPr>
            <w:r>
              <w:t>текущего года</w:t>
            </w:r>
          </w:p>
        </w:tc>
        <w:tc>
          <w:tcPr>
            <w:tcW w:w="1685" w:type="dxa"/>
            <w:tcBorders>
              <w:top w:val="single" w:sz="4" w:space="0" w:color="auto"/>
              <w:left w:val="single" w:sz="4" w:space="0" w:color="auto"/>
              <w:bottom w:val="nil"/>
              <w:right w:val="nil"/>
            </w:tcBorders>
          </w:tcPr>
          <w:p w:rsidR="00DF0F26" w:rsidRDefault="00DF0F26">
            <w:pPr>
              <w:pStyle w:val="aff7"/>
              <w:jc w:val="center"/>
            </w:pPr>
            <w:r>
              <w:t>прошлого года</w:t>
            </w:r>
          </w:p>
        </w:tc>
        <w:tc>
          <w:tcPr>
            <w:tcW w:w="1699" w:type="dxa"/>
            <w:tcBorders>
              <w:top w:val="single" w:sz="4" w:space="0" w:color="auto"/>
              <w:left w:val="single" w:sz="4" w:space="0" w:color="auto"/>
              <w:bottom w:val="nil"/>
              <w:right w:val="nil"/>
            </w:tcBorders>
          </w:tcPr>
          <w:p w:rsidR="00DF0F26" w:rsidRDefault="00DF0F26">
            <w:pPr>
              <w:pStyle w:val="aff7"/>
              <w:jc w:val="center"/>
            </w:pPr>
            <w:r>
              <w:t>текущего года</w:t>
            </w:r>
          </w:p>
        </w:tc>
        <w:tc>
          <w:tcPr>
            <w:tcW w:w="1856" w:type="dxa"/>
            <w:vMerge/>
            <w:tcBorders>
              <w:top w:val="nil"/>
              <w:left w:val="single" w:sz="4" w:space="0" w:color="auto"/>
              <w:bottom w:val="nil"/>
              <w:right w:val="nil"/>
            </w:tcBorders>
          </w:tcPr>
          <w:p w:rsidR="00DF0F26" w:rsidRDefault="00DF0F26">
            <w:pPr>
              <w:pStyle w:val="aff7"/>
            </w:pPr>
          </w:p>
        </w:tc>
        <w:tc>
          <w:tcPr>
            <w:tcW w:w="1828" w:type="dxa"/>
            <w:vMerge/>
            <w:tcBorders>
              <w:top w:val="nil"/>
              <w:left w:val="single" w:sz="4" w:space="0" w:color="auto"/>
              <w:bottom w:val="nil"/>
              <w:right w:val="nil"/>
            </w:tcBorders>
          </w:tcPr>
          <w:p w:rsidR="00DF0F26" w:rsidRDefault="00DF0F26">
            <w:pPr>
              <w:pStyle w:val="aff7"/>
            </w:pPr>
          </w:p>
        </w:tc>
        <w:tc>
          <w:tcPr>
            <w:tcW w:w="2458" w:type="dxa"/>
            <w:tcBorders>
              <w:top w:val="single" w:sz="4" w:space="0" w:color="auto"/>
              <w:left w:val="single" w:sz="4" w:space="0" w:color="auto"/>
              <w:bottom w:val="nil"/>
              <w:right w:val="nil"/>
            </w:tcBorders>
          </w:tcPr>
          <w:p w:rsidR="00DF0F26" w:rsidRDefault="00DF0F26">
            <w:pPr>
              <w:pStyle w:val="aff7"/>
              <w:jc w:val="center"/>
            </w:pPr>
            <w:r>
              <w:t>прошлого года</w:t>
            </w:r>
          </w:p>
        </w:tc>
        <w:tc>
          <w:tcPr>
            <w:tcW w:w="2091" w:type="dxa"/>
            <w:tcBorders>
              <w:top w:val="single" w:sz="4" w:space="0" w:color="auto"/>
              <w:left w:val="single" w:sz="4" w:space="0" w:color="auto"/>
              <w:bottom w:val="nil"/>
              <w:right w:val="nil"/>
            </w:tcBorders>
          </w:tcPr>
          <w:p w:rsidR="00DF0F26" w:rsidRDefault="00DF0F26">
            <w:pPr>
              <w:pStyle w:val="aff7"/>
              <w:jc w:val="center"/>
            </w:pPr>
            <w:r>
              <w:t>текущего года</w:t>
            </w:r>
          </w:p>
        </w:tc>
      </w:tr>
      <w:tr w:rsidR="00DF0F26">
        <w:tblPrEx>
          <w:tblCellMar>
            <w:top w:w="0" w:type="dxa"/>
            <w:bottom w:w="0" w:type="dxa"/>
          </w:tblCellMar>
        </w:tblPrEx>
        <w:tc>
          <w:tcPr>
            <w:tcW w:w="1906" w:type="dxa"/>
            <w:tcBorders>
              <w:top w:val="single" w:sz="4" w:space="0" w:color="auto"/>
              <w:left w:val="nil"/>
              <w:bottom w:val="nil"/>
              <w:right w:val="nil"/>
            </w:tcBorders>
          </w:tcPr>
          <w:p w:rsidR="00DF0F26" w:rsidRDefault="00DF0F26">
            <w:pPr>
              <w:pStyle w:val="aff7"/>
              <w:jc w:val="center"/>
            </w:pPr>
            <w:r>
              <w:t>1</w:t>
            </w:r>
          </w:p>
        </w:tc>
        <w:tc>
          <w:tcPr>
            <w:tcW w:w="1781" w:type="dxa"/>
            <w:tcBorders>
              <w:top w:val="single" w:sz="4" w:space="0" w:color="auto"/>
              <w:left w:val="single" w:sz="4" w:space="0" w:color="auto"/>
              <w:bottom w:val="nil"/>
              <w:right w:val="nil"/>
            </w:tcBorders>
          </w:tcPr>
          <w:p w:rsidR="00DF0F26" w:rsidRDefault="00DF0F26">
            <w:pPr>
              <w:pStyle w:val="aff7"/>
              <w:jc w:val="center"/>
            </w:pPr>
            <w:r>
              <w:t>2</w:t>
            </w:r>
          </w:p>
        </w:tc>
        <w:tc>
          <w:tcPr>
            <w:tcW w:w="1685" w:type="dxa"/>
            <w:tcBorders>
              <w:top w:val="single" w:sz="4" w:space="0" w:color="auto"/>
              <w:left w:val="single" w:sz="4" w:space="0" w:color="auto"/>
              <w:bottom w:val="nil"/>
              <w:right w:val="nil"/>
            </w:tcBorders>
          </w:tcPr>
          <w:p w:rsidR="00DF0F26" w:rsidRDefault="00DF0F26">
            <w:pPr>
              <w:pStyle w:val="aff7"/>
              <w:jc w:val="center"/>
            </w:pPr>
            <w:r>
              <w:t>3</w:t>
            </w:r>
          </w:p>
        </w:tc>
        <w:tc>
          <w:tcPr>
            <w:tcW w:w="1699" w:type="dxa"/>
            <w:tcBorders>
              <w:top w:val="single" w:sz="4" w:space="0" w:color="auto"/>
              <w:left w:val="single" w:sz="4" w:space="0" w:color="auto"/>
              <w:bottom w:val="nil"/>
              <w:right w:val="nil"/>
            </w:tcBorders>
          </w:tcPr>
          <w:p w:rsidR="00DF0F26" w:rsidRDefault="00DF0F26">
            <w:pPr>
              <w:pStyle w:val="aff7"/>
              <w:jc w:val="center"/>
            </w:pPr>
            <w:r>
              <w:t>4</w:t>
            </w:r>
          </w:p>
        </w:tc>
        <w:tc>
          <w:tcPr>
            <w:tcW w:w="1856" w:type="dxa"/>
            <w:tcBorders>
              <w:top w:val="single" w:sz="4" w:space="0" w:color="auto"/>
              <w:left w:val="single" w:sz="4" w:space="0" w:color="auto"/>
              <w:bottom w:val="nil"/>
              <w:right w:val="nil"/>
            </w:tcBorders>
          </w:tcPr>
          <w:p w:rsidR="00DF0F26" w:rsidRDefault="00DF0F26">
            <w:pPr>
              <w:pStyle w:val="aff7"/>
              <w:jc w:val="center"/>
            </w:pPr>
            <w:r>
              <w:t>5</w:t>
            </w:r>
          </w:p>
        </w:tc>
        <w:tc>
          <w:tcPr>
            <w:tcW w:w="1828" w:type="dxa"/>
            <w:tcBorders>
              <w:top w:val="single" w:sz="4" w:space="0" w:color="auto"/>
              <w:left w:val="single" w:sz="4" w:space="0" w:color="auto"/>
              <w:bottom w:val="nil"/>
              <w:right w:val="nil"/>
            </w:tcBorders>
          </w:tcPr>
          <w:p w:rsidR="00DF0F26" w:rsidRDefault="00DF0F26">
            <w:pPr>
              <w:pStyle w:val="aff7"/>
              <w:jc w:val="center"/>
            </w:pPr>
            <w:r>
              <w:t>6</w:t>
            </w:r>
          </w:p>
        </w:tc>
        <w:tc>
          <w:tcPr>
            <w:tcW w:w="2458" w:type="dxa"/>
            <w:tcBorders>
              <w:top w:val="single" w:sz="4" w:space="0" w:color="auto"/>
              <w:left w:val="single" w:sz="4" w:space="0" w:color="auto"/>
              <w:bottom w:val="nil"/>
              <w:right w:val="nil"/>
            </w:tcBorders>
          </w:tcPr>
          <w:p w:rsidR="00DF0F26" w:rsidRDefault="00DF0F26">
            <w:pPr>
              <w:pStyle w:val="aff7"/>
              <w:jc w:val="center"/>
            </w:pPr>
            <w:r>
              <w:t>7</w:t>
            </w:r>
          </w:p>
        </w:tc>
        <w:tc>
          <w:tcPr>
            <w:tcW w:w="2091" w:type="dxa"/>
            <w:tcBorders>
              <w:top w:val="single" w:sz="4" w:space="0" w:color="auto"/>
              <w:left w:val="single" w:sz="4" w:space="0" w:color="auto"/>
              <w:bottom w:val="nil"/>
              <w:right w:val="nil"/>
            </w:tcBorders>
          </w:tcPr>
          <w:p w:rsidR="00DF0F26" w:rsidRDefault="00DF0F26">
            <w:pPr>
              <w:pStyle w:val="aff7"/>
              <w:jc w:val="center"/>
            </w:pPr>
            <w:r>
              <w:t>8</w:t>
            </w:r>
          </w:p>
        </w:tc>
      </w:tr>
      <w:tr w:rsidR="00DF0F26">
        <w:tblPrEx>
          <w:tblCellMar>
            <w:top w:w="0" w:type="dxa"/>
            <w:bottom w:w="0" w:type="dxa"/>
          </w:tblCellMar>
        </w:tblPrEx>
        <w:tc>
          <w:tcPr>
            <w:tcW w:w="1906" w:type="dxa"/>
            <w:tcBorders>
              <w:top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1685" w:type="dxa"/>
            <w:tcBorders>
              <w:top w:val="single" w:sz="4" w:space="0" w:color="auto"/>
              <w:left w:val="single" w:sz="4" w:space="0" w:color="auto"/>
              <w:bottom w:val="nil"/>
              <w:right w:val="nil"/>
            </w:tcBorders>
          </w:tcPr>
          <w:p w:rsidR="00DF0F26" w:rsidRDefault="00DF0F26">
            <w:pPr>
              <w:pStyle w:val="aff7"/>
            </w:pPr>
          </w:p>
        </w:tc>
        <w:tc>
          <w:tcPr>
            <w:tcW w:w="1699" w:type="dxa"/>
            <w:tcBorders>
              <w:top w:val="single" w:sz="4" w:space="0" w:color="auto"/>
              <w:left w:val="single" w:sz="4" w:space="0" w:color="auto"/>
              <w:bottom w:val="nil"/>
              <w:right w:val="nil"/>
            </w:tcBorders>
          </w:tcPr>
          <w:p w:rsidR="00DF0F26" w:rsidRDefault="00DF0F26">
            <w:pPr>
              <w:pStyle w:val="aff7"/>
            </w:pPr>
          </w:p>
        </w:tc>
        <w:tc>
          <w:tcPr>
            <w:tcW w:w="1856" w:type="dxa"/>
            <w:tcBorders>
              <w:top w:val="single" w:sz="4" w:space="0" w:color="auto"/>
              <w:left w:val="single" w:sz="4" w:space="0" w:color="auto"/>
              <w:bottom w:val="nil"/>
              <w:right w:val="nil"/>
            </w:tcBorders>
          </w:tcPr>
          <w:p w:rsidR="00DF0F26" w:rsidRDefault="00DF0F26">
            <w:pPr>
              <w:pStyle w:val="aff7"/>
            </w:pPr>
          </w:p>
        </w:tc>
        <w:tc>
          <w:tcPr>
            <w:tcW w:w="1828" w:type="dxa"/>
            <w:tcBorders>
              <w:top w:val="single" w:sz="4" w:space="0" w:color="auto"/>
              <w:left w:val="single" w:sz="4" w:space="0" w:color="auto"/>
              <w:bottom w:val="nil"/>
              <w:right w:val="nil"/>
            </w:tcBorders>
          </w:tcPr>
          <w:p w:rsidR="00DF0F26" w:rsidRDefault="00DF0F26">
            <w:pPr>
              <w:pStyle w:val="aff7"/>
            </w:pPr>
          </w:p>
        </w:tc>
        <w:tc>
          <w:tcPr>
            <w:tcW w:w="2458" w:type="dxa"/>
            <w:tcBorders>
              <w:top w:val="single" w:sz="4" w:space="0" w:color="auto"/>
              <w:left w:val="single" w:sz="4" w:space="0" w:color="auto"/>
              <w:bottom w:val="nil"/>
              <w:right w:val="nil"/>
            </w:tcBorders>
          </w:tcPr>
          <w:p w:rsidR="00DF0F26" w:rsidRDefault="00DF0F26">
            <w:pPr>
              <w:pStyle w:val="aff7"/>
            </w:pPr>
          </w:p>
        </w:tc>
        <w:tc>
          <w:tcPr>
            <w:tcW w:w="209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06" w:type="dxa"/>
            <w:tcBorders>
              <w:top w:val="single" w:sz="4" w:space="0" w:color="auto"/>
              <w:bottom w:val="nil"/>
              <w:right w:val="nil"/>
            </w:tcBorders>
          </w:tcPr>
          <w:p w:rsidR="00DF0F26" w:rsidRDefault="00DF0F26">
            <w:pPr>
              <w:pStyle w:val="aff7"/>
            </w:pPr>
          </w:p>
        </w:tc>
        <w:tc>
          <w:tcPr>
            <w:tcW w:w="1781" w:type="dxa"/>
            <w:tcBorders>
              <w:top w:val="single" w:sz="4" w:space="0" w:color="auto"/>
              <w:left w:val="single" w:sz="4" w:space="0" w:color="auto"/>
              <w:bottom w:val="nil"/>
              <w:right w:val="nil"/>
            </w:tcBorders>
          </w:tcPr>
          <w:p w:rsidR="00DF0F26" w:rsidRDefault="00DF0F26">
            <w:pPr>
              <w:pStyle w:val="aff7"/>
            </w:pPr>
          </w:p>
        </w:tc>
        <w:tc>
          <w:tcPr>
            <w:tcW w:w="1685" w:type="dxa"/>
            <w:tcBorders>
              <w:top w:val="single" w:sz="4" w:space="0" w:color="auto"/>
              <w:left w:val="single" w:sz="4" w:space="0" w:color="auto"/>
              <w:bottom w:val="nil"/>
              <w:right w:val="nil"/>
            </w:tcBorders>
          </w:tcPr>
          <w:p w:rsidR="00DF0F26" w:rsidRDefault="00DF0F26">
            <w:pPr>
              <w:pStyle w:val="aff7"/>
            </w:pPr>
          </w:p>
        </w:tc>
        <w:tc>
          <w:tcPr>
            <w:tcW w:w="1699" w:type="dxa"/>
            <w:tcBorders>
              <w:top w:val="single" w:sz="4" w:space="0" w:color="auto"/>
              <w:left w:val="single" w:sz="4" w:space="0" w:color="auto"/>
              <w:bottom w:val="nil"/>
              <w:right w:val="nil"/>
            </w:tcBorders>
          </w:tcPr>
          <w:p w:rsidR="00DF0F26" w:rsidRDefault="00DF0F26">
            <w:pPr>
              <w:pStyle w:val="aff7"/>
            </w:pPr>
          </w:p>
        </w:tc>
        <w:tc>
          <w:tcPr>
            <w:tcW w:w="1856" w:type="dxa"/>
            <w:tcBorders>
              <w:top w:val="single" w:sz="4" w:space="0" w:color="auto"/>
              <w:left w:val="single" w:sz="4" w:space="0" w:color="auto"/>
              <w:bottom w:val="nil"/>
              <w:right w:val="nil"/>
            </w:tcBorders>
          </w:tcPr>
          <w:p w:rsidR="00DF0F26" w:rsidRDefault="00DF0F26">
            <w:pPr>
              <w:pStyle w:val="aff7"/>
            </w:pPr>
          </w:p>
        </w:tc>
        <w:tc>
          <w:tcPr>
            <w:tcW w:w="1828" w:type="dxa"/>
            <w:tcBorders>
              <w:top w:val="single" w:sz="4" w:space="0" w:color="auto"/>
              <w:left w:val="single" w:sz="4" w:space="0" w:color="auto"/>
              <w:bottom w:val="nil"/>
              <w:right w:val="nil"/>
            </w:tcBorders>
          </w:tcPr>
          <w:p w:rsidR="00DF0F26" w:rsidRDefault="00DF0F26">
            <w:pPr>
              <w:pStyle w:val="aff7"/>
            </w:pPr>
          </w:p>
        </w:tc>
        <w:tc>
          <w:tcPr>
            <w:tcW w:w="2458" w:type="dxa"/>
            <w:tcBorders>
              <w:top w:val="single" w:sz="4" w:space="0" w:color="auto"/>
              <w:left w:val="single" w:sz="4" w:space="0" w:color="auto"/>
              <w:bottom w:val="nil"/>
              <w:right w:val="nil"/>
            </w:tcBorders>
          </w:tcPr>
          <w:p w:rsidR="00DF0F26" w:rsidRDefault="00DF0F26">
            <w:pPr>
              <w:pStyle w:val="aff7"/>
            </w:pPr>
          </w:p>
        </w:tc>
        <w:tc>
          <w:tcPr>
            <w:tcW w:w="209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7071" w:type="dxa"/>
            <w:gridSpan w:val="4"/>
            <w:tcBorders>
              <w:top w:val="single" w:sz="4" w:space="0" w:color="auto"/>
              <w:left w:val="nil"/>
              <w:bottom w:val="nil"/>
              <w:right w:val="nil"/>
            </w:tcBorders>
          </w:tcPr>
          <w:p w:rsidR="00DF0F26" w:rsidRDefault="00DF0F26">
            <w:pPr>
              <w:pStyle w:val="aff7"/>
              <w:jc w:val="right"/>
            </w:pPr>
            <w:bookmarkStart w:id="1512" w:name="sub_58112"/>
            <w:r>
              <w:t>Итого</w:t>
            </w:r>
            <w:bookmarkEnd w:id="1512"/>
          </w:p>
        </w:tc>
        <w:tc>
          <w:tcPr>
            <w:tcW w:w="1856" w:type="dxa"/>
            <w:tcBorders>
              <w:top w:val="single" w:sz="4" w:space="0" w:color="auto"/>
              <w:left w:val="single" w:sz="4" w:space="0" w:color="auto"/>
              <w:bottom w:val="single" w:sz="4" w:space="0" w:color="auto"/>
              <w:right w:val="nil"/>
            </w:tcBorders>
          </w:tcPr>
          <w:p w:rsidR="00DF0F26" w:rsidRDefault="00DF0F26">
            <w:pPr>
              <w:pStyle w:val="aff7"/>
            </w:pPr>
          </w:p>
        </w:tc>
        <w:tc>
          <w:tcPr>
            <w:tcW w:w="1828" w:type="dxa"/>
            <w:tcBorders>
              <w:top w:val="single" w:sz="4" w:space="0" w:color="auto"/>
              <w:left w:val="single" w:sz="4" w:space="0" w:color="auto"/>
              <w:bottom w:val="single" w:sz="4" w:space="0" w:color="auto"/>
              <w:right w:val="nil"/>
            </w:tcBorders>
          </w:tcPr>
          <w:p w:rsidR="00DF0F26" w:rsidRDefault="00DF0F26">
            <w:pPr>
              <w:pStyle w:val="aff7"/>
            </w:pPr>
          </w:p>
        </w:tc>
        <w:tc>
          <w:tcPr>
            <w:tcW w:w="2458" w:type="dxa"/>
            <w:tcBorders>
              <w:top w:val="single" w:sz="4" w:space="0" w:color="auto"/>
              <w:left w:val="single" w:sz="4" w:space="0" w:color="auto"/>
              <w:bottom w:val="single" w:sz="4" w:space="0" w:color="auto"/>
              <w:right w:val="nil"/>
            </w:tcBorders>
          </w:tcPr>
          <w:p w:rsidR="00DF0F26" w:rsidRDefault="00DF0F26">
            <w:pPr>
              <w:pStyle w:val="aff7"/>
            </w:pPr>
          </w:p>
        </w:tc>
        <w:tc>
          <w:tcPr>
            <w:tcW w:w="2091"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513" w:name="sub_58010"/>
      <w:r>
        <w:rPr>
          <w:rStyle w:val="a3"/>
        </w:rPr>
        <w:t>Форма 0531961, с. 2</w:t>
      </w:r>
    </w:p>
    <w:bookmarkEnd w:id="1513"/>
    <w:p w:rsidR="00DF0F26" w:rsidRDefault="00DF0F26">
      <w:pPr>
        <w:ind w:firstLine="698"/>
        <w:jc w:val="right"/>
      </w:pPr>
      <w:r>
        <w:t>Номер лицевого счета ___________</w:t>
      </w:r>
    </w:p>
    <w:p w:rsidR="00DF0F26" w:rsidRDefault="00DF0F26">
      <w:pPr>
        <w:ind w:firstLine="698"/>
        <w:jc w:val="right"/>
      </w:pPr>
      <w:r>
        <w:t>от "__" ________ 20___ г.</w:t>
      </w:r>
    </w:p>
    <w:p w:rsidR="00DF0F26" w:rsidRDefault="00DF0F26"/>
    <w:p w:rsidR="00DF0F26" w:rsidRDefault="00DF0F26">
      <w:pPr>
        <w:pStyle w:val="1"/>
      </w:pPr>
      <w:bookmarkStart w:id="1514" w:name="sub_58200"/>
      <w:r>
        <w:t>2. Сведения о разрешенных операциях с субсидиями</w:t>
      </w:r>
    </w:p>
    <w:bookmarkEnd w:id="151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2"/>
        <w:gridCol w:w="1646"/>
        <w:gridCol w:w="1363"/>
        <w:gridCol w:w="1469"/>
        <w:gridCol w:w="1368"/>
        <w:gridCol w:w="2064"/>
        <w:gridCol w:w="2021"/>
        <w:gridCol w:w="1838"/>
        <w:gridCol w:w="1896"/>
      </w:tblGrid>
      <w:tr w:rsidR="00DF0F26">
        <w:tblPrEx>
          <w:tblCellMar>
            <w:top w:w="0" w:type="dxa"/>
            <w:bottom w:w="0" w:type="dxa"/>
          </w:tblCellMar>
        </w:tblPrEx>
        <w:tc>
          <w:tcPr>
            <w:tcW w:w="3048" w:type="dxa"/>
            <w:gridSpan w:val="2"/>
            <w:tcBorders>
              <w:top w:val="single" w:sz="4" w:space="0" w:color="auto"/>
              <w:left w:val="nil"/>
              <w:bottom w:val="nil"/>
              <w:right w:val="nil"/>
            </w:tcBorders>
          </w:tcPr>
          <w:p w:rsidR="00DF0F26" w:rsidRDefault="00DF0F26">
            <w:pPr>
              <w:pStyle w:val="aff7"/>
              <w:jc w:val="center"/>
            </w:pPr>
            <w:bookmarkStart w:id="1515" w:name="sub_58201"/>
            <w:r>
              <w:t xml:space="preserve">Код </w:t>
            </w:r>
            <w:hyperlink r:id="rId442" w:history="1">
              <w:r>
                <w:rPr>
                  <w:rStyle w:val="a4"/>
                </w:rPr>
                <w:t>КОСГУ</w:t>
              </w:r>
            </w:hyperlink>
            <w:bookmarkEnd w:id="1515"/>
          </w:p>
        </w:tc>
        <w:tc>
          <w:tcPr>
            <w:tcW w:w="2832" w:type="dxa"/>
            <w:gridSpan w:val="2"/>
            <w:tcBorders>
              <w:top w:val="single" w:sz="4" w:space="0" w:color="auto"/>
              <w:left w:val="single" w:sz="4" w:space="0" w:color="auto"/>
              <w:bottom w:val="nil"/>
              <w:right w:val="nil"/>
            </w:tcBorders>
          </w:tcPr>
          <w:p w:rsidR="00DF0F26" w:rsidRDefault="00DF0F26">
            <w:pPr>
              <w:pStyle w:val="aff7"/>
              <w:jc w:val="center"/>
            </w:pPr>
            <w:r>
              <w:t>Код субсидии</w:t>
            </w:r>
          </w:p>
        </w:tc>
        <w:tc>
          <w:tcPr>
            <w:tcW w:w="1368" w:type="dxa"/>
            <w:vMerge w:val="restart"/>
            <w:tcBorders>
              <w:top w:val="single" w:sz="4" w:space="0" w:color="auto"/>
              <w:left w:val="single" w:sz="4" w:space="0" w:color="auto"/>
              <w:bottom w:val="nil"/>
              <w:right w:val="nil"/>
            </w:tcBorders>
          </w:tcPr>
          <w:p w:rsidR="00DF0F26" w:rsidRDefault="00DF0F26">
            <w:pPr>
              <w:pStyle w:val="afff0"/>
            </w:pPr>
            <w:r>
              <w:t>Код объекта ФАИП</w:t>
            </w:r>
          </w:p>
        </w:tc>
        <w:tc>
          <w:tcPr>
            <w:tcW w:w="2064" w:type="dxa"/>
            <w:vMerge w:val="restart"/>
            <w:tcBorders>
              <w:top w:val="single" w:sz="4" w:space="0" w:color="auto"/>
              <w:left w:val="single" w:sz="4" w:space="0" w:color="auto"/>
              <w:bottom w:val="nil"/>
              <w:right w:val="nil"/>
            </w:tcBorders>
          </w:tcPr>
          <w:p w:rsidR="00DF0F26" w:rsidRDefault="00DF0F26">
            <w:pPr>
              <w:pStyle w:val="afff0"/>
            </w:pPr>
            <w:r>
              <w:t>Разрешенный к использованию остаток субсидий прошлых лет на начало 20 г.</w:t>
            </w:r>
          </w:p>
        </w:tc>
        <w:tc>
          <w:tcPr>
            <w:tcW w:w="2021" w:type="dxa"/>
            <w:vMerge w:val="restart"/>
            <w:tcBorders>
              <w:top w:val="single" w:sz="4" w:space="0" w:color="auto"/>
              <w:left w:val="single" w:sz="4" w:space="0" w:color="auto"/>
              <w:bottom w:val="nil"/>
              <w:right w:val="nil"/>
            </w:tcBorders>
          </w:tcPr>
          <w:p w:rsidR="00DF0F26" w:rsidRDefault="00DF0F26">
            <w:pPr>
              <w:pStyle w:val="aff7"/>
            </w:pPr>
            <w:r>
              <w:t>Суммы возврата дебиторской задолженности прошлых лет</w:t>
            </w:r>
          </w:p>
        </w:tc>
        <w:tc>
          <w:tcPr>
            <w:tcW w:w="3734" w:type="dxa"/>
            <w:gridSpan w:val="2"/>
            <w:tcBorders>
              <w:top w:val="single" w:sz="4" w:space="0" w:color="auto"/>
              <w:left w:val="single" w:sz="4" w:space="0" w:color="auto"/>
              <w:bottom w:val="nil"/>
              <w:right w:val="nil"/>
            </w:tcBorders>
          </w:tcPr>
          <w:p w:rsidR="00DF0F26" w:rsidRDefault="00DF0F26">
            <w:pPr>
              <w:pStyle w:val="aff7"/>
              <w:jc w:val="center"/>
            </w:pPr>
            <w:r>
              <w:t>Планируемые</w:t>
            </w:r>
          </w:p>
        </w:tc>
      </w:tr>
      <w:tr w:rsidR="00DF0F26">
        <w:tblPrEx>
          <w:tblCellMar>
            <w:top w:w="0" w:type="dxa"/>
            <w:bottom w:w="0" w:type="dxa"/>
          </w:tblCellMar>
        </w:tblPrEx>
        <w:tc>
          <w:tcPr>
            <w:tcW w:w="1402" w:type="dxa"/>
            <w:tcBorders>
              <w:top w:val="single" w:sz="4" w:space="0" w:color="auto"/>
              <w:left w:val="nil"/>
              <w:bottom w:val="nil"/>
              <w:right w:val="nil"/>
            </w:tcBorders>
          </w:tcPr>
          <w:p w:rsidR="00DF0F26" w:rsidRDefault="00DF0F26">
            <w:pPr>
              <w:pStyle w:val="aff7"/>
              <w:jc w:val="center"/>
            </w:pPr>
            <w:r>
              <w:t>передающей</w:t>
            </w:r>
          </w:p>
          <w:p w:rsidR="00DF0F26" w:rsidRDefault="00DF0F26">
            <w:pPr>
              <w:pStyle w:val="aff7"/>
              <w:jc w:val="center"/>
            </w:pPr>
            <w:r>
              <w:t>стороны</w:t>
            </w:r>
          </w:p>
        </w:tc>
        <w:tc>
          <w:tcPr>
            <w:tcW w:w="1646" w:type="dxa"/>
            <w:tcBorders>
              <w:top w:val="single" w:sz="4" w:space="0" w:color="auto"/>
              <w:left w:val="single" w:sz="4" w:space="0" w:color="auto"/>
              <w:bottom w:val="nil"/>
              <w:right w:val="nil"/>
            </w:tcBorders>
          </w:tcPr>
          <w:p w:rsidR="00DF0F26" w:rsidRDefault="00DF0F26">
            <w:pPr>
              <w:pStyle w:val="aff7"/>
              <w:jc w:val="center"/>
            </w:pPr>
            <w:r>
              <w:t>принимающей</w:t>
            </w:r>
          </w:p>
          <w:p w:rsidR="00DF0F26" w:rsidRDefault="00DF0F26">
            <w:pPr>
              <w:pStyle w:val="aff7"/>
              <w:jc w:val="center"/>
            </w:pPr>
            <w:r>
              <w:t>стороны</w:t>
            </w:r>
          </w:p>
        </w:tc>
        <w:tc>
          <w:tcPr>
            <w:tcW w:w="1363" w:type="dxa"/>
            <w:tcBorders>
              <w:top w:val="single" w:sz="4" w:space="0" w:color="auto"/>
              <w:left w:val="single" w:sz="4" w:space="0" w:color="auto"/>
              <w:bottom w:val="nil"/>
              <w:right w:val="nil"/>
            </w:tcBorders>
          </w:tcPr>
          <w:p w:rsidR="00DF0F26" w:rsidRDefault="00DF0F26">
            <w:pPr>
              <w:pStyle w:val="aff7"/>
              <w:jc w:val="center"/>
            </w:pPr>
            <w:r>
              <w:t>передающей</w:t>
            </w:r>
          </w:p>
          <w:p w:rsidR="00DF0F26" w:rsidRDefault="00DF0F26">
            <w:pPr>
              <w:pStyle w:val="aff7"/>
              <w:jc w:val="center"/>
            </w:pPr>
            <w:r>
              <w:t>стороны</w:t>
            </w:r>
          </w:p>
        </w:tc>
        <w:tc>
          <w:tcPr>
            <w:tcW w:w="1469" w:type="dxa"/>
            <w:tcBorders>
              <w:top w:val="single" w:sz="4" w:space="0" w:color="auto"/>
              <w:left w:val="single" w:sz="4" w:space="0" w:color="auto"/>
              <w:bottom w:val="nil"/>
              <w:right w:val="nil"/>
            </w:tcBorders>
          </w:tcPr>
          <w:p w:rsidR="00DF0F26" w:rsidRDefault="00DF0F26">
            <w:pPr>
              <w:pStyle w:val="aff7"/>
              <w:jc w:val="center"/>
            </w:pPr>
            <w:r>
              <w:t>принимающей</w:t>
            </w:r>
          </w:p>
          <w:p w:rsidR="00DF0F26" w:rsidRDefault="00DF0F26">
            <w:pPr>
              <w:pStyle w:val="aff7"/>
              <w:jc w:val="center"/>
            </w:pPr>
            <w:r>
              <w:t>стороны</w:t>
            </w:r>
          </w:p>
        </w:tc>
        <w:tc>
          <w:tcPr>
            <w:tcW w:w="1368" w:type="dxa"/>
            <w:vMerge/>
            <w:tcBorders>
              <w:top w:val="nil"/>
              <w:left w:val="single" w:sz="4" w:space="0" w:color="auto"/>
              <w:bottom w:val="nil"/>
              <w:right w:val="nil"/>
            </w:tcBorders>
          </w:tcPr>
          <w:p w:rsidR="00DF0F26" w:rsidRDefault="00DF0F26">
            <w:pPr>
              <w:pStyle w:val="aff7"/>
            </w:pPr>
          </w:p>
        </w:tc>
        <w:tc>
          <w:tcPr>
            <w:tcW w:w="2064" w:type="dxa"/>
            <w:vMerge/>
            <w:tcBorders>
              <w:top w:val="nil"/>
              <w:left w:val="single" w:sz="4" w:space="0" w:color="auto"/>
              <w:bottom w:val="nil"/>
              <w:right w:val="nil"/>
            </w:tcBorders>
          </w:tcPr>
          <w:p w:rsidR="00DF0F26" w:rsidRDefault="00DF0F26">
            <w:pPr>
              <w:pStyle w:val="aff7"/>
            </w:pPr>
          </w:p>
        </w:tc>
        <w:tc>
          <w:tcPr>
            <w:tcW w:w="2021" w:type="dxa"/>
            <w:vMerge/>
            <w:tcBorders>
              <w:top w:val="nil"/>
              <w:left w:val="single" w:sz="4" w:space="0" w:color="auto"/>
              <w:bottom w:val="nil"/>
              <w:right w:val="nil"/>
            </w:tcBorders>
          </w:tcPr>
          <w:p w:rsidR="00DF0F26" w:rsidRDefault="00DF0F26">
            <w:pPr>
              <w:pStyle w:val="aff7"/>
            </w:pPr>
          </w:p>
        </w:tc>
        <w:tc>
          <w:tcPr>
            <w:tcW w:w="1838"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1896" w:type="dxa"/>
            <w:tcBorders>
              <w:top w:val="single" w:sz="4" w:space="0" w:color="auto"/>
              <w:left w:val="single" w:sz="4" w:space="0" w:color="auto"/>
              <w:bottom w:val="nil"/>
              <w:right w:val="nil"/>
            </w:tcBorders>
          </w:tcPr>
          <w:p w:rsidR="00DF0F26" w:rsidRDefault="00DF0F26">
            <w:pPr>
              <w:pStyle w:val="aff7"/>
              <w:jc w:val="center"/>
            </w:pPr>
            <w:r>
              <w:t>выплаты</w:t>
            </w:r>
          </w:p>
        </w:tc>
      </w:tr>
      <w:tr w:rsidR="00DF0F26">
        <w:tblPrEx>
          <w:tblCellMar>
            <w:top w:w="0" w:type="dxa"/>
            <w:bottom w:w="0" w:type="dxa"/>
          </w:tblCellMar>
        </w:tblPrEx>
        <w:tc>
          <w:tcPr>
            <w:tcW w:w="1402" w:type="dxa"/>
            <w:tcBorders>
              <w:top w:val="single" w:sz="4" w:space="0" w:color="auto"/>
              <w:left w:val="nil"/>
              <w:bottom w:val="nil"/>
              <w:right w:val="nil"/>
            </w:tcBorders>
          </w:tcPr>
          <w:p w:rsidR="00DF0F26" w:rsidRDefault="00DF0F26">
            <w:pPr>
              <w:pStyle w:val="aff7"/>
              <w:jc w:val="center"/>
            </w:pPr>
            <w:r>
              <w:t>1</w:t>
            </w:r>
          </w:p>
        </w:tc>
        <w:tc>
          <w:tcPr>
            <w:tcW w:w="1646" w:type="dxa"/>
            <w:tcBorders>
              <w:top w:val="single" w:sz="4" w:space="0" w:color="auto"/>
              <w:left w:val="single" w:sz="4" w:space="0" w:color="auto"/>
              <w:bottom w:val="nil"/>
              <w:right w:val="nil"/>
            </w:tcBorders>
          </w:tcPr>
          <w:p w:rsidR="00DF0F26" w:rsidRDefault="00DF0F26">
            <w:pPr>
              <w:pStyle w:val="aff7"/>
              <w:jc w:val="center"/>
            </w:pPr>
            <w:r>
              <w:t>2</w:t>
            </w:r>
          </w:p>
        </w:tc>
        <w:tc>
          <w:tcPr>
            <w:tcW w:w="1363" w:type="dxa"/>
            <w:tcBorders>
              <w:top w:val="single" w:sz="4" w:space="0" w:color="auto"/>
              <w:left w:val="single" w:sz="4" w:space="0" w:color="auto"/>
              <w:bottom w:val="nil"/>
              <w:right w:val="nil"/>
            </w:tcBorders>
          </w:tcPr>
          <w:p w:rsidR="00DF0F26" w:rsidRDefault="00DF0F26">
            <w:pPr>
              <w:pStyle w:val="aff7"/>
              <w:jc w:val="center"/>
            </w:pPr>
            <w:r>
              <w:t>3</w:t>
            </w:r>
          </w:p>
        </w:tc>
        <w:tc>
          <w:tcPr>
            <w:tcW w:w="1469" w:type="dxa"/>
            <w:tcBorders>
              <w:top w:val="single" w:sz="4" w:space="0" w:color="auto"/>
              <w:left w:val="single" w:sz="4" w:space="0" w:color="auto"/>
              <w:bottom w:val="nil"/>
              <w:right w:val="nil"/>
            </w:tcBorders>
          </w:tcPr>
          <w:p w:rsidR="00DF0F26" w:rsidRDefault="00DF0F26">
            <w:pPr>
              <w:pStyle w:val="aff7"/>
              <w:jc w:val="center"/>
            </w:pPr>
            <w:r>
              <w:t>4</w:t>
            </w:r>
          </w:p>
        </w:tc>
        <w:tc>
          <w:tcPr>
            <w:tcW w:w="1368" w:type="dxa"/>
            <w:tcBorders>
              <w:top w:val="single" w:sz="4" w:space="0" w:color="auto"/>
              <w:left w:val="single" w:sz="4" w:space="0" w:color="auto"/>
              <w:bottom w:val="nil"/>
              <w:right w:val="nil"/>
            </w:tcBorders>
          </w:tcPr>
          <w:p w:rsidR="00DF0F26" w:rsidRDefault="00DF0F26">
            <w:pPr>
              <w:pStyle w:val="aff7"/>
              <w:jc w:val="center"/>
            </w:pPr>
            <w:r>
              <w:t>5</w:t>
            </w:r>
          </w:p>
        </w:tc>
        <w:tc>
          <w:tcPr>
            <w:tcW w:w="2064" w:type="dxa"/>
            <w:tcBorders>
              <w:top w:val="single" w:sz="4" w:space="0" w:color="auto"/>
              <w:left w:val="single" w:sz="4" w:space="0" w:color="auto"/>
              <w:bottom w:val="nil"/>
              <w:right w:val="nil"/>
            </w:tcBorders>
          </w:tcPr>
          <w:p w:rsidR="00DF0F26" w:rsidRDefault="00DF0F26">
            <w:pPr>
              <w:pStyle w:val="aff7"/>
              <w:jc w:val="center"/>
            </w:pPr>
            <w:r>
              <w:t>6</w:t>
            </w:r>
          </w:p>
        </w:tc>
        <w:tc>
          <w:tcPr>
            <w:tcW w:w="2021" w:type="dxa"/>
            <w:tcBorders>
              <w:top w:val="single" w:sz="4" w:space="0" w:color="auto"/>
              <w:left w:val="single" w:sz="4" w:space="0" w:color="auto"/>
              <w:bottom w:val="nil"/>
              <w:right w:val="nil"/>
            </w:tcBorders>
          </w:tcPr>
          <w:p w:rsidR="00DF0F26" w:rsidRDefault="00DF0F26">
            <w:pPr>
              <w:pStyle w:val="aff7"/>
              <w:jc w:val="center"/>
            </w:pPr>
            <w:r>
              <w:t>7</w:t>
            </w:r>
          </w:p>
        </w:tc>
        <w:tc>
          <w:tcPr>
            <w:tcW w:w="1838" w:type="dxa"/>
            <w:tcBorders>
              <w:top w:val="single" w:sz="4" w:space="0" w:color="auto"/>
              <w:left w:val="single" w:sz="4" w:space="0" w:color="auto"/>
              <w:bottom w:val="nil"/>
              <w:right w:val="nil"/>
            </w:tcBorders>
          </w:tcPr>
          <w:p w:rsidR="00DF0F26" w:rsidRDefault="00DF0F26">
            <w:pPr>
              <w:pStyle w:val="aff7"/>
              <w:jc w:val="center"/>
            </w:pPr>
            <w:r>
              <w:t>8</w:t>
            </w:r>
          </w:p>
        </w:tc>
        <w:tc>
          <w:tcPr>
            <w:tcW w:w="1896" w:type="dxa"/>
            <w:tcBorders>
              <w:top w:val="single" w:sz="4" w:space="0" w:color="auto"/>
              <w:left w:val="single" w:sz="4" w:space="0" w:color="auto"/>
              <w:bottom w:val="nil"/>
              <w:right w:val="nil"/>
            </w:tcBorders>
          </w:tcPr>
          <w:p w:rsidR="00DF0F26" w:rsidRDefault="00DF0F26">
            <w:pPr>
              <w:pStyle w:val="aff7"/>
              <w:jc w:val="center"/>
            </w:pPr>
            <w:r>
              <w:t>9</w:t>
            </w:r>
          </w:p>
        </w:tc>
      </w:tr>
      <w:tr w:rsidR="00DF0F26">
        <w:tblPrEx>
          <w:tblCellMar>
            <w:top w:w="0" w:type="dxa"/>
            <w:bottom w:w="0" w:type="dxa"/>
          </w:tblCellMar>
        </w:tblPrEx>
        <w:tc>
          <w:tcPr>
            <w:tcW w:w="1402" w:type="dxa"/>
            <w:tcBorders>
              <w:top w:val="single" w:sz="4" w:space="0" w:color="auto"/>
              <w:bottom w:val="nil"/>
              <w:right w:val="nil"/>
            </w:tcBorders>
          </w:tcPr>
          <w:p w:rsidR="00DF0F26" w:rsidRDefault="00DF0F26">
            <w:pPr>
              <w:pStyle w:val="aff7"/>
            </w:pPr>
          </w:p>
        </w:tc>
        <w:tc>
          <w:tcPr>
            <w:tcW w:w="1646" w:type="dxa"/>
            <w:tcBorders>
              <w:top w:val="single" w:sz="4" w:space="0" w:color="auto"/>
              <w:left w:val="single" w:sz="4" w:space="0" w:color="auto"/>
              <w:bottom w:val="nil"/>
              <w:right w:val="nil"/>
            </w:tcBorders>
          </w:tcPr>
          <w:p w:rsidR="00DF0F26" w:rsidRDefault="00DF0F26">
            <w:pPr>
              <w:pStyle w:val="aff7"/>
            </w:pPr>
          </w:p>
        </w:tc>
        <w:tc>
          <w:tcPr>
            <w:tcW w:w="1363" w:type="dxa"/>
            <w:tcBorders>
              <w:top w:val="single" w:sz="4" w:space="0" w:color="auto"/>
              <w:left w:val="single" w:sz="4" w:space="0" w:color="auto"/>
              <w:bottom w:val="nil"/>
              <w:right w:val="nil"/>
            </w:tcBorders>
          </w:tcPr>
          <w:p w:rsidR="00DF0F26" w:rsidRDefault="00DF0F26">
            <w:pPr>
              <w:pStyle w:val="aff7"/>
            </w:pPr>
          </w:p>
        </w:tc>
        <w:tc>
          <w:tcPr>
            <w:tcW w:w="1469" w:type="dxa"/>
            <w:tcBorders>
              <w:top w:val="single" w:sz="4" w:space="0" w:color="auto"/>
              <w:left w:val="single" w:sz="4" w:space="0" w:color="auto"/>
              <w:bottom w:val="nil"/>
              <w:right w:val="nil"/>
            </w:tcBorders>
          </w:tcPr>
          <w:p w:rsidR="00DF0F26" w:rsidRDefault="00DF0F26">
            <w:pPr>
              <w:pStyle w:val="aff7"/>
            </w:pPr>
          </w:p>
        </w:tc>
        <w:tc>
          <w:tcPr>
            <w:tcW w:w="1368" w:type="dxa"/>
            <w:tcBorders>
              <w:top w:val="single" w:sz="4" w:space="0" w:color="auto"/>
              <w:left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2021" w:type="dxa"/>
            <w:tcBorders>
              <w:top w:val="single" w:sz="4" w:space="0" w:color="auto"/>
              <w:left w:val="single" w:sz="4" w:space="0" w:color="auto"/>
              <w:bottom w:val="nil"/>
              <w:right w:val="nil"/>
            </w:tcBorders>
          </w:tcPr>
          <w:p w:rsidR="00DF0F26" w:rsidRDefault="00DF0F26">
            <w:pPr>
              <w:pStyle w:val="aff7"/>
            </w:pPr>
          </w:p>
        </w:tc>
        <w:tc>
          <w:tcPr>
            <w:tcW w:w="1838" w:type="dxa"/>
            <w:tcBorders>
              <w:top w:val="single" w:sz="4" w:space="0" w:color="auto"/>
              <w:left w:val="single" w:sz="4" w:space="0" w:color="auto"/>
              <w:bottom w:val="nil"/>
              <w:right w:val="nil"/>
            </w:tcBorders>
          </w:tcPr>
          <w:p w:rsidR="00DF0F26" w:rsidRDefault="00DF0F26">
            <w:pPr>
              <w:pStyle w:val="aff7"/>
            </w:pPr>
          </w:p>
        </w:tc>
        <w:tc>
          <w:tcPr>
            <w:tcW w:w="189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402" w:type="dxa"/>
            <w:tcBorders>
              <w:top w:val="single" w:sz="4" w:space="0" w:color="auto"/>
              <w:bottom w:val="nil"/>
              <w:right w:val="nil"/>
            </w:tcBorders>
          </w:tcPr>
          <w:p w:rsidR="00DF0F26" w:rsidRDefault="00DF0F26">
            <w:pPr>
              <w:pStyle w:val="aff7"/>
            </w:pPr>
          </w:p>
        </w:tc>
        <w:tc>
          <w:tcPr>
            <w:tcW w:w="1646" w:type="dxa"/>
            <w:tcBorders>
              <w:top w:val="single" w:sz="4" w:space="0" w:color="auto"/>
              <w:left w:val="single" w:sz="4" w:space="0" w:color="auto"/>
              <w:bottom w:val="nil"/>
              <w:right w:val="nil"/>
            </w:tcBorders>
          </w:tcPr>
          <w:p w:rsidR="00DF0F26" w:rsidRDefault="00DF0F26">
            <w:pPr>
              <w:pStyle w:val="aff7"/>
            </w:pPr>
          </w:p>
        </w:tc>
        <w:tc>
          <w:tcPr>
            <w:tcW w:w="1363" w:type="dxa"/>
            <w:tcBorders>
              <w:top w:val="single" w:sz="4" w:space="0" w:color="auto"/>
              <w:left w:val="single" w:sz="4" w:space="0" w:color="auto"/>
              <w:bottom w:val="nil"/>
              <w:right w:val="nil"/>
            </w:tcBorders>
          </w:tcPr>
          <w:p w:rsidR="00DF0F26" w:rsidRDefault="00DF0F26">
            <w:pPr>
              <w:pStyle w:val="aff7"/>
            </w:pPr>
          </w:p>
        </w:tc>
        <w:tc>
          <w:tcPr>
            <w:tcW w:w="1469" w:type="dxa"/>
            <w:tcBorders>
              <w:top w:val="single" w:sz="4" w:space="0" w:color="auto"/>
              <w:left w:val="single" w:sz="4" w:space="0" w:color="auto"/>
              <w:bottom w:val="nil"/>
              <w:right w:val="nil"/>
            </w:tcBorders>
          </w:tcPr>
          <w:p w:rsidR="00DF0F26" w:rsidRDefault="00DF0F26">
            <w:pPr>
              <w:pStyle w:val="aff7"/>
            </w:pPr>
          </w:p>
        </w:tc>
        <w:tc>
          <w:tcPr>
            <w:tcW w:w="1368" w:type="dxa"/>
            <w:tcBorders>
              <w:top w:val="single" w:sz="4" w:space="0" w:color="auto"/>
              <w:left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2021" w:type="dxa"/>
            <w:tcBorders>
              <w:top w:val="single" w:sz="4" w:space="0" w:color="auto"/>
              <w:left w:val="single" w:sz="4" w:space="0" w:color="auto"/>
              <w:bottom w:val="nil"/>
              <w:right w:val="nil"/>
            </w:tcBorders>
          </w:tcPr>
          <w:p w:rsidR="00DF0F26" w:rsidRDefault="00DF0F26">
            <w:pPr>
              <w:pStyle w:val="aff7"/>
            </w:pPr>
          </w:p>
        </w:tc>
        <w:tc>
          <w:tcPr>
            <w:tcW w:w="1838" w:type="dxa"/>
            <w:tcBorders>
              <w:top w:val="single" w:sz="4" w:space="0" w:color="auto"/>
              <w:left w:val="single" w:sz="4" w:space="0" w:color="auto"/>
              <w:bottom w:val="nil"/>
              <w:right w:val="nil"/>
            </w:tcBorders>
          </w:tcPr>
          <w:p w:rsidR="00DF0F26" w:rsidRDefault="00DF0F26">
            <w:pPr>
              <w:pStyle w:val="aff7"/>
            </w:pPr>
          </w:p>
        </w:tc>
        <w:tc>
          <w:tcPr>
            <w:tcW w:w="189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7248" w:type="dxa"/>
            <w:gridSpan w:val="5"/>
            <w:tcBorders>
              <w:top w:val="single" w:sz="4" w:space="0" w:color="auto"/>
              <w:left w:val="nil"/>
              <w:bottom w:val="nil"/>
              <w:right w:val="nil"/>
            </w:tcBorders>
          </w:tcPr>
          <w:p w:rsidR="00DF0F26" w:rsidRDefault="00DF0F26">
            <w:pPr>
              <w:pStyle w:val="aff7"/>
              <w:jc w:val="right"/>
            </w:pPr>
            <w:bookmarkStart w:id="1516" w:name="sub_58211"/>
            <w:r>
              <w:t>Итого</w:t>
            </w:r>
            <w:bookmarkEnd w:id="1516"/>
          </w:p>
        </w:tc>
        <w:tc>
          <w:tcPr>
            <w:tcW w:w="2064" w:type="dxa"/>
            <w:tcBorders>
              <w:top w:val="single" w:sz="4" w:space="0" w:color="auto"/>
              <w:left w:val="single" w:sz="4" w:space="0" w:color="auto"/>
              <w:bottom w:val="single" w:sz="4" w:space="0" w:color="auto"/>
              <w:right w:val="nil"/>
            </w:tcBorders>
          </w:tcPr>
          <w:p w:rsidR="00DF0F26" w:rsidRDefault="00DF0F26">
            <w:pPr>
              <w:pStyle w:val="aff7"/>
            </w:pPr>
          </w:p>
        </w:tc>
        <w:tc>
          <w:tcPr>
            <w:tcW w:w="2021" w:type="dxa"/>
            <w:tcBorders>
              <w:top w:val="single" w:sz="4" w:space="0" w:color="auto"/>
              <w:left w:val="single" w:sz="4" w:space="0" w:color="auto"/>
              <w:bottom w:val="single" w:sz="4" w:space="0" w:color="auto"/>
              <w:right w:val="nil"/>
            </w:tcBorders>
          </w:tcPr>
          <w:p w:rsidR="00DF0F26" w:rsidRDefault="00DF0F26">
            <w:pPr>
              <w:pStyle w:val="aff7"/>
            </w:pPr>
          </w:p>
        </w:tc>
        <w:tc>
          <w:tcPr>
            <w:tcW w:w="1838" w:type="dxa"/>
            <w:tcBorders>
              <w:top w:val="single" w:sz="4" w:space="0" w:color="auto"/>
              <w:left w:val="single" w:sz="4" w:space="0" w:color="auto"/>
              <w:bottom w:val="single" w:sz="4" w:space="0" w:color="auto"/>
              <w:right w:val="nil"/>
            </w:tcBorders>
          </w:tcPr>
          <w:p w:rsidR="00DF0F26" w:rsidRDefault="00DF0F26">
            <w:pPr>
              <w:pStyle w:val="aff7"/>
            </w:pPr>
          </w:p>
        </w:tc>
        <w:tc>
          <w:tcPr>
            <w:tcW w:w="1896"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517" w:name="sub_58300"/>
      <w:r>
        <w:t>3. Операции со средствами клиента</w:t>
      </w:r>
    </w:p>
    <w:bookmarkEnd w:id="151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66"/>
        <w:gridCol w:w="1733"/>
        <w:gridCol w:w="1920"/>
        <w:gridCol w:w="1646"/>
        <w:gridCol w:w="1843"/>
        <w:gridCol w:w="2203"/>
        <w:gridCol w:w="2203"/>
        <w:gridCol w:w="1997"/>
      </w:tblGrid>
      <w:tr w:rsidR="00DF0F26">
        <w:tblPrEx>
          <w:tblCellMar>
            <w:top w:w="0" w:type="dxa"/>
            <w:bottom w:w="0" w:type="dxa"/>
          </w:tblCellMar>
        </w:tblPrEx>
        <w:tc>
          <w:tcPr>
            <w:tcW w:w="3499" w:type="dxa"/>
            <w:gridSpan w:val="2"/>
            <w:tcBorders>
              <w:top w:val="single" w:sz="4" w:space="0" w:color="auto"/>
              <w:left w:val="nil"/>
              <w:bottom w:val="nil"/>
              <w:right w:val="nil"/>
            </w:tcBorders>
          </w:tcPr>
          <w:p w:rsidR="00DF0F26" w:rsidRDefault="00DF0F26">
            <w:pPr>
              <w:pStyle w:val="aff7"/>
              <w:jc w:val="center"/>
            </w:pPr>
            <w:bookmarkStart w:id="1518" w:name="sub_58301"/>
            <w:r>
              <w:t xml:space="preserve">Код </w:t>
            </w:r>
            <w:hyperlink r:id="rId443" w:history="1">
              <w:r>
                <w:rPr>
                  <w:rStyle w:val="a4"/>
                </w:rPr>
                <w:t>КОСГУ</w:t>
              </w:r>
            </w:hyperlink>
            <w:r>
              <w:t xml:space="preserve"> (классификации операции)</w:t>
            </w:r>
            <w:bookmarkEnd w:id="1518"/>
          </w:p>
        </w:tc>
        <w:tc>
          <w:tcPr>
            <w:tcW w:w="3566" w:type="dxa"/>
            <w:gridSpan w:val="2"/>
            <w:tcBorders>
              <w:top w:val="single" w:sz="4" w:space="0" w:color="auto"/>
              <w:left w:val="single" w:sz="4" w:space="0" w:color="auto"/>
              <w:bottom w:val="nil"/>
              <w:right w:val="nil"/>
            </w:tcBorders>
          </w:tcPr>
          <w:p w:rsidR="00DF0F26" w:rsidRDefault="00DF0F26">
            <w:pPr>
              <w:pStyle w:val="aff7"/>
              <w:jc w:val="center"/>
            </w:pPr>
            <w:r>
              <w:t>Код субсидии (цели)</w:t>
            </w:r>
          </w:p>
        </w:tc>
        <w:tc>
          <w:tcPr>
            <w:tcW w:w="1843"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2203"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2203" w:type="dxa"/>
            <w:vMerge w:val="restart"/>
            <w:tcBorders>
              <w:top w:val="single" w:sz="4" w:space="0" w:color="auto"/>
              <w:left w:val="single" w:sz="4" w:space="0" w:color="auto"/>
              <w:bottom w:val="nil"/>
              <w:right w:val="nil"/>
            </w:tcBorders>
          </w:tcPr>
          <w:p w:rsidR="00DF0F26" w:rsidRDefault="00DF0F26">
            <w:pPr>
              <w:pStyle w:val="aff7"/>
              <w:jc w:val="center"/>
            </w:pPr>
            <w:r>
              <w:t>Выплаты</w:t>
            </w:r>
          </w:p>
        </w:tc>
        <w:tc>
          <w:tcPr>
            <w:tcW w:w="1997"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766" w:type="dxa"/>
            <w:tcBorders>
              <w:top w:val="single" w:sz="4" w:space="0" w:color="auto"/>
              <w:left w:val="nil"/>
              <w:bottom w:val="nil"/>
              <w:right w:val="nil"/>
            </w:tcBorders>
          </w:tcPr>
          <w:p w:rsidR="00DF0F26" w:rsidRDefault="00DF0F26">
            <w:pPr>
              <w:pStyle w:val="aff7"/>
              <w:jc w:val="center"/>
            </w:pPr>
            <w:r>
              <w:t>передающей</w:t>
            </w:r>
          </w:p>
          <w:p w:rsidR="00DF0F26" w:rsidRDefault="00DF0F26">
            <w:pPr>
              <w:pStyle w:val="aff7"/>
              <w:jc w:val="center"/>
            </w:pPr>
            <w:r>
              <w:t>стороны</w:t>
            </w:r>
          </w:p>
        </w:tc>
        <w:tc>
          <w:tcPr>
            <w:tcW w:w="1733" w:type="dxa"/>
            <w:tcBorders>
              <w:top w:val="single" w:sz="4" w:space="0" w:color="auto"/>
              <w:left w:val="single" w:sz="4" w:space="0" w:color="auto"/>
              <w:bottom w:val="nil"/>
              <w:right w:val="nil"/>
            </w:tcBorders>
          </w:tcPr>
          <w:p w:rsidR="00DF0F26" w:rsidRDefault="00DF0F26">
            <w:pPr>
              <w:pStyle w:val="aff7"/>
              <w:jc w:val="center"/>
            </w:pPr>
            <w:r>
              <w:t>принимающей</w:t>
            </w:r>
          </w:p>
          <w:p w:rsidR="00DF0F26" w:rsidRDefault="00DF0F26">
            <w:pPr>
              <w:pStyle w:val="aff7"/>
              <w:jc w:val="center"/>
            </w:pPr>
            <w:r>
              <w:t>стороны</w:t>
            </w:r>
          </w:p>
        </w:tc>
        <w:tc>
          <w:tcPr>
            <w:tcW w:w="1920" w:type="dxa"/>
            <w:tcBorders>
              <w:top w:val="single" w:sz="4" w:space="0" w:color="auto"/>
              <w:left w:val="single" w:sz="4" w:space="0" w:color="auto"/>
              <w:bottom w:val="nil"/>
              <w:right w:val="nil"/>
            </w:tcBorders>
          </w:tcPr>
          <w:p w:rsidR="00DF0F26" w:rsidRDefault="00DF0F26">
            <w:pPr>
              <w:pStyle w:val="aff7"/>
              <w:jc w:val="center"/>
            </w:pPr>
            <w:r>
              <w:t>передающей стороны</w:t>
            </w:r>
          </w:p>
        </w:tc>
        <w:tc>
          <w:tcPr>
            <w:tcW w:w="1646" w:type="dxa"/>
            <w:tcBorders>
              <w:top w:val="single" w:sz="4" w:space="0" w:color="auto"/>
              <w:left w:val="single" w:sz="4" w:space="0" w:color="auto"/>
              <w:bottom w:val="nil"/>
              <w:right w:val="nil"/>
            </w:tcBorders>
          </w:tcPr>
          <w:p w:rsidR="00DF0F26" w:rsidRDefault="00DF0F26">
            <w:pPr>
              <w:pStyle w:val="aff7"/>
              <w:jc w:val="center"/>
            </w:pPr>
            <w:r>
              <w:t>принимающей</w:t>
            </w:r>
          </w:p>
          <w:p w:rsidR="00DF0F26" w:rsidRDefault="00DF0F26">
            <w:pPr>
              <w:pStyle w:val="aff7"/>
              <w:jc w:val="center"/>
            </w:pPr>
            <w:r>
              <w:t>стороны</w:t>
            </w:r>
          </w:p>
        </w:tc>
        <w:tc>
          <w:tcPr>
            <w:tcW w:w="1843" w:type="dxa"/>
            <w:vMerge/>
            <w:tcBorders>
              <w:top w:val="nil"/>
              <w:left w:val="single" w:sz="4" w:space="0" w:color="auto"/>
              <w:bottom w:val="nil"/>
              <w:right w:val="nil"/>
            </w:tcBorders>
          </w:tcPr>
          <w:p w:rsidR="00DF0F26" w:rsidRDefault="00DF0F26">
            <w:pPr>
              <w:pStyle w:val="aff7"/>
            </w:pPr>
          </w:p>
        </w:tc>
        <w:tc>
          <w:tcPr>
            <w:tcW w:w="2203" w:type="dxa"/>
            <w:vMerge/>
            <w:tcBorders>
              <w:top w:val="nil"/>
              <w:left w:val="single" w:sz="4" w:space="0" w:color="auto"/>
              <w:bottom w:val="nil"/>
              <w:right w:val="nil"/>
            </w:tcBorders>
          </w:tcPr>
          <w:p w:rsidR="00DF0F26" w:rsidRDefault="00DF0F26">
            <w:pPr>
              <w:pStyle w:val="aff7"/>
            </w:pPr>
          </w:p>
        </w:tc>
        <w:tc>
          <w:tcPr>
            <w:tcW w:w="2203" w:type="dxa"/>
            <w:vMerge/>
            <w:tcBorders>
              <w:top w:val="nil"/>
              <w:left w:val="single" w:sz="4" w:space="0" w:color="auto"/>
              <w:bottom w:val="nil"/>
              <w:right w:val="nil"/>
            </w:tcBorders>
          </w:tcPr>
          <w:p w:rsidR="00DF0F26" w:rsidRDefault="00DF0F26">
            <w:pPr>
              <w:pStyle w:val="aff7"/>
            </w:pPr>
          </w:p>
        </w:tc>
        <w:tc>
          <w:tcPr>
            <w:tcW w:w="1997"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766" w:type="dxa"/>
            <w:tcBorders>
              <w:top w:val="single" w:sz="4" w:space="0" w:color="auto"/>
              <w:left w:val="nil"/>
              <w:bottom w:val="nil"/>
              <w:right w:val="nil"/>
            </w:tcBorders>
          </w:tcPr>
          <w:p w:rsidR="00DF0F26" w:rsidRDefault="00DF0F26">
            <w:pPr>
              <w:pStyle w:val="aff7"/>
              <w:jc w:val="center"/>
            </w:pPr>
            <w:r>
              <w:t>1</w:t>
            </w:r>
          </w:p>
        </w:tc>
        <w:tc>
          <w:tcPr>
            <w:tcW w:w="1733" w:type="dxa"/>
            <w:tcBorders>
              <w:top w:val="single" w:sz="4" w:space="0" w:color="auto"/>
              <w:left w:val="single" w:sz="4" w:space="0" w:color="auto"/>
              <w:bottom w:val="nil"/>
              <w:right w:val="nil"/>
            </w:tcBorders>
          </w:tcPr>
          <w:p w:rsidR="00DF0F26" w:rsidRDefault="00DF0F26">
            <w:pPr>
              <w:pStyle w:val="aff7"/>
              <w:jc w:val="center"/>
            </w:pPr>
            <w:r>
              <w:t>2</w:t>
            </w:r>
          </w:p>
        </w:tc>
        <w:tc>
          <w:tcPr>
            <w:tcW w:w="1920" w:type="dxa"/>
            <w:tcBorders>
              <w:top w:val="single" w:sz="4" w:space="0" w:color="auto"/>
              <w:left w:val="single" w:sz="4" w:space="0" w:color="auto"/>
              <w:bottom w:val="nil"/>
              <w:right w:val="nil"/>
            </w:tcBorders>
          </w:tcPr>
          <w:p w:rsidR="00DF0F26" w:rsidRDefault="00DF0F26">
            <w:pPr>
              <w:pStyle w:val="aff7"/>
              <w:jc w:val="center"/>
            </w:pPr>
            <w:r>
              <w:t>3</w:t>
            </w:r>
          </w:p>
        </w:tc>
        <w:tc>
          <w:tcPr>
            <w:tcW w:w="1646" w:type="dxa"/>
            <w:tcBorders>
              <w:top w:val="single" w:sz="4" w:space="0" w:color="auto"/>
              <w:left w:val="single" w:sz="4" w:space="0" w:color="auto"/>
              <w:bottom w:val="nil"/>
              <w:right w:val="nil"/>
            </w:tcBorders>
          </w:tcPr>
          <w:p w:rsidR="00DF0F26" w:rsidRDefault="00DF0F26">
            <w:pPr>
              <w:pStyle w:val="aff7"/>
              <w:jc w:val="center"/>
            </w:pPr>
            <w:r>
              <w:t>4</w:t>
            </w:r>
          </w:p>
        </w:tc>
        <w:tc>
          <w:tcPr>
            <w:tcW w:w="1843" w:type="dxa"/>
            <w:tcBorders>
              <w:top w:val="single" w:sz="4" w:space="0" w:color="auto"/>
              <w:left w:val="single" w:sz="4" w:space="0" w:color="auto"/>
              <w:bottom w:val="nil"/>
              <w:right w:val="nil"/>
            </w:tcBorders>
          </w:tcPr>
          <w:p w:rsidR="00DF0F26" w:rsidRDefault="00DF0F26">
            <w:pPr>
              <w:pStyle w:val="aff7"/>
              <w:jc w:val="center"/>
            </w:pPr>
            <w:r>
              <w:t>5</w:t>
            </w:r>
          </w:p>
        </w:tc>
        <w:tc>
          <w:tcPr>
            <w:tcW w:w="2203" w:type="dxa"/>
            <w:tcBorders>
              <w:top w:val="single" w:sz="4" w:space="0" w:color="auto"/>
              <w:left w:val="single" w:sz="4" w:space="0" w:color="auto"/>
              <w:bottom w:val="nil"/>
              <w:right w:val="nil"/>
            </w:tcBorders>
          </w:tcPr>
          <w:p w:rsidR="00DF0F26" w:rsidRDefault="00DF0F26">
            <w:pPr>
              <w:pStyle w:val="aff7"/>
              <w:jc w:val="center"/>
            </w:pPr>
            <w:r>
              <w:t>6</w:t>
            </w:r>
          </w:p>
        </w:tc>
        <w:tc>
          <w:tcPr>
            <w:tcW w:w="2203" w:type="dxa"/>
            <w:tcBorders>
              <w:top w:val="single" w:sz="4" w:space="0" w:color="auto"/>
              <w:left w:val="single" w:sz="4" w:space="0" w:color="auto"/>
              <w:bottom w:val="nil"/>
              <w:right w:val="nil"/>
            </w:tcBorders>
          </w:tcPr>
          <w:p w:rsidR="00DF0F26" w:rsidRDefault="00DF0F26">
            <w:pPr>
              <w:pStyle w:val="aff7"/>
              <w:jc w:val="center"/>
            </w:pPr>
            <w:r>
              <w:t>7</w:t>
            </w:r>
          </w:p>
        </w:tc>
        <w:tc>
          <w:tcPr>
            <w:tcW w:w="1997" w:type="dxa"/>
            <w:tcBorders>
              <w:top w:val="single" w:sz="4" w:space="0" w:color="auto"/>
              <w:left w:val="single" w:sz="4" w:space="0" w:color="auto"/>
              <w:bottom w:val="nil"/>
              <w:right w:val="nil"/>
            </w:tcBorders>
          </w:tcPr>
          <w:p w:rsidR="00DF0F26" w:rsidRDefault="00DF0F26">
            <w:pPr>
              <w:pStyle w:val="aff7"/>
              <w:jc w:val="center"/>
            </w:pPr>
            <w:r>
              <w:t>8</w:t>
            </w:r>
          </w:p>
        </w:tc>
      </w:tr>
      <w:tr w:rsidR="00DF0F26">
        <w:tblPrEx>
          <w:tblCellMar>
            <w:top w:w="0" w:type="dxa"/>
            <w:bottom w:w="0" w:type="dxa"/>
          </w:tblCellMar>
        </w:tblPrEx>
        <w:tc>
          <w:tcPr>
            <w:tcW w:w="1766" w:type="dxa"/>
            <w:tcBorders>
              <w:top w:val="single" w:sz="4" w:space="0" w:color="auto"/>
              <w:bottom w:val="nil"/>
              <w:right w:val="nil"/>
            </w:tcBorders>
          </w:tcPr>
          <w:p w:rsidR="00DF0F26" w:rsidRDefault="00DF0F26">
            <w:pPr>
              <w:pStyle w:val="aff7"/>
            </w:pPr>
          </w:p>
        </w:tc>
        <w:tc>
          <w:tcPr>
            <w:tcW w:w="1733" w:type="dxa"/>
            <w:tcBorders>
              <w:top w:val="single" w:sz="4" w:space="0" w:color="auto"/>
              <w:left w:val="single" w:sz="4" w:space="0" w:color="auto"/>
              <w:bottom w:val="nil"/>
              <w:right w:val="nil"/>
            </w:tcBorders>
          </w:tcPr>
          <w:p w:rsidR="00DF0F26" w:rsidRDefault="00DF0F26">
            <w:pPr>
              <w:pStyle w:val="aff7"/>
            </w:pPr>
          </w:p>
        </w:tc>
        <w:tc>
          <w:tcPr>
            <w:tcW w:w="1920" w:type="dxa"/>
            <w:tcBorders>
              <w:top w:val="single" w:sz="4" w:space="0" w:color="auto"/>
              <w:left w:val="single" w:sz="4" w:space="0" w:color="auto"/>
              <w:bottom w:val="nil"/>
              <w:right w:val="nil"/>
            </w:tcBorders>
          </w:tcPr>
          <w:p w:rsidR="00DF0F26" w:rsidRDefault="00DF0F26">
            <w:pPr>
              <w:pStyle w:val="aff7"/>
            </w:pPr>
          </w:p>
        </w:tc>
        <w:tc>
          <w:tcPr>
            <w:tcW w:w="1646" w:type="dxa"/>
            <w:tcBorders>
              <w:top w:val="single" w:sz="4" w:space="0" w:color="auto"/>
              <w:left w:val="single" w:sz="4" w:space="0" w:color="auto"/>
              <w:bottom w:val="nil"/>
              <w:right w:val="nil"/>
            </w:tcBorders>
          </w:tcPr>
          <w:p w:rsidR="00DF0F26" w:rsidRDefault="00DF0F26">
            <w:pPr>
              <w:pStyle w:val="aff7"/>
            </w:pPr>
          </w:p>
        </w:tc>
        <w:tc>
          <w:tcPr>
            <w:tcW w:w="1843" w:type="dxa"/>
            <w:tcBorders>
              <w:top w:val="single" w:sz="4" w:space="0" w:color="auto"/>
              <w:left w:val="single" w:sz="4" w:space="0" w:color="auto"/>
              <w:bottom w:val="nil"/>
              <w:right w:val="nil"/>
            </w:tcBorders>
          </w:tcPr>
          <w:p w:rsidR="00DF0F26" w:rsidRDefault="00DF0F26">
            <w:pPr>
              <w:pStyle w:val="aff7"/>
            </w:pPr>
          </w:p>
        </w:tc>
        <w:tc>
          <w:tcPr>
            <w:tcW w:w="2203" w:type="dxa"/>
            <w:tcBorders>
              <w:top w:val="single" w:sz="4" w:space="0" w:color="auto"/>
              <w:left w:val="single" w:sz="4" w:space="0" w:color="auto"/>
              <w:bottom w:val="nil"/>
              <w:right w:val="nil"/>
            </w:tcBorders>
          </w:tcPr>
          <w:p w:rsidR="00DF0F26" w:rsidRDefault="00DF0F26">
            <w:pPr>
              <w:pStyle w:val="aff7"/>
            </w:pPr>
          </w:p>
        </w:tc>
        <w:tc>
          <w:tcPr>
            <w:tcW w:w="2203" w:type="dxa"/>
            <w:tcBorders>
              <w:top w:val="single" w:sz="4" w:space="0" w:color="auto"/>
              <w:left w:val="single" w:sz="4" w:space="0" w:color="auto"/>
              <w:bottom w:val="nil"/>
              <w:right w:val="nil"/>
            </w:tcBorders>
          </w:tcPr>
          <w:p w:rsidR="00DF0F26" w:rsidRDefault="00DF0F26">
            <w:pPr>
              <w:pStyle w:val="aff7"/>
            </w:pPr>
          </w:p>
        </w:tc>
        <w:tc>
          <w:tcPr>
            <w:tcW w:w="199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766" w:type="dxa"/>
            <w:tcBorders>
              <w:top w:val="single" w:sz="4" w:space="0" w:color="auto"/>
              <w:bottom w:val="nil"/>
              <w:right w:val="nil"/>
            </w:tcBorders>
          </w:tcPr>
          <w:p w:rsidR="00DF0F26" w:rsidRDefault="00DF0F26">
            <w:pPr>
              <w:pStyle w:val="aff7"/>
            </w:pPr>
          </w:p>
        </w:tc>
        <w:tc>
          <w:tcPr>
            <w:tcW w:w="1733" w:type="dxa"/>
            <w:tcBorders>
              <w:top w:val="single" w:sz="4" w:space="0" w:color="auto"/>
              <w:left w:val="single" w:sz="4" w:space="0" w:color="auto"/>
              <w:bottom w:val="nil"/>
              <w:right w:val="nil"/>
            </w:tcBorders>
          </w:tcPr>
          <w:p w:rsidR="00DF0F26" w:rsidRDefault="00DF0F26">
            <w:pPr>
              <w:pStyle w:val="aff7"/>
            </w:pPr>
          </w:p>
        </w:tc>
        <w:tc>
          <w:tcPr>
            <w:tcW w:w="1920" w:type="dxa"/>
            <w:tcBorders>
              <w:top w:val="single" w:sz="4" w:space="0" w:color="auto"/>
              <w:left w:val="single" w:sz="4" w:space="0" w:color="auto"/>
              <w:bottom w:val="nil"/>
              <w:right w:val="nil"/>
            </w:tcBorders>
          </w:tcPr>
          <w:p w:rsidR="00DF0F26" w:rsidRDefault="00DF0F26">
            <w:pPr>
              <w:pStyle w:val="aff7"/>
            </w:pPr>
          </w:p>
        </w:tc>
        <w:tc>
          <w:tcPr>
            <w:tcW w:w="1646" w:type="dxa"/>
            <w:tcBorders>
              <w:top w:val="single" w:sz="4" w:space="0" w:color="auto"/>
              <w:left w:val="single" w:sz="4" w:space="0" w:color="auto"/>
              <w:bottom w:val="nil"/>
              <w:right w:val="nil"/>
            </w:tcBorders>
          </w:tcPr>
          <w:p w:rsidR="00DF0F26" w:rsidRDefault="00DF0F26">
            <w:pPr>
              <w:pStyle w:val="aff7"/>
            </w:pPr>
          </w:p>
        </w:tc>
        <w:tc>
          <w:tcPr>
            <w:tcW w:w="1843" w:type="dxa"/>
            <w:tcBorders>
              <w:top w:val="single" w:sz="4" w:space="0" w:color="auto"/>
              <w:left w:val="single" w:sz="4" w:space="0" w:color="auto"/>
              <w:bottom w:val="nil"/>
              <w:right w:val="nil"/>
            </w:tcBorders>
          </w:tcPr>
          <w:p w:rsidR="00DF0F26" w:rsidRDefault="00DF0F26">
            <w:pPr>
              <w:pStyle w:val="aff7"/>
            </w:pPr>
          </w:p>
        </w:tc>
        <w:tc>
          <w:tcPr>
            <w:tcW w:w="2203" w:type="dxa"/>
            <w:tcBorders>
              <w:top w:val="single" w:sz="4" w:space="0" w:color="auto"/>
              <w:left w:val="single" w:sz="4" w:space="0" w:color="auto"/>
              <w:bottom w:val="nil"/>
              <w:right w:val="nil"/>
            </w:tcBorders>
          </w:tcPr>
          <w:p w:rsidR="00DF0F26" w:rsidRDefault="00DF0F26">
            <w:pPr>
              <w:pStyle w:val="aff7"/>
            </w:pPr>
          </w:p>
        </w:tc>
        <w:tc>
          <w:tcPr>
            <w:tcW w:w="2203" w:type="dxa"/>
            <w:tcBorders>
              <w:top w:val="single" w:sz="4" w:space="0" w:color="auto"/>
              <w:left w:val="single" w:sz="4" w:space="0" w:color="auto"/>
              <w:bottom w:val="nil"/>
              <w:right w:val="nil"/>
            </w:tcBorders>
          </w:tcPr>
          <w:p w:rsidR="00DF0F26" w:rsidRDefault="00DF0F26">
            <w:pPr>
              <w:pStyle w:val="aff7"/>
            </w:pPr>
          </w:p>
        </w:tc>
        <w:tc>
          <w:tcPr>
            <w:tcW w:w="199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8908" w:type="dxa"/>
            <w:gridSpan w:val="5"/>
            <w:tcBorders>
              <w:top w:val="single" w:sz="4" w:space="0" w:color="auto"/>
              <w:left w:val="nil"/>
              <w:bottom w:val="nil"/>
              <w:right w:val="nil"/>
            </w:tcBorders>
          </w:tcPr>
          <w:p w:rsidR="00DF0F26" w:rsidRDefault="00DF0F26">
            <w:pPr>
              <w:pStyle w:val="aff7"/>
              <w:jc w:val="right"/>
            </w:pPr>
            <w:bookmarkStart w:id="1519" w:name="sub_58312"/>
            <w:r>
              <w:t>Итого</w:t>
            </w:r>
            <w:bookmarkEnd w:id="1519"/>
          </w:p>
        </w:tc>
        <w:tc>
          <w:tcPr>
            <w:tcW w:w="2203" w:type="dxa"/>
            <w:tcBorders>
              <w:top w:val="single" w:sz="4" w:space="0" w:color="auto"/>
              <w:left w:val="single" w:sz="4" w:space="0" w:color="auto"/>
              <w:bottom w:val="single" w:sz="4" w:space="0" w:color="auto"/>
              <w:right w:val="nil"/>
            </w:tcBorders>
          </w:tcPr>
          <w:p w:rsidR="00DF0F26" w:rsidRDefault="00DF0F26">
            <w:pPr>
              <w:pStyle w:val="aff7"/>
            </w:pPr>
          </w:p>
        </w:tc>
        <w:tc>
          <w:tcPr>
            <w:tcW w:w="2203" w:type="dxa"/>
            <w:tcBorders>
              <w:top w:val="single" w:sz="4" w:space="0" w:color="auto"/>
              <w:left w:val="single" w:sz="4" w:space="0" w:color="auto"/>
              <w:bottom w:val="single" w:sz="4" w:space="0" w:color="auto"/>
              <w:right w:val="nil"/>
            </w:tcBorders>
          </w:tcPr>
          <w:p w:rsidR="00DF0F26" w:rsidRDefault="00DF0F26">
            <w:pPr>
              <w:pStyle w:val="aff7"/>
            </w:pPr>
          </w:p>
        </w:tc>
        <w:tc>
          <w:tcPr>
            <w:tcW w:w="199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0"/>
        <w:jc w:val="left"/>
        <w:sectPr w:rsidR="00DF0F26">
          <w:pgSz w:w="16837" w:h="11905" w:orient="landscape"/>
          <w:pgMar w:top="1134" w:right="800" w:bottom="1134" w:left="1100" w:header="720" w:footer="720" w:gutter="0"/>
          <w:cols w:space="720"/>
          <w:noEndnote/>
        </w:sectPr>
      </w:pPr>
    </w:p>
    <w:p w:rsidR="00DF0F26" w:rsidRDefault="00DF0F26">
      <w:pPr>
        <w:pStyle w:val="aff8"/>
        <w:rPr>
          <w:sz w:val="22"/>
          <w:szCs w:val="22"/>
        </w:rPr>
      </w:pPr>
      <w:r>
        <w:rPr>
          <w:sz w:val="22"/>
          <w:szCs w:val="22"/>
        </w:rPr>
        <w:t>Передающая сторона:                                               Принимающая сторона:</w:t>
      </w:r>
    </w:p>
    <w:p w:rsidR="00DF0F26" w:rsidRDefault="00DF0F26"/>
    <w:p w:rsidR="00DF0F26" w:rsidRDefault="00DF0F26">
      <w:pPr>
        <w:pStyle w:val="aff8"/>
        <w:rPr>
          <w:sz w:val="22"/>
          <w:szCs w:val="22"/>
        </w:rPr>
      </w:pPr>
      <w:r>
        <w:rPr>
          <w:sz w:val="22"/>
          <w:szCs w:val="22"/>
        </w:rPr>
        <w:t>Руководитель клиента                                              Руководитель клиента</w:t>
      </w:r>
    </w:p>
    <w:p w:rsidR="00DF0F26" w:rsidRDefault="00DF0F26">
      <w:pPr>
        <w:pStyle w:val="aff8"/>
        <w:rPr>
          <w:sz w:val="22"/>
          <w:szCs w:val="22"/>
        </w:rPr>
      </w:pPr>
      <w:r>
        <w:rPr>
          <w:sz w:val="22"/>
          <w:szCs w:val="22"/>
        </w:rPr>
        <w:t>(уполномоченное лицо)___________ _________ _____________________  (уполномоченное лицо) ___________ _________ _____________________</w:t>
      </w:r>
    </w:p>
    <w:p w:rsidR="00DF0F26" w:rsidRDefault="00DF0F26">
      <w:pPr>
        <w:pStyle w:val="aff8"/>
        <w:rPr>
          <w:sz w:val="22"/>
          <w:szCs w:val="22"/>
        </w:rPr>
      </w:pPr>
      <w:r>
        <w:rPr>
          <w:sz w:val="22"/>
          <w:szCs w:val="22"/>
        </w:rPr>
        <w:t xml:space="preserve">                     (должность) (подпись) (расшифровка подписи)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клиента                                         Главный бухгалтер клиента</w:t>
      </w:r>
    </w:p>
    <w:p w:rsidR="00DF0F26" w:rsidRDefault="00DF0F26">
      <w:pPr>
        <w:pStyle w:val="aff8"/>
        <w:rPr>
          <w:sz w:val="22"/>
          <w:szCs w:val="22"/>
        </w:rPr>
      </w:pPr>
      <w:r>
        <w:rPr>
          <w:sz w:val="22"/>
          <w:szCs w:val="22"/>
        </w:rPr>
        <w:t>(уполномоченное лицо)___________ _________ _____________________  (уполномоченное лицо) ___________ _________ _____________________</w:t>
      </w:r>
    </w:p>
    <w:p w:rsidR="00DF0F26" w:rsidRDefault="00DF0F26">
      <w:pPr>
        <w:pStyle w:val="aff8"/>
        <w:rPr>
          <w:sz w:val="22"/>
          <w:szCs w:val="22"/>
        </w:rPr>
      </w:pPr>
      <w:r>
        <w:rPr>
          <w:sz w:val="22"/>
          <w:szCs w:val="22"/>
        </w:rPr>
        <w:t xml:space="preserve">                     (должность) (подпись) (расшифровка подписи)                        (должность) (подпись) (расшифровка подписи)</w:t>
      </w:r>
    </w:p>
    <w:p w:rsidR="00DF0F26" w:rsidRDefault="00DF0F26">
      <w:pPr>
        <w:pStyle w:val="aff8"/>
        <w:rPr>
          <w:sz w:val="22"/>
          <w:szCs w:val="22"/>
        </w:rPr>
      </w:pPr>
      <w:r>
        <w:rPr>
          <w:sz w:val="22"/>
          <w:szCs w:val="22"/>
        </w:rPr>
        <w:t>"___"_______________ 20__ г.                                      "___"___________ 20__ г.</w:t>
      </w:r>
    </w:p>
    <w:p w:rsidR="00DF0F26" w:rsidRDefault="00DF0F26"/>
    <w:p w:rsidR="00DF0F26" w:rsidRDefault="00DF0F26">
      <w:pPr>
        <w:pStyle w:val="aff8"/>
        <w:rPr>
          <w:sz w:val="22"/>
          <w:szCs w:val="22"/>
        </w:rPr>
      </w:pPr>
      <w:r>
        <w:rPr>
          <w:sz w:val="22"/>
          <w:szCs w:val="22"/>
        </w:rPr>
        <w:t>Руководитель органа                                               Руководитель органа Федерального</w:t>
      </w:r>
    </w:p>
    <w:p w:rsidR="00DF0F26" w:rsidRDefault="00DF0F26">
      <w:pPr>
        <w:pStyle w:val="aff8"/>
        <w:rPr>
          <w:sz w:val="22"/>
          <w:szCs w:val="22"/>
        </w:rPr>
      </w:pPr>
      <w:r>
        <w:rPr>
          <w:sz w:val="22"/>
          <w:szCs w:val="22"/>
        </w:rPr>
        <w:t>Федерального казначейства                                         Федерального казначейства</w:t>
      </w:r>
    </w:p>
    <w:p w:rsidR="00DF0F26" w:rsidRDefault="00DF0F26">
      <w:pPr>
        <w:pStyle w:val="aff8"/>
        <w:rPr>
          <w:sz w:val="22"/>
          <w:szCs w:val="22"/>
        </w:rPr>
      </w:pPr>
      <w:r>
        <w:rPr>
          <w:sz w:val="22"/>
          <w:szCs w:val="22"/>
        </w:rPr>
        <w:t>(уполномоченное лицо)___________ _________ _____________________  (уполномоченное лицо) ___________ _________ _____________________</w:t>
      </w:r>
    </w:p>
    <w:p w:rsidR="00DF0F26" w:rsidRDefault="00DF0F26">
      <w:pPr>
        <w:pStyle w:val="aff8"/>
        <w:rPr>
          <w:sz w:val="22"/>
          <w:szCs w:val="22"/>
        </w:rPr>
      </w:pPr>
      <w:r>
        <w:rPr>
          <w:sz w:val="22"/>
          <w:szCs w:val="22"/>
        </w:rPr>
        <w:t xml:space="preserve">                     (должность) (подпись) (расшифровка подписи)                        (должность) (подпись) (расшифровка подписи)</w:t>
      </w:r>
    </w:p>
    <w:p w:rsidR="00DF0F26" w:rsidRDefault="00DF0F26"/>
    <w:p w:rsidR="00DF0F26" w:rsidRDefault="00DF0F26">
      <w:pPr>
        <w:pStyle w:val="aff8"/>
        <w:rPr>
          <w:sz w:val="22"/>
          <w:szCs w:val="22"/>
        </w:rPr>
      </w:pPr>
      <w:r>
        <w:rPr>
          <w:sz w:val="22"/>
          <w:szCs w:val="22"/>
        </w:rPr>
        <w:t>Главный бухгалтер органа                                          Главный бухгалтер органа</w:t>
      </w:r>
    </w:p>
    <w:p w:rsidR="00DF0F26" w:rsidRDefault="00DF0F26">
      <w:pPr>
        <w:pStyle w:val="aff8"/>
        <w:rPr>
          <w:sz w:val="22"/>
          <w:szCs w:val="22"/>
        </w:rPr>
      </w:pPr>
      <w:r>
        <w:rPr>
          <w:sz w:val="22"/>
          <w:szCs w:val="22"/>
        </w:rPr>
        <w:t>Федерального казначейства                                         Федерального казначейства</w:t>
      </w:r>
    </w:p>
    <w:p w:rsidR="00DF0F26" w:rsidRDefault="00DF0F26">
      <w:pPr>
        <w:pStyle w:val="aff8"/>
        <w:rPr>
          <w:sz w:val="22"/>
          <w:szCs w:val="22"/>
        </w:rPr>
      </w:pPr>
      <w:r>
        <w:rPr>
          <w:sz w:val="22"/>
          <w:szCs w:val="22"/>
        </w:rPr>
        <w:t>(уполномоченное лицо)___________ _________ _____________________  (уполномоченное лицо) ___________ _________ _____________________</w:t>
      </w:r>
    </w:p>
    <w:p w:rsidR="00DF0F26" w:rsidRDefault="00DF0F26">
      <w:pPr>
        <w:pStyle w:val="aff8"/>
        <w:rPr>
          <w:sz w:val="22"/>
          <w:szCs w:val="22"/>
        </w:rPr>
      </w:pPr>
      <w:r>
        <w:rPr>
          <w:sz w:val="22"/>
          <w:szCs w:val="22"/>
        </w:rPr>
        <w:t xml:space="preserve">                     (должность) (подпись) (расшифровка подписи)                        (должность) (подпись) (расшифровка подписи)</w:t>
      </w:r>
    </w:p>
    <w:p w:rsidR="00DF0F26" w:rsidRDefault="00DF0F26"/>
    <w:p w:rsidR="00DF0F26" w:rsidRDefault="00DF0F26">
      <w:pPr>
        <w:pStyle w:val="aff8"/>
        <w:rPr>
          <w:sz w:val="22"/>
          <w:szCs w:val="22"/>
        </w:rPr>
      </w:pPr>
      <w:r>
        <w:rPr>
          <w:sz w:val="22"/>
          <w:szCs w:val="22"/>
        </w:rPr>
        <w:t>"___"_______________ 20__ г.                                      "___"___________ 20__ г.</w:t>
      </w:r>
    </w:p>
    <w:p w:rsidR="00DF0F26" w:rsidRDefault="00DF0F26"/>
    <w:p w:rsidR="00DF0F26" w:rsidRDefault="00DF0F26">
      <w:pPr>
        <w:pStyle w:val="aff8"/>
        <w:rPr>
          <w:sz w:val="22"/>
          <w:szCs w:val="22"/>
        </w:rPr>
      </w:pPr>
      <w:r>
        <w:rPr>
          <w:sz w:val="22"/>
          <w:szCs w:val="22"/>
        </w:rPr>
        <w:t xml:space="preserve">                                                                                         Номер страницы _____</w:t>
      </w:r>
    </w:p>
    <w:p w:rsidR="00DF0F26" w:rsidRDefault="00DF0F26">
      <w:pPr>
        <w:pStyle w:val="aff8"/>
        <w:rPr>
          <w:sz w:val="22"/>
          <w:szCs w:val="22"/>
        </w:rPr>
      </w:pPr>
      <w:r>
        <w:rPr>
          <w:sz w:val="22"/>
          <w:szCs w:val="22"/>
        </w:rPr>
        <w:t xml:space="preserve">                                                                                         Всего страниц ______</w:t>
      </w:r>
    </w:p>
    <w:p w:rsidR="00DF0F26" w:rsidRDefault="00DF0F26"/>
    <w:p w:rsidR="00DF0F26" w:rsidRDefault="00DF0F26">
      <w:pPr>
        <w:pStyle w:val="afa"/>
        <w:rPr>
          <w:color w:val="000000"/>
          <w:sz w:val="16"/>
          <w:szCs w:val="16"/>
        </w:rPr>
      </w:pPr>
      <w:bookmarkStart w:id="1520" w:name="sub_59000"/>
      <w:r>
        <w:rPr>
          <w:color w:val="000000"/>
          <w:sz w:val="16"/>
          <w:szCs w:val="16"/>
        </w:rPr>
        <w:t>ГАРАНТ:</w:t>
      </w:r>
    </w:p>
    <w:bookmarkEnd w:id="1520"/>
    <w:p w:rsidR="00DF0F26" w:rsidRDefault="00DF0F26">
      <w:pPr>
        <w:pStyle w:val="afa"/>
      </w:pPr>
      <w:r>
        <w:t>См. данную форму в редакторе MS-Excel</w:t>
      </w:r>
    </w:p>
    <w:p w:rsidR="00DF0F26" w:rsidRDefault="00DF0F26">
      <w:pPr>
        <w:ind w:firstLine="698"/>
        <w:jc w:val="right"/>
      </w:pPr>
      <w:r>
        <w:rPr>
          <w:rStyle w:val="a3"/>
        </w:rPr>
        <w:t>Приложение N 50</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ВЫПИСКА</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бюджетного</w:t>
      </w:r>
      <w:r>
        <w:rPr>
          <w:sz w:val="22"/>
          <w:szCs w:val="22"/>
        </w:rPr>
        <w:t xml:space="preserve">            Форма по КФД│    0531962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учреждения N</w:t>
      </w:r>
      <w:r>
        <w:rPr>
          <w:sz w:val="22"/>
          <w:szCs w:val="22"/>
        </w:rPr>
        <w:t>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 ____________ 20____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521" w:name="sub_59001"/>
      <w:r>
        <w:rPr>
          <w:sz w:val="22"/>
          <w:szCs w:val="22"/>
        </w:rPr>
        <w:t xml:space="preserve"> Бюджетное учреждение                                                       по ОКПО│               │</w:t>
      </w:r>
    </w:p>
    <w:bookmarkEnd w:id="1521"/>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осуществляющий                                                      по ОКПО│               │</w:t>
      </w:r>
    </w:p>
    <w:p w:rsidR="00DF0F26" w:rsidRDefault="00DF0F26">
      <w:pPr>
        <w:pStyle w:val="aff8"/>
        <w:rPr>
          <w:sz w:val="22"/>
          <w:szCs w:val="22"/>
        </w:rPr>
      </w:pPr>
      <w:r>
        <w:rPr>
          <w:sz w:val="22"/>
          <w:szCs w:val="22"/>
        </w:rPr>
        <w:t xml:space="preserve"> функции и полномочия                                                              │               │</w:t>
      </w:r>
    </w:p>
    <w:p w:rsidR="00DF0F26" w:rsidRDefault="00DF0F26">
      <w:pPr>
        <w:pStyle w:val="aff8"/>
        <w:rPr>
          <w:sz w:val="22"/>
          <w:szCs w:val="22"/>
        </w:rPr>
      </w:pPr>
      <w:r>
        <w:rPr>
          <w:sz w:val="22"/>
          <w:szCs w:val="22"/>
        </w:rPr>
        <w:t xml:space="preserve"> учредителя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444"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522" w:name="sub_591"/>
      <w:r>
        <w:rPr>
          <w:sz w:val="22"/>
          <w:szCs w:val="22"/>
        </w:rPr>
        <w:t xml:space="preserve">                                                                 Остаток средств на│               │</w:t>
      </w:r>
    </w:p>
    <w:bookmarkEnd w:id="1522"/>
    <w:p w:rsidR="00DF0F26" w:rsidRDefault="00DF0F26">
      <w:pPr>
        <w:pStyle w:val="aff8"/>
        <w:rPr>
          <w:sz w:val="22"/>
          <w:szCs w:val="22"/>
        </w:rPr>
      </w:pPr>
      <w:r>
        <w:rPr>
          <w:sz w:val="22"/>
          <w:szCs w:val="22"/>
        </w:rPr>
        <w:t xml:space="preserve">                                                                         начало дня│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523" w:name="sub_592"/>
      <w:r>
        <w:rPr>
          <w:sz w:val="22"/>
          <w:szCs w:val="22"/>
        </w:rPr>
        <w:t xml:space="preserve">                                                                 Остаток средств на│               │</w:t>
      </w:r>
    </w:p>
    <w:bookmarkEnd w:id="1523"/>
    <w:p w:rsidR="00DF0F26" w:rsidRDefault="00DF0F26">
      <w:pPr>
        <w:pStyle w:val="aff8"/>
        <w:rPr>
          <w:sz w:val="22"/>
          <w:szCs w:val="22"/>
        </w:rPr>
      </w:pPr>
      <w:r>
        <w:rPr>
          <w:sz w:val="22"/>
          <w:szCs w:val="22"/>
        </w:rPr>
        <w:t xml:space="preserve">                                                                          конец дня│               │</w:t>
      </w:r>
    </w:p>
    <w:p w:rsidR="00DF0F26" w:rsidRDefault="00DF0F26">
      <w:pPr>
        <w:pStyle w:val="aff8"/>
        <w:rPr>
          <w:sz w:val="22"/>
          <w:szCs w:val="22"/>
        </w:rPr>
      </w:pPr>
      <w:r>
        <w:rPr>
          <w:sz w:val="22"/>
          <w:szCs w:val="22"/>
        </w:rPr>
        <w:t xml:space="preserve">                                                                                   └───────────────┘</w:t>
      </w:r>
    </w:p>
    <w:p w:rsidR="00DF0F26" w:rsidRDefault="00DF0F2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23"/>
        <w:gridCol w:w="1186"/>
        <w:gridCol w:w="1186"/>
        <w:gridCol w:w="1733"/>
        <w:gridCol w:w="1186"/>
        <w:gridCol w:w="1176"/>
        <w:gridCol w:w="2746"/>
        <w:gridCol w:w="2736"/>
        <w:gridCol w:w="1570"/>
      </w:tblGrid>
      <w:tr w:rsidR="00DF0F26">
        <w:tblPrEx>
          <w:tblCellMar>
            <w:top w:w="0" w:type="dxa"/>
            <w:bottom w:w="0" w:type="dxa"/>
          </w:tblCellMar>
        </w:tblPrEx>
        <w:tc>
          <w:tcPr>
            <w:tcW w:w="4095" w:type="dxa"/>
            <w:gridSpan w:val="3"/>
            <w:tcBorders>
              <w:top w:val="single" w:sz="4" w:space="0" w:color="auto"/>
              <w:left w:val="nil"/>
              <w:bottom w:val="single" w:sz="4" w:space="0" w:color="auto"/>
              <w:right w:val="single" w:sz="4" w:space="0" w:color="auto"/>
            </w:tcBorders>
          </w:tcPr>
          <w:p w:rsidR="00DF0F26" w:rsidRDefault="00DF0F26">
            <w:pPr>
              <w:pStyle w:val="aff7"/>
              <w:jc w:val="center"/>
            </w:pPr>
            <w:bookmarkStart w:id="1524" w:name="sub_593"/>
            <w:r>
              <w:t>Документ, подтверждающий проведение операции</w:t>
            </w:r>
            <w:bookmarkEnd w:id="1524"/>
          </w:p>
        </w:tc>
        <w:tc>
          <w:tcPr>
            <w:tcW w:w="4095"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Документ бюджетного учреждения</w:t>
            </w:r>
          </w:p>
        </w:tc>
        <w:tc>
          <w:tcPr>
            <w:tcW w:w="274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273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1570"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723" w:type="dxa"/>
            <w:tcBorders>
              <w:top w:val="single" w:sz="4" w:space="0" w:color="auto"/>
              <w:left w:val="nil"/>
              <w:bottom w:val="single" w:sz="4" w:space="0" w:color="auto"/>
              <w:right w:val="single" w:sz="4" w:space="0" w:color="auto"/>
            </w:tcBorders>
          </w:tcPr>
          <w:p w:rsidR="00DF0F26" w:rsidRDefault="00DF0F26">
            <w:pPr>
              <w:pStyle w:val="aff7"/>
              <w:jc w:val="center"/>
            </w:pPr>
            <w:r>
              <w:t>наименование</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17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274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723"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17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570" w:type="dxa"/>
            <w:tcBorders>
              <w:top w:val="single" w:sz="4" w:space="0" w:color="auto"/>
              <w:left w:val="single" w:sz="4" w:space="0" w:color="auto"/>
              <w:bottom w:val="single" w:sz="4" w:space="0" w:color="auto"/>
              <w:right w:val="nil"/>
            </w:tcBorders>
          </w:tcPr>
          <w:p w:rsidR="00DF0F26" w:rsidRDefault="00DF0F26">
            <w:pPr>
              <w:pStyle w:val="aff7"/>
              <w:jc w:val="center"/>
            </w:pPr>
            <w:r>
              <w:t>9</w:t>
            </w:r>
          </w:p>
        </w:tc>
      </w:tr>
      <w:tr w:rsidR="00DF0F26">
        <w:tblPrEx>
          <w:tblCellMar>
            <w:top w:w="0" w:type="dxa"/>
            <w:bottom w:w="0" w:type="dxa"/>
          </w:tblCellMar>
        </w:tblPrEx>
        <w:tc>
          <w:tcPr>
            <w:tcW w:w="1723" w:type="dxa"/>
            <w:tcBorders>
              <w:top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723" w:type="dxa"/>
            <w:tcBorders>
              <w:top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723" w:type="dxa"/>
            <w:tcBorders>
              <w:top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723" w:type="dxa"/>
            <w:tcBorders>
              <w:top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190" w:type="dxa"/>
            <w:gridSpan w:val="6"/>
            <w:tcBorders>
              <w:top w:val="single" w:sz="4" w:space="0" w:color="auto"/>
              <w:left w:val="nil"/>
              <w:bottom w:val="nil"/>
              <w:right w:val="single" w:sz="4" w:space="0" w:color="auto"/>
            </w:tcBorders>
          </w:tcPr>
          <w:p w:rsidR="00DF0F26" w:rsidRDefault="00DF0F26">
            <w:pPr>
              <w:pStyle w:val="aff7"/>
              <w:jc w:val="right"/>
            </w:pPr>
            <w:bookmarkStart w:id="1525" w:name="sub_594"/>
            <w:r>
              <w:t>Итого</w:t>
            </w:r>
            <w:bookmarkEnd w:id="1525"/>
          </w:p>
        </w:tc>
        <w:tc>
          <w:tcPr>
            <w:tcW w:w="27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3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70" w:type="dxa"/>
            <w:tcBorders>
              <w:top w:val="single" w:sz="4" w:space="0" w:color="auto"/>
              <w:left w:val="single" w:sz="4" w:space="0" w:color="auto"/>
              <w:bottom w:val="single" w:sz="4" w:space="0" w:color="auto"/>
            </w:tcBorders>
          </w:tcPr>
          <w:p w:rsidR="00DF0F26" w:rsidRDefault="00DF0F26">
            <w:pPr>
              <w:pStyle w:val="aff7"/>
              <w:jc w:val="center"/>
            </w:pPr>
            <w:r>
              <w:t>Х</w:t>
            </w: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526" w:name="sub_60000"/>
      <w:r>
        <w:rPr>
          <w:color w:val="000000"/>
          <w:sz w:val="16"/>
          <w:szCs w:val="16"/>
        </w:rPr>
        <w:t>ГАРАНТ:</w:t>
      </w:r>
    </w:p>
    <w:bookmarkEnd w:id="1526"/>
    <w:p w:rsidR="00DF0F26" w:rsidRDefault="00DF0F26">
      <w:pPr>
        <w:pStyle w:val="afa"/>
      </w:pPr>
      <w:r>
        <w:t>См. данную форму в редакторе MS-Excel</w:t>
      </w:r>
    </w:p>
    <w:p w:rsidR="00DF0F26" w:rsidRDefault="00DF0F26">
      <w:pPr>
        <w:ind w:firstLine="698"/>
        <w:jc w:val="right"/>
      </w:pPr>
      <w:r>
        <w:rPr>
          <w:rStyle w:val="a3"/>
        </w:rPr>
        <w:t>Приложение N 51</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ВЫПИСКА</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автономного учреждения</w:t>
      </w:r>
      <w:r>
        <w:rPr>
          <w:sz w:val="22"/>
          <w:szCs w:val="22"/>
        </w:rPr>
        <w:t xml:space="preserve">       Форма по КФД│   0531963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N │             │                        ├─────────────┤</w:t>
      </w:r>
    </w:p>
    <w:p w:rsidR="00DF0F26" w:rsidRDefault="00DF0F26">
      <w:pPr>
        <w:pStyle w:val="aff8"/>
        <w:rPr>
          <w:sz w:val="22"/>
          <w:szCs w:val="22"/>
        </w:rPr>
      </w:pPr>
      <w:r>
        <w:rPr>
          <w:sz w:val="22"/>
          <w:szCs w:val="22"/>
        </w:rPr>
        <w:t xml:space="preserve">                                              └─────────────┘                    Дата│             │</w:t>
      </w:r>
    </w:p>
    <w:p w:rsidR="00DF0F26" w:rsidRDefault="00DF0F26">
      <w:pPr>
        <w:pStyle w:val="aff8"/>
        <w:rPr>
          <w:sz w:val="22"/>
          <w:szCs w:val="22"/>
        </w:rPr>
      </w:pPr>
      <w:r>
        <w:rPr>
          <w:sz w:val="22"/>
          <w:szCs w:val="22"/>
        </w:rPr>
        <w:t xml:space="preserve">                               за "____"____________ 20____ г.                       ├─────────────┤</w:t>
      </w:r>
    </w:p>
    <w:p w:rsidR="00DF0F26" w:rsidRDefault="00DF0F26">
      <w:pPr>
        <w:pStyle w:val="aff8"/>
        <w:rPr>
          <w:sz w:val="22"/>
          <w:szCs w:val="22"/>
        </w:rPr>
      </w:pPr>
      <w:r>
        <w:rPr>
          <w:sz w:val="22"/>
          <w:szCs w:val="22"/>
        </w:rPr>
        <w:t xml:space="preserve">                                                                      Дата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527" w:name="sub_60001"/>
      <w:r>
        <w:rPr>
          <w:sz w:val="22"/>
          <w:szCs w:val="22"/>
        </w:rPr>
        <w:t xml:space="preserve"> Автономное учреждение                                                        по ОКПО│             │</w:t>
      </w:r>
    </w:p>
    <w:bookmarkEnd w:id="1527"/>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осуществляющий                                                        по ОКПО│             │</w:t>
      </w:r>
    </w:p>
    <w:p w:rsidR="00DF0F26" w:rsidRDefault="00DF0F26">
      <w:pPr>
        <w:pStyle w:val="aff8"/>
        <w:rPr>
          <w:sz w:val="22"/>
          <w:szCs w:val="22"/>
        </w:rPr>
      </w:pPr>
      <w:r>
        <w:rPr>
          <w:sz w:val="22"/>
          <w:szCs w:val="22"/>
        </w:rPr>
        <w:t xml:space="preserve"> функции и полномочия                                                                │             │</w:t>
      </w:r>
    </w:p>
    <w:p w:rsidR="00DF0F26" w:rsidRDefault="00DF0F26">
      <w:pPr>
        <w:pStyle w:val="aff8"/>
        <w:rPr>
          <w:sz w:val="22"/>
          <w:szCs w:val="22"/>
        </w:rPr>
      </w:pPr>
      <w:r>
        <w:rPr>
          <w:sz w:val="22"/>
          <w:szCs w:val="22"/>
        </w:rPr>
        <w:t xml:space="preserve"> учредителя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445"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528" w:name="sub_61"/>
      <w:r>
        <w:rPr>
          <w:sz w:val="22"/>
          <w:szCs w:val="22"/>
        </w:rPr>
        <w:t xml:space="preserve">                                                        Остаток средств на начало дня│             │</w:t>
      </w:r>
    </w:p>
    <w:bookmarkEnd w:id="1528"/>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529" w:name="sub_62"/>
      <w:r>
        <w:rPr>
          <w:sz w:val="22"/>
          <w:szCs w:val="22"/>
        </w:rPr>
        <w:t xml:space="preserve">                                                         Остаток средств на конец дня│             │</w:t>
      </w:r>
    </w:p>
    <w:bookmarkEnd w:id="1529"/>
    <w:p w:rsidR="00DF0F26" w:rsidRDefault="00DF0F26">
      <w:pPr>
        <w:pStyle w:val="aff8"/>
        <w:rPr>
          <w:sz w:val="22"/>
          <w:szCs w:val="22"/>
        </w:rPr>
      </w:pPr>
      <w:r>
        <w:rPr>
          <w:sz w:val="22"/>
          <w:szCs w:val="22"/>
        </w:rPr>
        <w:t xml:space="preserve">                                                                                     └─────────────┘</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26"/>
        <w:gridCol w:w="1824"/>
        <w:gridCol w:w="1733"/>
        <w:gridCol w:w="3192"/>
        <w:gridCol w:w="3101"/>
        <w:gridCol w:w="2711"/>
      </w:tblGrid>
      <w:tr w:rsidR="00DF0F26">
        <w:tblPrEx>
          <w:tblCellMar>
            <w:top w:w="0" w:type="dxa"/>
            <w:bottom w:w="0" w:type="dxa"/>
          </w:tblCellMar>
        </w:tblPrEx>
        <w:tc>
          <w:tcPr>
            <w:tcW w:w="6283" w:type="dxa"/>
            <w:gridSpan w:val="3"/>
            <w:tcBorders>
              <w:top w:val="single" w:sz="4" w:space="0" w:color="auto"/>
              <w:left w:val="nil"/>
              <w:bottom w:val="single" w:sz="4" w:space="0" w:color="auto"/>
              <w:right w:val="single" w:sz="4" w:space="0" w:color="auto"/>
            </w:tcBorders>
          </w:tcPr>
          <w:p w:rsidR="00DF0F26" w:rsidRDefault="00DF0F26">
            <w:pPr>
              <w:pStyle w:val="aff7"/>
              <w:jc w:val="center"/>
            </w:pPr>
            <w:bookmarkStart w:id="1530" w:name="sub_63"/>
            <w:r>
              <w:t>Документ, подтверждающий проведение операций</w:t>
            </w:r>
            <w:bookmarkEnd w:id="1530"/>
          </w:p>
        </w:tc>
        <w:tc>
          <w:tcPr>
            <w:tcW w:w="319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310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2711"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26" w:type="dxa"/>
            <w:tcBorders>
              <w:top w:val="single" w:sz="4" w:space="0" w:color="auto"/>
              <w:left w:val="nil"/>
              <w:bottom w:val="single" w:sz="4" w:space="0" w:color="auto"/>
              <w:right w:val="single" w:sz="4" w:space="0" w:color="auto"/>
            </w:tcBorders>
          </w:tcPr>
          <w:p w:rsidR="00DF0F26" w:rsidRDefault="00DF0F26">
            <w:pPr>
              <w:pStyle w:val="aff7"/>
              <w:jc w:val="center"/>
            </w:pPr>
            <w:r>
              <w:t>наименование</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319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1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2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711" w:type="dxa"/>
            <w:tcBorders>
              <w:top w:val="single" w:sz="4" w:space="0" w:color="auto"/>
              <w:left w:val="single" w:sz="4" w:space="0" w:color="auto"/>
              <w:bottom w:val="single" w:sz="4" w:space="0" w:color="auto"/>
              <w:right w:val="nil"/>
            </w:tcBorders>
          </w:tcPr>
          <w:p w:rsidR="00DF0F26" w:rsidRDefault="00DF0F26">
            <w:pPr>
              <w:pStyle w:val="aff7"/>
              <w:jc w:val="center"/>
            </w:pPr>
            <w:r>
              <w:t>6</w:t>
            </w:r>
          </w:p>
        </w:tc>
      </w:tr>
      <w:tr w:rsidR="00DF0F26">
        <w:tblPrEx>
          <w:tblCellMar>
            <w:top w:w="0" w:type="dxa"/>
            <w:bottom w:w="0" w:type="dxa"/>
          </w:tblCellMar>
        </w:tblPrEx>
        <w:tc>
          <w:tcPr>
            <w:tcW w:w="2726"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26"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26"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26" w:type="dxa"/>
            <w:tcBorders>
              <w:top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283" w:type="dxa"/>
            <w:gridSpan w:val="3"/>
            <w:tcBorders>
              <w:top w:val="single" w:sz="4" w:space="0" w:color="auto"/>
              <w:left w:val="nil"/>
              <w:bottom w:val="nil"/>
              <w:right w:val="single" w:sz="4" w:space="0" w:color="auto"/>
            </w:tcBorders>
          </w:tcPr>
          <w:p w:rsidR="00DF0F26" w:rsidRDefault="00DF0F26">
            <w:pPr>
              <w:pStyle w:val="aff7"/>
              <w:jc w:val="right"/>
            </w:pPr>
            <w:bookmarkStart w:id="1531" w:name="sub_64"/>
            <w:r>
              <w:t>Итого</w:t>
            </w:r>
            <w:bookmarkEnd w:id="1531"/>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0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11" w:type="dxa"/>
            <w:tcBorders>
              <w:top w:val="single" w:sz="4" w:space="0" w:color="auto"/>
              <w:left w:val="single" w:sz="4" w:space="0" w:color="auto"/>
              <w:bottom w:val="single" w:sz="4" w:space="0" w:color="auto"/>
            </w:tcBorders>
          </w:tcPr>
          <w:p w:rsidR="00DF0F26" w:rsidRDefault="00DF0F26">
            <w:pPr>
              <w:pStyle w:val="aff7"/>
              <w:jc w:val="center"/>
            </w:pPr>
            <w:r>
              <w:t>Х</w:t>
            </w: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Pr>
        <w:pStyle w:val="afa"/>
        <w:rPr>
          <w:color w:val="000000"/>
          <w:sz w:val="16"/>
          <w:szCs w:val="16"/>
        </w:rPr>
      </w:pPr>
      <w:bookmarkStart w:id="1532" w:name="sub_61000"/>
      <w:r>
        <w:rPr>
          <w:color w:val="000000"/>
          <w:sz w:val="16"/>
          <w:szCs w:val="16"/>
        </w:rPr>
        <w:t>Информация об изменениях:</w:t>
      </w:r>
    </w:p>
    <w:bookmarkEnd w:id="1532"/>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446"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52</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59"/>
        <w:gridCol w:w="5103"/>
        <w:gridCol w:w="1133"/>
        <w:gridCol w:w="1133"/>
        <w:gridCol w:w="2705"/>
        <w:gridCol w:w="1285"/>
      </w:tblGrid>
      <w:tr w:rsidR="00DF0F26">
        <w:tblPrEx>
          <w:tblCellMar>
            <w:top w:w="0" w:type="dxa"/>
            <w:bottom w:w="0" w:type="dxa"/>
          </w:tblCellMar>
        </w:tblPrEx>
        <w:tc>
          <w:tcPr>
            <w:tcW w:w="11328" w:type="dxa"/>
            <w:gridSpan w:val="4"/>
            <w:tcBorders>
              <w:top w:val="nil"/>
              <w:left w:val="nil"/>
              <w:bottom w:val="nil"/>
              <w:right w:val="nil"/>
            </w:tcBorders>
          </w:tcPr>
          <w:p w:rsidR="00DF0F26" w:rsidRDefault="00DF0F26">
            <w:pPr>
              <w:pStyle w:val="1"/>
            </w:pPr>
            <w:r>
              <w:t>ВЫПИСКА</w:t>
            </w:r>
          </w:p>
        </w:tc>
        <w:tc>
          <w:tcPr>
            <w:tcW w:w="2705" w:type="dxa"/>
            <w:tcBorders>
              <w:top w:val="nil"/>
              <w:left w:val="nil"/>
              <w:bottom w:val="nil"/>
              <w:right w:val="single" w:sz="4" w:space="0" w:color="auto"/>
            </w:tcBorders>
          </w:tcPr>
          <w:p w:rsidR="00DF0F26" w:rsidRDefault="00DF0F26">
            <w:pPr>
              <w:pStyle w:val="aff7"/>
            </w:pPr>
          </w:p>
        </w:tc>
        <w:tc>
          <w:tcPr>
            <w:tcW w:w="1285" w:type="dxa"/>
            <w:tcBorders>
              <w:top w:val="single" w:sz="4" w:space="0" w:color="auto"/>
              <w:left w:val="single" w:sz="4" w:space="0" w:color="auto"/>
              <w:bottom w:val="single" w:sz="4" w:space="0" w:color="auto"/>
            </w:tcBorders>
          </w:tcPr>
          <w:p w:rsidR="00DF0F26" w:rsidRDefault="00DF0F26">
            <w:pPr>
              <w:pStyle w:val="aff7"/>
              <w:jc w:val="center"/>
            </w:pPr>
            <w:r>
              <w:t>Коды</w:t>
            </w:r>
          </w:p>
        </w:tc>
      </w:tr>
      <w:tr w:rsidR="00DF0F26">
        <w:tblPrEx>
          <w:tblCellMar>
            <w:top w:w="0" w:type="dxa"/>
            <w:bottom w:w="0" w:type="dxa"/>
          </w:tblCellMar>
        </w:tblPrEx>
        <w:tc>
          <w:tcPr>
            <w:tcW w:w="9062" w:type="dxa"/>
            <w:gridSpan w:val="2"/>
            <w:tcBorders>
              <w:top w:val="nil"/>
              <w:left w:val="nil"/>
              <w:bottom w:val="nil"/>
              <w:right w:val="single" w:sz="4" w:space="0" w:color="auto"/>
            </w:tcBorders>
          </w:tcPr>
          <w:p w:rsidR="00DF0F26" w:rsidRDefault="00DF0F26">
            <w:pPr>
              <w:pStyle w:val="aff7"/>
              <w:jc w:val="right"/>
            </w:pPr>
            <w:r>
              <w:rPr>
                <w:rStyle w:val="a3"/>
              </w:rPr>
              <w:t>из отдельного лицевого счета бюджетного (автономного) учреждения N </w:t>
            </w:r>
          </w:p>
        </w:tc>
        <w:tc>
          <w:tcPr>
            <w:tcW w:w="11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3" w:type="dxa"/>
            <w:tcBorders>
              <w:top w:val="nil"/>
              <w:left w:val="single" w:sz="4" w:space="0" w:color="auto"/>
              <w:bottom w:val="nil"/>
              <w:right w:val="nil"/>
            </w:tcBorders>
          </w:tcPr>
          <w:p w:rsidR="00DF0F26" w:rsidRDefault="00DF0F26">
            <w:pPr>
              <w:pStyle w:val="aff7"/>
            </w:pPr>
          </w:p>
        </w:tc>
        <w:tc>
          <w:tcPr>
            <w:tcW w:w="2705" w:type="dxa"/>
            <w:tcBorders>
              <w:top w:val="nil"/>
              <w:left w:val="nil"/>
              <w:bottom w:val="nil"/>
              <w:right w:val="single" w:sz="4" w:space="0" w:color="auto"/>
            </w:tcBorders>
            <w:vAlign w:val="bottom"/>
          </w:tcPr>
          <w:p w:rsidR="00DF0F26" w:rsidRDefault="00DF0F26">
            <w:pPr>
              <w:pStyle w:val="aff7"/>
              <w:jc w:val="right"/>
            </w:pPr>
            <w:r>
              <w:t>Форма по КФД</w:t>
            </w:r>
          </w:p>
        </w:tc>
        <w:tc>
          <w:tcPr>
            <w:tcW w:w="1285" w:type="dxa"/>
            <w:tcBorders>
              <w:top w:val="single" w:sz="4" w:space="0" w:color="auto"/>
              <w:left w:val="single" w:sz="4" w:space="0" w:color="auto"/>
              <w:bottom w:val="single" w:sz="4" w:space="0" w:color="auto"/>
            </w:tcBorders>
          </w:tcPr>
          <w:p w:rsidR="00DF0F26" w:rsidRDefault="00DF0F26">
            <w:pPr>
              <w:pStyle w:val="aff7"/>
              <w:jc w:val="center"/>
            </w:pPr>
            <w:r>
              <w:t>0531964</w:t>
            </w:r>
          </w:p>
        </w:tc>
      </w:tr>
      <w:tr w:rsidR="00DF0F26">
        <w:tblPrEx>
          <w:tblCellMar>
            <w:top w:w="0" w:type="dxa"/>
            <w:bottom w:w="0" w:type="dxa"/>
          </w:tblCellMar>
        </w:tblPrEx>
        <w:tc>
          <w:tcPr>
            <w:tcW w:w="11328" w:type="dxa"/>
            <w:gridSpan w:val="4"/>
            <w:tcBorders>
              <w:top w:val="nil"/>
              <w:left w:val="nil"/>
              <w:bottom w:val="nil"/>
              <w:right w:val="nil"/>
            </w:tcBorders>
          </w:tcPr>
          <w:p w:rsidR="00DF0F26" w:rsidRDefault="00DF0F26">
            <w:pPr>
              <w:pStyle w:val="1"/>
            </w:pPr>
            <w:r>
              <w:t>за "___"__________ 20__ г.</w:t>
            </w:r>
          </w:p>
        </w:tc>
        <w:tc>
          <w:tcPr>
            <w:tcW w:w="2705" w:type="dxa"/>
            <w:tcBorders>
              <w:top w:val="nil"/>
              <w:left w:val="nil"/>
              <w:bottom w:val="nil"/>
              <w:right w:val="single" w:sz="4" w:space="0" w:color="auto"/>
            </w:tcBorders>
            <w:vAlign w:val="bottom"/>
          </w:tcPr>
          <w:p w:rsidR="00DF0F26" w:rsidRDefault="00DF0F26">
            <w:pPr>
              <w:pStyle w:val="aff7"/>
              <w:jc w:val="right"/>
            </w:pPr>
            <w:r>
              <w:t>Дата</w:t>
            </w:r>
          </w:p>
        </w:tc>
        <w:tc>
          <w:tcPr>
            <w:tcW w:w="12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959" w:type="dxa"/>
            <w:tcBorders>
              <w:top w:val="nil"/>
              <w:left w:val="nil"/>
              <w:bottom w:val="nil"/>
              <w:right w:val="nil"/>
            </w:tcBorders>
          </w:tcPr>
          <w:p w:rsidR="00DF0F26" w:rsidRDefault="00DF0F26">
            <w:pPr>
              <w:pStyle w:val="aff7"/>
            </w:pPr>
          </w:p>
        </w:tc>
        <w:tc>
          <w:tcPr>
            <w:tcW w:w="7369" w:type="dxa"/>
            <w:gridSpan w:val="3"/>
            <w:tcBorders>
              <w:top w:val="nil"/>
              <w:left w:val="nil"/>
              <w:bottom w:val="nil"/>
              <w:right w:val="nil"/>
            </w:tcBorders>
          </w:tcPr>
          <w:p w:rsidR="00DF0F26" w:rsidRDefault="00DF0F26">
            <w:pPr>
              <w:pStyle w:val="aff7"/>
            </w:pPr>
          </w:p>
        </w:tc>
        <w:tc>
          <w:tcPr>
            <w:tcW w:w="2705" w:type="dxa"/>
            <w:tcBorders>
              <w:top w:val="nil"/>
              <w:left w:val="nil"/>
              <w:bottom w:val="nil"/>
              <w:right w:val="single" w:sz="4" w:space="0" w:color="auto"/>
            </w:tcBorders>
            <w:vAlign w:val="bottom"/>
          </w:tcPr>
          <w:p w:rsidR="00DF0F26" w:rsidRDefault="00DF0F26">
            <w:pPr>
              <w:pStyle w:val="aff7"/>
              <w:jc w:val="right"/>
            </w:pPr>
            <w:r>
              <w:t>Дата предыдущей выписки</w:t>
            </w:r>
          </w:p>
        </w:tc>
        <w:tc>
          <w:tcPr>
            <w:tcW w:w="12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959" w:type="dxa"/>
            <w:tcBorders>
              <w:top w:val="nil"/>
              <w:left w:val="nil"/>
              <w:bottom w:val="nil"/>
              <w:right w:val="nil"/>
            </w:tcBorders>
          </w:tcPr>
          <w:p w:rsidR="00DF0F26" w:rsidRDefault="00DF0F26">
            <w:pPr>
              <w:pStyle w:val="afff0"/>
            </w:pPr>
            <w:r>
              <w:t>Орган Федерального казначейства</w:t>
            </w:r>
          </w:p>
        </w:tc>
        <w:tc>
          <w:tcPr>
            <w:tcW w:w="7369" w:type="dxa"/>
            <w:gridSpan w:val="3"/>
            <w:tcBorders>
              <w:top w:val="nil"/>
              <w:left w:val="nil"/>
              <w:bottom w:val="nil"/>
              <w:right w:val="nil"/>
            </w:tcBorders>
          </w:tcPr>
          <w:p w:rsidR="00DF0F26" w:rsidRDefault="00DF0F26">
            <w:pPr>
              <w:pStyle w:val="aff7"/>
            </w:pPr>
          </w:p>
        </w:tc>
        <w:tc>
          <w:tcPr>
            <w:tcW w:w="2705" w:type="dxa"/>
            <w:tcBorders>
              <w:top w:val="nil"/>
              <w:left w:val="nil"/>
              <w:bottom w:val="nil"/>
              <w:right w:val="single" w:sz="4" w:space="0" w:color="auto"/>
            </w:tcBorders>
            <w:vAlign w:val="bottom"/>
          </w:tcPr>
          <w:p w:rsidR="00DF0F26" w:rsidRDefault="00DF0F26">
            <w:pPr>
              <w:pStyle w:val="aff7"/>
              <w:jc w:val="right"/>
            </w:pPr>
            <w:r>
              <w:t>по КОФК</w:t>
            </w:r>
          </w:p>
        </w:tc>
        <w:tc>
          <w:tcPr>
            <w:tcW w:w="12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959" w:type="dxa"/>
            <w:tcBorders>
              <w:top w:val="nil"/>
              <w:left w:val="nil"/>
              <w:bottom w:val="nil"/>
              <w:right w:val="nil"/>
            </w:tcBorders>
          </w:tcPr>
          <w:p w:rsidR="00DF0F26" w:rsidRDefault="00DF0F26">
            <w:pPr>
              <w:pStyle w:val="afff0"/>
            </w:pPr>
            <w:bookmarkStart w:id="1533" w:name="sub_61001"/>
            <w:r>
              <w:t>Бюджетное учреждение (автономное учреждение)</w:t>
            </w:r>
            <w:bookmarkEnd w:id="1533"/>
          </w:p>
        </w:tc>
        <w:tc>
          <w:tcPr>
            <w:tcW w:w="7369" w:type="dxa"/>
            <w:gridSpan w:val="3"/>
            <w:tcBorders>
              <w:top w:val="nil"/>
              <w:left w:val="nil"/>
              <w:bottom w:val="nil"/>
              <w:right w:val="nil"/>
            </w:tcBorders>
          </w:tcPr>
          <w:p w:rsidR="00DF0F26" w:rsidRDefault="00DF0F26">
            <w:pPr>
              <w:pStyle w:val="aff7"/>
            </w:pPr>
          </w:p>
        </w:tc>
        <w:tc>
          <w:tcPr>
            <w:tcW w:w="2705" w:type="dxa"/>
            <w:tcBorders>
              <w:top w:val="nil"/>
              <w:left w:val="nil"/>
              <w:bottom w:val="nil"/>
              <w:right w:val="single" w:sz="4" w:space="0" w:color="auto"/>
            </w:tcBorders>
            <w:vAlign w:val="bottom"/>
          </w:tcPr>
          <w:p w:rsidR="00DF0F26" w:rsidRDefault="00DF0F26">
            <w:pPr>
              <w:pStyle w:val="aff7"/>
              <w:jc w:val="right"/>
            </w:pPr>
            <w:r>
              <w:t>по ОКПО</w:t>
            </w:r>
          </w:p>
        </w:tc>
        <w:tc>
          <w:tcPr>
            <w:tcW w:w="12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959" w:type="dxa"/>
            <w:tcBorders>
              <w:top w:val="nil"/>
              <w:left w:val="nil"/>
              <w:bottom w:val="nil"/>
              <w:right w:val="nil"/>
            </w:tcBorders>
          </w:tcPr>
          <w:p w:rsidR="00DF0F26" w:rsidRDefault="00DF0F26">
            <w:pPr>
              <w:pStyle w:val="afff0"/>
            </w:pPr>
            <w:bookmarkStart w:id="1534" w:name="sub_61002"/>
            <w:r>
              <w:t>Орган, осуществляющий функции и полномочия учредителя</w:t>
            </w:r>
            <w:bookmarkEnd w:id="1534"/>
          </w:p>
        </w:tc>
        <w:tc>
          <w:tcPr>
            <w:tcW w:w="7369" w:type="dxa"/>
            <w:gridSpan w:val="3"/>
            <w:tcBorders>
              <w:top w:val="nil"/>
              <w:left w:val="nil"/>
              <w:bottom w:val="nil"/>
              <w:right w:val="nil"/>
            </w:tcBorders>
          </w:tcPr>
          <w:p w:rsidR="00DF0F26" w:rsidRDefault="00DF0F26">
            <w:pPr>
              <w:pStyle w:val="aff7"/>
            </w:pPr>
          </w:p>
        </w:tc>
        <w:tc>
          <w:tcPr>
            <w:tcW w:w="2705" w:type="dxa"/>
            <w:tcBorders>
              <w:top w:val="nil"/>
              <w:left w:val="nil"/>
              <w:bottom w:val="nil"/>
              <w:right w:val="single" w:sz="4" w:space="0" w:color="auto"/>
            </w:tcBorders>
            <w:vAlign w:val="bottom"/>
          </w:tcPr>
          <w:p w:rsidR="00DF0F26" w:rsidRDefault="00DF0F26">
            <w:pPr>
              <w:pStyle w:val="aff7"/>
              <w:jc w:val="right"/>
            </w:pPr>
            <w:r>
              <w:t>по ОКПО</w:t>
            </w:r>
          </w:p>
        </w:tc>
        <w:tc>
          <w:tcPr>
            <w:tcW w:w="12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959" w:type="dxa"/>
            <w:tcBorders>
              <w:top w:val="nil"/>
              <w:left w:val="nil"/>
              <w:bottom w:val="nil"/>
              <w:right w:val="nil"/>
            </w:tcBorders>
          </w:tcPr>
          <w:p w:rsidR="00DF0F26" w:rsidRDefault="00DF0F26">
            <w:pPr>
              <w:pStyle w:val="afff0"/>
            </w:pPr>
            <w:bookmarkStart w:id="1535" w:name="sub_61003"/>
            <w:r>
              <w:t>Наименование бюджета</w:t>
            </w:r>
            <w:bookmarkEnd w:id="1535"/>
          </w:p>
        </w:tc>
        <w:tc>
          <w:tcPr>
            <w:tcW w:w="7369" w:type="dxa"/>
            <w:gridSpan w:val="3"/>
            <w:tcBorders>
              <w:top w:val="nil"/>
              <w:left w:val="nil"/>
              <w:bottom w:val="nil"/>
              <w:right w:val="nil"/>
            </w:tcBorders>
          </w:tcPr>
          <w:p w:rsidR="00DF0F26" w:rsidRDefault="00DF0F26">
            <w:pPr>
              <w:pStyle w:val="aff7"/>
            </w:pPr>
          </w:p>
        </w:tc>
        <w:tc>
          <w:tcPr>
            <w:tcW w:w="2705" w:type="dxa"/>
            <w:tcBorders>
              <w:top w:val="nil"/>
              <w:left w:val="nil"/>
              <w:bottom w:val="nil"/>
              <w:right w:val="single" w:sz="4" w:space="0" w:color="auto"/>
            </w:tcBorders>
            <w:vAlign w:val="bottom"/>
          </w:tcPr>
          <w:p w:rsidR="00DF0F26" w:rsidRDefault="00DF0F26">
            <w:pPr>
              <w:pStyle w:val="aff7"/>
            </w:pPr>
          </w:p>
        </w:tc>
        <w:tc>
          <w:tcPr>
            <w:tcW w:w="12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959" w:type="dxa"/>
            <w:tcBorders>
              <w:top w:val="nil"/>
              <w:left w:val="nil"/>
              <w:bottom w:val="nil"/>
              <w:right w:val="nil"/>
            </w:tcBorders>
          </w:tcPr>
          <w:p w:rsidR="00DF0F26" w:rsidRDefault="00DF0F26">
            <w:pPr>
              <w:pStyle w:val="afff0"/>
            </w:pPr>
            <w:r>
              <w:t>Периодичность: ежедневная</w:t>
            </w:r>
          </w:p>
        </w:tc>
        <w:tc>
          <w:tcPr>
            <w:tcW w:w="7369" w:type="dxa"/>
            <w:gridSpan w:val="3"/>
            <w:tcBorders>
              <w:top w:val="nil"/>
              <w:left w:val="nil"/>
              <w:bottom w:val="nil"/>
              <w:right w:val="nil"/>
            </w:tcBorders>
          </w:tcPr>
          <w:p w:rsidR="00DF0F26" w:rsidRDefault="00DF0F26">
            <w:pPr>
              <w:pStyle w:val="aff7"/>
            </w:pPr>
          </w:p>
        </w:tc>
        <w:tc>
          <w:tcPr>
            <w:tcW w:w="2705" w:type="dxa"/>
            <w:tcBorders>
              <w:top w:val="nil"/>
              <w:left w:val="nil"/>
              <w:bottom w:val="nil"/>
              <w:right w:val="single" w:sz="4" w:space="0" w:color="auto"/>
            </w:tcBorders>
            <w:vAlign w:val="bottom"/>
          </w:tcPr>
          <w:p w:rsidR="00DF0F26" w:rsidRDefault="00DF0F26">
            <w:pPr>
              <w:pStyle w:val="aff7"/>
            </w:pPr>
          </w:p>
        </w:tc>
        <w:tc>
          <w:tcPr>
            <w:tcW w:w="12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959" w:type="dxa"/>
            <w:tcBorders>
              <w:top w:val="nil"/>
              <w:left w:val="nil"/>
              <w:bottom w:val="nil"/>
              <w:right w:val="nil"/>
            </w:tcBorders>
          </w:tcPr>
          <w:p w:rsidR="00DF0F26" w:rsidRDefault="00DF0F26">
            <w:pPr>
              <w:pStyle w:val="afff0"/>
            </w:pPr>
            <w:r>
              <w:t>Единица измерения: руб</w:t>
            </w:r>
          </w:p>
        </w:tc>
        <w:tc>
          <w:tcPr>
            <w:tcW w:w="7369" w:type="dxa"/>
            <w:gridSpan w:val="3"/>
            <w:tcBorders>
              <w:top w:val="nil"/>
              <w:left w:val="nil"/>
              <w:bottom w:val="nil"/>
              <w:right w:val="nil"/>
            </w:tcBorders>
          </w:tcPr>
          <w:p w:rsidR="00DF0F26" w:rsidRDefault="00DF0F26">
            <w:pPr>
              <w:pStyle w:val="aff7"/>
            </w:pPr>
          </w:p>
        </w:tc>
        <w:tc>
          <w:tcPr>
            <w:tcW w:w="2705" w:type="dxa"/>
            <w:tcBorders>
              <w:top w:val="nil"/>
              <w:left w:val="nil"/>
              <w:bottom w:val="nil"/>
              <w:right w:val="single" w:sz="4" w:space="0" w:color="auto"/>
            </w:tcBorders>
            <w:vAlign w:val="bottom"/>
          </w:tcPr>
          <w:p w:rsidR="00DF0F26" w:rsidRDefault="00DF0F26">
            <w:pPr>
              <w:pStyle w:val="aff7"/>
              <w:jc w:val="right"/>
            </w:pPr>
            <w:r>
              <w:t>по ОКЕИ</w:t>
            </w:r>
          </w:p>
        </w:tc>
        <w:tc>
          <w:tcPr>
            <w:tcW w:w="1285" w:type="dxa"/>
            <w:tcBorders>
              <w:top w:val="single" w:sz="4" w:space="0" w:color="auto"/>
              <w:left w:val="single" w:sz="4" w:space="0" w:color="auto"/>
              <w:bottom w:val="single" w:sz="4" w:space="0" w:color="auto"/>
            </w:tcBorders>
          </w:tcPr>
          <w:p w:rsidR="00DF0F26" w:rsidRDefault="00DF0F26">
            <w:pPr>
              <w:pStyle w:val="aff7"/>
              <w:jc w:val="center"/>
            </w:pPr>
            <w:hyperlink r:id="rId447" w:history="1">
              <w:r>
                <w:rPr>
                  <w:rStyle w:val="a4"/>
                </w:rPr>
                <w:t>383</w:t>
              </w:r>
            </w:hyperlink>
          </w:p>
        </w:tc>
      </w:tr>
    </w:tbl>
    <w:p w:rsidR="00DF0F26" w:rsidRDefault="00DF0F26"/>
    <w:p w:rsidR="00DF0F26" w:rsidRDefault="00DF0F26">
      <w:pPr>
        <w:pStyle w:val="1"/>
      </w:pPr>
      <w:bookmarkStart w:id="1536" w:name="sub_61100"/>
      <w:r>
        <w:t>1. Остаток средств на лицевом счете</w:t>
      </w:r>
    </w:p>
    <w:bookmarkEnd w:id="153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54"/>
        <w:gridCol w:w="5434"/>
        <w:gridCol w:w="5519"/>
      </w:tblGrid>
      <w:tr w:rsidR="00DF0F26">
        <w:tblPrEx>
          <w:tblCellMar>
            <w:top w:w="0" w:type="dxa"/>
            <w:bottom w:w="0" w:type="dxa"/>
          </w:tblCellMar>
        </w:tblPrEx>
        <w:tc>
          <w:tcPr>
            <w:tcW w:w="4354" w:type="dxa"/>
            <w:tcBorders>
              <w:top w:val="single" w:sz="4" w:space="0" w:color="auto"/>
              <w:left w:val="nil"/>
              <w:bottom w:val="nil"/>
              <w:right w:val="nil"/>
            </w:tcBorders>
          </w:tcPr>
          <w:p w:rsidR="00DF0F26" w:rsidRDefault="00DF0F26">
            <w:pPr>
              <w:pStyle w:val="aff7"/>
              <w:jc w:val="center"/>
            </w:pPr>
            <w:bookmarkStart w:id="1537" w:name="sub_611"/>
            <w:r>
              <w:t>Наименование показателя</w:t>
            </w:r>
            <w:bookmarkEnd w:id="1537"/>
          </w:p>
        </w:tc>
        <w:tc>
          <w:tcPr>
            <w:tcW w:w="5434" w:type="dxa"/>
            <w:tcBorders>
              <w:top w:val="single" w:sz="4" w:space="0" w:color="auto"/>
              <w:left w:val="single" w:sz="4" w:space="0" w:color="auto"/>
              <w:bottom w:val="nil"/>
              <w:right w:val="nil"/>
            </w:tcBorders>
          </w:tcPr>
          <w:p w:rsidR="00DF0F26" w:rsidRDefault="00DF0F26">
            <w:pPr>
              <w:pStyle w:val="aff7"/>
              <w:jc w:val="center"/>
            </w:pPr>
            <w:r>
              <w:t>Всего</w:t>
            </w:r>
          </w:p>
        </w:tc>
        <w:tc>
          <w:tcPr>
            <w:tcW w:w="5519" w:type="dxa"/>
            <w:tcBorders>
              <w:top w:val="single" w:sz="4" w:space="0" w:color="auto"/>
              <w:left w:val="single" w:sz="4" w:space="0" w:color="auto"/>
              <w:bottom w:val="nil"/>
              <w:right w:val="nil"/>
            </w:tcBorders>
          </w:tcPr>
          <w:p w:rsidR="00DF0F26" w:rsidRDefault="00DF0F26">
            <w:pPr>
              <w:pStyle w:val="aff7"/>
              <w:jc w:val="center"/>
            </w:pPr>
            <w:r>
              <w:t>В том числе неразрешенный к использованию</w:t>
            </w:r>
          </w:p>
        </w:tc>
      </w:tr>
      <w:tr w:rsidR="00DF0F26">
        <w:tblPrEx>
          <w:tblCellMar>
            <w:top w:w="0" w:type="dxa"/>
            <w:bottom w:w="0" w:type="dxa"/>
          </w:tblCellMar>
        </w:tblPrEx>
        <w:tc>
          <w:tcPr>
            <w:tcW w:w="4354" w:type="dxa"/>
            <w:tcBorders>
              <w:top w:val="single" w:sz="4" w:space="0" w:color="auto"/>
              <w:left w:val="nil"/>
              <w:bottom w:val="nil"/>
              <w:right w:val="nil"/>
            </w:tcBorders>
          </w:tcPr>
          <w:p w:rsidR="00DF0F26" w:rsidRDefault="00DF0F26">
            <w:pPr>
              <w:pStyle w:val="aff7"/>
              <w:jc w:val="center"/>
            </w:pPr>
            <w:r>
              <w:t>1</w:t>
            </w:r>
          </w:p>
        </w:tc>
        <w:tc>
          <w:tcPr>
            <w:tcW w:w="5434" w:type="dxa"/>
            <w:tcBorders>
              <w:top w:val="single" w:sz="4" w:space="0" w:color="auto"/>
              <w:left w:val="single" w:sz="4" w:space="0" w:color="auto"/>
              <w:bottom w:val="nil"/>
              <w:right w:val="nil"/>
            </w:tcBorders>
          </w:tcPr>
          <w:p w:rsidR="00DF0F26" w:rsidRDefault="00DF0F26">
            <w:pPr>
              <w:pStyle w:val="aff7"/>
              <w:jc w:val="center"/>
            </w:pPr>
            <w:r>
              <w:t>2</w:t>
            </w:r>
          </w:p>
        </w:tc>
        <w:tc>
          <w:tcPr>
            <w:tcW w:w="5519" w:type="dxa"/>
            <w:tcBorders>
              <w:top w:val="single" w:sz="4" w:space="0" w:color="auto"/>
              <w:left w:val="single" w:sz="4" w:space="0" w:color="auto"/>
              <w:bottom w:val="nil"/>
              <w:right w:val="nil"/>
            </w:tcBorders>
          </w:tcPr>
          <w:p w:rsidR="00DF0F26" w:rsidRDefault="00DF0F26">
            <w:pPr>
              <w:pStyle w:val="aff7"/>
              <w:jc w:val="center"/>
            </w:pPr>
            <w:r>
              <w:t>3</w:t>
            </w:r>
          </w:p>
        </w:tc>
      </w:tr>
      <w:tr w:rsidR="00DF0F26">
        <w:tblPrEx>
          <w:tblCellMar>
            <w:top w:w="0" w:type="dxa"/>
            <w:bottom w:w="0" w:type="dxa"/>
          </w:tblCellMar>
        </w:tblPrEx>
        <w:tc>
          <w:tcPr>
            <w:tcW w:w="4354" w:type="dxa"/>
            <w:tcBorders>
              <w:top w:val="single" w:sz="4" w:space="0" w:color="auto"/>
              <w:left w:val="nil"/>
              <w:bottom w:val="nil"/>
              <w:right w:val="nil"/>
            </w:tcBorders>
          </w:tcPr>
          <w:p w:rsidR="00DF0F26" w:rsidRDefault="00DF0F26">
            <w:pPr>
              <w:pStyle w:val="aff7"/>
              <w:jc w:val="center"/>
            </w:pPr>
            <w:bookmarkStart w:id="1538" w:name="sub_612"/>
            <w:r>
              <w:t>На начало дня</w:t>
            </w:r>
            <w:bookmarkEnd w:id="1538"/>
          </w:p>
        </w:tc>
        <w:tc>
          <w:tcPr>
            <w:tcW w:w="5434" w:type="dxa"/>
            <w:tcBorders>
              <w:top w:val="single" w:sz="4" w:space="0" w:color="auto"/>
              <w:left w:val="single" w:sz="4" w:space="0" w:color="auto"/>
              <w:bottom w:val="nil"/>
              <w:right w:val="nil"/>
            </w:tcBorders>
          </w:tcPr>
          <w:p w:rsidR="00DF0F26" w:rsidRDefault="00DF0F26">
            <w:pPr>
              <w:pStyle w:val="aff7"/>
            </w:pPr>
          </w:p>
        </w:tc>
        <w:tc>
          <w:tcPr>
            <w:tcW w:w="551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354" w:type="dxa"/>
            <w:tcBorders>
              <w:top w:val="single" w:sz="4" w:space="0" w:color="auto"/>
              <w:left w:val="nil"/>
              <w:bottom w:val="single" w:sz="4" w:space="0" w:color="auto"/>
              <w:right w:val="nil"/>
            </w:tcBorders>
          </w:tcPr>
          <w:p w:rsidR="00DF0F26" w:rsidRDefault="00DF0F26">
            <w:pPr>
              <w:pStyle w:val="aff7"/>
              <w:jc w:val="center"/>
            </w:pPr>
            <w:bookmarkStart w:id="1539" w:name="sub_613"/>
            <w:r>
              <w:t>На конец дня</w:t>
            </w:r>
            <w:bookmarkEnd w:id="1539"/>
          </w:p>
        </w:tc>
        <w:tc>
          <w:tcPr>
            <w:tcW w:w="5434" w:type="dxa"/>
            <w:tcBorders>
              <w:top w:val="single" w:sz="4" w:space="0" w:color="auto"/>
              <w:left w:val="single" w:sz="4" w:space="0" w:color="auto"/>
              <w:bottom w:val="single" w:sz="4" w:space="0" w:color="auto"/>
              <w:right w:val="nil"/>
            </w:tcBorders>
          </w:tcPr>
          <w:p w:rsidR="00DF0F26" w:rsidRDefault="00DF0F26">
            <w:pPr>
              <w:pStyle w:val="aff7"/>
            </w:pPr>
          </w:p>
        </w:tc>
        <w:tc>
          <w:tcPr>
            <w:tcW w:w="551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540" w:name="sub_61010"/>
      <w:r>
        <w:rPr>
          <w:rStyle w:val="a3"/>
        </w:rPr>
        <w:t>Форма 0531964, с. 2</w:t>
      </w:r>
    </w:p>
    <w:bookmarkEnd w:id="1540"/>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541" w:name="sub_61200"/>
      <w:r>
        <w:t>2. Сведения о разрешенных операциях с субсидиями</w:t>
      </w:r>
    </w:p>
    <w:bookmarkEnd w:id="154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4"/>
        <w:gridCol w:w="1219"/>
        <w:gridCol w:w="1123"/>
        <w:gridCol w:w="4123"/>
        <w:gridCol w:w="2635"/>
        <w:gridCol w:w="2266"/>
        <w:gridCol w:w="2129"/>
      </w:tblGrid>
      <w:tr w:rsidR="00DF0F26">
        <w:tblPrEx>
          <w:tblCellMar>
            <w:top w:w="0" w:type="dxa"/>
            <w:bottom w:w="0" w:type="dxa"/>
          </w:tblCellMar>
        </w:tblPrEx>
        <w:tc>
          <w:tcPr>
            <w:tcW w:w="4156" w:type="dxa"/>
            <w:gridSpan w:val="3"/>
            <w:vMerge w:val="restart"/>
            <w:tcBorders>
              <w:top w:val="single" w:sz="4" w:space="0" w:color="auto"/>
              <w:left w:val="nil"/>
              <w:bottom w:val="nil"/>
              <w:right w:val="nil"/>
            </w:tcBorders>
          </w:tcPr>
          <w:p w:rsidR="00DF0F26" w:rsidRDefault="00DF0F26">
            <w:pPr>
              <w:pStyle w:val="aff7"/>
              <w:jc w:val="center"/>
            </w:pPr>
            <w:bookmarkStart w:id="1542" w:name="sub_614"/>
            <w:r>
              <w:t>Документ</w:t>
            </w:r>
            <w:bookmarkEnd w:id="1542"/>
          </w:p>
        </w:tc>
        <w:tc>
          <w:tcPr>
            <w:tcW w:w="4123" w:type="dxa"/>
            <w:vMerge w:val="restart"/>
            <w:tcBorders>
              <w:top w:val="single" w:sz="4" w:space="0" w:color="auto"/>
              <w:left w:val="single" w:sz="4" w:space="0" w:color="auto"/>
              <w:bottom w:val="nil"/>
              <w:right w:val="nil"/>
            </w:tcBorders>
          </w:tcPr>
          <w:p w:rsidR="00DF0F26" w:rsidRDefault="00DF0F26">
            <w:pPr>
              <w:pStyle w:val="aff7"/>
              <w:jc w:val="center"/>
            </w:pPr>
            <w:r>
              <w:t>Разрешенный к использованию остаток субсидий прошлых лет на начало 20__ г.</w:t>
            </w:r>
          </w:p>
        </w:tc>
        <w:tc>
          <w:tcPr>
            <w:tcW w:w="2635" w:type="dxa"/>
            <w:vMerge w:val="restart"/>
            <w:tcBorders>
              <w:top w:val="single" w:sz="4" w:space="0" w:color="auto"/>
              <w:left w:val="single" w:sz="4" w:space="0" w:color="auto"/>
              <w:bottom w:val="nil"/>
              <w:right w:val="nil"/>
            </w:tcBorders>
          </w:tcPr>
          <w:p w:rsidR="00DF0F26" w:rsidRDefault="00DF0F26">
            <w:pPr>
              <w:pStyle w:val="aff7"/>
              <w:jc w:val="center"/>
            </w:pPr>
            <w:r>
              <w:t>Суммы возврата дебиторской задолженности прошлых лет</w:t>
            </w:r>
          </w:p>
        </w:tc>
        <w:tc>
          <w:tcPr>
            <w:tcW w:w="4395" w:type="dxa"/>
            <w:gridSpan w:val="2"/>
            <w:tcBorders>
              <w:top w:val="single" w:sz="4" w:space="0" w:color="auto"/>
              <w:left w:val="single" w:sz="4" w:space="0" w:color="auto"/>
              <w:bottom w:val="nil"/>
              <w:right w:val="nil"/>
            </w:tcBorders>
          </w:tcPr>
          <w:p w:rsidR="00DF0F26" w:rsidRDefault="00DF0F26">
            <w:pPr>
              <w:pStyle w:val="aff7"/>
              <w:jc w:val="center"/>
            </w:pPr>
            <w:r>
              <w:t>Планируемые</w:t>
            </w:r>
          </w:p>
        </w:tc>
      </w:tr>
      <w:tr w:rsidR="00DF0F26">
        <w:tblPrEx>
          <w:tblCellMar>
            <w:top w:w="0" w:type="dxa"/>
            <w:bottom w:w="0" w:type="dxa"/>
          </w:tblCellMar>
        </w:tblPrEx>
        <w:trPr>
          <w:trHeight w:val="276"/>
        </w:trPr>
        <w:tc>
          <w:tcPr>
            <w:tcW w:w="4156" w:type="dxa"/>
            <w:gridSpan w:val="3"/>
            <w:vMerge/>
            <w:tcBorders>
              <w:top w:val="nil"/>
              <w:left w:val="nil"/>
              <w:bottom w:val="nil"/>
              <w:right w:val="nil"/>
            </w:tcBorders>
          </w:tcPr>
          <w:p w:rsidR="00DF0F26" w:rsidRDefault="00DF0F26">
            <w:pPr>
              <w:pStyle w:val="aff7"/>
            </w:pPr>
          </w:p>
        </w:tc>
        <w:tc>
          <w:tcPr>
            <w:tcW w:w="4123" w:type="dxa"/>
            <w:vMerge/>
            <w:tcBorders>
              <w:top w:val="nil"/>
              <w:left w:val="single" w:sz="4" w:space="0" w:color="auto"/>
              <w:bottom w:val="nil"/>
              <w:right w:val="nil"/>
            </w:tcBorders>
          </w:tcPr>
          <w:p w:rsidR="00DF0F26" w:rsidRDefault="00DF0F26">
            <w:pPr>
              <w:pStyle w:val="aff7"/>
            </w:pPr>
          </w:p>
        </w:tc>
        <w:tc>
          <w:tcPr>
            <w:tcW w:w="2635" w:type="dxa"/>
            <w:vMerge/>
            <w:tcBorders>
              <w:top w:val="nil"/>
              <w:left w:val="single" w:sz="4" w:space="0" w:color="auto"/>
              <w:bottom w:val="nil"/>
              <w:right w:val="nil"/>
            </w:tcBorders>
          </w:tcPr>
          <w:p w:rsidR="00DF0F26" w:rsidRDefault="00DF0F26">
            <w:pPr>
              <w:pStyle w:val="aff7"/>
            </w:pPr>
          </w:p>
        </w:tc>
        <w:tc>
          <w:tcPr>
            <w:tcW w:w="2266"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2129" w:type="dxa"/>
            <w:vMerge w:val="restart"/>
            <w:tcBorders>
              <w:top w:val="single" w:sz="4" w:space="0" w:color="auto"/>
              <w:left w:val="single" w:sz="4" w:space="0" w:color="auto"/>
              <w:bottom w:val="nil"/>
              <w:right w:val="nil"/>
            </w:tcBorders>
          </w:tcPr>
          <w:p w:rsidR="00DF0F26" w:rsidRDefault="00DF0F26">
            <w:pPr>
              <w:pStyle w:val="aff7"/>
              <w:jc w:val="center"/>
            </w:pPr>
            <w:r>
              <w:t>выплаты</w:t>
            </w:r>
          </w:p>
        </w:tc>
      </w:tr>
      <w:tr w:rsidR="00DF0F26">
        <w:tblPrEx>
          <w:tblCellMar>
            <w:top w:w="0" w:type="dxa"/>
            <w:bottom w:w="0" w:type="dxa"/>
          </w:tblCellMar>
        </w:tblPrEx>
        <w:tc>
          <w:tcPr>
            <w:tcW w:w="1814" w:type="dxa"/>
            <w:tcBorders>
              <w:top w:val="single" w:sz="4" w:space="0" w:color="auto"/>
              <w:left w:val="nil"/>
              <w:bottom w:val="nil"/>
              <w:right w:val="nil"/>
            </w:tcBorders>
          </w:tcPr>
          <w:p w:rsidR="00DF0F26" w:rsidRDefault="00DF0F26">
            <w:pPr>
              <w:pStyle w:val="aff7"/>
              <w:jc w:val="center"/>
            </w:pPr>
            <w:r>
              <w:t>наименование</w:t>
            </w:r>
          </w:p>
        </w:tc>
        <w:tc>
          <w:tcPr>
            <w:tcW w:w="1219" w:type="dxa"/>
            <w:tcBorders>
              <w:top w:val="single" w:sz="4" w:space="0" w:color="auto"/>
              <w:left w:val="single" w:sz="4" w:space="0" w:color="auto"/>
              <w:bottom w:val="nil"/>
              <w:right w:val="nil"/>
            </w:tcBorders>
          </w:tcPr>
          <w:p w:rsidR="00DF0F26" w:rsidRDefault="00DF0F26">
            <w:pPr>
              <w:pStyle w:val="aff7"/>
              <w:jc w:val="center"/>
            </w:pPr>
            <w:r>
              <w:t>номер</w:t>
            </w:r>
          </w:p>
        </w:tc>
        <w:tc>
          <w:tcPr>
            <w:tcW w:w="1123" w:type="dxa"/>
            <w:tcBorders>
              <w:top w:val="single" w:sz="4" w:space="0" w:color="auto"/>
              <w:left w:val="single" w:sz="4" w:space="0" w:color="auto"/>
              <w:bottom w:val="nil"/>
              <w:right w:val="nil"/>
            </w:tcBorders>
          </w:tcPr>
          <w:p w:rsidR="00DF0F26" w:rsidRDefault="00DF0F26">
            <w:pPr>
              <w:pStyle w:val="aff7"/>
              <w:jc w:val="center"/>
            </w:pPr>
            <w:r>
              <w:t>дата</w:t>
            </w:r>
          </w:p>
        </w:tc>
        <w:tc>
          <w:tcPr>
            <w:tcW w:w="4123" w:type="dxa"/>
            <w:vMerge/>
            <w:tcBorders>
              <w:top w:val="nil"/>
              <w:left w:val="single" w:sz="4" w:space="0" w:color="auto"/>
              <w:bottom w:val="nil"/>
              <w:right w:val="nil"/>
            </w:tcBorders>
          </w:tcPr>
          <w:p w:rsidR="00DF0F26" w:rsidRDefault="00DF0F26">
            <w:pPr>
              <w:pStyle w:val="aff7"/>
            </w:pPr>
          </w:p>
        </w:tc>
        <w:tc>
          <w:tcPr>
            <w:tcW w:w="2635" w:type="dxa"/>
            <w:vMerge/>
            <w:tcBorders>
              <w:top w:val="nil"/>
              <w:left w:val="single" w:sz="4" w:space="0" w:color="auto"/>
              <w:bottom w:val="nil"/>
              <w:right w:val="nil"/>
            </w:tcBorders>
          </w:tcPr>
          <w:p w:rsidR="00DF0F26" w:rsidRDefault="00DF0F26">
            <w:pPr>
              <w:pStyle w:val="aff7"/>
            </w:pPr>
          </w:p>
        </w:tc>
        <w:tc>
          <w:tcPr>
            <w:tcW w:w="2266" w:type="dxa"/>
            <w:vMerge/>
            <w:tcBorders>
              <w:top w:val="nil"/>
              <w:left w:val="single" w:sz="4" w:space="0" w:color="auto"/>
              <w:bottom w:val="nil"/>
              <w:right w:val="nil"/>
            </w:tcBorders>
          </w:tcPr>
          <w:p w:rsidR="00DF0F26" w:rsidRDefault="00DF0F26">
            <w:pPr>
              <w:pStyle w:val="aff7"/>
            </w:pPr>
          </w:p>
        </w:tc>
        <w:tc>
          <w:tcPr>
            <w:tcW w:w="2129"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left w:val="nil"/>
              <w:bottom w:val="nil"/>
              <w:right w:val="nil"/>
            </w:tcBorders>
          </w:tcPr>
          <w:p w:rsidR="00DF0F26" w:rsidRDefault="00DF0F26">
            <w:pPr>
              <w:pStyle w:val="aff7"/>
              <w:jc w:val="center"/>
            </w:pPr>
            <w:r>
              <w:t>1</w:t>
            </w:r>
          </w:p>
        </w:tc>
        <w:tc>
          <w:tcPr>
            <w:tcW w:w="1219" w:type="dxa"/>
            <w:tcBorders>
              <w:top w:val="single" w:sz="4" w:space="0" w:color="auto"/>
              <w:left w:val="single" w:sz="4" w:space="0" w:color="auto"/>
              <w:bottom w:val="nil"/>
              <w:right w:val="nil"/>
            </w:tcBorders>
          </w:tcPr>
          <w:p w:rsidR="00DF0F26" w:rsidRDefault="00DF0F26">
            <w:pPr>
              <w:pStyle w:val="aff7"/>
              <w:jc w:val="center"/>
            </w:pPr>
            <w:r>
              <w:t>2</w:t>
            </w:r>
          </w:p>
        </w:tc>
        <w:tc>
          <w:tcPr>
            <w:tcW w:w="1123" w:type="dxa"/>
            <w:tcBorders>
              <w:top w:val="single" w:sz="4" w:space="0" w:color="auto"/>
              <w:left w:val="single" w:sz="4" w:space="0" w:color="auto"/>
              <w:bottom w:val="nil"/>
              <w:right w:val="nil"/>
            </w:tcBorders>
          </w:tcPr>
          <w:p w:rsidR="00DF0F26" w:rsidRDefault="00DF0F26">
            <w:pPr>
              <w:pStyle w:val="aff7"/>
              <w:jc w:val="center"/>
            </w:pPr>
            <w:r>
              <w:t>3</w:t>
            </w:r>
          </w:p>
        </w:tc>
        <w:tc>
          <w:tcPr>
            <w:tcW w:w="4123" w:type="dxa"/>
            <w:tcBorders>
              <w:top w:val="single" w:sz="4" w:space="0" w:color="auto"/>
              <w:left w:val="single" w:sz="4" w:space="0" w:color="auto"/>
              <w:bottom w:val="nil"/>
              <w:right w:val="nil"/>
            </w:tcBorders>
          </w:tcPr>
          <w:p w:rsidR="00DF0F26" w:rsidRDefault="00DF0F26">
            <w:pPr>
              <w:pStyle w:val="aff7"/>
              <w:jc w:val="center"/>
            </w:pPr>
            <w:r>
              <w:t>4</w:t>
            </w:r>
          </w:p>
        </w:tc>
        <w:tc>
          <w:tcPr>
            <w:tcW w:w="2635" w:type="dxa"/>
            <w:tcBorders>
              <w:top w:val="single" w:sz="4" w:space="0" w:color="auto"/>
              <w:left w:val="single" w:sz="4" w:space="0" w:color="auto"/>
              <w:bottom w:val="nil"/>
              <w:right w:val="nil"/>
            </w:tcBorders>
          </w:tcPr>
          <w:p w:rsidR="00DF0F26" w:rsidRDefault="00DF0F26">
            <w:pPr>
              <w:pStyle w:val="aff7"/>
              <w:jc w:val="center"/>
            </w:pPr>
            <w:r>
              <w:t>5</w:t>
            </w:r>
          </w:p>
        </w:tc>
        <w:tc>
          <w:tcPr>
            <w:tcW w:w="2266" w:type="dxa"/>
            <w:tcBorders>
              <w:top w:val="single" w:sz="4" w:space="0" w:color="auto"/>
              <w:left w:val="single" w:sz="4" w:space="0" w:color="auto"/>
              <w:bottom w:val="nil"/>
              <w:right w:val="nil"/>
            </w:tcBorders>
          </w:tcPr>
          <w:p w:rsidR="00DF0F26" w:rsidRDefault="00DF0F26">
            <w:pPr>
              <w:pStyle w:val="aff7"/>
              <w:jc w:val="center"/>
            </w:pPr>
            <w:r>
              <w:t>6</w:t>
            </w:r>
          </w:p>
        </w:tc>
        <w:tc>
          <w:tcPr>
            <w:tcW w:w="2129"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4123"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266" w:type="dxa"/>
            <w:tcBorders>
              <w:top w:val="single" w:sz="4" w:space="0" w:color="auto"/>
              <w:left w:val="single" w:sz="4" w:space="0" w:color="auto"/>
              <w:bottom w:val="nil"/>
              <w:right w:val="nil"/>
            </w:tcBorders>
          </w:tcPr>
          <w:p w:rsidR="00DF0F26" w:rsidRDefault="00DF0F26">
            <w:pPr>
              <w:pStyle w:val="aff7"/>
            </w:pPr>
          </w:p>
        </w:tc>
        <w:tc>
          <w:tcPr>
            <w:tcW w:w="212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4123"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266" w:type="dxa"/>
            <w:tcBorders>
              <w:top w:val="single" w:sz="4" w:space="0" w:color="auto"/>
              <w:left w:val="single" w:sz="4" w:space="0" w:color="auto"/>
              <w:bottom w:val="nil"/>
              <w:right w:val="nil"/>
            </w:tcBorders>
          </w:tcPr>
          <w:p w:rsidR="00DF0F26" w:rsidRDefault="00DF0F26">
            <w:pPr>
              <w:pStyle w:val="aff7"/>
            </w:pPr>
          </w:p>
        </w:tc>
        <w:tc>
          <w:tcPr>
            <w:tcW w:w="212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4123"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266" w:type="dxa"/>
            <w:tcBorders>
              <w:top w:val="single" w:sz="4" w:space="0" w:color="auto"/>
              <w:left w:val="single" w:sz="4" w:space="0" w:color="auto"/>
              <w:bottom w:val="nil"/>
              <w:right w:val="nil"/>
            </w:tcBorders>
          </w:tcPr>
          <w:p w:rsidR="00DF0F26" w:rsidRDefault="00DF0F26">
            <w:pPr>
              <w:pStyle w:val="aff7"/>
            </w:pPr>
          </w:p>
        </w:tc>
        <w:tc>
          <w:tcPr>
            <w:tcW w:w="212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4123"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266" w:type="dxa"/>
            <w:tcBorders>
              <w:top w:val="single" w:sz="4" w:space="0" w:color="auto"/>
              <w:left w:val="single" w:sz="4" w:space="0" w:color="auto"/>
              <w:bottom w:val="nil"/>
              <w:right w:val="nil"/>
            </w:tcBorders>
          </w:tcPr>
          <w:p w:rsidR="00DF0F26" w:rsidRDefault="00DF0F26">
            <w:pPr>
              <w:pStyle w:val="aff7"/>
            </w:pPr>
          </w:p>
        </w:tc>
        <w:tc>
          <w:tcPr>
            <w:tcW w:w="212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156" w:type="dxa"/>
            <w:gridSpan w:val="3"/>
            <w:tcBorders>
              <w:top w:val="single" w:sz="4" w:space="0" w:color="auto"/>
              <w:left w:val="nil"/>
              <w:bottom w:val="nil"/>
              <w:right w:val="nil"/>
            </w:tcBorders>
          </w:tcPr>
          <w:p w:rsidR="00DF0F26" w:rsidRDefault="00DF0F26">
            <w:pPr>
              <w:pStyle w:val="afff0"/>
            </w:pPr>
            <w:bookmarkStart w:id="1543" w:name="sub_615"/>
            <w:r>
              <w:t>Итого</w:t>
            </w:r>
            <w:bookmarkEnd w:id="1543"/>
          </w:p>
        </w:tc>
        <w:tc>
          <w:tcPr>
            <w:tcW w:w="4123" w:type="dxa"/>
            <w:tcBorders>
              <w:top w:val="single" w:sz="4" w:space="0" w:color="auto"/>
              <w:left w:val="single" w:sz="4" w:space="0" w:color="auto"/>
              <w:bottom w:val="single" w:sz="4" w:space="0" w:color="auto"/>
              <w:right w:val="nil"/>
            </w:tcBorders>
          </w:tcPr>
          <w:p w:rsidR="00DF0F26" w:rsidRDefault="00DF0F26">
            <w:pPr>
              <w:pStyle w:val="aff7"/>
            </w:pPr>
          </w:p>
        </w:tc>
        <w:tc>
          <w:tcPr>
            <w:tcW w:w="2635" w:type="dxa"/>
            <w:tcBorders>
              <w:top w:val="single" w:sz="4" w:space="0" w:color="auto"/>
              <w:left w:val="single" w:sz="4" w:space="0" w:color="auto"/>
              <w:bottom w:val="single" w:sz="4" w:space="0" w:color="auto"/>
              <w:right w:val="nil"/>
            </w:tcBorders>
          </w:tcPr>
          <w:p w:rsidR="00DF0F26" w:rsidRDefault="00DF0F26">
            <w:pPr>
              <w:pStyle w:val="aff7"/>
            </w:pPr>
          </w:p>
        </w:tc>
        <w:tc>
          <w:tcPr>
            <w:tcW w:w="2266" w:type="dxa"/>
            <w:tcBorders>
              <w:top w:val="single" w:sz="4" w:space="0" w:color="auto"/>
              <w:left w:val="single" w:sz="4" w:space="0" w:color="auto"/>
              <w:bottom w:val="single" w:sz="4" w:space="0" w:color="auto"/>
              <w:right w:val="nil"/>
            </w:tcBorders>
          </w:tcPr>
          <w:p w:rsidR="00DF0F26" w:rsidRDefault="00DF0F26">
            <w:pPr>
              <w:pStyle w:val="aff7"/>
            </w:pPr>
          </w:p>
        </w:tc>
        <w:tc>
          <w:tcPr>
            <w:tcW w:w="212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544" w:name="sub_61300"/>
      <w:r>
        <w:t>3. Операции со средствами бюджетного учреждения (автономного учреждения)</w:t>
      </w:r>
    </w:p>
    <w:bookmarkEnd w:id="154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4"/>
        <w:gridCol w:w="1219"/>
        <w:gridCol w:w="1118"/>
        <w:gridCol w:w="1694"/>
        <w:gridCol w:w="1214"/>
        <w:gridCol w:w="1123"/>
        <w:gridCol w:w="1128"/>
        <w:gridCol w:w="1978"/>
        <w:gridCol w:w="2078"/>
        <w:gridCol w:w="1932"/>
      </w:tblGrid>
      <w:tr w:rsidR="00DF0F26">
        <w:tblPrEx>
          <w:tblCellMar>
            <w:top w:w="0" w:type="dxa"/>
            <w:bottom w:w="0" w:type="dxa"/>
          </w:tblCellMar>
        </w:tblPrEx>
        <w:tc>
          <w:tcPr>
            <w:tcW w:w="4151" w:type="dxa"/>
            <w:gridSpan w:val="3"/>
            <w:tcBorders>
              <w:top w:val="single" w:sz="4" w:space="0" w:color="auto"/>
              <w:left w:val="nil"/>
              <w:bottom w:val="nil"/>
              <w:right w:val="nil"/>
            </w:tcBorders>
          </w:tcPr>
          <w:p w:rsidR="00DF0F26" w:rsidRDefault="00DF0F26">
            <w:pPr>
              <w:pStyle w:val="aff7"/>
              <w:jc w:val="center"/>
            </w:pPr>
            <w:bookmarkStart w:id="1545" w:name="sub_616"/>
            <w:r>
              <w:t>Документ, подтверждающий проведение операций</w:t>
            </w:r>
            <w:bookmarkEnd w:id="1545"/>
          </w:p>
        </w:tc>
        <w:tc>
          <w:tcPr>
            <w:tcW w:w="4031" w:type="dxa"/>
            <w:gridSpan w:val="3"/>
            <w:tcBorders>
              <w:top w:val="single" w:sz="4" w:space="0" w:color="auto"/>
              <w:left w:val="single" w:sz="4" w:space="0" w:color="auto"/>
              <w:bottom w:val="nil"/>
              <w:right w:val="nil"/>
            </w:tcBorders>
          </w:tcPr>
          <w:p w:rsidR="00DF0F26" w:rsidRDefault="00DF0F26">
            <w:pPr>
              <w:pStyle w:val="aff7"/>
              <w:jc w:val="center"/>
            </w:pPr>
            <w:r>
              <w:t>Документ бюджетного учреждения (автономного учреждения)</w:t>
            </w:r>
          </w:p>
        </w:tc>
        <w:tc>
          <w:tcPr>
            <w:tcW w:w="1128"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978"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2078" w:type="dxa"/>
            <w:vMerge w:val="restart"/>
            <w:tcBorders>
              <w:top w:val="single" w:sz="4" w:space="0" w:color="auto"/>
              <w:left w:val="single" w:sz="4" w:space="0" w:color="auto"/>
              <w:bottom w:val="nil"/>
              <w:right w:val="nil"/>
            </w:tcBorders>
          </w:tcPr>
          <w:p w:rsidR="00DF0F26" w:rsidRDefault="00DF0F26">
            <w:pPr>
              <w:pStyle w:val="aff7"/>
              <w:jc w:val="center"/>
            </w:pPr>
            <w:r>
              <w:t>Выплаты</w:t>
            </w:r>
          </w:p>
        </w:tc>
        <w:tc>
          <w:tcPr>
            <w:tcW w:w="1932"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814" w:type="dxa"/>
            <w:tcBorders>
              <w:top w:val="single" w:sz="4" w:space="0" w:color="auto"/>
              <w:left w:val="nil"/>
              <w:bottom w:val="nil"/>
              <w:right w:val="nil"/>
            </w:tcBorders>
          </w:tcPr>
          <w:p w:rsidR="00DF0F26" w:rsidRDefault="00DF0F26">
            <w:pPr>
              <w:pStyle w:val="aff7"/>
              <w:jc w:val="center"/>
            </w:pPr>
            <w:r>
              <w:t>наименование</w:t>
            </w:r>
          </w:p>
        </w:tc>
        <w:tc>
          <w:tcPr>
            <w:tcW w:w="1219" w:type="dxa"/>
            <w:tcBorders>
              <w:top w:val="single" w:sz="4" w:space="0" w:color="auto"/>
              <w:left w:val="single" w:sz="4" w:space="0" w:color="auto"/>
              <w:bottom w:val="nil"/>
              <w:right w:val="nil"/>
            </w:tcBorders>
          </w:tcPr>
          <w:p w:rsidR="00DF0F26" w:rsidRDefault="00DF0F26">
            <w:pPr>
              <w:pStyle w:val="aff7"/>
              <w:jc w:val="center"/>
            </w:pPr>
            <w:r>
              <w:t>номер</w:t>
            </w:r>
          </w:p>
        </w:tc>
        <w:tc>
          <w:tcPr>
            <w:tcW w:w="1118" w:type="dxa"/>
            <w:tcBorders>
              <w:top w:val="single" w:sz="4" w:space="0" w:color="auto"/>
              <w:left w:val="single" w:sz="4" w:space="0" w:color="auto"/>
              <w:bottom w:val="nil"/>
              <w:right w:val="nil"/>
            </w:tcBorders>
          </w:tcPr>
          <w:p w:rsidR="00DF0F26" w:rsidRDefault="00DF0F26">
            <w:pPr>
              <w:pStyle w:val="aff7"/>
              <w:jc w:val="center"/>
            </w:pPr>
            <w:r>
              <w:t>дата</w:t>
            </w:r>
          </w:p>
        </w:tc>
        <w:tc>
          <w:tcPr>
            <w:tcW w:w="1694" w:type="dxa"/>
            <w:tcBorders>
              <w:top w:val="single" w:sz="4" w:space="0" w:color="auto"/>
              <w:left w:val="single" w:sz="4" w:space="0" w:color="auto"/>
              <w:bottom w:val="nil"/>
              <w:right w:val="nil"/>
            </w:tcBorders>
          </w:tcPr>
          <w:p w:rsidR="00DF0F26" w:rsidRDefault="00DF0F26">
            <w:pPr>
              <w:pStyle w:val="aff7"/>
              <w:jc w:val="center"/>
            </w:pPr>
            <w:r>
              <w:t>наименование</w:t>
            </w:r>
          </w:p>
        </w:tc>
        <w:tc>
          <w:tcPr>
            <w:tcW w:w="1214" w:type="dxa"/>
            <w:tcBorders>
              <w:top w:val="single" w:sz="4" w:space="0" w:color="auto"/>
              <w:left w:val="single" w:sz="4" w:space="0" w:color="auto"/>
              <w:bottom w:val="nil"/>
              <w:right w:val="nil"/>
            </w:tcBorders>
          </w:tcPr>
          <w:p w:rsidR="00DF0F26" w:rsidRDefault="00DF0F26">
            <w:pPr>
              <w:pStyle w:val="aff7"/>
              <w:jc w:val="center"/>
            </w:pPr>
            <w:r>
              <w:t>номер</w:t>
            </w:r>
          </w:p>
        </w:tc>
        <w:tc>
          <w:tcPr>
            <w:tcW w:w="1123" w:type="dxa"/>
            <w:tcBorders>
              <w:top w:val="single" w:sz="4" w:space="0" w:color="auto"/>
              <w:left w:val="single" w:sz="4" w:space="0" w:color="auto"/>
              <w:bottom w:val="nil"/>
              <w:right w:val="nil"/>
            </w:tcBorders>
          </w:tcPr>
          <w:p w:rsidR="00DF0F26" w:rsidRDefault="00DF0F26">
            <w:pPr>
              <w:pStyle w:val="aff7"/>
              <w:jc w:val="center"/>
            </w:pPr>
            <w:r>
              <w:t>дата</w:t>
            </w:r>
          </w:p>
        </w:tc>
        <w:tc>
          <w:tcPr>
            <w:tcW w:w="1128" w:type="dxa"/>
            <w:vMerge/>
            <w:tcBorders>
              <w:top w:val="nil"/>
              <w:left w:val="single" w:sz="4" w:space="0" w:color="auto"/>
              <w:bottom w:val="nil"/>
              <w:right w:val="nil"/>
            </w:tcBorders>
          </w:tcPr>
          <w:p w:rsidR="00DF0F26" w:rsidRDefault="00DF0F26">
            <w:pPr>
              <w:pStyle w:val="aff7"/>
            </w:pPr>
          </w:p>
        </w:tc>
        <w:tc>
          <w:tcPr>
            <w:tcW w:w="1978" w:type="dxa"/>
            <w:vMerge/>
            <w:tcBorders>
              <w:top w:val="nil"/>
              <w:left w:val="single" w:sz="4" w:space="0" w:color="auto"/>
              <w:bottom w:val="nil"/>
              <w:right w:val="nil"/>
            </w:tcBorders>
          </w:tcPr>
          <w:p w:rsidR="00DF0F26" w:rsidRDefault="00DF0F26">
            <w:pPr>
              <w:pStyle w:val="aff7"/>
            </w:pPr>
          </w:p>
        </w:tc>
        <w:tc>
          <w:tcPr>
            <w:tcW w:w="2078" w:type="dxa"/>
            <w:vMerge/>
            <w:tcBorders>
              <w:top w:val="nil"/>
              <w:left w:val="single" w:sz="4" w:space="0" w:color="auto"/>
              <w:bottom w:val="nil"/>
              <w:right w:val="nil"/>
            </w:tcBorders>
          </w:tcPr>
          <w:p w:rsidR="00DF0F26" w:rsidRDefault="00DF0F26">
            <w:pPr>
              <w:pStyle w:val="aff7"/>
            </w:pPr>
          </w:p>
        </w:tc>
        <w:tc>
          <w:tcPr>
            <w:tcW w:w="1932"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left w:val="nil"/>
              <w:bottom w:val="nil"/>
              <w:right w:val="nil"/>
            </w:tcBorders>
          </w:tcPr>
          <w:p w:rsidR="00DF0F26" w:rsidRDefault="00DF0F26">
            <w:pPr>
              <w:pStyle w:val="aff7"/>
              <w:jc w:val="center"/>
            </w:pPr>
            <w:r>
              <w:t>1</w:t>
            </w:r>
          </w:p>
        </w:tc>
        <w:tc>
          <w:tcPr>
            <w:tcW w:w="1219" w:type="dxa"/>
            <w:tcBorders>
              <w:top w:val="single" w:sz="4" w:space="0" w:color="auto"/>
              <w:left w:val="single" w:sz="4" w:space="0" w:color="auto"/>
              <w:bottom w:val="nil"/>
              <w:right w:val="nil"/>
            </w:tcBorders>
          </w:tcPr>
          <w:p w:rsidR="00DF0F26" w:rsidRDefault="00DF0F26">
            <w:pPr>
              <w:pStyle w:val="aff7"/>
              <w:jc w:val="center"/>
            </w:pPr>
            <w:r>
              <w:t>2</w:t>
            </w:r>
          </w:p>
        </w:tc>
        <w:tc>
          <w:tcPr>
            <w:tcW w:w="1118" w:type="dxa"/>
            <w:tcBorders>
              <w:top w:val="single" w:sz="4" w:space="0" w:color="auto"/>
              <w:left w:val="single" w:sz="4" w:space="0" w:color="auto"/>
              <w:bottom w:val="nil"/>
              <w:right w:val="nil"/>
            </w:tcBorders>
          </w:tcPr>
          <w:p w:rsidR="00DF0F26" w:rsidRDefault="00DF0F26">
            <w:pPr>
              <w:pStyle w:val="aff7"/>
              <w:jc w:val="center"/>
            </w:pPr>
            <w:r>
              <w:t>3</w:t>
            </w:r>
          </w:p>
        </w:tc>
        <w:tc>
          <w:tcPr>
            <w:tcW w:w="1694" w:type="dxa"/>
            <w:tcBorders>
              <w:top w:val="single" w:sz="4" w:space="0" w:color="auto"/>
              <w:left w:val="single" w:sz="4" w:space="0" w:color="auto"/>
              <w:bottom w:val="nil"/>
              <w:right w:val="nil"/>
            </w:tcBorders>
          </w:tcPr>
          <w:p w:rsidR="00DF0F26" w:rsidRDefault="00DF0F26">
            <w:pPr>
              <w:pStyle w:val="aff7"/>
              <w:jc w:val="center"/>
            </w:pPr>
            <w:r>
              <w:t>4</w:t>
            </w:r>
          </w:p>
        </w:tc>
        <w:tc>
          <w:tcPr>
            <w:tcW w:w="1214" w:type="dxa"/>
            <w:tcBorders>
              <w:top w:val="single" w:sz="4" w:space="0" w:color="auto"/>
              <w:left w:val="single" w:sz="4" w:space="0" w:color="auto"/>
              <w:bottom w:val="nil"/>
              <w:right w:val="nil"/>
            </w:tcBorders>
          </w:tcPr>
          <w:p w:rsidR="00DF0F26" w:rsidRDefault="00DF0F26">
            <w:pPr>
              <w:pStyle w:val="aff7"/>
              <w:jc w:val="center"/>
            </w:pPr>
            <w:r>
              <w:t>5</w:t>
            </w:r>
          </w:p>
        </w:tc>
        <w:tc>
          <w:tcPr>
            <w:tcW w:w="1123" w:type="dxa"/>
            <w:tcBorders>
              <w:top w:val="single" w:sz="4" w:space="0" w:color="auto"/>
              <w:left w:val="single" w:sz="4" w:space="0" w:color="auto"/>
              <w:bottom w:val="nil"/>
              <w:right w:val="nil"/>
            </w:tcBorders>
          </w:tcPr>
          <w:p w:rsidR="00DF0F26" w:rsidRDefault="00DF0F26">
            <w:pPr>
              <w:pStyle w:val="aff7"/>
              <w:jc w:val="center"/>
            </w:pPr>
            <w:r>
              <w:t>6</w:t>
            </w:r>
          </w:p>
        </w:tc>
        <w:tc>
          <w:tcPr>
            <w:tcW w:w="1128" w:type="dxa"/>
            <w:tcBorders>
              <w:top w:val="single" w:sz="4" w:space="0" w:color="auto"/>
              <w:left w:val="single" w:sz="4" w:space="0" w:color="auto"/>
              <w:bottom w:val="nil"/>
              <w:right w:val="nil"/>
            </w:tcBorders>
          </w:tcPr>
          <w:p w:rsidR="00DF0F26" w:rsidRDefault="00DF0F26">
            <w:pPr>
              <w:pStyle w:val="aff7"/>
              <w:jc w:val="center"/>
            </w:pPr>
            <w:r>
              <w:t>7</w:t>
            </w:r>
          </w:p>
        </w:tc>
        <w:tc>
          <w:tcPr>
            <w:tcW w:w="1978" w:type="dxa"/>
            <w:tcBorders>
              <w:top w:val="single" w:sz="4" w:space="0" w:color="auto"/>
              <w:left w:val="single" w:sz="4" w:space="0" w:color="auto"/>
              <w:bottom w:val="nil"/>
              <w:right w:val="nil"/>
            </w:tcBorders>
          </w:tcPr>
          <w:p w:rsidR="00DF0F26" w:rsidRDefault="00DF0F26">
            <w:pPr>
              <w:pStyle w:val="aff7"/>
              <w:jc w:val="center"/>
            </w:pPr>
            <w:r>
              <w:t>8</w:t>
            </w:r>
          </w:p>
        </w:tc>
        <w:tc>
          <w:tcPr>
            <w:tcW w:w="2078" w:type="dxa"/>
            <w:tcBorders>
              <w:top w:val="single" w:sz="4" w:space="0" w:color="auto"/>
              <w:left w:val="single" w:sz="4" w:space="0" w:color="auto"/>
              <w:bottom w:val="nil"/>
              <w:right w:val="nil"/>
            </w:tcBorders>
          </w:tcPr>
          <w:p w:rsidR="00DF0F26" w:rsidRDefault="00DF0F26">
            <w:pPr>
              <w:pStyle w:val="aff7"/>
              <w:jc w:val="center"/>
            </w:pPr>
            <w:r>
              <w:t>9</w:t>
            </w:r>
          </w:p>
        </w:tc>
        <w:tc>
          <w:tcPr>
            <w:tcW w:w="1932" w:type="dxa"/>
            <w:tcBorders>
              <w:top w:val="single" w:sz="4" w:space="0" w:color="auto"/>
              <w:left w:val="single" w:sz="4" w:space="0" w:color="auto"/>
              <w:bottom w:val="nil"/>
              <w:right w:val="nil"/>
            </w:tcBorders>
          </w:tcPr>
          <w:p w:rsidR="00DF0F26" w:rsidRDefault="00DF0F26">
            <w:pPr>
              <w:pStyle w:val="aff7"/>
              <w:jc w:val="center"/>
            </w:pPr>
            <w:r>
              <w:t>10</w:t>
            </w: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694" w:type="dxa"/>
            <w:tcBorders>
              <w:top w:val="single" w:sz="4" w:space="0" w:color="auto"/>
              <w:left w:val="single" w:sz="4" w:space="0" w:color="auto"/>
              <w:bottom w:val="nil"/>
              <w:right w:val="nil"/>
            </w:tcBorders>
          </w:tcPr>
          <w:p w:rsidR="00DF0F26" w:rsidRDefault="00DF0F26">
            <w:pPr>
              <w:pStyle w:val="aff7"/>
            </w:pPr>
          </w:p>
        </w:tc>
        <w:tc>
          <w:tcPr>
            <w:tcW w:w="1214"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978" w:type="dxa"/>
            <w:tcBorders>
              <w:top w:val="single" w:sz="4" w:space="0" w:color="auto"/>
              <w:left w:val="single" w:sz="4" w:space="0" w:color="auto"/>
              <w:bottom w:val="nil"/>
              <w:right w:val="nil"/>
            </w:tcBorders>
          </w:tcPr>
          <w:p w:rsidR="00DF0F26" w:rsidRDefault="00DF0F26">
            <w:pPr>
              <w:pStyle w:val="aff7"/>
            </w:pPr>
          </w:p>
        </w:tc>
        <w:tc>
          <w:tcPr>
            <w:tcW w:w="2078" w:type="dxa"/>
            <w:tcBorders>
              <w:top w:val="single" w:sz="4" w:space="0" w:color="auto"/>
              <w:left w:val="single" w:sz="4" w:space="0" w:color="auto"/>
              <w:bottom w:val="nil"/>
              <w:right w:val="nil"/>
            </w:tcBorders>
          </w:tcPr>
          <w:p w:rsidR="00DF0F26" w:rsidRDefault="00DF0F26">
            <w:pPr>
              <w:pStyle w:val="aff7"/>
            </w:pPr>
          </w:p>
        </w:tc>
        <w:tc>
          <w:tcPr>
            <w:tcW w:w="193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694" w:type="dxa"/>
            <w:tcBorders>
              <w:top w:val="single" w:sz="4" w:space="0" w:color="auto"/>
              <w:left w:val="single" w:sz="4" w:space="0" w:color="auto"/>
              <w:bottom w:val="nil"/>
              <w:right w:val="nil"/>
            </w:tcBorders>
          </w:tcPr>
          <w:p w:rsidR="00DF0F26" w:rsidRDefault="00DF0F26">
            <w:pPr>
              <w:pStyle w:val="aff7"/>
            </w:pPr>
          </w:p>
        </w:tc>
        <w:tc>
          <w:tcPr>
            <w:tcW w:w="1214"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978" w:type="dxa"/>
            <w:tcBorders>
              <w:top w:val="single" w:sz="4" w:space="0" w:color="auto"/>
              <w:left w:val="single" w:sz="4" w:space="0" w:color="auto"/>
              <w:bottom w:val="nil"/>
              <w:right w:val="nil"/>
            </w:tcBorders>
          </w:tcPr>
          <w:p w:rsidR="00DF0F26" w:rsidRDefault="00DF0F26">
            <w:pPr>
              <w:pStyle w:val="aff7"/>
            </w:pPr>
          </w:p>
        </w:tc>
        <w:tc>
          <w:tcPr>
            <w:tcW w:w="2078" w:type="dxa"/>
            <w:tcBorders>
              <w:top w:val="single" w:sz="4" w:space="0" w:color="auto"/>
              <w:left w:val="single" w:sz="4" w:space="0" w:color="auto"/>
              <w:bottom w:val="nil"/>
              <w:right w:val="nil"/>
            </w:tcBorders>
          </w:tcPr>
          <w:p w:rsidR="00DF0F26" w:rsidRDefault="00DF0F26">
            <w:pPr>
              <w:pStyle w:val="aff7"/>
            </w:pPr>
          </w:p>
        </w:tc>
        <w:tc>
          <w:tcPr>
            <w:tcW w:w="193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694" w:type="dxa"/>
            <w:tcBorders>
              <w:top w:val="single" w:sz="4" w:space="0" w:color="auto"/>
              <w:left w:val="single" w:sz="4" w:space="0" w:color="auto"/>
              <w:bottom w:val="nil"/>
              <w:right w:val="nil"/>
            </w:tcBorders>
          </w:tcPr>
          <w:p w:rsidR="00DF0F26" w:rsidRDefault="00DF0F26">
            <w:pPr>
              <w:pStyle w:val="aff7"/>
            </w:pPr>
          </w:p>
        </w:tc>
        <w:tc>
          <w:tcPr>
            <w:tcW w:w="1214"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978" w:type="dxa"/>
            <w:tcBorders>
              <w:top w:val="single" w:sz="4" w:space="0" w:color="auto"/>
              <w:left w:val="single" w:sz="4" w:space="0" w:color="auto"/>
              <w:bottom w:val="nil"/>
              <w:right w:val="nil"/>
            </w:tcBorders>
          </w:tcPr>
          <w:p w:rsidR="00DF0F26" w:rsidRDefault="00DF0F26">
            <w:pPr>
              <w:pStyle w:val="aff7"/>
            </w:pPr>
          </w:p>
        </w:tc>
        <w:tc>
          <w:tcPr>
            <w:tcW w:w="2078" w:type="dxa"/>
            <w:tcBorders>
              <w:top w:val="single" w:sz="4" w:space="0" w:color="auto"/>
              <w:left w:val="single" w:sz="4" w:space="0" w:color="auto"/>
              <w:bottom w:val="nil"/>
              <w:right w:val="nil"/>
            </w:tcBorders>
          </w:tcPr>
          <w:p w:rsidR="00DF0F26" w:rsidRDefault="00DF0F26">
            <w:pPr>
              <w:pStyle w:val="aff7"/>
            </w:pPr>
          </w:p>
        </w:tc>
        <w:tc>
          <w:tcPr>
            <w:tcW w:w="193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694" w:type="dxa"/>
            <w:tcBorders>
              <w:top w:val="single" w:sz="4" w:space="0" w:color="auto"/>
              <w:left w:val="single" w:sz="4" w:space="0" w:color="auto"/>
              <w:bottom w:val="nil"/>
              <w:right w:val="nil"/>
            </w:tcBorders>
          </w:tcPr>
          <w:p w:rsidR="00DF0F26" w:rsidRDefault="00DF0F26">
            <w:pPr>
              <w:pStyle w:val="aff7"/>
            </w:pPr>
          </w:p>
        </w:tc>
        <w:tc>
          <w:tcPr>
            <w:tcW w:w="1214" w:type="dxa"/>
            <w:tcBorders>
              <w:top w:val="single" w:sz="4" w:space="0" w:color="auto"/>
              <w:left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128" w:type="dxa"/>
            <w:tcBorders>
              <w:top w:val="single" w:sz="4" w:space="0" w:color="auto"/>
              <w:left w:val="single" w:sz="4" w:space="0" w:color="auto"/>
              <w:bottom w:val="nil"/>
              <w:right w:val="nil"/>
            </w:tcBorders>
          </w:tcPr>
          <w:p w:rsidR="00DF0F26" w:rsidRDefault="00DF0F26">
            <w:pPr>
              <w:pStyle w:val="aff7"/>
            </w:pPr>
          </w:p>
        </w:tc>
        <w:tc>
          <w:tcPr>
            <w:tcW w:w="1978" w:type="dxa"/>
            <w:tcBorders>
              <w:top w:val="single" w:sz="4" w:space="0" w:color="auto"/>
              <w:left w:val="single" w:sz="4" w:space="0" w:color="auto"/>
              <w:bottom w:val="nil"/>
              <w:right w:val="nil"/>
            </w:tcBorders>
          </w:tcPr>
          <w:p w:rsidR="00DF0F26" w:rsidRDefault="00DF0F26">
            <w:pPr>
              <w:pStyle w:val="aff7"/>
            </w:pPr>
          </w:p>
        </w:tc>
        <w:tc>
          <w:tcPr>
            <w:tcW w:w="2078" w:type="dxa"/>
            <w:tcBorders>
              <w:top w:val="single" w:sz="4" w:space="0" w:color="auto"/>
              <w:left w:val="single" w:sz="4" w:space="0" w:color="auto"/>
              <w:bottom w:val="nil"/>
              <w:right w:val="nil"/>
            </w:tcBorders>
          </w:tcPr>
          <w:p w:rsidR="00DF0F26" w:rsidRDefault="00DF0F26">
            <w:pPr>
              <w:pStyle w:val="aff7"/>
            </w:pPr>
          </w:p>
        </w:tc>
        <w:tc>
          <w:tcPr>
            <w:tcW w:w="193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9310" w:type="dxa"/>
            <w:gridSpan w:val="7"/>
            <w:tcBorders>
              <w:top w:val="single" w:sz="4" w:space="0" w:color="auto"/>
              <w:left w:val="nil"/>
              <w:bottom w:val="nil"/>
              <w:right w:val="nil"/>
            </w:tcBorders>
          </w:tcPr>
          <w:p w:rsidR="00DF0F26" w:rsidRDefault="00DF0F26">
            <w:pPr>
              <w:pStyle w:val="aff7"/>
              <w:jc w:val="right"/>
            </w:pPr>
            <w:bookmarkStart w:id="1546" w:name="sub_617"/>
            <w:r>
              <w:t>Итого</w:t>
            </w:r>
            <w:bookmarkEnd w:id="1546"/>
          </w:p>
        </w:tc>
        <w:tc>
          <w:tcPr>
            <w:tcW w:w="1978" w:type="dxa"/>
            <w:tcBorders>
              <w:top w:val="single" w:sz="4" w:space="0" w:color="auto"/>
              <w:left w:val="single" w:sz="4" w:space="0" w:color="auto"/>
              <w:bottom w:val="single" w:sz="4" w:space="0" w:color="auto"/>
              <w:right w:val="nil"/>
            </w:tcBorders>
          </w:tcPr>
          <w:p w:rsidR="00DF0F26" w:rsidRDefault="00DF0F26">
            <w:pPr>
              <w:pStyle w:val="aff7"/>
            </w:pPr>
          </w:p>
        </w:tc>
        <w:tc>
          <w:tcPr>
            <w:tcW w:w="2078" w:type="dxa"/>
            <w:tcBorders>
              <w:top w:val="single" w:sz="4" w:space="0" w:color="auto"/>
              <w:left w:val="single" w:sz="4" w:space="0" w:color="auto"/>
              <w:bottom w:val="single" w:sz="4" w:space="0" w:color="auto"/>
              <w:right w:val="nil"/>
            </w:tcBorders>
          </w:tcPr>
          <w:p w:rsidR="00DF0F26" w:rsidRDefault="00DF0F26">
            <w:pPr>
              <w:pStyle w:val="aff7"/>
            </w:pPr>
          </w:p>
        </w:tc>
        <w:tc>
          <w:tcPr>
            <w:tcW w:w="1932" w:type="dxa"/>
            <w:tcBorders>
              <w:top w:val="single" w:sz="4" w:space="0" w:color="auto"/>
              <w:left w:val="single" w:sz="4" w:space="0" w:color="auto"/>
              <w:bottom w:val="single" w:sz="4" w:space="0" w:color="auto"/>
            </w:tcBorders>
          </w:tcPr>
          <w:p w:rsidR="00DF0F26" w:rsidRDefault="00DF0F26">
            <w:pPr>
              <w:pStyle w:val="aff7"/>
              <w:jc w:val="center"/>
            </w:pPr>
            <w:r>
              <w:t>X</w:t>
            </w:r>
          </w:p>
        </w:tc>
      </w:tr>
    </w:tbl>
    <w:p w:rsidR="00DF0F26" w:rsidRDefault="00DF0F26"/>
    <w:p w:rsidR="00DF0F26" w:rsidRDefault="00DF0F26">
      <w:pPr>
        <w:pStyle w:val="aff8"/>
        <w:rPr>
          <w:sz w:val="22"/>
          <w:szCs w:val="22"/>
        </w:rPr>
      </w:pPr>
      <w:r>
        <w:rPr>
          <w:sz w:val="22"/>
          <w:szCs w:val="22"/>
        </w:rPr>
        <w:t>Ответственный исполнитель _____________________ _________________ ________________________ ___________________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1547" w:name="sub_62000"/>
      <w:r>
        <w:rPr>
          <w:color w:val="000000"/>
          <w:sz w:val="16"/>
          <w:szCs w:val="16"/>
        </w:rPr>
        <w:t>ГАРАНТ:</w:t>
      </w:r>
    </w:p>
    <w:bookmarkEnd w:id="1547"/>
    <w:p w:rsidR="00DF0F26" w:rsidRDefault="00DF0F26">
      <w:pPr>
        <w:pStyle w:val="afa"/>
      </w:pPr>
      <w:r>
        <w:t>См. данную форму в редакторе MS-Excel</w:t>
      </w:r>
    </w:p>
    <w:p w:rsidR="00DF0F26" w:rsidRDefault="00DF0F26">
      <w:pPr>
        <w:ind w:firstLine="698"/>
        <w:jc w:val="right"/>
      </w:pPr>
      <w:r>
        <w:rPr>
          <w:rStyle w:val="a3"/>
        </w:rPr>
        <w:t>Приложение N 53</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ОТЧЕТ О СОСТОЯНИИ</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лицевого счета бюджетного (автономного)</w:t>
      </w:r>
      <w:r>
        <w:rPr>
          <w:sz w:val="22"/>
          <w:szCs w:val="22"/>
        </w:rPr>
        <w:t xml:space="preserve">     Форма по КФД│    0531965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учреждения N</w:t>
      </w:r>
      <w:r>
        <w:rPr>
          <w:sz w:val="22"/>
          <w:szCs w:val="22"/>
        </w:rPr>
        <w:t xml:space="preserve">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 "____"____________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Бюджетное учреждение                                                      по ОКПО│                │</w:t>
      </w:r>
    </w:p>
    <w:p w:rsidR="00DF0F26" w:rsidRDefault="00DF0F26">
      <w:pPr>
        <w:pStyle w:val="aff8"/>
        <w:rPr>
          <w:sz w:val="22"/>
          <w:szCs w:val="22"/>
        </w:rPr>
      </w:pPr>
      <w:r>
        <w:rPr>
          <w:sz w:val="22"/>
          <w:szCs w:val="22"/>
        </w:rPr>
        <w:t xml:space="preserve"> (автономное учреждение)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осуществляющий                                                     по ОКПО│                │</w:t>
      </w:r>
    </w:p>
    <w:p w:rsidR="00DF0F26" w:rsidRDefault="00DF0F26">
      <w:pPr>
        <w:pStyle w:val="aff8"/>
        <w:rPr>
          <w:sz w:val="22"/>
          <w:szCs w:val="22"/>
        </w:rPr>
      </w:pPr>
      <w:r>
        <w:rPr>
          <w:sz w:val="22"/>
          <w:szCs w:val="22"/>
        </w:rPr>
        <w:t xml:space="preserve"> функции и полномочия                                                             │                │</w:t>
      </w:r>
    </w:p>
    <w:p w:rsidR="00DF0F26" w:rsidRDefault="00DF0F26">
      <w:pPr>
        <w:pStyle w:val="aff8"/>
        <w:rPr>
          <w:sz w:val="22"/>
          <w:szCs w:val="22"/>
        </w:rPr>
      </w:pPr>
      <w:r>
        <w:rPr>
          <w:sz w:val="22"/>
          <w:szCs w:val="22"/>
        </w:rPr>
        <w:t xml:space="preserve"> учредителя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448"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548" w:name="sub_62100"/>
      <w:r>
        <w:t>1. Остаток средств на лицевом счете</w:t>
      </w:r>
    </w:p>
    <w:bookmarkEnd w:id="154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86"/>
        <w:gridCol w:w="8654"/>
      </w:tblGrid>
      <w:tr w:rsidR="00DF0F26">
        <w:tblPrEx>
          <w:tblCellMar>
            <w:top w:w="0" w:type="dxa"/>
            <w:bottom w:w="0" w:type="dxa"/>
          </w:tblCellMar>
        </w:tblPrEx>
        <w:tc>
          <w:tcPr>
            <w:tcW w:w="6586" w:type="dxa"/>
            <w:tcBorders>
              <w:top w:val="single" w:sz="4" w:space="0" w:color="auto"/>
              <w:left w:val="nil"/>
              <w:bottom w:val="single" w:sz="4" w:space="0" w:color="auto"/>
              <w:right w:val="single" w:sz="4" w:space="0" w:color="auto"/>
            </w:tcBorders>
          </w:tcPr>
          <w:p w:rsidR="00DF0F26" w:rsidRDefault="00DF0F26">
            <w:pPr>
              <w:pStyle w:val="aff7"/>
              <w:jc w:val="center"/>
            </w:pPr>
            <w:bookmarkStart w:id="1549" w:name="sub_621"/>
            <w:r>
              <w:t>Наименование показателя</w:t>
            </w:r>
            <w:bookmarkEnd w:id="1549"/>
          </w:p>
        </w:tc>
        <w:tc>
          <w:tcPr>
            <w:tcW w:w="8654" w:type="dxa"/>
            <w:tcBorders>
              <w:top w:val="single" w:sz="4" w:space="0" w:color="auto"/>
              <w:left w:val="single" w:sz="4" w:space="0" w:color="auto"/>
              <w:bottom w:val="single" w:sz="4" w:space="0" w:color="auto"/>
              <w:right w:val="nil"/>
            </w:tcBorders>
          </w:tcPr>
          <w:p w:rsidR="00DF0F26" w:rsidRDefault="00DF0F26">
            <w:pPr>
              <w:pStyle w:val="aff7"/>
              <w:jc w:val="center"/>
            </w:pPr>
            <w:r>
              <w:t>Остаток средств на лицевом счете</w:t>
            </w:r>
          </w:p>
        </w:tc>
      </w:tr>
      <w:tr w:rsidR="00DF0F26">
        <w:tblPrEx>
          <w:tblCellMar>
            <w:top w:w="0" w:type="dxa"/>
            <w:bottom w:w="0" w:type="dxa"/>
          </w:tblCellMar>
        </w:tblPrEx>
        <w:tc>
          <w:tcPr>
            <w:tcW w:w="658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8654" w:type="dxa"/>
            <w:tcBorders>
              <w:top w:val="single" w:sz="4" w:space="0" w:color="auto"/>
              <w:left w:val="single" w:sz="4" w:space="0" w:color="auto"/>
              <w:bottom w:val="single" w:sz="4" w:space="0" w:color="auto"/>
              <w:right w:val="nil"/>
            </w:tcBorders>
          </w:tcPr>
          <w:p w:rsidR="00DF0F26" w:rsidRDefault="00DF0F26">
            <w:pPr>
              <w:pStyle w:val="aff7"/>
              <w:jc w:val="center"/>
            </w:pPr>
            <w:r>
              <w:t>2</w:t>
            </w:r>
          </w:p>
        </w:tc>
      </w:tr>
      <w:tr w:rsidR="00DF0F26">
        <w:tblPrEx>
          <w:tblCellMar>
            <w:top w:w="0" w:type="dxa"/>
            <w:bottom w:w="0" w:type="dxa"/>
          </w:tblCellMar>
        </w:tblPrEx>
        <w:tc>
          <w:tcPr>
            <w:tcW w:w="6586" w:type="dxa"/>
            <w:tcBorders>
              <w:top w:val="single" w:sz="4" w:space="0" w:color="auto"/>
              <w:left w:val="nil"/>
              <w:bottom w:val="single" w:sz="4" w:space="0" w:color="auto"/>
              <w:right w:val="single" w:sz="4" w:space="0" w:color="auto"/>
            </w:tcBorders>
          </w:tcPr>
          <w:p w:rsidR="00DF0F26" w:rsidRDefault="00DF0F26">
            <w:pPr>
              <w:pStyle w:val="aff7"/>
            </w:pPr>
            <w:bookmarkStart w:id="1550" w:name="sub_622"/>
            <w:r>
              <w:t>На начало года</w:t>
            </w:r>
            <w:bookmarkEnd w:id="1550"/>
          </w:p>
        </w:tc>
        <w:tc>
          <w:tcPr>
            <w:tcW w:w="865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586" w:type="dxa"/>
            <w:tcBorders>
              <w:top w:val="single" w:sz="4" w:space="0" w:color="auto"/>
              <w:left w:val="nil"/>
              <w:bottom w:val="single" w:sz="4" w:space="0" w:color="auto"/>
              <w:right w:val="single" w:sz="4" w:space="0" w:color="auto"/>
            </w:tcBorders>
          </w:tcPr>
          <w:p w:rsidR="00DF0F26" w:rsidRDefault="00DF0F26">
            <w:pPr>
              <w:pStyle w:val="aff7"/>
            </w:pPr>
            <w:bookmarkStart w:id="1551" w:name="sub_623"/>
            <w:r>
              <w:t>На отчетную дату</w:t>
            </w:r>
            <w:bookmarkEnd w:id="1551"/>
          </w:p>
        </w:tc>
        <w:tc>
          <w:tcPr>
            <w:tcW w:w="865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552" w:name="sub_62200"/>
      <w:r>
        <w:t>2. Операции со средствами бюджетного учреждения (автономного учреждения)</w:t>
      </w:r>
    </w:p>
    <w:bookmarkEnd w:id="155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1"/>
        <w:gridCol w:w="5654"/>
        <w:gridCol w:w="5765"/>
      </w:tblGrid>
      <w:tr w:rsidR="00DF0F26">
        <w:tblPrEx>
          <w:tblCellMar>
            <w:top w:w="0" w:type="dxa"/>
            <w:bottom w:w="0" w:type="dxa"/>
          </w:tblCellMar>
        </w:tblPrEx>
        <w:tc>
          <w:tcPr>
            <w:tcW w:w="3821" w:type="dxa"/>
            <w:tcBorders>
              <w:top w:val="single" w:sz="4" w:space="0" w:color="auto"/>
              <w:left w:val="nil"/>
              <w:bottom w:val="single" w:sz="4" w:space="0" w:color="auto"/>
              <w:right w:val="single" w:sz="4" w:space="0" w:color="auto"/>
            </w:tcBorders>
          </w:tcPr>
          <w:p w:rsidR="00DF0F26" w:rsidRDefault="00DF0F26">
            <w:pPr>
              <w:pStyle w:val="aff7"/>
              <w:jc w:val="center"/>
            </w:pPr>
            <w:bookmarkStart w:id="1553" w:name="sub_624"/>
            <w:r>
              <w:t xml:space="preserve">Код </w:t>
            </w:r>
            <w:hyperlink r:id="rId449" w:history="1">
              <w:r>
                <w:rPr>
                  <w:rStyle w:val="a4"/>
                </w:rPr>
                <w:t>КОСГУ</w:t>
              </w:r>
            </w:hyperlink>
            <w:bookmarkEnd w:id="1553"/>
          </w:p>
        </w:tc>
        <w:tc>
          <w:tcPr>
            <w:tcW w:w="56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5765" w:type="dxa"/>
            <w:tcBorders>
              <w:top w:val="single" w:sz="4" w:space="0" w:color="auto"/>
              <w:left w:val="single" w:sz="4" w:space="0" w:color="auto"/>
              <w:bottom w:val="single" w:sz="4" w:space="0" w:color="auto"/>
              <w:right w:val="nil"/>
            </w:tcBorders>
          </w:tcPr>
          <w:p w:rsidR="00DF0F26" w:rsidRDefault="00DF0F26">
            <w:pPr>
              <w:pStyle w:val="aff7"/>
              <w:jc w:val="center"/>
            </w:pPr>
            <w:r>
              <w:t>Выплаты</w:t>
            </w:r>
          </w:p>
        </w:tc>
      </w:tr>
      <w:tr w:rsidR="00DF0F26">
        <w:tblPrEx>
          <w:tblCellMar>
            <w:top w:w="0" w:type="dxa"/>
            <w:bottom w:w="0" w:type="dxa"/>
          </w:tblCellMar>
        </w:tblPrEx>
        <w:tc>
          <w:tcPr>
            <w:tcW w:w="382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56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5765" w:type="dxa"/>
            <w:tcBorders>
              <w:top w:val="single" w:sz="4" w:space="0" w:color="auto"/>
              <w:left w:val="single" w:sz="4" w:space="0" w:color="auto"/>
              <w:bottom w:val="single" w:sz="4" w:space="0" w:color="auto"/>
              <w:right w:val="nil"/>
            </w:tcBorders>
          </w:tcPr>
          <w:p w:rsidR="00DF0F26" w:rsidRDefault="00DF0F26">
            <w:pPr>
              <w:pStyle w:val="aff7"/>
              <w:jc w:val="center"/>
            </w:pPr>
            <w:r>
              <w:t>3</w:t>
            </w:r>
          </w:p>
        </w:tc>
      </w:tr>
      <w:tr w:rsidR="00DF0F26">
        <w:tblPrEx>
          <w:tblCellMar>
            <w:top w:w="0" w:type="dxa"/>
            <w:bottom w:w="0" w:type="dxa"/>
          </w:tblCellMar>
        </w:tblPrEx>
        <w:tc>
          <w:tcPr>
            <w:tcW w:w="3821" w:type="dxa"/>
            <w:tcBorders>
              <w:top w:val="single" w:sz="4" w:space="0" w:color="auto"/>
              <w:bottom w:val="single" w:sz="4" w:space="0" w:color="auto"/>
              <w:right w:val="single" w:sz="4" w:space="0" w:color="auto"/>
            </w:tcBorders>
          </w:tcPr>
          <w:p w:rsidR="00DF0F26" w:rsidRDefault="00DF0F26">
            <w:pPr>
              <w:pStyle w:val="aff7"/>
            </w:pPr>
          </w:p>
        </w:tc>
        <w:tc>
          <w:tcPr>
            <w:tcW w:w="56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821" w:type="dxa"/>
            <w:tcBorders>
              <w:top w:val="single" w:sz="4" w:space="0" w:color="auto"/>
              <w:bottom w:val="single" w:sz="4" w:space="0" w:color="auto"/>
              <w:right w:val="single" w:sz="4" w:space="0" w:color="auto"/>
            </w:tcBorders>
          </w:tcPr>
          <w:p w:rsidR="00DF0F26" w:rsidRDefault="00DF0F26">
            <w:pPr>
              <w:pStyle w:val="aff7"/>
            </w:pPr>
          </w:p>
        </w:tc>
        <w:tc>
          <w:tcPr>
            <w:tcW w:w="56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76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821" w:type="dxa"/>
            <w:tcBorders>
              <w:top w:val="single" w:sz="4" w:space="0" w:color="auto"/>
              <w:left w:val="nil"/>
              <w:bottom w:val="nil"/>
              <w:right w:val="single" w:sz="4" w:space="0" w:color="auto"/>
            </w:tcBorders>
          </w:tcPr>
          <w:p w:rsidR="00DF0F26" w:rsidRDefault="00DF0F26">
            <w:pPr>
              <w:pStyle w:val="aff7"/>
              <w:jc w:val="right"/>
            </w:pPr>
            <w:bookmarkStart w:id="1554" w:name="sub_625"/>
            <w:r>
              <w:t>Итого</w:t>
            </w:r>
            <w:bookmarkEnd w:id="1554"/>
          </w:p>
        </w:tc>
        <w:tc>
          <w:tcPr>
            <w:tcW w:w="56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576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555" w:name="sub_63000"/>
      <w:r>
        <w:rPr>
          <w:color w:val="000000"/>
          <w:sz w:val="16"/>
          <w:szCs w:val="16"/>
        </w:rPr>
        <w:t>Информация об изменениях:</w:t>
      </w:r>
    </w:p>
    <w:bookmarkEnd w:id="1555"/>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450"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54</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57"/>
        <w:gridCol w:w="5079"/>
        <w:gridCol w:w="1130"/>
        <w:gridCol w:w="1130"/>
        <w:gridCol w:w="2719"/>
        <w:gridCol w:w="1286"/>
      </w:tblGrid>
      <w:tr w:rsidR="00DF0F26">
        <w:tblPrEx>
          <w:tblCellMar>
            <w:top w:w="0" w:type="dxa"/>
            <w:bottom w:w="0" w:type="dxa"/>
          </w:tblCellMar>
        </w:tblPrEx>
        <w:tc>
          <w:tcPr>
            <w:tcW w:w="11296" w:type="dxa"/>
            <w:gridSpan w:val="4"/>
            <w:tcBorders>
              <w:top w:val="nil"/>
              <w:left w:val="nil"/>
              <w:bottom w:val="nil"/>
              <w:right w:val="nil"/>
            </w:tcBorders>
          </w:tcPr>
          <w:p w:rsidR="00DF0F26" w:rsidRDefault="00DF0F26">
            <w:pPr>
              <w:pStyle w:val="1"/>
            </w:pPr>
            <w:r>
              <w:t>ОТЧЕТ О СОСТОЯНИИ</w:t>
            </w:r>
          </w:p>
        </w:tc>
        <w:tc>
          <w:tcPr>
            <w:tcW w:w="2719" w:type="dxa"/>
            <w:tcBorders>
              <w:top w:val="nil"/>
              <w:left w:val="nil"/>
              <w:bottom w:val="nil"/>
              <w:right w:val="nil"/>
            </w:tcBorders>
          </w:tcPr>
          <w:p w:rsidR="00DF0F26" w:rsidRDefault="00DF0F26">
            <w:pPr>
              <w:pStyle w:val="aff7"/>
            </w:pPr>
          </w:p>
        </w:tc>
        <w:tc>
          <w:tcPr>
            <w:tcW w:w="1286"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9036" w:type="dxa"/>
            <w:gridSpan w:val="2"/>
            <w:tcBorders>
              <w:top w:val="nil"/>
              <w:left w:val="nil"/>
              <w:bottom w:val="nil"/>
              <w:right w:val="nil"/>
            </w:tcBorders>
          </w:tcPr>
          <w:p w:rsidR="00DF0F26" w:rsidRDefault="00DF0F26">
            <w:pPr>
              <w:pStyle w:val="aff7"/>
              <w:jc w:val="right"/>
            </w:pPr>
            <w:r>
              <w:rPr>
                <w:rStyle w:val="a3"/>
              </w:rPr>
              <w:t>отдельного лицевого счета бюджетного (автономного) учреждения N </w:t>
            </w:r>
          </w:p>
        </w:tc>
        <w:tc>
          <w:tcPr>
            <w:tcW w:w="113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0" w:type="dxa"/>
            <w:tcBorders>
              <w:top w:val="nil"/>
              <w:left w:val="single" w:sz="4" w:space="0" w:color="auto"/>
              <w:bottom w:val="nil"/>
              <w:right w:val="nil"/>
            </w:tcBorders>
          </w:tcPr>
          <w:p w:rsidR="00DF0F26" w:rsidRDefault="00DF0F26">
            <w:pPr>
              <w:pStyle w:val="aff7"/>
            </w:pPr>
          </w:p>
        </w:tc>
        <w:tc>
          <w:tcPr>
            <w:tcW w:w="2719" w:type="dxa"/>
            <w:tcBorders>
              <w:top w:val="nil"/>
              <w:left w:val="nil"/>
              <w:bottom w:val="nil"/>
              <w:right w:val="nil"/>
            </w:tcBorders>
          </w:tcPr>
          <w:p w:rsidR="00DF0F26" w:rsidRDefault="00DF0F26">
            <w:pPr>
              <w:pStyle w:val="aff7"/>
              <w:jc w:val="right"/>
            </w:pPr>
            <w:r>
              <w:t>Форма по КФД</w:t>
            </w:r>
          </w:p>
        </w:tc>
        <w:tc>
          <w:tcPr>
            <w:tcW w:w="1286" w:type="dxa"/>
            <w:tcBorders>
              <w:top w:val="single" w:sz="4" w:space="0" w:color="auto"/>
              <w:left w:val="single" w:sz="4" w:space="0" w:color="auto"/>
              <w:bottom w:val="nil"/>
            </w:tcBorders>
          </w:tcPr>
          <w:p w:rsidR="00DF0F26" w:rsidRDefault="00DF0F26">
            <w:pPr>
              <w:pStyle w:val="aff7"/>
              <w:jc w:val="center"/>
            </w:pPr>
            <w:r>
              <w:t>0531966</w:t>
            </w:r>
          </w:p>
        </w:tc>
      </w:tr>
      <w:tr w:rsidR="00DF0F26">
        <w:tblPrEx>
          <w:tblCellMar>
            <w:top w:w="0" w:type="dxa"/>
            <w:bottom w:w="0" w:type="dxa"/>
          </w:tblCellMar>
        </w:tblPrEx>
        <w:tc>
          <w:tcPr>
            <w:tcW w:w="11296" w:type="dxa"/>
            <w:gridSpan w:val="4"/>
            <w:vMerge w:val="restart"/>
            <w:tcBorders>
              <w:top w:val="nil"/>
              <w:left w:val="nil"/>
              <w:bottom w:val="nil"/>
              <w:right w:val="nil"/>
            </w:tcBorders>
          </w:tcPr>
          <w:p w:rsidR="00DF0F26" w:rsidRDefault="00DF0F26">
            <w:pPr>
              <w:pStyle w:val="1"/>
            </w:pPr>
            <w:r>
              <w:t>на "___"_________ 20__ г.</w:t>
            </w:r>
          </w:p>
        </w:tc>
        <w:tc>
          <w:tcPr>
            <w:tcW w:w="2719" w:type="dxa"/>
            <w:tcBorders>
              <w:top w:val="nil"/>
              <w:left w:val="nil"/>
              <w:bottom w:val="nil"/>
              <w:right w:val="nil"/>
            </w:tcBorders>
          </w:tcPr>
          <w:p w:rsidR="00DF0F26" w:rsidRDefault="00DF0F26">
            <w:pPr>
              <w:pStyle w:val="aff7"/>
              <w:jc w:val="right"/>
            </w:pPr>
            <w:r>
              <w:t>Дата</w:t>
            </w:r>
          </w:p>
        </w:tc>
        <w:tc>
          <w:tcPr>
            <w:tcW w:w="128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57" w:type="dxa"/>
            <w:tcBorders>
              <w:top w:val="nil"/>
              <w:left w:val="nil"/>
              <w:bottom w:val="nil"/>
              <w:right w:val="nil"/>
            </w:tcBorders>
          </w:tcPr>
          <w:p w:rsidR="00DF0F26" w:rsidRDefault="00DF0F26">
            <w:pPr>
              <w:pStyle w:val="afff0"/>
            </w:pPr>
            <w:r>
              <w:t>Орган Федерального казначейства</w:t>
            </w:r>
          </w:p>
        </w:tc>
        <w:tc>
          <w:tcPr>
            <w:tcW w:w="7339" w:type="dxa"/>
            <w:gridSpan w:val="3"/>
            <w:tcBorders>
              <w:top w:val="nil"/>
              <w:left w:val="nil"/>
              <w:bottom w:val="nil"/>
              <w:right w:val="nil"/>
            </w:tcBorders>
          </w:tcPr>
          <w:p w:rsidR="00DF0F26" w:rsidRDefault="00DF0F26">
            <w:pPr>
              <w:pStyle w:val="aff7"/>
            </w:pPr>
          </w:p>
        </w:tc>
        <w:tc>
          <w:tcPr>
            <w:tcW w:w="2719" w:type="dxa"/>
            <w:tcBorders>
              <w:top w:val="nil"/>
              <w:left w:val="nil"/>
              <w:bottom w:val="nil"/>
              <w:right w:val="nil"/>
            </w:tcBorders>
          </w:tcPr>
          <w:p w:rsidR="00DF0F26" w:rsidRDefault="00DF0F26">
            <w:pPr>
              <w:pStyle w:val="aff7"/>
              <w:jc w:val="right"/>
            </w:pPr>
            <w:r>
              <w:t>по КОФК</w:t>
            </w:r>
          </w:p>
        </w:tc>
        <w:tc>
          <w:tcPr>
            <w:tcW w:w="128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57" w:type="dxa"/>
            <w:tcBorders>
              <w:top w:val="nil"/>
              <w:left w:val="nil"/>
              <w:bottom w:val="nil"/>
              <w:right w:val="nil"/>
            </w:tcBorders>
          </w:tcPr>
          <w:p w:rsidR="00DF0F26" w:rsidRDefault="00DF0F26">
            <w:pPr>
              <w:pStyle w:val="afff0"/>
            </w:pPr>
            <w:r>
              <w:t>Бюджетное учреждение (автономное учреждение)</w:t>
            </w:r>
          </w:p>
        </w:tc>
        <w:tc>
          <w:tcPr>
            <w:tcW w:w="7339" w:type="dxa"/>
            <w:gridSpan w:val="3"/>
            <w:tcBorders>
              <w:top w:val="single" w:sz="4" w:space="0" w:color="auto"/>
              <w:left w:val="nil"/>
              <w:bottom w:val="nil"/>
              <w:right w:val="nil"/>
            </w:tcBorders>
          </w:tcPr>
          <w:p w:rsidR="00DF0F26" w:rsidRDefault="00DF0F26">
            <w:pPr>
              <w:pStyle w:val="aff7"/>
            </w:pPr>
          </w:p>
        </w:tc>
        <w:tc>
          <w:tcPr>
            <w:tcW w:w="2719" w:type="dxa"/>
            <w:tcBorders>
              <w:top w:val="nil"/>
              <w:left w:val="nil"/>
              <w:bottom w:val="nil"/>
              <w:right w:val="nil"/>
            </w:tcBorders>
          </w:tcPr>
          <w:p w:rsidR="00DF0F26" w:rsidRDefault="00DF0F26">
            <w:pPr>
              <w:pStyle w:val="aff7"/>
              <w:jc w:val="right"/>
            </w:pPr>
            <w:r>
              <w:t>по ОКПО</w:t>
            </w:r>
          </w:p>
        </w:tc>
        <w:tc>
          <w:tcPr>
            <w:tcW w:w="128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57" w:type="dxa"/>
            <w:tcBorders>
              <w:top w:val="nil"/>
              <w:left w:val="nil"/>
              <w:bottom w:val="nil"/>
              <w:right w:val="nil"/>
            </w:tcBorders>
          </w:tcPr>
          <w:p w:rsidR="00DF0F26" w:rsidRDefault="00DF0F26">
            <w:pPr>
              <w:pStyle w:val="afff0"/>
            </w:pPr>
            <w:r>
              <w:t>Орган, осуществляющий функции и полномочия учредителя</w:t>
            </w:r>
          </w:p>
        </w:tc>
        <w:tc>
          <w:tcPr>
            <w:tcW w:w="7339" w:type="dxa"/>
            <w:gridSpan w:val="3"/>
            <w:tcBorders>
              <w:top w:val="single" w:sz="4" w:space="0" w:color="auto"/>
              <w:left w:val="nil"/>
              <w:bottom w:val="nil"/>
              <w:right w:val="nil"/>
            </w:tcBorders>
          </w:tcPr>
          <w:p w:rsidR="00DF0F26" w:rsidRDefault="00DF0F26">
            <w:pPr>
              <w:pStyle w:val="aff7"/>
            </w:pPr>
          </w:p>
        </w:tc>
        <w:tc>
          <w:tcPr>
            <w:tcW w:w="2719" w:type="dxa"/>
            <w:tcBorders>
              <w:top w:val="nil"/>
              <w:left w:val="nil"/>
              <w:bottom w:val="nil"/>
              <w:right w:val="nil"/>
            </w:tcBorders>
          </w:tcPr>
          <w:p w:rsidR="00DF0F26" w:rsidRDefault="00DF0F26">
            <w:pPr>
              <w:pStyle w:val="aff7"/>
              <w:jc w:val="right"/>
            </w:pPr>
            <w:r>
              <w:t>по ОКПО</w:t>
            </w:r>
          </w:p>
        </w:tc>
        <w:tc>
          <w:tcPr>
            <w:tcW w:w="128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57" w:type="dxa"/>
            <w:tcBorders>
              <w:top w:val="nil"/>
              <w:left w:val="nil"/>
              <w:bottom w:val="nil"/>
              <w:right w:val="nil"/>
            </w:tcBorders>
          </w:tcPr>
          <w:p w:rsidR="00DF0F26" w:rsidRDefault="00DF0F26">
            <w:pPr>
              <w:pStyle w:val="afff0"/>
            </w:pPr>
            <w:r>
              <w:t>Наименование бюджета</w:t>
            </w:r>
          </w:p>
        </w:tc>
        <w:tc>
          <w:tcPr>
            <w:tcW w:w="7339" w:type="dxa"/>
            <w:gridSpan w:val="3"/>
            <w:tcBorders>
              <w:top w:val="single" w:sz="4" w:space="0" w:color="auto"/>
              <w:left w:val="nil"/>
              <w:bottom w:val="nil"/>
              <w:right w:val="nil"/>
            </w:tcBorders>
          </w:tcPr>
          <w:p w:rsidR="00DF0F26" w:rsidRDefault="00DF0F26">
            <w:pPr>
              <w:pStyle w:val="aff7"/>
            </w:pPr>
          </w:p>
        </w:tc>
        <w:tc>
          <w:tcPr>
            <w:tcW w:w="2719" w:type="dxa"/>
            <w:tcBorders>
              <w:top w:val="nil"/>
              <w:left w:val="nil"/>
              <w:bottom w:val="nil"/>
              <w:right w:val="nil"/>
            </w:tcBorders>
          </w:tcPr>
          <w:p w:rsidR="00DF0F26" w:rsidRDefault="00DF0F26">
            <w:pPr>
              <w:pStyle w:val="aff7"/>
            </w:pPr>
          </w:p>
        </w:tc>
        <w:tc>
          <w:tcPr>
            <w:tcW w:w="128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57" w:type="dxa"/>
            <w:tcBorders>
              <w:top w:val="nil"/>
              <w:left w:val="nil"/>
              <w:bottom w:val="nil"/>
              <w:right w:val="nil"/>
            </w:tcBorders>
          </w:tcPr>
          <w:p w:rsidR="00DF0F26" w:rsidRDefault="00DF0F26">
            <w:pPr>
              <w:pStyle w:val="afff0"/>
            </w:pPr>
            <w:r>
              <w:t>Периодичность: месячная</w:t>
            </w:r>
          </w:p>
        </w:tc>
        <w:tc>
          <w:tcPr>
            <w:tcW w:w="7339" w:type="dxa"/>
            <w:gridSpan w:val="3"/>
            <w:tcBorders>
              <w:top w:val="single" w:sz="4" w:space="0" w:color="auto"/>
              <w:left w:val="nil"/>
              <w:bottom w:val="nil"/>
              <w:right w:val="nil"/>
            </w:tcBorders>
          </w:tcPr>
          <w:p w:rsidR="00DF0F26" w:rsidRDefault="00DF0F26">
            <w:pPr>
              <w:pStyle w:val="aff7"/>
            </w:pPr>
          </w:p>
        </w:tc>
        <w:tc>
          <w:tcPr>
            <w:tcW w:w="2719" w:type="dxa"/>
            <w:tcBorders>
              <w:top w:val="nil"/>
              <w:left w:val="nil"/>
              <w:bottom w:val="nil"/>
              <w:right w:val="nil"/>
            </w:tcBorders>
          </w:tcPr>
          <w:p w:rsidR="00DF0F26" w:rsidRDefault="00DF0F26">
            <w:pPr>
              <w:pStyle w:val="aff7"/>
            </w:pPr>
          </w:p>
        </w:tc>
        <w:tc>
          <w:tcPr>
            <w:tcW w:w="128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57" w:type="dxa"/>
            <w:tcBorders>
              <w:top w:val="nil"/>
              <w:left w:val="nil"/>
              <w:bottom w:val="nil"/>
              <w:right w:val="nil"/>
            </w:tcBorders>
          </w:tcPr>
          <w:p w:rsidR="00DF0F26" w:rsidRDefault="00DF0F26">
            <w:pPr>
              <w:pStyle w:val="afff0"/>
            </w:pPr>
            <w:r>
              <w:t>Единица измерения: руб</w:t>
            </w:r>
          </w:p>
        </w:tc>
        <w:tc>
          <w:tcPr>
            <w:tcW w:w="7339" w:type="dxa"/>
            <w:gridSpan w:val="3"/>
            <w:tcBorders>
              <w:top w:val="nil"/>
              <w:left w:val="nil"/>
              <w:bottom w:val="nil"/>
              <w:right w:val="nil"/>
            </w:tcBorders>
          </w:tcPr>
          <w:p w:rsidR="00DF0F26" w:rsidRDefault="00DF0F26">
            <w:pPr>
              <w:pStyle w:val="aff7"/>
            </w:pPr>
          </w:p>
        </w:tc>
        <w:tc>
          <w:tcPr>
            <w:tcW w:w="2719" w:type="dxa"/>
            <w:tcBorders>
              <w:top w:val="nil"/>
              <w:left w:val="nil"/>
              <w:bottom w:val="nil"/>
              <w:right w:val="nil"/>
            </w:tcBorders>
          </w:tcPr>
          <w:p w:rsidR="00DF0F26" w:rsidRDefault="00DF0F26">
            <w:pPr>
              <w:pStyle w:val="aff7"/>
              <w:jc w:val="right"/>
            </w:pPr>
            <w:r>
              <w:t>по ОКЕИ</w:t>
            </w:r>
          </w:p>
        </w:tc>
        <w:tc>
          <w:tcPr>
            <w:tcW w:w="1286" w:type="dxa"/>
            <w:tcBorders>
              <w:top w:val="single" w:sz="4" w:space="0" w:color="auto"/>
              <w:left w:val="single" w:sz="4" w:space="0" w:color="auto"/>
              <w:bottom w:val="single" w:sz="4" w:space="0" w:color="auto"/>
            </w:tcBorders>
          </w:tcPr>
          <w:p w:rsidR="00DF0F26" w:rsidRDefault="00DF0F26">
            <w:pPr>
              <w:pStyle w:val="aff7"/>
              <w:jc w:val="center"/>
            </w:pPr>
            <w:hyperlink r:id="rId451" w:history="1">
              <w:r>
                <w:rPr>
                  <w:rStyle w:val="a4"/>
                </w:rPr>
                <w:t>383</w:t>
              </w:r>
            </w:hyperlink>
          </w:p>
        </w:tc>
      </w:tr>
    </w:tbl>
    <w:p w:rsidR="00DF0F26" w:rsidRDefault="00DF0F26"/>
    <w:p w:rsidR="00DF0F26" w:rsidRDefault="00DF0F26">
      <w:pPr>
        <w:pStyle w:val="1"/>
      </w:pPr>
      <w:bookmarkStart w:id="1556" w:name="sub_63100"/>
      <w:r>
        <w:t>1. Остаток средств на лицевом счете</w:t>
      </w:r>
    </w:p>
    <w:bookmarkEnd w:id="155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02"/>
        <w:gridCol w:w="1968"/>
        <w:gridCol w:w="2530"/>
        <w:gridCol w:w="3187"/>
        <w:gridCol w:w="2832"/>
        <w:gridCol w:w="2779"/>
      </w:tblGrid>
      <w:tr w:rsidR="00DF0F26">
        <w:tblPrEx>
          <w:tblCellMar>
            <w:top w:w="0" w:type="dxa"/>
            <w:bottom w:w="0" w:type="dxa"/>
          </w:tblCellMar>
        </w:tblPrEx>
        <w:tc>
          <w:tcPr>
            <w:tcW w:w="3970" w:type="dxa"/>
            <w:gridSpan w:val="2"/>
            <w:vMerge w:val="restart"/>
            <w:tcBorders>
              <w:top w:val="single" w:sz="4" w:space="0" w:color="auto"/>
              <w:left w:val="nil"/>
              <w:bottom w:val="nil"/>
              <w:right w:val="nil"/>
            </w:tcBorders>
          </w:tcPr>
          <w:p w:rsidR="00DF0F26" w:rsidRDefault="00DF0F26">
            <w:pPr>
              <w:pStyle w:val="aff7"/>
              <w:jc w:val="center"/>
            </w:pPr>
            <w:bookmarkStart w:id="1557" w:name="sub_631"/>
            <w:r>
              <w:t>Код субсидии</w:t>
            </w:r>
            <w:bookmarkEnd w:id="1557"/>
          </w:p>
        </w:tc>
        <w:tc>
          <w:tcPr>
            <w:tcW w:w="2530" w:type="dxa"/>
            <w:vMerge w:val="restart"/>
            <w:tcBorders>
              <w:top w:val="single" w:sz="4" w:space="0" w:color="auto"/>
              <w:left w:val="single" w:sz="4" w:space="0" w:color="auto"/>
              <w:bottom w:val="nil"/>
              <w:right w:val="nil"/>
            </w:tcBorders>
          </w:tcPr>
          <w:p w:rsidR="00DF0F26" w:rsidRDefault="00DF0F26">
            <w:pPr>
              <w:pStyle w:val="aff7"/>
              <w:jc w:val="center"/>
            </w:pPr>
            <w:r>
              <w:t>На начало года</w:t>
            </w:r>
          </w:p>
        </w:tc>
        <w:tc>
          <w:tcPr>
            <w:tcW w:w="8798" w:type="dxa"/>
            <w:gridSpan w:val="3"/>
            <w:tcBorders>
              <w:top w:val="single" w:sz="4" w:space="0" w:color="auto"/>
              <w:left w:val="single" w:sz="4" w:space="0" w:color="auto"/>
              <w:bottom w:val="nil"/>
              <w:right w:val="nil"/>
            </w:tcBorders>
          </w:tcPr>
          <w:p w:rsidR="00DF0F26" w:rsidRDefault="00DF0F26">
            <w:pPr>
              <w:pStyle w:val="aff7"/>
              <w:jc w:val="center"/>
            </w:pPr>
            <w:r>
              <w:t>На отчетную дату</w:t>
            </w:r>
          </w:p>
        </w:tc>
      </w:tr>
      <w:tr w:rsidR="00DF0F26">
        <w:tblPrEx>
          <w:tblCellMar>
            <w:top w:w="0" w:type="dxa"/>
            <w:bottom w:w="0" w:type="dxa"/>
          </w:tblCellMar>
        </w:tblPrEx>
        <w:tc>
          <w:tcPr>
            <w:tcW w:w="3970" w:type="dxa"/>
            <w:gridSpan w:val="2"/>
            <w:vMerge/>
            <w:tcBorders>
              <w:top w:val="nil"/>
              <w:left w:val="nil"/>
              <w:bottom w:val="nil"/>
              <w:right w:val="nil"/>
            </w:tcBorders>
          </w:tcPr>
          <w:p w:rsidR="00DF0F26" w:rsidRDefault="00DF0F26">
            <w:pPr>
              <w:pStyle w:val="aff7"/>
            </w:pPr>
          </w:p>
        </w:tc>
        <w:tc>
          <w:tcPr>
            <w:tcW w:w="2530" w:type="dxa"/>
            <w:vMerge/>
            <w:tcBorders>
              <w:top w:val="nil"/>
              <w:left w:val="single" w:sz="4" w:space="0" w:color="auto"/>
              <w:bottom w:val="nil"/>
              <w:right w:val="nil"/>
            </w:tcBorders>
          </w:tcPr>
          <w:p w:rsidR="00DF0F26" w:rsidRDefault="00DF0F26">
            <w:pPr>
              <w:pStyle w:val="aff7"/>
            </w:pPr>
          </w:p>
        </w:tc>
        <w:tc>
          <w:tcPr>
            <w:tcW w:w="3187" w:type="dxa"/>
            <w:vMerge w:val="restart"/>
            <w:tcBorders>
              <w:top w:val="single" w:sz="4" w:space="0" w:color="auto"/>
              <w:left w:val="single" w:sz="4" w:space="0" w:color="auto"/>
              <w:bottom w:val="nil"/>
              <w:right w:val="nil"/>
            </w:tcBorders>
          </w:tcPr>
          <w:p w:rsidR="00DF0F26" w:rsidRDefault="00DF0F26">
            <w:pPr>
              <w:pStyle w:val="aff7"/>
              <w:jc w:val="center"/>
            </w:pPr>
            <w:r>
              <w:t>всего</w:t>
            </w:r>
          </w:p>
        </w:tc>
        <w:tc>
          <w:tcPr>
            <w:tcW w:w="5611" w:type="dxa"/>
            <w:gridSpan w:val="2"/>
            <w:tcBorders>
              <w:top w:val="single" w:sz="4" w:space="0" w:color="auto"/>
              <w:left w:val="single" w:sz="4" w:space="0" w:color="auto"/>
              <w:bottom w:val="nil"/>
              <w:right w:val="nil"/>
            </w:tcBorders>
          </w:tcPr>
          <w:p w:rsidR="00DF0F26" w:rsidRDefault="00DF0F26">
            <w:pPr>
              <w:pStyle w:val="aff7"/>
              <w:jc w:val="center"/>
            </w:pPr>
            <w:r>
              <w:t>в том числе неразрешенный к использованию остаток субсидии</w:t>
            </w:r>
          </w:p>
        </w:tc>
      </w:tr>
      <w:tr w:rsidR="00DF0F26">
        <w:tblPrEx>
          <w:tblCellMar>
            <w:top w:w="0" w:type="dxa"/>
            <w:bottom w:w="0" w:type="dxa"/>
          </w:tblCellMar>
        </w:tblPrEx>
        <w:tc>
          <w:tcPr>
            <w:tcW w:w="2002" w:type="dxa"/>
            <w:tcBorders>
              <w:top w:val="single" w:sz="4" w:space="0" w:color="auto"/>
              <w:left w:val="nil"/>
              <w:bottom w:val="nil"/>
              <w:right w:val="nil"/>
            </w:tcBorders>
          </w:tcPr>
          <w:p w:rsidR="00DF0F26" w:rsidRDefault="00DF0F26">
            <w:pPr>
              <w:pStyle w:val="aff7"/>
              <w:jc w:val="center"/>
            </w:pPr>
            <w:r>
              <w:t>прошлого года</w:t>
            </w:r>
          </w:p>
        </w:tc>
        <w:tc>
          <w:tcPr>
            <w:tcW w:w="1968" w:type="dxa"/>
            <w:tcBorders>
              <w:top w:val="single" w:sz="4" w:space="0" w:color="auto"/>
              <w:left w:val="single" w:sz="4" w:space="0" w:color="auto"/>
              <w:bottom w:val="nil"/>
              <w:right w:val="nil"/>
            </w:tcBorders>
          </w:tcPr>
          <w:p w:rsidR="00DF0F26" w:rsidRDefault="00DF0F26">
            <w:pPr>
              <w:pStyle w:val="aff7"/>
              <w:jc w:val="center"/>
            </w:pPr>
            <w:r>
              <w:t>текущего года</w:t>
            </w:r>
          </w:p>
        </w:tc>
        <w:tc>
          <w:tcPr>
            <w:tcW w:w="2530" w:type="dxa"/>
            <w:vMerge/>
            <w:tcBorders>
              <w:top w:val="nil"/>
              <w:left w:val="single" w:sz="4" w:space="0" w:color="auto"/>
              <w:bottom w:val="nil"/>
              <w:right w:val="nil"/>
            </w:tcBorders>
          </w:tcPr>
          <w:p w:rsidR="00DF0F26" w:rsidRDefault="00DF0F26">
            <w:pPr>
              <w:pStyle w:val="aff7"/>
            </w:pPr>
          </w:p>
        </w:tc>
        <w:tc>
          <w:tcPr>
            <w:tcW w:w="3187" w:type="dxa"/>
            <w:vMerge/>
            <w:tcBorders>
              <w:top w:val="nil"/>
              <w:left w:val="single" w:sz="4" w:space="0" w:color="auto"/>
              <w:bottom w:val="nil"/>
              <w:right w:val="nil"/>
            </w:tcBorders>
          </w:tcPr>
          <w:p w:rsidR="00DF0F26" w:rsidRDefault="00DF0F26">
            <w:pPr>
              <w:pStyle w:val="aff7"/>
            </w:pPr>
          </w:p>
        </w:tc>
        <w:tc>
          <w:tcPr>
            <w:tcW w:w="2832" w:type="dxa"/>
            <w:tcBorders>
              <w:top w:val="single" w:sz="4" w:space="0" w:color="auto"/>
              <w:left w:val="single" w:sz="4" w:space="0" w:color="auto"/>
              <w:bottom w:val="nil"/>
              <w:right w:val="nil"/>
            </w:tcBorders>
          </w:tcPr>
          <w:p w:rsidR="00DF0F26" w:rsidRDefault="00DF0F26">
            <w:pPr>
              <w:pStyle w:val="aff7"/>
              <w:jc w:val="center"/>
            </w:pPr>
            <w:r>
              <w:t>прошлого года</w:t>
            </w:r>
          </w:p>
        </w:tc>
        <w:tc>
          <w:tcPr>
            <w:tcW w:w="2779" w:type="dxa"/>
            <w:tcBorders>
              <w:top w:val="single" w:sz="4" w:space="0" w:color="auto"/>
              <w:left w:val="single" w:sz="4" w:space="0" w:color="auto"/>
              <w:bottom w:val="nil"/>
              <w:right w:val="nil"/>
            </w:tcBorders>
          </w:tcPr>
          <w:p w:rsidR="00DF0F26" w:rsidRDefault="00DF0F26">
            <w:pPr>
              <w:pStyle w:val="aff7"/>
              <w:jc w:val="center"/>
            </w:pPr>
            <w:r>
              <w:t>текущего года</w:t>
            </w:r>
          </w:p>
        </w:tc>
      </w:tr>
      <w:tr w:rsidR="00DF0F26">
        <w:tblPrEx>
          <w:tblCellMar>
            <w:top w:w="0" w:type="dxa"/>
            <w:bottom w:w="0" w:type="dxa"/>
          </w:tblCellMar>
        </w:tblPrEx>
        <w:tc>
          <w:tcPr>
            <w:tcW w:w="2002" w:type="dxa"/>
            <w:tcBorders>
              <w:top w:val="single" w:sz="4" w:space="0" w:color="auto"/>
              <w:left w:val="nil"/>
              <w:bottom w:val="nil"/>
              <w:right w:val="nil"/>
            </w:tcBorders>
          </w:tcPr>
          <w:p w:rsidR="00DF0F26" w:rsidRDefault="00DF0F26">
            <w:pPr>
              <w:pStyle w:val="aff7"/>
              <w:jc w:val="center"/>
            </w:pPr>
            <w:r>
              <w:t>1</w:t>
            </w:r>
          </w:p>
        </w:tc>
        <w:tc>
          <w:tcPr>
            <w:tcW w:w="1968" w:type="dxa"/>
            <w:tcBorders>
              <w:top w:val="single" w:sz="4" w:space="0" w:color="auto"/>
              <w:left w:val="single" w:sz="4" w:space="0" w:color="auto"/>
              <w:bottom w:val="nil"/>
              <w:right w:val="nil"/>
            </w:tcBorders>
          </w:tcPr>
          <w:p w:rsidR="00DF0F26" w:rsidRDefault="00DF0F26">
            <w:pPr>
              <w:pStyle w:val="aff7"/>
              <w:jc w:val="center"/>
            </w:pPr>
            <w:r>
              <w:t>2</w:t>
            </w:r>
          </w:p>
        </w:tc>
        <w:tc>
          <w:tcPr>
            <w:tcW w:w="2530" w:type="dxa"/>
            <w:tcBorders>
              <w:top w:val="single" w:sz="4" w:space="0" w:color="auto"/>
              <w:left w:val="single" w:sz="4" w:space="0" w:color="auto"/>
              <w:bottom w:val="nil"/>
              <w:right w:val="nil"/>
            </w:tcBorders>
          </w:tcPr>
          <w:p w:rsidR="00DF0F26" w:rsidRDefault="00DF0F26">
            <w:pPr>
              <w:pStyle w:val="aff7"/>
              <w:jc w:val="center"/>
            </w:pPr>
            <w:r>
              <w:t>3</w:t>
            </w:r>
          </w:p>
        </w:tc>
        <w:tc>
          <w:tcPr>
            <w:tcW w:w="3187" w:type="dxa"/>
            <w:tcBorders>
              <w:top w:val="single" w:sz="4" w:space="0" w:color="auto"/>
              <w:left w:val="single" w:sz="4" w:space="0" w:color="auto"/>
              <w:bottom w:val="nil"/>
              <w:right w:val="nil"/>
            </w:tcBorders>
          </w:tcPr>
          <w:p w:rsidR="00DF0F26" w:rsidRDefault="00DF0F26">
            <w:pPr>
              <w:pStyle w:val="aff7"/>
              <w:jc w:val="center"/>
            </w:pPr>
            <w:r>
              <w:t>4</w:t>
            </w:r>
          </w:p>
        </w:tc>
        <w:tc>
          <w:tcPr>
            <w:tcW w:w="2832" w:type="dxa"/>
            <w:tcBorders>
              <w:top w:val="single" w:sz="4" w:space="0" w:color="auto"/>
              <w:left w:val="single" w:sz="4" w:space="0" w:color="auto"/>
              <w:bottom w:val="nil"/>
              <w:right w:val="nil"/>
            </w:tcBorders>
          </w:tcPr>
          <w:p w:rsidR="00DF0F26" w:rsidRDefault="00DF0F26">
            <w:pPr>
              <w:pStyle w:val="aff7"/>
              <w:jc w:val="center"/>
            </w:pPr>
            <w:r>
              <w:t>5</w:t>
            </w:r>
          </w:p>
        </w:tc>
        <w:tc>
          <w:tcPr>
            <w:tcW w:w="2779"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2002" w:type="dxa"/>
            <w:tcBorders>
              <w:top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2530" w:type="dxa"/>
            <w:tcBorders>
              <w:top w:val="single" w:sz="4" w:space="0" w:color="auto"/>
              <w:left w:val="single" w:sz="4" w:space="0" w:color="auto"/>
              <w:bottom w:val="nil"/>
              <w:right w:val="nil"/>
            </w:tcBorders>
          </w:tcPr>
          <w:p w:rsidR="00DF0F26" w:rsidRDefault="00DF0F26">
            <w:pPr>
              <w:pStyle w:val="aff7"/>
            </w:pPr>
          </w:p>
        </w:tc>
        <w:tc>
          <w:tcPr>
            <w:tcW w:w="3187" w:type="dxa"/>
            <w:tcBorders>
              <w:top w:val="single" w:sz="4" w:space="0" w:color="auto"/>
              <w:left w:val="single" w:sz="4" w:space="0" w:color="auto"/>
              <w:bottom w:val="nil"/>
              <w:right w:val="nil"/>
            </w:tcBorders>
          </w:tcPr>
          <w:p w:rsidR="00DF0F26" w:rsidRDefault="00DF0F26">
            <w:pPr>
              <w:pStyle w:val="aff7"/>
            </w:pPr>
          </w:p>
        </w:tc>
        <w:tc>
          <w:tcPr>
            <w:tcW w:w="2832" w:type="dxa"/>
            <w:tcBorders>
              <w:top w:val="single" w:sz="4" w:space="0" w:color="auto"/>
              <w:left w:val="single" w:sz="4" w:space="0" w:color="auto"/>
              <w:bottom w:val="nil"/>
              <w:right w:val="nil"/>
            </w:tcBorders>
          </w:tcPr>
          <w:p w:rsidR="00DF0F26" w:rsidRDefault="00DF0F26">
            <w:pPr>
              <w:pStyle w:val="aff7"/>
            </w:pPr>
          </w:p>
        </w:tc>
        <w:tc>
          <w:tcPr>
            <w:tcW w:w="27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02" w:type="dxa"/>
            <w:tcBorders>
              <w:top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2530" w:type="dxa"/>
            <w:tcBorders>
              <w:top w:val="single" w:sz="4" w:space="0" w:color="auto"/>
              <w:left w:val="single" w:sz="4" w:space="0" w:color="auto"/>
              <w:bottom w:val="nil"/>
              <w:right w:val="nil"/>
            </w:tcBorders>
          </w:tcPr>
          <w:p w:rsidR="00DF0F26" w:rsidRDefault="00DF0F26">
            <w:pPr>
              <w:pStyle w:val="aff7"/>
            </w:pPr>
          </w:p>
        </w:tc>
        <w:tc>
          <w:tcPr>
            <w:tcW w:w="3187" w:type="dxa"/>
            <w:tcBorders>
              <w:top w:val="single" w:sz="4" w:space="0" w:color="auto"/>
              <w:left w:val="single" w:sz="4" w:space="0" w:color="auto"/>
              <w:bottom w:val="nil"/>
              <w:right w:val="nil"/>
            </w:tcBorders>
          </w:tcPr>
          <w:p w:rsidR="00DF0F26" w:rsidRDefault="00DF0F26">
            <w:pPr>
              <w:pStyle w:val="aff7"/>
            </w:pPr>
          </w:p>
        </w:tc>
        <w:tc>
          <w:tcPr>
            <w:tcW w:w="2832" w:type="dxa"/>
            <w:tcBorders>
              <w:top w:val="single" w:sz="4" w:space="0" w:color="auto"/>
              <w:left w:val="single" w:sz="4" w:space="0" w:color="auto"/>
              <w:bottom w:val="nil"/>
              <w:right w:val="nil"/>
            </w:tcBorders>
          </w:tcPr>
          <w:p w:rsidR="00DF0F26" w:rsidRDefault="00DF0F26">
            <w:pPr>
              <w:pStyle w:val="aff7"/>
            </w:pPr>
          </w:p>
        </w:tc>
        <w:tc>
          <w:tcPr>
            <w:tcW w:w="27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70" w:type="dxa"/>
            <w:gridSpan w:val="2"/>
            <w:tcBorders>
              <w:top w:val="single" w:sz="4" w:space="0" w:color="auto"/>
              <w:left w:val="nil"/>
              <w:bottom w:val="nil"/>
              <w:right w:val="nil"/>
            </w:tcBorders>
          </w:tcPr>
          <w:p w:rsidR="00DF0F26" w:rsidRDefault="00DF0F26">
            <w:pPr>
              <w:pStyle w:val="aff7"/>
              <w:jc w:val="right"/>
            </w:pPr>
            <w:bookmarkStart w:id="1558" w:name="sub_632"/>
            <w:r>
              <w:t>Итого</w:t>
            </w:r>
            <w:bookmarkEnd w:id="1558"/>
          </w:p>
        </w:tc>
        <w:tc>
          <w:tcPr>
            <w:tcW w:w="2530" w:type="dxa"/>
            <w:tcBorders>
              <w:top w:val="single" w:sz="4" w:space="0" w:color="auto"/>
              <w:left w:val="single" w:sz="4" w:space="0" w:color="auto"/>
              <w:bottom w:val="single" w:sz="4" w:space="0" w:color="auto"/>
              <w:right w:val="nil"/>
            </w:tcBorders>
          </w:tcPr>
          <w:p w:rsidR="00DF0F26" w:rsidRDefault="00DF0F26">
            <w:pPr>
              <w:pStyle w:val="aff7"/>
            </w:pPr>
          </w:p>
        </w:tc>
        <w:tc>
          <w:tcPr>
            <w:tcW w:w="3187" w:type="dxa"/>
            <w:tcBorders>
              <w:top w:val="single" w:sz="4" w:space="0" w:color="auto"/>
              <w:left w:val="single" w:sz="4" w:space="0" w:color="auto"/>
              <w:bottom w:val="single" w:sz="4" w:space="0" w:color="auto"/>
              <w:right w:val="nil"/>
            </w:tcBorders>
          </w:tcPr>
          <w:p w:rsidR="00DF0F26" w:rsidRDefault="00DF0F26">
            <w:pPr>
              <w:pStyle w:val="aff7"/>
            </w:pPr>
          </w:p>
        </w:tc>
        <w:tc>
          <w:tcPr>
            <w:tcW w:w="2832" w:type="dxa"/>
            <w:tcBorders>
              <w:top w:val="single" w:sz="4" w:space="0" w:color="auto"/>
              <w:left w:val="single" w:sz="4" w:space="0" w:color="auto"/>
              <w:bottom w:val="single" w:sz="4" w:space="0" w:color="auto"/>
              <w:right w:val="nil"/>
            </w:tcBorders>
          </w:tcPr>
          <w:p w:rsidR="00DF0F26" w:rsidRDefault="00DF0F26">
            <w:pPr>
              <w:pStyle w:val="aff7"/>
            </w:pPr>
          </w:p>
        </w:tc>
        <w:tc>
          <w:tcPr>
            <w:tcW w:w="277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559" w:name="sub_63010"/>
      <w:r>
        <w:rPr>
          <w:rStyle w:val="a3"/>
        </w:rPr>
        <w:t>Форма 0531966, с. 2</w:t>
      </w:r>
    </w:p>
    <w:bookmarkEnd w:id="1559"/>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560" w:name="sub_63200"/>
      <w:r>
        <w:t>2. Сведения о разрешенных операциях с субсидиями</w:t>
      </w:r>
    </w:p>
    <w:bookmarkEnd w:id="156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5"/>
        <w:gridCol w:w="1963"/>
        <w:gridCol w:w="1973"/>
        <w:gridCol w:w="2333"/>
        <w:gridCol w:w="2640"/>
        <w:gridCol w:w="2270"/>
        <w:gridCol w:w="2122"/>
      </w:tblGrid>
      <w:tr w:rsidR="00DF0F26">
        <w:tblPrEx>
          <w:tblCellMar>
            <w:top w:w="0" w:type="dxa"/>
            <w:bottom w:w="0" w:type="dxa"/>
          </w:tblCellMar>
        </w:tblPrEx>
        <w:tc>
          <w:tcPr>
            <w:tcW w:w="1915" w:type="dxa"/>
            <w:vMerge w:val="restart"/>
            <w:tcBorders>
              <w:top w:val="single" w:sz="4" w:space="0" w:color="auto"/>
              <w:left w:val="nil"/>
              <w:bottom w:val="nil"/>
              <w:right w:val="nil"/>
            </w:tcBorders>
          </w:tcPr>
          <w:p w:rsidR="00DF0F26" w:rsidRDefault="00DF0F26">
            <w:pPr>
              <w:pStyle w:val="aff7"/>
              <w:jc w:val="center"/>
            </w:pPr>
            <w:bookmarkStart w:id="1561" w:name="sub_633"/>
            <w:r>
              <w:t>Код субсидии</w:t>
            </w:r>
            <w:bookmarkEnd w:id="1561"/>
          </w:p>
        </w:tc>
        <w:tc>
          <w:tcPr>
            <w:tcW w:w="1963"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w:t>
            </w:r>
            <w:hyperlink r:id="rId452" w:history="1">
              <w:r>
                <w:rPr>
                  <w:rStyle w:val="a4"/>
                </w:rPr>
                <w:t>КОСГУ</w:t>
              </w:r>
            </w:hyperlink>
          </w:p>
        </w:tc>
        <w:tc>
          <w:tcPr>
            <w:tcW w:w="1973"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2333" w:type="dxa"/>
            <w:vMerge w:val="restart"/>
            <w:tcBorders>
              <w:top w:val="single" w:sz="4" w:space="0" w:color="auto"/>
              <w:left w:val="single" w:sz="4" w:space="0" w:color="auto"/>
              <w:bottom w:val="nil"/>
              <w:right w:val="nil"/>
            </w:tcBorders>
          </w:tcPr>
          <w:p w:rsidR="00DF0F26" w:rsidRDefault="00DF0F26">
            <w:pPr>
              <w:pStyle w:val="aff7"/>
              <w:jc w:val="center"/>
            </w:pPr>
            <w:r>
              <w:t>Разрешенный к использованию остаток субсидий прошлых лет на начало 20__ г.</w:t>
            </w:r>
          </w:p>
        </w:tc>
        <w:tc>
          <w:tcPr>
            <w:tcW w:w="2640" w:type="dxa"/>
            <w:vMerge w:val="restart"/>
            <w:tcBorders>
              <w:top w:val="single" w:sz="4" w:space="0" w:color="auto"/>
              <w:left w:val="single" w:sz="4" w:space="0" w:color="auto"/>
              <w:bottom w:val="nil"/>
              <w:right w:val="nil"/>
            </w:tcBorders>
          </w:tcPr>
          <w:p w:rsidR="00DF0F26" w:rsidRDefault="00DF0F26">
            <w:pPr>
              <w:pStyle w:val="aff7"/>
              <w:jc w:val="center"/>
            </w:pPr>
            <w:r>
              <w:t>Суммы возврата дебиторской задолженности прошлых лет</w:t>
            </w:r>
          </w:p>
        </w:tc>
        <w:tc>
          <w:tcPr>
            <w:tcW w:w="4392" w:type="dxa"/>
            <w:gridSpan w:val="2"/>
            <w:tcBorders>
              <w:top w:val="single" w:sz="4" w:space="0" w:color="auto"/>
              <w:left w:val="single" w:sz="4" w:space="0" w:color="auto"/>
              <w:bottom w:val="nil"/>
              <w:right w:val="nil"/>
            </w:tcBorders>
          </w:tcPr>
          <w:p w:rsidR="00DF0F26" w:rsidRDefault="00DF0F26">
            <w:pPr>
              <w:pStyle w:val="aff7"/>
              <w:jc w:val="center"/>
            </w:pPr>
            <w:r>
              <w:t>Планируемые</w:t>
            </w:r>
          </w:p>
        </w:tc>
      </w:tr>
      <w:tr w:rsidR="00DF0F26">
        <w:tblPrEx>
          <w:tblCellMar>
            <w:top w:w="0" w:type="dxa"/>
            <w:bottom w:w="0" w:type="dxa"/>
          </w:tblCellMar>
        </w:tblPrEx>
        <w:tc>
          <w:tcPr>
            <w:tcW w:w="1915" w:type="dxa"/>
            <w:vMerge/>
            <w:tcBorders>
              <w:top w:val="nil"/>
              <w:left w:val="nil"/>
              <w:bottom w:val="nil"/>
              <w:right w:val="nil"/>
            </w:tcBorders>
          </w:tcPr>
          <w:p w:rsidR="00DF0F26" w:rsidRDefault="00DF0F26">
            <w:pPr>
              <w:pStyle w:val="aff7"/>
            </w:pPr>
          </w:p>
        </w:tc>
        <w:tc>
          <w:tcPr>
            <w:tcW w:w="1963" w:type="dxa"/>
            <w:vMerge/>
            <w:tcBorders>
              <w:top w:val="nil"/>
              <w:left w:val="single" w:sz="4" w:space="0" w:color="auto"/>
              <w:bottom w:val="nil"/>
              <w:right w:val="nil"/>
            </w:tcBorders>
          </w:tcPr>
          <w:p w:rsidR="00DF0F26" w:rsidRDefault="00DF0F26">
            <w:pPr>
              <w:pStyle w:val="aff7"/>
            </w:pPr>
          </w:p>
        </w:tc>
        <w:tc>
          <w:tcPr>
            <w:tcW w:w="1973" w:type="dxa"/>
            <w:vMerge/>
            <w:tcBorders>
              <w:top w:val="nil"/>
              <w:left w:val="single" w:sz="4" w:space="0" w:color="auto"/>
              <w:bottom w:val="nil"/>
              <w:right w:val="nil"/>
            </w:tcBorders>
          </w:tcPr>
          <w:p w:rsidR="00DF0F26" w:rsidRDefault="00DF0F26">
            <w:pPr>
              <w:pStyle w:val="aff7"/>
            </w:pPr>
          </w:p>
        </w:tc>
        <w:tc>
          <w:tcPr>
            <w:tcW w:w="2333" w:type="dxa"/>
            <w:vMerge/>
            <w:tcBorders>
              <w:top w:val="nil"/>
              <w:left w:val="single" w:sz="4" w:space="0" w:color="auto"/>
              <w:bottom w:val="nil"/>
              <w:right w:val="nil"/>
            </w:tcBorders>
          </w:tcPr>
          <w:p w:rsidR="00DF0F26" w:rsidRDefault="00DF0F26">
            <w:pPr>
              <w:pStyle w:val="aff7"/>
            </w:pPr>
          </w:p>
        </w:tc>
        <w:tc>
          <w:tcPr>
            <w:tcW w:w="2640" w:type="dxa"/>
            <w:vMerge/>
            <w:tcBorders>
              <w:top w:val="nil"/>
              <w:left w:val="single" w:sz="4" w:space="0" w:color="auto"/>
              <w:bottom w:val="nil"/>
              <w:right w:val="nil"/>
            </w:tcBorders>
          </w:tcPr>
          <w:p w:rsidR="00DF0F26" w:rsidRDefault="00DF0F26">
            <w:pPr>
              <w:pStyle w:val="aff7"/>
            </w:pPr>
          </w:p>
        </w:tc>
        <w:tc>
          <w:tcPr>
            <w:tcW w:w="2270"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2122" w:type="dxa"/>
            <w:tcBorders>
              <w:top w:val="single" w:sz="4" w:space="0" w:color="auto"/>
              <w:left w:val="single" w:sz="4" w:space="0" w:color="auto"/>
              <w:bottom w:val="nil"/>
              <w:right w:val="nil"/>
            </w:tcBorders>
          </w:tcPr>
          <w:p w:rsidR="00DF0F26" w:rsidRDefault="00DF0F26">
            <w:pPr>
              <w:pStyle w:val="aff7"/>
              <w:jc w:val="center"/>
            </w:pPr>
            <w:r>
              <w:t>выплаты</w:t>
            </w:r>
          </w:p>
        </w:tc>
      </w:tr>
      <w:tr w:rsidR="00DF0F26">
        <w:tblPrEx>
          <w:tblCellMar>
            <w:top w:w="0" w:type="dxa"/>
            <w:bottom w:w="0" w:type="dxa"/>
          </w:tblCellMar>
        </w:tblPrEx>
        <w:tc>
          <w:tcPr>
            <w:tcW w:w="1915" w:type="dxa"/>
            <w:tcBorders>
              <w:top w:val="single" w:sz="4" w:space="0" w:color="auto"/>
              <w:left w:val="nil"/>
              <w:bottom w:val="nil"/>
              <w:right w:val="nil"/>
            </w:tcBorders>
          </w:tcPr>
          <w:p w:rsidR="00DF0F26" w:rsidRDefault="00DF0F26">
            <w:pPr>
              <w:pStyle w:val="aff7"/>
              <w:jc w:val="center"/>
            </w:pPr>
            <w:r>
              <w:t>1</w:t>
            </w:r>
          </w:p>
        </w:tc>
        <w:tc>
          <w:tcPr>
            <w:tcW w:w="1963" w:type="dxa"/>
            <w:tcBorders>
              <w:top w:val="single" w:sz="4" w:space="0" w:color="auto"/>
              <w:left w:val="single" w:sz="4" w:space="0" w:color="auto"/>
              <w:bottom w:val="nil"/>
              <w:right w:val="nil"/>
            </w:tcBorders>
          </w:tcPr>
          <w:p w:rsidR="00DF0F26" w:rsidRDefault="00DF0F26">
            <w:pPr>
              <w:pStyle w:val="aff7"/>
              <w:jc w:val="center"/>
            </w:pPr>
            <w:r>
              <w:t>2</w:t>
            </w:r>
          </w:p>
        </w:tc>
        <w:tc>
          <w:tcPr>
            <w:tcW w:w="1973" w:type="dxa"/>
            <w:tcBorders>
              <w:top w:val="single" w:sz="4" w:space="0" w:color="auto"/>
              <w:left w:val="single" w:sz="4" w:space="0" w:color="auto"/>
              <w:bottom w:val="nil"/>
              <w:right w:val="nil"/>
            </w:tcBorders>
          </w:tcPr>
          <w:p w:rsidR="00DF0F26" w:rsidRDefault="00DF0F26">
            <w:pPr>
              <w:pStyle w:val="aff7"/>
              <w:jc w:val="center"/>
            </w:pPr>
            <w:r>
              <w:t>3</w:t>
            </w:r>
          </w:p>
        </w:tc>
        <w:tc>
          <w:tcPr>
            <w:tcW w:w="2333" w:type="dxa"/>
            <w:tcBorders>
              <w:top w:val="single" w:sz="4" w:space="0" w:color="auto"/>
              <w:left w:val="single" w:sz="4" w:space="0" w:color="auto"/>
              <w:bottom w:val="nil"/>
              <w:right w:val="nil"/>
            </w:tcBorders>
          </w:tcPr>
          <w:p w:rsidR="00DF0F26" w:rsidRDefault="00DF0F26">
            <w:pPr>
              <w:pStyle w:val="aff7"/>
              <w:jc w:val="center"/>
            </w:pPr>
            <w:r>
              <w:t>4</w:t>
            </w:r>
          </w:p>
        </w:tc>
        <w:tc>
          <w:tcPr>
            <w:tcW w:w="2640" w:type="dxa"/>
            <w:tcBorders>
              <w:top w:val="single" w:sz="4" w:space="0" w:color="auto"/>
              <w:left w:val="single" w:sz="4" w:space="0" w:color="auto"/>
              <w:bottom w:val="nil"/>
              <w:right w:val="nil"/>
            </w:tcBorders>
          </w:tcPr>
          <w:p w:rsidR="00DF0F26" w:rsidRDefault="00DF0F26">
            <w:pPr>
              <w:pStyle w:val="aff7"/>
              <w:jc w:val="center"/>
            </w:pPr>
            <w:r>
              <w:t>5</w:t>
            </w:r>
          </w:p>
        </w:tc>
        <w:tc>
          <w:tcPr>
            <w:tcW w:w="2270" w:type="dxa"/>
            <w:tcBorders>
              <w:top w:val="single" w:sz="4" w:space="0" w:color="auto"/>
              <w:left w:val="single" w:sz="4" w:space="0" w:color="auto"/>
              <w:bottom w:val="nil"/>
              <w:right w:val="nil"/>
            </w:tcBorders>
          </w:tcPr>
          <w:p w:rsidR="00DF0F26" w:rsidRDefault="00DF0F26">
            <w:pPr>
              <w:pStyle w:val="aff7"/>
              <w:jc w:val="center"/>
            </w:pPr>
            <w:r>
              <w:t>6</w:t>
            </w:r>
          </w:p>
        </w:tc>
        <w:tc>
          <w:tcPr>
            <w:tcW w:w="2122"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1915"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333" w:type="dxa"/>
            <w:tcBorders>
              <w:top w:val="single" w:sz="4" w:space="0" w:color="auto"/>
              <w:left w:val="single" w:sz="4" w:space="0" w:color="auto"/>
              <w:bottom w:val="nil"/>
              <w:right w:val="nil"/>
            </w:tcBorders>
          </w:tcPr>
          <w:p w:rsidR="00DF0F26" w:rsidRDefault="00DF0F26">
            <w:pPr>
              <w:pStyle w:val="aff7"/>
            </w:pPr>
          </w:p>
        </w:tc>
        <w:tc>
          <w:tcPr>
            <w:tcW w:w="2640" w:type="dxa"/>
            <w:tcBorders>
              <w:top w:val="single" w:sz="4" w:space="0" w:color="auto"/>
              <w:left w:val="single" w:sz="4" w:space="0" w:color="auto"/>
              <w:bottom w:val="nil"/>
              <w:right w:val="nil"/>
            </w:tcBorders>
          </w:tcPr>
          <w:p w:rsidR="00DF0F26" w:rsidRDefault="00DF0F26">
            <w:pPr>
              <w:pStyle w:val="aff7"/>
            </w:pPr>
          </w:p>
        </w:tc>
        <w:tc>
          <w:tcPr>
            <w:tcW w:w="2270" w:type="dxa"/>
            <w:tcBorders>
              <w:top w:val="single" w:sz="4" w:space="0" w:color="auto"/>
              <w:left w:val="single" w:sz="4" w:space="0" w:color="auto"/>
              <w:bottom w:val="nil"/>
              <w:right w:val="nil"/>
            </w:tcBorders>
          </w:tcPr>
          <w:p w:rsidR="00DF0F26" w:rsidRDefault="00DF0F26">
            <w:pPr>
              <w:pStyle w:val="aff7"/>
            </w:pPr>
          </w:p>
        </w:tc>
        <w:tc>
          <w:tcPr>
            <w:tcW w:w="212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5"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333" w:type="dxa"/>
            <w:tcBorders>
              <w:top w:val="single" w:sz="4" w:space="0" w:color="auto"/>
              <w:left w:val="single" w:sz="4" w:space="0" w:color="auto"/>
              <w:bottom w:val="nil"/>
              <w:right w:val="nil"/>
            </w:tcBorders>
          </w:tcPr>
          <w:p w:rsidR="00DF0F26" w:rsidRDefault="00DF0F26">
            <w:pPr>
              <w:pStyle w:val="aff7"/>
            </w:pPr>
          </w:p>
        </w:tc>
        <w:tc>
          <w:tcPr>
            <w:tcW w:w="2640" w:type="dxa"/>
            <w:tcBorders>
              <w:top w:val="single" w:sz="4" w:space="0" w:color="auto"/>
              <w:left w:val="single" w:sz="4" w:space="0" w:color="auto"/>
              <w:bottom w:val="nil"/>
              <w:right w:val="nil"/>
            </w:tcBorders>
          </w:tcPr>
          <w:p w:rsidR="00DF0F26" w:rsidRDefault="00DF0F26">
            <w:pPr>
              <w:pStyle w:val="aff7"/>
            </w:pPr>
          </w:p>
        </w:tc>
        <w:tc>
          <w:tcPr>
            <w:tcW w:w="2270" w:type="dxa"/>
            <w:tcBorders>
              <w:top w:val="single" w:sz="4" w:space="0" w:color="auto"/>
              <w:left w:val="single" w:sz="4" w:space="0" w:color="auto"/>
              <w:bottom w:val="nil"/>
              <w:right w:val="nil"/>
            </w:tcBorders>
          </w:tcPr>
          <w:p w:rsidR="00DF0F26" w:rsidRDefault="00DF0F26">
            <w:pPr>
              <w:pStyle w:val="aff7"/>
            </w:pPr>
          </w:p>
        </w:tc>
        <w:tc>
          <w:tcPr>
            <w:tcW w:w="212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5" w:type="dxa"/>
            <w:tcBorders>
              <w:top w:val="single" w:sz="4" w:space="0" w:color="auto"/>
              <w:bottom w:val="nil"/>
              <w:right w:val="nil"/>
            </w:tcBorders>
          </w:tcPr>
          <w:p w:rsidR="00DF0F26" w:rsidRDefault="00DF0F26">
            <w:pPr>
              <w:pStyle w:val="aff7"/>
            </w:pPr>
          </w:p>
        </w:tc>
        <w:tc>
          <w:tcPr>
            <w:tcW w:w="1963"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333" w:type="dxa"/>
            <w:tcBorders>
              <w:top w:val="single" w:sz="4" w:space="0" w:color="auto"/>
              <w:left w:val="single" w:sz="4" w:space="0" w:color="auto"/>
              <w:bottom w:val="nil"/>
              <w:right w:val="nil"/>
            </w:tcBorders>
          </w:tcPr>
          <w:p w:rsidR="00DF0F26" w:rsidRDefault="00DF0F26">
            <w:pPr>
              <w:pStyle w:val="aff7"/>
            </w:pPr>
          </w:p>
        </w:tc>
        <w:tc>
          <w:tcPr>
            <w:tcW w:w="2640" w:type="dxa"/>
            <w:tcBorders>
              <w:top w:val="single" w:sz="4" w:space="0" w:color="auto"/>
              <w:left w:val="single" w:sz="4" w:space="0" w:color="auto"/>
              <w:bottom w:val="nil"/>
              <w:right w:val="nil"/>
            </w:tcBorders>
          </w:tcPr>
          <w:p w:rsidR="00DF0F26" w:rsidRDefault="00DF0F26">
            <w:pPr>
              <w:pStyle w:val="aff7"/>
            </w:pPr>
          </w:p>
        </w:tc>
        <w:tc>
          <w:tcPr>
            <w:tcW w:w="2270" w:type="dxa"/>
            <w:tcBorders>
              <w:top w:val="single" w:sz="4" w:space="0" w:color="auto"/>
              <w:left w:val="single" w:sz="4" w:space="0" w:color="auto"/>
              <w:bottom w:val="nil"/>
              <w:right w:val="nil"/>
            </w:tcBorders>
          </w:tcPr>
          <w:p w:rsidR="00DF0F26" w:rsidRDefault="00DF0F26">
            <w:pPr>
              <w:pStyle w:val="aff7"/>
            </w:pPr>
          </w:p>
        </w:tc>
        <w:tc>
          <w:tcPr>
            <w:tcW w:w="212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851" w:type="dxa"/>
            <w:gridSpan w:val="3"/>
            <w:tcBorders>
              <w:top w:val="single" w:sz="4" w:space="0" w:color="auto"/>
              <w:left w:val="nil"/>
              <w:bottom w:val="nil"/>
              <w:right w:val="nil"/>
            </w:tcBorders>
          </w:tcPr>
          <w:p w:rsidR="00DF0F26" w:rsidRDefault="00DF0F26">
            <w:pPr>
              <w:pStyle w:val="aff7"/>
              <w:jc w:val="right"/>
            </w:pPr>
            <w:bookmarkStart w:id="1562" w:name="sub_634"/>
            <w:r>
              <w:t>Итого</w:t>
            </w:r>
            <w:bookmarkEnd w:id="1562"/>
          </w:p>
        </w:tc>
        <w:tc>
          <w:tcPr>
            <w:tcW w:w="2333" w:type="dxa"/>
            <w:tcBorders>
              <w:top w:val="single" w:sz="4" w:space="0" w:color="auto"/>
              <w:left w:val="single" w:sz="4" w:space="0" w:color="auto"/>
              <w:bottom w:val="single" w:sz="4" w:space="0" w:color="auto"/>
              <w:right w:val="nil"/>
            </w:tcBorders>
          </w:tcPr>
          <w:p w:rsidR="00DF0F26" w:rsidRDefault="00DF0F26">
            <w:pPr>
              <w:pStyle w:val="aff7"/>
            </w:pPr>
          </w:p>
        </w:tc>
        <w:tc>
          <w:tcPr>
            <w:tcW w:w="2640" w:type="dxa"/>
            <w:tcBorders>
              <w:top w:val="single" w:sz="4" w:space="0" w:color="auto"/>
              <w:left w:val="single" w:sz="4" w:space="0" w:color="auto"/>
              <w:bottom w:val="single" w:sz="4" w:space="0" w:color="auto"/>
              <w:right w:val="nil"/>
            </w:tcBorders>
          </w:tcPr>
          <w:p w:rsidR="00DF0F26" w:rsidRDefault="00DF0F26">
            <w:pPr>
              <w:pStyle w:val="aff7"/>
            </w:pPr>
          </w:p>
        </w:tc>
        <w:tc>
          <w:tcPr>
            <w:tcW w:w="2270" w:type="dxa"/>
            <w:tcBorders>
              <w:top w:val="single" w:sz="4" w:space="0" w:color="auto"/>
              <w:left w:val="single" w:sz="4" w:space="0" w:color="auto"/>
              <w:bottom w:val="single" w:sz="4" w:space="0" w:color="auto"/>
              <w:right w:val="nil"/>
            </w:tcBorders>
          </w:tcPr>
          <w:p w:rsidR="00DF0F26" w:rsidRDefault="00DF0F26">
            <w:pPr>
              <w:pStyle w:val="aff7"/>
            </w:pPr>
          </w:p>
        </w:tc>
        <w:tc>
          <w:tcPr>
            <w:tcW w:w="212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r>
        <w:t>3. Операции со средствами бюджетного учреждения (автономного учреждения)</w:t>
      </w:r>
    </w:p>
    <w:p w:rsidR="00DF0F26" w:rsidRDefault="00DF0F26">
      <w:bookmarkStart w:id="1563" w:name="sub_63300"/>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7"/>
        <w:gridCol w:w="3374"/>
        <w:gridCol w:w="1507"/>
        <w:gridCol w:w="3110"/>
        <w:gridCol w:w="3072"/>
      </w:tblGrid>
      <w:tr w:rsidR="00DF0F26">
        <w:tblPrEx>
          <w:tblCellMar>
            <w:top w:w="0" w:type="dxa"/>
            <w:bottom w:w="0" w:type="dxa"/>
          </w:tblCellMar>
        </w:tblPrEx>
        <w:tc>
          <w:tcPr>
            <w:tcW w:w="4147" w:type="dxa"/>
            <w:tcBorders>
              <w:top w:val="single" w:sz="4" w:space="0" w:color="auto"/>
              <w:left w:val="nil"/>
              <w:bottom w:val="nil"/>
              <w:right w:val="nil"/>
            </w:tcBorders>
          </w:tcPr>
          <w:p w:rsidR="00DF0F26" w:rsidRDefault="00DF0F26">
            <w:pPr>
              <w:pStyle w:val="aff7"/>
              <w:jc w:val="center"/>
            </w:pPr>
            <w:bookmarkStart w:id="1564" w:name="sub_635"/>
            <w:bookmarkEnd w:id="1563"/>
            <w:r>
              <w:t>Код субсидии</w:t>
            </w:r>
            <w:bookmarkEnd w:id="1564"/>
          </w:p>
        </w:tc>
        <w:tc>
          <w:tcPr>
            <w:tcW w:w="3374" w:type="dxa"/>
            <w:tcBorders>
              <w:top w:val="single" w:sz="4" w:space="0" w:color="auto"/>
              <w:left w:val="single" w:sz="4" w:space="0" w:color="auto"/>
              <w:bottom w:val="nil"/>
              <w:right w:val="nil"/>
            </w:tcBorders>
          </w:tcPr>
          <w:p w:rsidR="00DF0F26" w:rsidRDefault="00DF0F26">
            <w:pPr>
              <w:pStyle w:val="aff7"/>
              <w:jc w:val="center"/>
            </w:pPr>
            <w:r>
              <w:t xml:space="preserve">Код </w:t>
            </w:r>
            <w:hyperlink r:id="rId453" w:history="1">
              <w:r>
                <w:rPr>
                  <w:rStyle w:val="a4"/>
                </w:rPr>
                <w:t>КОСГУ</w:t>
              </w:r>
            </w:hyperlink>
          </w:p>
        </w:tc>
        <w:tc>
          <w:tcPr>
            <w:tcW w:w="1507" w:type="dxa"/>
            <w:tcBorders>
              <w:top w:val="single" w:sz="4" w:space="0" w:color="auto"/>
              <w:left w:val="single" w:sz="4" w:space="0" w:color="auto"/>
              <w:bottom w:val="nil"/>
              <w:right w:val="nil"/>
            </w:tcBorders>
          </w:tcPr>
          <w:p w:rsidR="00DF0F26" w:rsidRDefault="00DF0F26">
            <w:pPr>
              <w:pStyle w:val="afff0"/>
            </w:pPr>
            <w:r>
              <w:t>Код объекта ФАИП</w:t>
            </w:r>
          </w:p>
        </w:tc>
        <w:tc>
          <w:tcPr>
            <w:tcW w:w="3110"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3072" w:type="dxa"/>
            <w:tcBorders>
              <w:top w:val="single" w:sz="4" w:space="0" w:color="auto"/>
              <w:left w:val="single" w:sz="4" w:space="0" w:color="auto"/>
              <w:bottom w:val="nil"/>
              <w:right w:val="nil"/>
            </w:tcBorders>
          </w:tcPr>
          <w:p w:rsidR="00DF0F26" w:rsidRDefault="00DF0F26">
            <w:pPr>
              <w:pStyle w:val="aff7"/>
              <w:jc w:val="center"/>
            </w:pPr>
            <w:r>
              <w:t>Выплаты</w:t>
            </w:r>
          </w:p>
        </w:tc>
      </w:tr>
      <w:tr w:rsidR="00DF0F26">
        <w:tblPrEx>
          <w:tblCellMar>
            <w:top w:w="0" w:type="dxa"/>
            <w:bottom w:w="0" w:type="dxa"/>
          </w:tblCellMar>
        </w:tblPrEx>
        <w:tc>
          <w:tcPr>
            <w:tcW w:w="4147" w:type="dxa"/>
            <w:tcBorders>
              <w:top w:val="single" w:sz="4" w:space="0" w:color="auto"/>
              <w:left w:val="nil"/>
              <w:bottom w:val="nil"/>
              <w:right w:val="nil"/>
            </w:tcBorders>
          </w:tcPr>
          <w:p w:rsidR="00DF0F26" w:rsidRDefault="00DF0F26">
            <w:pPr>
              <w:pStyle w:val="aff7"/>
              <w:jc w:val="center"/>
            </w:pPr>
            <w:r>
              <w:t>1</w:t>
            </w:r>
          </w:p>
        </w:tc>
        <w:tc>
          <w:tcPr>
            <w:tcW w:w="3374" w:type="dxa"/>
            <w:tcBorders>
              <w:top w:val="single" w:sz="4" w:space="0" w:color="auto"/>
              <w:left w:val="single" w:sz="4" w:space="0" w:color="auto"/>
              <w:bottom w:val="nil"/>
              <w:right w:val="nil"/>
            </w:tcBorders>
          </w:tcPr>
          <w:p w:rsidR="00DF0F26" w:rsidRDefault="00DF0F26">
            <w:pPr>
              <w:pStyle w:val="aff7"/>
              <w:jc w:val="center"/>
            </w:pPr>
            <w:r>
              <w:t>2</w:t>
            </w:r>
          </w:p>
        </w:tc>
        <w:tc>
          <w:tcPr>
            <w:tcW w:w="1507" w:type="dxa"/>
            <w:tcBorders>
              <w:top w:val="single" w:sz="4" w:space="0" w:color="auto"/>
              <w:left w:val="single" w:sz="4" w:space="0" w:color="auto"/>
              <w:bottom w:val="nil"/>
              <w:right w:val="nil"/>
            </w:tcBorders>
          </w:tcPr>
          <w:p w:rsidR="00DF0F26" w:rsidRDefault="00DF0F26">
            <w:pPr>
              <w:pStyle w:val="aff7"/>
              <w:jc w:val="center"/>
            </w:pPr>
            <w:r>
              <w:t>3</w:t>
            </w:r>
          </w:p>
        </w:tc>
        <w:tc>
          <w:tcPr>
            <w:tcW w:w="3110" w:type="dxa"/>
            <w:tcBorders>
              <w:top w:val="single" w:sz="4" w:space="0" w:color="auto"/>
              <w:left w:val="single" w:sz="4" w:space="0" w:color="auto"/>
              <w:bottom w:val="nil"/>
              <w:right w:val="nil"/>
            </w:tcBorders>
          </w:tcPr>
          <w:p w:rsidR="00DF0F26" w:rsidRDefault="00DF0F26">
            <w:pPr>
              <w:pStyle w:val="aff7"/>
              <w:jc w:val="center"/>
            </w:pPr>
            <w:r>
              <w:t>4</w:t>
            </w:r>
          </w:p>
        </w:tc>
        <w:tc>
          <w:tcPr>
            <w:tcW w:w="3072"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4147" w:type="dxa"/>
            <w:tcBorders>
              <w:top w:val="single" w:sz="4" w:space="0" w:color="auto"/>
              <w:bottom w:val="nil"/>
              <w:right w:val="nil"/>
            </w:tcBorders>
          </w:tcPr>
          <w:p w:rsidR="00DF0F26" w:rsidRDefault="00DF0F26">
            <w:pPr>
              <w:pStyle w:val="aff7"/>
            </w:pPr>
          </w:p>
        </w:tc>
        <w:tc>
          <w:tcPr>
            <w:tcW w:w="3374" w:type="dxa"/>
            <w:tcBorders>
              <w:top w:val="single" w:sz="4" w:space="0" w:color="auto"/>
              <w:left w:val="single" w:sz="4" w:space="0" w:color="auto"/>
              <w:bottom w:val="nil"/>
              <w:right w:val="nil"/>
            </w:tcBorders>
          </w:tcPr>
          <w:p w:rsidR="00DF0F26" w:rsidRDefault="00DF0F26">
            <w:pPr>
              <w:pStyle w:val="aff7"/>
            </w:pPr>
          </w:p>
        </w:tc>
        <w:tc>
          <w:tcPr>
            <w:tcW w:w="1507" w:type="dxa"/>
            <w:tcBorders>
              <w:top w:val="single" w:sz="4" w:space="0" w:color="auto"/>
              <w:left w:val="single" w:sz="4" w:space="0" w:color="auto"/>
              <w:bottom w:val="nil"/>
              <w:right w:val="nil"/>
            </w:tcBorders>
          </w:tcPr>
          <w:p w:rsidR="00DF0F26" w:rsidRDefault="00DF0F26">
            <w:pPr>
              <w:pStyle w:val="aff7"/>
            </w:pPr>
          </w:p>
        </w:tc>
        <w:tc>
          <w:tcPr>
            <w:tcW w:w="3110" w:type="dxa"/>
            <w:tcBorders>
              <w:top w:val="single" w:sz="4" w:space="0" w:color="auto"/>
              <w:left w:val="single" w:sz="4" w:space="0" w:color="auto"/>
              <w:bottom w:val="nil"/>
              <w:right w:val="nil"/>
            </w:tcBorders>
          </w:tcPr>
          <w:p w:rsidR="00DF0F26" w:rsidRDefault="00DF0F26">
            <w:pPr>
              <w:pStyle w:val="aff7"/>
            </w:pPr>
          </w:p>
        </w:tc>
        <w:tc>
          <w:tcPr>
            <w:tcW w:w="307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147" w:type="dxa"/>
            <w:tcBorders>
              <w:top w:val="single" w:sz="4" w:space="0" w:color="auto"/>
              <w:bottom w:val="nil"/>
              <w:right w:val="nil"/>
            </w:tcBorders>
          </w:tcPr>
          <w:p w:rsidR="00DF0F26" w:rsidRDefault="00DF0F26">
            <w:pPr>
              <w:pStyle w:val="aff7"/>
            </w:pPr>
          </w:p>
        </w:tc>
        <w:tc>
          <w:tcPr>
            <w:tcW w:w="3374" w:type="dxa"/>
            <w:tcBorders>
              <w:top w:val="single" w:sz="4" w:space="0" w:color="auto"/>
              <w:left w:val="single" w:sz="4" w:space="0" w:color="auto"/>
              <w:bottom w:val="nil"/>
              <w:right w:val="nil"/>
            </w:tcBorders>
          </w:tcPr>
          <w:p w:rsidR="00DF0F26" w:rsidRDefault="00DF0F26">
            <w:pPr>
              <w:pStyle w:val="aff7"/>
            </w:pPr>
          </w:p>
        </w:tc>
        <w:tc>
          <w:tcPr>
            <w:tcW w:w="1507" w:type="dxa"/>
            <w:tcBorders>
              <w:top w:val="single" w:sz="4" w:space="0" w:color="auto"/>
              <w:left w:val="single" w:sz="4" w:space="0" w:color="auto"/>
              <w:bottom w:val="nil"/>
              <w:right w:val="nil"/>
            </w:tcBorders>
          </w:tcPr>
          <w:p w:rsidR="00DF0F26" w:rsidRDefault="00DF0F26">
            <w:pPr>
              <w:pStyle w:val="aff7"/>
            </w:pPr>
          </w:p>
        </w:tc>
        <w:tc>
          <w:tcPr>
            <w:tcW w:w="3110" w:type="dxa"/>
            <w:tcBorders>
              <w:top w:val="single" w:sz="4" w:space="0" w:color="auto"/>
              <w:left w:val="single" w:sz="4" w:space="0" w:color="auto"/>
              <w:bottom w:val="nil"/>
              <w:right w:val="nil"/>
            </w:tcBorders>
          </w:tcPr>
          <w:p w:rsidR="00DF0F26" w:rsidRDefault="00DF0F26">
            <w:pPr>
              <w:pStyle w:val="aff7"/>
            </w:pPr>
          </w:p>
        </w:tc>
        <w:tc>
          <w:tcPr>
            <w:tcW w:w="307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147" w:type="dxa"/>
            <w:tcBorders>
              <w:top w:val="single" w:sz="4" w:space="0" w:color="auto"/>
              <w:bottom w:val="nil"/>
              <w:right w:val="nil"/>
            </w:tcBorders>
          </w:tcPr>
          <w:p w:rsidR="00DF0F26" w:rsidRDefault="00DF0F26">
            <w:pPr>
              <w:pStyle w:val="aff7"/>
            </w:pPr>
          </w:p>
        </w:tc>
        <w:tc>
          <w:tcPr>
            <w:tcW w:w="3374" w:type="dxa"/>
            <w:tcBorders>
              <w:top w:val="single" w:sz="4" w:space="0" w:color="auto"/>
              <w:left w:val="single" w:sz="4" w:space="0" w:color="auto"/>
              <w:bottom w:val="nil"/>
              <w:right w:val="nil"/>
            </w:tcBorders>
          </w:tcPr>
          <w:p w:rsidR="00DF0F26" w:rsidRDefault="00DF0F26">
            <w:pPr>
              <w:pStyle w:val="aff7"/>
            </w:pPr>
          </w:p>
        </w:tc>
        <w:tc>
          <w:tcPr>
            <w:tcW w:w="1507" w:type="dxa"/>
            <w:tcBorders>
              <w:top w:val="single" w:sz="4" w:space="0" w:color="auto"/>
              <w:left w:val="single" w:sz="4" w:space="0" w:color="auto"/>
              <w:bottom w:val="nil"/>
              <w:right w:val="nil"/>
            </w:tcBorders>
          </w:tcPr>
          <w:p w:rsidR="00DF0F26" w:rsidRDefault="00DF0F26">
            <w:pPr>
              <w:pStyle w:val="aff7"/>
            </w:pPr>
          </w:p>
        </w:tc>
        <w:tc>
          <w:tcPr>
            <w:tcW w:w="3110" w:type="dxa"/>
            <w:tcBorders>
              <w:top w:val="single" w:sz="4" w:space="0" w:color="auto"/>
              <w:left w:val="single" w:sz="4" w:space="0" w:color="auto"/>
              <w:bottom w:val="nil"/>
              <w:right w:val="nil"/>
            </w:tcBorders>
          </w:tcPr>
          <w:p w:rsidR="00DF0F26" w:rsidRDefault="00DF0F26">
            <w:pPr>
              <w:pStyle w:val="aff7"/>
            </w:pPr>
          </w:p>
        </w:tc>
        <w:tc>
          <w:tcPr>
            <w:tcW w:w="307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9028" w:type="dxa"/>
            <w:gridSpan w:val="3"/>
            <w:tcBorders>
              <w:top w:val="single" w:sz="4" w:space="0" w:color="auto"/>
              <w:left w:val="nil"/>
              <w:bottom w:val="nil"/>
              <w:right w:val="nil"/>
            </w:tcBorders>
          </w:tcPr>
          <w:p w:rsidR="00DF0F26" w:rsidRDefault="00DF0F26">
            <w:pPr>
              <w:pStyle w:val="aff7"/>
              <w:jc w:val="right"/>
            </w:pPr>
            <w:bookmarkStart w:id="1565" w:name="sub_636"/>
            <w:r>
              <w:t>Итого</w:t>
            </w:r>
            <w:bookmarkEnd w:id="1565"/>
          </w:p>
        </w:tc>
        <w:tc>
          <w:tcPr>
            <w:tcW w:w="3110" w:type="dxa"/>
            <w:tcBorders>
              <w:top w:val="single" w:sz="4" w:space="0" w:color="auto"/>
              <w:left w:val="single" w:sz="4" w:space="0" w:color="auto"/>
              <w:bottom w:val="single" w:sz="4" w:space="0" w:color="auto"/>
              <w:right w:val="nil"/>
            </w:tcBorders>
          </w:tcPr>
          <w:p w:rsidR="00DF0F26" w:rsidRDefault="00DF0F26">
            <w:pPr>
              <w:pStyle w:val="aff7"/>
            </w:pPr>
          </w:p>
        </w:tc>
        <w:tc>
          <w:tcPr>
            <w:tcW w:w="307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_____________________ _________________ ________________________ ___________________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1566" w:name="sub_64000"/>
      <w:r>
        <w:rPr>
          <w:color w:val="000000"/>
          <w:sz w:val="16"/>
          <w:szCs w:val="16"/>
        </w:rPr>
        <w:t>ГАРАНТ:</w:t>
      </w:r>
    </w:p>
    <w:bookmarkEnd w:id="1566"/>
    <w:p w:rsidR="00DF0F26" w:rsidRDefault="00DF0F26">
      <w:pPr>
        <w:pStyle w:val="afa"/>
      </w:pPr>
      <w:r>
        <w:t>См. данную форму в редакторе MS-Excel</w:t>
      </w:r>
    </w:p>
    <w:p w:rsidR="00DF0F26" w:rsidRDefault="00DF0F26">
      <w:pPr>
        <w:ind w:firstLine="698"/>
        <w:jc w:val="right"/>
      </w:pPr>
      <w:r>
        <w:rPr>
          <w:rStyle w:val="a3"/>
        </w:rPr>
        <w:t>Приложение N 55</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ПРИЛОЖЕНИЕ К ВЫПИСКЕ</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главного распорядителя</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(распорядителя) бюджетных средств N</w:t>
      </w:r>
      <w:r>
        <w:rPr>
          <w:sz w:val="22"/>
          <w:szCs w:val="22"/>
        </w:rPr>
        <w:t> │            │     Форма по КФД│   0531777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"____"_____________ 20____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454"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567" w:name="sub_64001"/>
      <w:r>
        <w:rPr>
          <w:sz w:val="22"/>
          <w:szCs w:val="22"/>
        </w:rPr>
        <w:t xml:space="preserve"> Финансовый орган                                                            по ОКПО│              │</w:t>
      </w:r>
    </w:p>
    <w:bookmarkEnd w:id="1567"/>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455"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568" w:name="sub_64100"/>
      <w:r>
        <w:t>1. Бюджетные ассигнования</w:t>
      </w:r>
    </w:p>
    <w:bookmarkEnd w:id="156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65"/>
        <w:gridCol w:w="1368"/>
        <w:gridCol w:w="1276"/>
        <w:gridCol w:w="1277"/>
        <w:gridCol w:w="1368"/>
        <w:gridCol w:w="1277"/>
        <w:gridCol w:w="1277"/>
        <w:gridCol w:w="1368"/>
        <w:gridCol w:w="1277"/>
        <w:gridCol w:w="1277"/>
        <w:gridCol w:w="1831"/>
      </w:tblGrid>
      <w:tr w:rsidR="00DF0F26">
        <w:tblPrEx>
          <w:tblCellMar>
            <w:top w:w="0" w:type="dxa"/>
            <w:bottom w:w="0" w:type="dxa"/>
          </w:tblCellMar>
        </w:tblPrEx>
        <w:tc>
          <w:tcPr>
            <w:tcW w:w="1665"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569" w:name="sub_641"/>
            <w:r>
              <w:t xml:space="preserve">Код по </w:t>
            </w:r>
            <w:hyperlink r:id="rId456" w:history="1">
              <w:r>
                <w:rPr>
                  <w:rStyle w:val="a4"/>
                </w:rPr>
                <w:t>БК</w:t>
              </w:r>
            </w:hyperlink>
            <w:bookmarkEnd w:id="1569"/>
          </w:p>
        </w:tc>
        <w:tc>
          <w:tcPr>
            <w:tcW w:w="3921"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92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92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1831"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665" w:type="dxa"/>
            <w:vMerge/>
            <w:tcBorders>
              <w:top w:val="single" w:sz="4" w:space="0" w:color="auto"/>
              <w:left w:val="nil"/>
              <w:bottom w:val="single" w:sz="4" w:space="0" w:color="auto"/>
              <w:right w:val="single" w:sz="4" w:space="0" w:color="auto"/>
            </w:tcBorders>
          </w:tcPr>
          <w:p w:rsidR="00DF0F26" w:rsidRDefault="00DF0F26">
            <w:pPr>
              <w:pStyle w:val="aff7"/>
            </w:pP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553"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55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55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183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665" w:type="dxa"/>
            <w:vMerge/>
            <w:tcBorders>
              <w:top w:val="single" w:sz="4" w:space="0" w:color="auto"/>
              <w:left w:val="nil"/>
              <w:bottom w:val="single" w:sz="4" w:space="0" w:color="auto"/>
              <w:right w:val="single" w:sz="4" w:space="0" w:color="auto"/>
            </w:tcBorders>
          </w:tcPr>
          <w:p w:rsidR="00DF0F26" w:rsidRDefault="00DF0F26">
            <w:pPr>
              <w:pStyle w:val="aff7"/>
            </w:pP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83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66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27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831"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1665" w:type="dxa"/>
            <w:tcBorders>
              <w:top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65" w:type="dxa"/>
            <w:tcBorders>
              <w:top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65" w:type="dxa"/>
            <w:tcBorders>
              <w:top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65" w:type="dxa"/>
            <w:tcBorders>
              <w:top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65" w:type="dxa"/>
            <w:tcBorders>
              <w:top w:val="single" w:sz="4" w:space="0" w:color="auto"/>
              <w:left w:val="nil"/>
              <w:bottom w:val="nil"/>
              <w:right w:val="single" w:sz="4" w:space="0" w:color="auto"/>
            </w:tcBorders>
          </w:tcPr>
          <w:p w:rsidR="00DF0F26" w:rsidRDefault="00DF0F26">
            <w:pPr>
              <w:pStyle w:val="aff7"/>
              <w:jc w:val="right"/>
            </w:pPr>
            <w:bookmarkStart w:id="1570" w:name="sub_642"/>
            <w:r>
              <w:t>Итого</w:t>
            </w:r>
            <w:bookmarkEnd w:id="1570"/>
          </w:p>
        </w:tc>
        <w:tc>
          <w:tcPr>
            <w:tcW w:w="1368" w:type="dxa"/>
            <w:tcBorders>
              <w:top w:val="single" w:sz="4" w:space="0" w:color="auto"/>
              <w:left w:val="nil"/>
              <w:bottom w:val="single" w:sz="4" w:space="0" w:color="auto"/>
              <w:right w:val="single" w:sz="4" w:space="0" w:color="auto"/>
            </w:tcBorders>
          </w:tcPr>
          <w:p w:rsidR="00DF0F26" w:rsidRDefault="00DF0F26">
            <w:pPr>
              <w:pStyle w:val="aff7"/>
            </w:pPr>
          </w:p>
        </w:tc>
        <w:tc>
          <w:tcPr>
            <w:tcW w:w="12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nil"/>
            </w:tcBorders>
          </w:tcPr>
          <w:p w:rsidR="00DF0F26" w:rsidRDefault="00DF0F26">
            <w:pPr>
              <w:pStyle w:val="aff7"/>
            </w:pPr>
          </w:p>
        </w:tc>
        <w:tc>
          <w:tcPr>
            <w:tcW w:w="183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571" w:name="sub_64200"/>
      <w:r>
        <w:t>2. Лимиты бюджетных обязательств</w:t>
      </w:r>
    </w:p>
    <w:p w:rsidR="00DF0F26" w:rsidRDefault="00DF0F26">
      <w:pPr>
        <w:pStyle w:val="1"/>
      </w:pPr>
      <w:bookmarkStart w:id="1572" w:name="sub_64201"/>
      <w:bookmarkEnd w:id="1571"/>
      <w:r>
        <w:t>2.1. Доведенные лимиты бюджетных обязательств</w:t>
      </w:r>
    </w:p>
    <w:bookmarkEnd w:id="157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64"/>
        <w:gridCol w:w="1368"/>
        <w:gridCol w:w="1277"/>
        <w:gridCol w:w="1277"/>
        <w:gridCol w:w="1368"/>
        <w:gridCol w:w="1277"/>
        <w:gridCol w:w="1277"/>
        <w:gridCol w:w="1368"/>
        <w:gridCol w:w="1277"/>
        <w:gridCol w:w="1277"/>
        <w:gridCol w:w="1831"/>
      </w:tblGrid>
      <w:tr w:rsidR="00DF0F26">
        <w:tblPrEx>
          <w:tblCellMar>
            <w:top w:w="0" w:type="dxa"/>
            <w:bottom w:w="0" w:type="dxa"/>
          </w:tblCellMar>
        </w:tblPrEx>
        <w:tc>
          <w:tcPr>
            <w:tcW w:w="166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573" w:name="sub_643"/>
            <w:r>
              <w:t xml:space="preserve">Код по </w:t>
            </w:r>
            <w:hyperlink r:id="rId457" w:history="1">
              <w:r>
                <w:rPr>
                  <w:rStyle w:val="a4"/>
                </w:rPr>
                <w:t>БК</w:t>
              </w:r>
            </w:hyperlink>
            <w:bookmarkEnd w:id="1573"/>
          </w:p>
        </w:tc>
        <w:tc>
          <w:tcPr>
            <w:tcW w:w="392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92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92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1831"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664" w:type="dxa"/>
            <w:vMerge/>
            <w:tcBorders>
              <w:top w:val="single" w:sz="4" w:space="0" w:color="auto"/>
              <w:left w:val="nil"/>
              <w:bottom w:val="single" w:sz="4" w:space="0" w:color="auto"/>
              <w:right w:val="single" w:sz="4" w:space="0" w:color="auto"/>
            </w:tcBorders>
          </w:tcPr>
          <w:p w:rsidR="00DF0F26" w:rsidRDefault="00DF0F26">
            <w:pPr>
              <w:pStyle w:val="aff7"/>
            </w:pP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____текущий финансовый год</w:t>
            </w:r>
          </w:p>
        </w:tc>
        <w:tc>
          <w:tcPr>
            <w:tcW w:w="255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55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55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183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664" w:type="dxa"/>
            <w:vMerge/>
            <w:tcBorders>
              <w:top w:val="single" w:sz="4" w:space="0" w:color="auto"/>
              <w:left w:val="nil"/>
              <w:bottom w:val="single" w:sz="4" w:space="0" w:color="auto"/>
              <w:right w:val="single" w:sz="4" w:space="0" w:color="auto"/>
            </w:tcBorders>
          </w:tcPr>
          <w:p w:rsidR="00DF0F26" w:rsidRDefault="00DF0F26">
            <w:pPr>
              <w:pStyle w:val="aff7"/>
            </w:pP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83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66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831"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1664" w:type="dxa"/>
            <w:tcBorders>
              <w:top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64" w:type="dxa"/>
            <w:tcBorders>
              <w:top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64" w:type="dxa"/>
            <w:tcBorders>
              <w:top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64" w:type="dxa"/>
            <w:tcBorders>
              <w:top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3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64" w:type="dxa"/>
            <w:tcBorders>
              <w:top w:val="single" w:sz="4" w:space="0" w:color="auto"/>
              <w:left w:val="nil"/>
              <w:bottom w:val="nil"/>
              <w:right w:val="single" w:sz="4" w:space="0" w:color="auto"/>
            </w:tcBorders>
          </w:tcPr>
          <w:p w:rsidR="00DF0F26" w:rsidRDefault="00DF0F26">
            <w:pPr>
              <w:pStyle w:val="aff7"/>
              <w:jc w:val="right"/>
            </w:pPr>
            <w:bookmarkStart w:id="1574" w:name="sub_644"/>
            <w:r>
              <w:t>Итого</w:t>
            </w:r>
            <w:bookmarkEnd w:id="1574"/>
          </w:p>
        </w:tc>
        <w:tc>
          <w:tcPr>
            <w:tcW w:w="1368" w:type="dxa"/>
            <w:tcBorders>
              <w:top w:val="single" w:sz="4" w:space="0" w:color="auto"/>
              <w:left w:val="nil"/>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277" w:type="dxa"/>
            <w:tcBorders>
              <w:top w:val="single" w:sz="4" w:space="0" w:color="auto"/>
              <w:left w:val="single" w:sz="4" w:space="0" w:color="auto"/>
              <w:bottom w:val="single" w:sz="4" w:space="0" w:color="auto"/>
              <w:right w:val="nil"/>
            </w:tcBorders>
          </w:tcPr>
          <w:p w:rsidR="00DF0F26" w:rsidRDefault="00DF0F26">
            <w:pPr>
              <w:pStyle w:val="aff7"/>
            </w:pPr>
          </w:p>
        </w:tc>
        <w:tc>
          <w:tcPr>
            <w:tcW w:w="183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страницы_______________</w:t>
      </w:r>
    </w:p>
    <w:p w:rsidR="00DF0F26" w:rsidRDefault="00DF0F26">
      <w:pPr>
        <w:ind w:firstLine="698"/>
        <w:jc w:val="right"/>
      </w:pPr>
      <w:r>
        <w:t>Всего страниц_________________</w:t>
      </w:r>
    </w:p>
    <w:p w:rsidR="00DF0F26" w:rsidRDefault="00DF0F26"/>
    <w:p w:rsidR="00DF0F26" w:rsidRDefault="00DF0F26">
      <w:pPr>
        <w:ind w:firstLine="698"/>
        <w:jc w:val="right"/>
      </w:pPr>
      <w:bookmarkStart w:id="1575" w:name="sub_64010"/>
      <w:r>
        <w:rPr>
          <w:rStyle w:val="a3"/>
        </w:rPr>
        <w:t>Форма 0531777, с. 2</w:t>
      </w:r>
    </w:p>
    <w:bookmarkEnd w:id="1575"/>
    <w:p w:rsidR="00DF0F26" w:rsidRDefault="00DF0F26">
      <w:pPr>
        <w:ind w:firstLine="698"/>
        <w:jc w:val="right"/>
      </w:pPr>
      <w:r>
        <w:t>Номер лицевого счета_____________</w:t>
      </w:r>
    </w:p>
    <w:p w:rsidR="00DF0F26" w:rsidRDefault="00DF0F26">
      <w:pPr>
        <w:ind w:firstLine="698"/>
        <w:jc w:val="right"/>
      </w:pPr>
      <w:r>
        <w:t>за "____"_______________ 20____ г.</w:t>
      </w:r>
    </w:p>
    <w:p w:rsidR="00DF0F26" w:rsidRDefault="00DF0F26"/>
    <w:p w:rsidR="00DF0F26" w:rsidRDefault="00DF0F26">
      <w:pPr>
        <w:pStyle w:val="1"/>
      </w:pPr>
      <w:bookmarkStart w:id="1576" w:name="sub_64202"/>
      <w:r>
        <w:t>2.2. Лимиты бюджетных обязательств за счет связанных иностранных кредитов в текущем финансовом году</w:t>
      </w:r>
    </w:p>
    <w:bookmarkEnd w:id="157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97"/>
        <w:gridCol w:w="2846"/>
        <w:gridCol w:w="2827"/>
        <w:gridCol w:w="3014"/>
        <w:gridCol w:w="3360"/>
      </w:tblGrid>
      <w:tr w:rsidR="00DF0F26">
        <w:tblPrEx>
          <w:tblCellMar>
            <w:top w:w="0" w:type="dxa"/>
            <w:bottom w:w="0" w:type="dxa"/>
          </w:tblCellMar>
        </w:tblPrEx>
        <w:tc>
          <w:tcPr>
            <w:tcW w:w="3197" w:type="dxa"/>
            <w:tcBorders>
              <w:top w:val="single" w:sz="4" w:space="0" w:color="auto"/>
              <w:left w:val="nil"/>
              <w:bottom w:val="single" w:sz="4" w:space="0" w:color="auto"/>
              <w:right w:val="single" w:sz="4" w:space="0" w:color="auto"/>
            </w:tcBorders>
          </w:tcPr>
          <w:p w:rsidR="00DF0F26" w:rsidRDefault="00DF0F26">
            <w:pPr>
              <w:pStyle w:val="aff7"/>
              <w:jc w:val="center"/>
            </w:pPr>
            <w:bookmarkStart w:id="1577" w:name="sub_645"/>
            <w:r>
              <w:t xml:space="preserve">Код по </w:t>
            </w:r>
            <w:hyperlink r:id="rId458" w:history="1">
              <w:r>
                <w:rPr>
                  <w:rStyle w:val="a4"/>
                </w:rPr>
                <w:t>БК</w:t>
              </w:r>
            </w:hyperlink>
            <w:bookmarkEnd w:id="1577"/>
          </w:p>
        </w:tc>
        <w:tc>
          <w:tcPr>
            <w:tcW w:w="28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360"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197"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8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360"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197" w:type="dxa"/>
            <w:tcBorders>
              <w:top w:val="single" w:sz="4" w:space="0" w:color="auto"/>
              <w:bottom w:val="single" w:sz="4" w:space="0" w:color="auto"/>
              <w:right w:val="single" w:sz="4" w:space="0" w:color="auto"/>
            </w:tcBorders>
          </w:tcPr>
          <w:p w:rsidR="00DF0F26" w:rsidRDefault="00DF0F26">
            <w:pPr>
              <w:pStyle w:val="aff7"/>
            </w:pPr>
          </w:p>
        </w:tc>
        <w:tc>
          <w:tcPr>
            <w:tcW w:w="28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6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97" w:type="dxa"/>
            <w:tcBorders>
              <w:top w:val="single" w:sz="4" w:space="0" w:color="auto"/>
              <w:bottom w:val="single" w:sz="4" w:space="0" w:color="auto"/>
              <w:right w:val="single" w:sz="4" w:space="0" w:color="auto"/>
            </w:tcBorders>
          </w:tcPr>
          <w:p w:rsidR="00DF0F26" w:rsidRDefault="00DF0F26">
            <w:pPr>
              <w:pStyle w:val="aff7"/>
            </w:pPr>
          </w:p>
        </w:tc>
        <w:tc>
          <w:tcPr>
            <w:tcW w:w="28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6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97" w:type="dxa"/>
            <w:tcBorders>
              <w:top w:val="single" w:sz="4" w:space="0" w:color="auto"/>
              <w:bottom w:val="single" w:sz="4" w:space="0" w:color="auto"/>
              <w:right w:val="single" w:sz="4" w:space="0" w:color="auto"/>
            </w:tcBorders>
          </w:tcPr>
          <w:p w:rsidR="00DF0F26" w:rsidRDefault="00DF0F26">
            <w:pPr>
              <w:pStyle w:val="aff7"/>
            </w:pPr>
          </w:p>
        </w:tc>
        <w:tc>
          <w:tcPr>
            <w:tcW w:w="28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6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97" w:type="dxa"/>
            <w:tcBorders>
              <w:top w:val="single" w:sz="4" w:space="0" w:color="auto"/>
              <w:bottom w:val="single" w:sz="4" w:space="0" w:color="auto"/>
              <w:right w:val="single" w:sz="4" w:space="0" w:color="auto"/>
            </w:tcBorders>
          </w:tcPr>
          <w:p w:rsidR="00DF0F26" w:rsidRDefault="00DF0F26">
            <w:pPr>
              <w:pStyle w:val="aff7"/>
            </w:pPr>
          </w:p>
        </w:tc>
        <w:tc>
          <w:tcPr>
            <w:tcW w:w="28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6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97" w:type="dxa"/>
            <w:tcBorders>
              <w:top w:val="single" w:sz="4" w:space="0" w:color="auto"/>
              <w:left w:val="nil"/>
              <w:bottom w:val="nil"/>
              <w:right w:val="single" w:sz="4" w:space="0" w:color="auto"/>
            </w:tcBorders>
          </w:tcPr>
          <w:p w:rsidR="00DF0F26" w:rsidRDefault="00DF0F26">
            <w:pPr>
              <w:pStyle w:val="aff7"/>
              <w:jc w:val="right"/>
            </w:pPr>
            <w:bookmarkStart w:id="1578" w:name="sub_646"/>
            <w:r>
              <w:t>Итого</w:t>
            </w:r>
            <w:bookmarkEnd w:id="1578"/>
          </w:p>
        </w:tc>
        <w:tc>
          <w:tcPr>
            <w:tcW w:w="28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6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579" w:name="sub_64203"/>
      <w:r>
        <w:t>2.3. Лимиты бюджетных обязательств в иностранной валюте в текущем финансовом году (в рублевом эквиваленте)</w:t>
      </w:r>
    </w:p>
    <w:bookmarkEnd w:id="157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26"/>
        <w:gridCol w:w="2813"/>
        <w:gridCol w:w="2827"/>
        <w:gridCol w:w="3000"/>
        <w:gridCol w:w="3403"/>
      </w:tblGrid>
      <w:tr w:rsidR="00DF0F26">
        <w:tblPrEx>
          <w:tblCellMar>
            <w:top w:w="0" w:type="dxa"/>
            <w:bottom w:w="0" w:type="dxa"/>
          </w:tblCellMar>
        </w:tblPrEx>
        <w:tc>
          <w:tcPr>
            <w:tcW w:w="3226" w:type="dxa"/>
            <w:tcBorders>
              <w:top w:val="single" w:sz="4" w:space="0" w:color="auto"/>
              <w:left w:val="nil"/>
              <w:bottom w:val="single" w:sz="4" w:space="0" w:color="auto"/>
              <w:right w:val="single" w:sz="4" w:space="0" w:color="auto"/>
            </w:tcBorders>
          </w:tcPr>
          <w:p w:rsidR="00DF0F26" w:rsidRDefault="00DF0F26">
            <w:pPr>
              <w:pStyle w:val="aff7"/>
              <w:jc w:val="center"/>
            </w:pPr>
            <w:bookmarkStart w:id="1580" w:name="sub_647"/>
            <w:r>
              <w:t xml:space="preserve">Код по </w:t>
            </w:r>
            <w:hyperlink r:id="rId459" w:history="1">
              <w:r>
                <w:rPr>
                  <w:rStyle w:val="a4"/>
                </w:rPr>
                <w:t>БК</w:t>
              </w:r>
            </w:hyperlink>
            <w:bookmarkEnd w:id="1580"/>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403"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22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403"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226"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26"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26"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26"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26" w:type="dxa"/>
            <w:tcBorders>
              <w:top w:val="single" w:sz="4" w:space="0" w:color="auto"/>
              <w:left w:val="nil"/>
              <w:bottom w:val="nil"/>
              <w:right w:val="single" w:sz="4" w:space="0" w:color="auto"/>
            </w:tcBorders>
          </w:tcPr>
          <w:p w:rsidR="00DF0F26" w:rsidRDefault="00DF0F26">
            <w:pPr>
              <w:pStyle w:val="aff7"/>
              <w:jc w:val="right"/>
            </w:pPr>
            <w:bookmarkStart w:id="1581" w:name="sub_648"/>
            <w:r>
              <w:t>Итого</w:t>
            </w:r>
            <w:bookmarkEnd w:id="1581"/>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3"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582" w:name="sub_64300"/>
      <w:r>
        <w:t>3. Предельные объемы финансирования</w:t>
      </w:r>
    </w:p>
    <w:p w:rsidR="00DF0F26" w:rsidRDefault="00DF0F26">
      <w:pPr>
        <w:pStyle w:val="1"/>
      </w:pPr>
      <w:bookmarkStart w:id="1583" w:name="sub_64301"/>
      <w:bookmarkEnd w:id="1582"/>
      <w:r>
        <w:t>3.1. Доведенные предельные объемы финансирования</w:t>
      </w:r>
    </w:p>
    <w:bookmarkEnd w:id="158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92"/>
        <w:gridCol w:w="2832"/>
        <w:gridCol w:w="2827"/>
        <w:gridCol w:w="3000"/>
        <w:gridCol w:w="3404"/>
      </w:tblGrid>
      <w:tr w:rsidR="00DF0F26">
        <w:tblPrEx>
          <w:tblCellMar>
            <w:top w:w="0" w:type="dxa"/>
            <w:bottom w:w="0" w:type="dxa"/>
          </w:tblCellMar>
        </w:tblPrEx>
        <w:tc>
          <w:tcPr>
            <w:tcW w:w="3192" w:type="dxa"/>
            <w:tcBorders>
              <w:top w:val="single" w:sz="4" w:space="0" w:color="auto"/>
              <w:left w:val="nil"/>
              <w:bottom w:val="single" w:sz="4" w:space="0" w:color="auto"/>
              <w:right w:val="single" w:sz="4" w:space="0" w:color="auto"/>
            </w:tcBorders>
          </w:tcPr>
          <w:p w:rsidR="00DF0F26" w:rsidRDefault="00DF0F26">
            <w:pPr>
              <w:pStyle w:val="aff7"/>
              <w:jc w:val="center"/>
            </w:pPr>
            <w:bookmarkStart w:id="1584" w:name="sub_649"/>
            <w:r>
              <w:t xml:space="preserve">Код по </w:t>
            </w:r>
            <w:hyperlink r:id="rId460" w:history="1">
              <w:r>
                <w:rPr>
                  <w:rStyle w:val="a4"/>
                </w:rPr>
                <w:t>БК</w:t>
              </w:r>
            </w:hyperlink>
            <w:bookmarkEnd w:id="1584"/>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p w:rsidR="00DF0F26" w:rsidRDefault="00DF0F26">
            <w:pPr>
              <w:pStyle w:val="aff7"/>
              <w:jc w:val="center"/>
            </w:pPr>
            <w:r>
              <w:t>(</w:t>
            </w:r>
            <w:hyperlink w:anchor="sub_64321" w:history="1">
              <w:r>
                <w:rPr>
                  <w:rStyle w:val="a4"/>
                </w:rPr>
                <w:t>подраздел 3.2 гр. 2</w:t>
              </w:r>
            </w:hyperlink>
            <w:r>
              <w:t xml:space="preserve"> + </w:t>
            </w:r>
            <w:hyperlink w:anchor="sub_64331" w:history="1">
              <w:r>
                <w:rPr>
                  <w:rStyle w:val="a4"/>
                </w:rPr>
                <w:t>подраздел 3.3 гр. 2</w:t>
              </w:r>
            </w:hyperlink>
            <w:r>
              <w:t xml:space="preserve"> + </w:t>
            </w:r>
            <w:hyperlink w:anchor="sub_64341" w:history="1">
              <w:r>
                <w:rPr>
                  <w:rStyle w:val="a4"/>
                </w:rPr>
                <w:t>подраздел 3.4 гр. 2</w:t>
              </w:r>
            </w:hyperlink>
            <w:r>
              <w:t>)</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p w:rsidR="00DF0F26" w:rsidRDefault="00DF0F26">
            <w:pPr>
              <w:pStyle w:val="aff7"/>
              <w:jc w:val="center"/>
            </w:pPr>
            <w:r>
              <w:t>(</w:t>
            </w:r>
            <w:hyperlink w:anchor="sub_64321" w:history="1">
              <w:r>
                <w:rPr>
                  <w:rStyle w:val="a4"/>
                </w:rPr>
                <w:t>подраздел 3.2 гр. 3</w:t>
              </w:r>
            </w:hyperlink>
            <w:r>
              <w:t xml:space="preserve"> + </w:t>
            </w:r>
            <w:hyperlink w:anchor="sub_64331" w:history="1">
              <w:r>
                <w:rPr>
                  <w:rStyle w:val="a4"/>
                </w:rPr>
                <w:t>подраздел 3.3 гр. 3</w:t>
              </w:r>
            </w:hyperlink>
            <w:r>
              <w:t xml:space="preserve"> + </w:t>
            </w:r>
            <w:hyperlink w:anchor="sub_64341" w:history="1">
              <w:r>
                <w:rPr>
                  <w:rStyle w:val="a4"/>
                </w:rPr>
                <w:t>подраздел 3.4 гр. 3</w:t>
              </w:r>
            </w:hyperlink>
            <w:r>
              <w:t>)</w:t>
            </w: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404"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19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404"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192"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92"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92"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92"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92" w:type="dxa"/>
            <w:tcBorders>
              <w:top w:val="single" w:sz="4" w:space="0" w:color="auto"/>
              <w:left w:val="nil"/>
              <w:bottom w:val="nil"/>
              <w:right w:val="single" w:sz="4" w:space="0" w:color="auto"/>
            </w:tcBorders>
          </w:tcPr>
          <w:p w:rsidR="00DF0F26" w:rsidRDefault="00DF0F26">
            <w:pPr>
              <w:pStyle w:val="aff7"/>
              <w:jc w:val="right"/>
            </w:pPr>
            <w:bookmarkStart w:id="1585" w:name="sub_650"/>
            <w:r>
              <w:t>Итого</w:t>
            </w:r>
            <w:bookmarkEnd w:id="1585"/>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586" w:name="sub_64302"/>
      <w:r>
        <w:t>3.2. Предельные объемы финансирования за счет связанных иностранных кредитов</w:t>
      </w:r>
    </w:p>
    <w:bookmarkEnd w:id="158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1"/>
        <w:gridCol w:w="2813"/>
        <w:gridCol w:w="2827"/>
        <w:gridCol w:w="3014"/>
        <w:gridCol w:w="3389"/>
      </w:tblGrid>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jc w:val="center"/>
            </w:pPr>
            <w:bookmarkStart w:id="1587" w:name="sub_64321"/>
            <w:r>
              <w:t xml:space="preserve">Код по </w:t>
            </w:r>
            <w:hyperlink r:id="rId461" w:history="1">
              <w:r>
                <w:rPr>
                  <w:rStyle w:val="a4"/>
                </w:rPr>
                <w:t>БК</w:t>
              </w:r>
            </w:hyperlink>
            <w:bookmarkEnd w:id="1587"/>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389"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389"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left w:val="nil"/>
              <w:bottom w:val="nil"/>
              <w:right w:val="single" w:sz="4" w:space="0" w:color="auto"/>
            </w:tcBorders>
          </w:tcPr>
          <w:p w:rsidR="00DF0F26" w:rsidRDefault="00DF0F26">
            <w:pPr>
              <w:pStyle w:val="aff7"/>
              <w:jc w:val="right"/>
            </w:pPr>
            <w:bookmarkStart w:id="1588" w:name="sub_651"/>
            <w:r>
              <w:t>Итого</w:t>
            </w:r>
            <w:bookmarkEnd w:id="1588"/>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ind w:firstLine="698"/>
        <w:jc w:val="right"/>
      </w:pPr>
      <w:bookmarkStart w:id="1589" w:name="sub_64020"/>
      <w:r>
        <w:rPr>
          <w:rStyle w:val="a3"/>
        </w:rPr>
        <w:t>Форма 0531777, с. 3</w:t>
      </w:r>
    </w:p>
    <w:bookmarkEnd w:id="1589"/>
    <w:p w:rsidR="00DF0F26" w:rsidRDefault="00DF0F26">
      <w:pPr>
        <w:ind w:firstLine="698"/>
        <w:jc w:val="right"/>
      </w:pPr>
      <w:r>
        <w:t>Номер лицевого счета__________</w:t>
      </w:r>
    </w:p>
    <w:p w:rsidR="00DF0F26" w:rsidRDefault="00DF0F26">
      <w:pPr>
        <w:ind w:firstLine="698"/>
        <w:jc w:val="right"/>
      </w:pPr>
      <w:r>
        <w:t>за "____"_______________20___ г.</w:t>
      </w:r>
    </w:p>
    <w:p w:rsidR="00DF0F26" w:rsidRDefault="00DF0F26"/>
    <w:p w:rsidR="00DF0F26" w:rsidRDefault="00DF0F26">
      <w:pPr>
        <w:pStyle w:val="1"/>
      </w:pPr>
      <w:bookmarkStart w:id="1590" w:name="sub_64303"/>
      <w:r>
        <w:t>3.3. Предельные объемы финансирования в иностранной валюте (в рублевом эквиваленте)</w:t>
      </w:r>
    </w:p>
    <w:bookmarkEnd w:id="159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06"/>
        <w:gridCol w:w="2832"/>
        <w:gridCol w:w="2827"/>
        <w:gridCol w:w="3000"/>
        <w:gridCol w:w="3389"/>
      </w:tblGrid>
      <w:tr w:rsidR="00DF0F26">
        <w:tblPrEx>
          <w:tblCellMar>
            <w:top w:w="0" w:type="dxa"/>
            <w:bottom w:w="0" w:type="dxa"/>
          </w:tblCellMar>
        </w:tblPrEx>
        <w:tc>
          <w:tcPr>
            <w:tcW w:w="3206" w:type="dxa"/>
            <w:tcBorders>
              <w:top w:val="single" w:sz="4" w:space="0" w:color="auto"/>
              <w:left w:val="nil"/>
              <w:bottom w:val="single" w:sz="4" w:space="0" w:color="auto"/>
              <w:right w:val="single" w:sz="4" w:space="0" w:color="auto"/>
            </w:tcBorders>
          </w:tcPr>
          <w:p w:rsidR="00DF0F26" w:rsidRDefault="00DF0F26">
            <w:pPr>
              <w:pStyle w:val="aff7"/>
              <w:jc w:val="center"/>
            </w:pPr>
            <w:bookmarkStart w:id="1591" w:name="sub_64331"/>
            <w:r>
              <w:t xml:space="preserve">Код по </w:t>
            </w:r>
            <w:hyperlink r:id="rId462" w:history="1">
              <w:r>
                <w:rPr>
                  <w:rStyle w:val="a4"/>
                </w:rPr>
                <w:t>БК</w:t>
              </w:r>
            </w:hyperlink>
            <w:bookmarkEnd w:id="1591"/>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389"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20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389"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bottom w:val="single" w:sz="4" w:space="0" w:color="auto"/>
              <w:right w:val="single" w:sz="4" w:space="0" w:color="auto"/>
            </w:tcBorders>
          </w:tcPr>
          <w:p w:rsidR="00DF0F26" w:rsidRDefault="00DF0F26">
            <w:pPr>
              <w:pStyle w:val="aff7"/>
            </w:pPr>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06" w:type="dxa"/>
            <w:tcBorders>
              <w:top w:val="single" w:sz="4" w:space="0" w:color="auto"/>
              <w:left w:val="nil"/>
              <w:bottom w:val="nil"/>
              <w:right w:val="single" w:sz="4" w:space="0" w:color="auto"/>
            </w:tcBorders>
          </w:tcPr>
          <w:p w:rsidR="00DF0F26" w:rsidRDefault="00DF0F26">
            <w:pPr>
              <w:pStyle w:val="aff7"/>
              <w:jc w:val="right"/>
            </w:pPr>
            <w:bookmarkStart w:id="1592" w:name="sub_652"/>
            <w:r>
              <w:t>Итого</w:t>
            </w:r>
            <w:bookmarkEnd w:id="1592"/>
          </w:p>
        </w:tc>
        <w:tc>
          <w:tcPr>
            <w:tcW w:w="28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0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89"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593" w:name="sub_64304"/>
      <w:r>
        <w:t>3.4. Предельные объемы финансирования, за исключением связанных иностранных кредитов и иностранной валюты</w:t>
      </w:r>
    </w:p>
    <w:bookmarkEnd w:id="159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1"/>
        <w:gridCol w:w="2813"/>
        <w:gridCol w:w="2827"/>
        <w:gridCol w:w="2981"/>
        <w:gridCol w:w="3408"/>
      </w:tblGrid>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jc w:val="center"/>
            </w:pPr>
            <w:bookmarkStart w:id="1594" w:name="sub_64341"/>
            <w:r>
              <w:t xml:space="preserve">Код по </w:t>
            </w:r>
            <w:hyperlink r:id="rId463" w:history="1">
              <w:r>
                <w:rPr>
                  <w:rStyle w:val="a4"/>
                </w:rPr>
                <w:t>БК</w:t>
              </w:r>
            </w:hyperlink>
            <w:bookmarkEnd w:id="1594"/>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29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408"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21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9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408"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bottom w:val="single" w:sz="4" w:space="0" w:color="auto"/>
              <w:right w:val="single" w:sz="4" w:space="0" w:color="auto"/>
            </w:tcBorders>
          </w:tcPr>
          <w:p w:rsidR="00DF0F26" w:rsidRDefault="00DF0F26">
            <w:pPr>
              <w:pStyle w:val="aff7"/>
            </w:pPr>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211" w:type="dxa"/>
            <w:tcBorders>
              <w:top w:val="single" w:sz="4" w:space="0" w:color="auto"/>
              <w:left w:val="nil"/>
              <w:bottom w:val="nil"/>
              <w:right w:val="single" w:sz="4" w:space="0" w:color="auto"/>
            </w:tcBorders>
          </w:tcPr>
          <w:p w:rsidR="00DF0F26" w:rsidRDefault="00DF0F26">
            <w:pPr>
              <w:pStyle w:val="aff7"/>
              <w:jc w:val="right"/>
            </w:pPr>
            <w:bookmarkStart w:id="1595" w:name="sub_653"/>
            <w:r>
              <w:t>Итого</w:t>
            </w:r>
            <w:bookmarkEnd w:id="1595"/>
          </w:p>
        </w:tc>
        <w:tc>
          <w:tcPr>
            <w:tcW w:w="281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08"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596" w:name="sub_65000"/>
      <w:r>
        <w:rPr>
          <w:color w:val="000000"/>
          <w:sz w:val="16"/>
          <w:szCs w:val="16"/>
        </w:rPr>
        <w:t>ГАРАНТ:</w:t>
      </w:r>
    </w:p>
    <w:bookmarkEnd w:id="1596"/>
    <w:p w:rsidR="00DF0F26" w:rsidRDefault="00DF0F26">
      <w:pPr>
        <w:pStyle w:val="afa"/>
      </w:pPr>
      <w:r>
        <w:t>См. данную форму в редакторе MS-Excel</w:t>
      </w:r>
    </w:p>
    <w:p w:rsidR="00DF0F26" w:rsidRDefault="00DF0F26">
      <w:pPr>
        <w:ind w:firstLine="698"/>
        <w:jc w:val="right"/>
      </w:pPr>
      <w:r>
        <w:rPr>
          <w:rStyle w:val="a3"/>
        </w:rPr>
        <w:t>Приложение N 56</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ПРИЛОЖЕНИЕ К ВЫПИСКЕ</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главного распорядителя</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(распорядителя) бюджетных средств N</w:t>
      </w:r>
      <w:r>
        <w:rPr>
          <w:sz w:val="22"/>
          <w:szCs w:val="22"/>
        </w:rPr>
        <w:t> │               │    Форма по КФД│   0531746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 - ____ годы)                    Дата│             │</w:t>
      </w:r>
    </w:p>
    <w:p w:rsidR="00DF0F26" w:rsidRDefault="00DF0F26">
      <w:pPr>
        <w:pStyle w:val="aff8"/>
        <w:rPr>
          <w:sz w:val="22"/>
          <w:szCs w:val="22"/>
        </w:rPr>
      </w:pPr>
      <w:r>
        <w:rPr>
          <w:sz w:val="22"/>
          <w:szCs w:val="22"/>
        </w:rPr>
        <w:t xml:space="preserve">                                  за "____"__________ 20___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464"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465"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597" w:name="sub_65100"/>
      <w:r>
        <w:t>1. Бюджетные ассигнования</w:t>
      </w:r>
    </w:p>
    <w:bookmarkEnd w:id="159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4"/>
        <w:gridCol w:w="1092"/>
        <w:gridCol w:w="1093"/>
        <w:gridCol w:w="1094"/>
        <w:gridCol w:w="1094"/>
        <w:gridCol w:w="1094"/>
        <w:gridCol w:w="1094"/>
        <w:gridCol w:w="1094"/>
        <w:gridCol w:w="1094"/>
        <w:gridCol w:w="1094"/>
        <w:gridCol w:w="1094"/>
        <w:gridCol w:w="1094"/>
        <w:gridCol w:w="1095"/>
        <w:gridCol w:w="1142"/>
      </w:tblGrid>
      <w:tr w:rsidR="00DF0F26">
        <w:tblPrEx>
          <w:tblCellMar>
            <w:top w:w="0" w:type="dxa"/>
            <w:bottom w:w="0" w:type="dxa"/>
          </w:tblCellMar>
        </w:tblPrEx>
        <w:tc>
          <w:tcPr>
            <w:tcW w:w="103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598" w:name="sub_6511"/>
            <w:r>
              <w:t xml:space="preserve">Код по </w:t>
            </w:r>
            <w:hyperlink r:id="rId466" w:history="1">
              <w:r>
                <w:rPr>
                  <w:rStyle w:val="a4"/>
                </w:rPr>
                <w:t>БК</w:t>
              </w:r>
            </w:hyperlink>
            <w:bookmarkEnd w:id="1598"/>
          </w:p>
        </w:tc>
        <w:tc>
          <w:tcPr>
            <w:tcW w:w="437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377"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1142"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034" w:type="dxa"/>
            <w:vMerge/>
            <w:tcBorders>
              <w:top w:val="single" w:sz="4" w:space="0" w:color="auto"/>
              <w:left w:val="nil"/>
              <w:bottom w:val="single" w:sz="4" w:space="0" w:color="auto"/>
              <w:right w:val="single" w:sz="4" w:space="0" w:color="auto"/>
            </w:tcBorders>
          </w:tcPr>
          <w:p w:rsidR="00DF0F26" w:rsidRDefault="00DF0F26">
            <w:pPr>
              <w:pStyle w:val="aff7"/>
            </w:pPr>
          </w:p>
        </w:tc>
        <w:tc>
          <w:tcPr>
            <w:tcW w:w="10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142"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03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09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13</w:t>
            </w:r>
          </w:p>
        </w:tc>
        <w:tc>
          <w:tcPr>
            <w:tcW w:w="1142" w:type="dxa"/>
            <w:tcBorders>
              <w:top w:val="single" w:sz="4" w:space="0" w:color="auto"/>
              <w:left w:val="single" w:sz="4" w:space="0" w:color="auto"/>
              <w:bottom w:val="single" w:sz="4" w:space="0" w:color="auto"/>
              <w:right w:val="nil"/>
            </w:tcBorders>
          </w:tcPr>
          <w:p w:rsidR="00DF0F26" w:rsidRDefault="00DF0F26">
            <w:pPr>
              <w:pStyle w:val="aff7"/>
              <w:jc w:val="center"/>
            </w:pPr>
            <w:r>
              <w:t>14</w:t>
            </w:r>
          </w:p>
        </w:tc>
      </w:tr>
      <w:tr w:rsidR="00DF0F26">
        <w:tblPrEx>
          <w:tblCellMar>
            <w:top w:w="0" w:type="dxa"/>
            <w:bottom w:w="0" w:type="dxa"/>
          </w:tblCellMar>
        </w:tblPrEx>
        <w:tc>
          <w:tcPr>
            <w:tcW w:w="1034" w:type="dxa"/>
            <w:tcBorders>
              <w:top w:val="single" w:sz="4" w:space="0" w:color="auto"/>
              <w:bottom w:val="single" w:sz="4" w:space="0" w:color="auto"/>
              <w:right w:val="single" w:sz="4" w:space="0" w:color="auto"/>
            </w:tcBorders>
          </w:tcPr>
          <w:p w:rsidR="00DF0F26" w:rsidRDefault="00DF0F26">
            <w:pPr>
              <w:pStyle w:val="aff7"/>
            </w:pPr>
          </w:p>
        </w:tc>
        <w:tc>
          <w:tcPr>
            <w:tcW w:w="10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4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34" w:type="dxa"/>
            <w:tcBorders>
              <w:top w:val="single" w:sz="4" w:space="0" w:color="auto"/>
              <w:bottom w:val="single" w:sz="4" w:space="0" w:color="auto"/>
              <w:right w:val="single" w:sz="4" w:space="0" w:color="auto"/>
            </w:tcBorders>
          </w:tcPr>
          <w:p w:rsidR="00DF0F26" w:rsidRDefault="00DF0F26">
            <w:pPr>
              <w:pStyle w:val="aff7"/>
            </w:pPr>
          </w:p>
        </w:tc>
        <w:tc>
          <w:tcPr>
            <w:tcW w:w="10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4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034" w:type="dxa"/>
            <w:tcBorders>
              <w:top w:val="single" w:sz="4" w:space="0" w:color="auto"/>
              <w:left w:val="nil"/>
              <w:bottom w:val="nil"/>
              <w:right w:val="single" w:sz="4" w:space="0" w:color="auto"/>
            </w:tcBorders>
          </w:tcPr>
          <w:p w:rsidR="00DF0F26" w:rsidRDefault="00DF0F26">
            <w:pPr>
              <w:pStyle w:val="aff7"/>
              <w:jc w:val="right"/>
            </w:pPr>
            <w:bookmarkStart w:id="1599" w:name="sub_6512"/>
            <w:r>
              <w:t>Итого</w:t>
            </w:r>
            <w:bookmarkEnd w:id="1599"/>
          </w:p>
        </w:tc>
        <w:tc>
          <w:tcPr>
            <w:tcW w:w="1092" w:type="dxa"/>
            <w:tcBorders>
              <w:top w:val="single" w:sz="4" w:space="0" w:color="auto"/>
              <w:left w:val="nil"/>
              <w:bottom w:val="single" w:sz="4" w:space="0" w:color="auto"/>
              <w:right w:val="single" w:sz="4" w:space="0" w:color="auto"/>
            </w:tcBorders>
          </w:tcPr>
          <w:p w:rsidR="00DF0F26" w:rsidRDefault="00DF0F26">
            <w:pPr>
              <w:pStyle w:val="aff7"/>
            </w:pP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5" w:type="dxa"/>
            <w:tcBorders>
              <w:top w:val="single" w:sz="4" w:space="0" w:color="auto"/>
              <w:left w:val="single" w:sz="4" w:space="0" w:color="auto"/>
              <w:bottom w:val="single" w:sz="4" w:space="0" w:color="auto"/>
              <w:right w:val="nil"/>
            </w:tcBorders>
          </w:tcPr>
          <w:p w:rsidR="00DF0F26" w:rsidRDefault="00DF0F26">
            <w:pPr>
              <w:pStyle w:val="aff7"/>
            </w:pPr>
          </w:p>
        </w:tc>
        <w:tc>
          <w:tcPr>
            <w:tcW w:w="1142"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00" w:name="sub_65200"/>
      <w:r>
        <w:t>2. Лимиты бюджетных обязательств</w:t>
      </w:r>
    </w:p>
    <w:p w:rsidR="00DF0F26" w:rsidRDefault="00DF0F26">
      <w:pPr>
        <w:pStyle w:val="1"/>
      </w:pPr>
      <w:bookmarkStart w:id="1601" w:name="sub_65201"/>
      <w:bookmarkEnd w:id="1600"/>
      <w:r>
        <w:t>2.1. Доведенные лимиты бюджетных обязательств</w:t>
      </w:r>
    </w:p>
    <w:bookmarkEnd w:id="160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8"/>
        <w:gridCol w:w="1097"/>
        <w:gridCol w:w="1093"/>
        <w:gridCol w:w="1093"/>
        <w:gridCol w:w="1094"/>
        <w:gridCol w:w="1094"/>
        <w:gridCol w:w="1094"/>
        <w:gridCol w:w="1094"/>
        <w:gridCol w:w="1094"/>
        <w:gridCol w:w="1094"/>
        <w:gridCol w:w="1094"/>
        <w:gridCol w:w="1094"/>
        <w:gridCol w:w="1094"/>
        <w:gridCol w:w="1114"/>
      </w:tblGrid>
      <w:tr w:rsidR="00DF0F26">
        <w:tblPrEx>
          <w:tblCellMar>
            <w:top w:w="0" w:type="dxa"/>
            <w:bottom w:w="0" w:type="dxa"/>
          </w:tblCellMar>
        </w:tblPrEx>
        <w:tc>
          <w:tcPr>
            <w:tcW w:w="97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602" w:name="sub_6521"/>
            <w:r>
              <w:t xml:space="preserve">Код по </w:t>
            </w:r>
            <w:hyperlink r:id="rId467" w:history="1">
              <w:r>
                <w:rPr>
                  <w:rStyle w:val="a4"/>
                </w:rPr>
                <w:t>БК</w:t>
              </w:r>
            </w:hyperlink>
            <w:bookmarkEnd w:id="1602"/>
          </w:p>
        </w:tc>
        <w:tc>
          <w:tcPr>
            <w:tcW w:w="4377"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376"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1114"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978" w:type="dxa"/>
            <w:vMerge/>
            <w:tcBorders>
              <w:top w:val="single" w:sz="4" w:space="0" w:color="auto"/>
              <w:left w:val="nil"/>
              <w:bottom w:val="single" w:sz="4" w:space="0" w:color="auto"/>
              <w:right w:val="single" w:sz="4" w:space="0" w:color="auto"/>
            </w:tcBorders>
          </w:tcPr>
          <w:p w:rsidR="00DF0F26" w:rsidRDefault="00DF0F26">
            <w:pPr>
              <w:pStyle w:val="aff7"/>
            </w:pPr>
          </w:p>
        </w:tc>
        <w:tc>
          <w:tcPr>
            <w:tcW w:w="109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11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97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9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13</w:t>
            </w:r>
          </w:p>
        </w:tc>
        <w:tc>
          <w:tcPr>
            <w:tcW w:w="1114" w:type="dxa"/>
            <w:tcBorders>
              <w:top w:val="single" w:sz="4" w:space="0" w:color="auto"/>
              <w:left w:val="single" w:sz="4" w:space="0" w:color="auto"/>
              <w:bottom w:val="single" w:sz="4" w:space="0" w:color="auto"/>
              <w:right w:val="nil"/>
            </w:tcBorders>
          </w:tcPr>
          <w:p w:rsidR="00DF0F26" w:rsidRDefault="00DF0F26">
            <w:pPr>
              <w:pStyle w:val="aff7"/>
              <w:jc w:val="center"/>
            </w:pPr>
            <w:r>
              <w:t>14</w:t>
            </w:r>
          </w:p>
        </w:tc>
      </w:tr>
      <w:tr w:rsidR="00DF0F26">
        <w:tblPrEx>
          <w:tblCellMar>
            <w:top w:w="0" w:type="dxa"/>
            <w:bottom w:w="0" w:type="dxa"/>
          </w:tblCellMar>
        </w:tblPrEx>
        <w:tc>
          <w:tcPr>
            <w:tcW w:w="978" w:type="dxa"/>
            <w:tcBorders>
              <w:top w:val="single" w:sz="4" w:space="0" w:color="auto"/>
              <w:bottom w:val="single" w:sz="4" w:space="0" w:color="auto"/>
              <w:right w:val="single" w:sz="4" w:space="0" w:color="auto"/>
            </w:tcBorders>
          </w:tcPr>
          <w:p w:rsidR="00DF0F26" w:rsidRDefault="00DF0F26">
            <w:pPr>
              <w:pStyle w:val="aff7"/>
            </w:pPr>
          </w:p>
        </w:tc>
        <w:tc>
          <w:tcPr>
            <w:tcW w:w="109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978" w:type="dxa"/>
            <w:tcBorders>
              <w:top w:val="single" w:sz="4" w:space="0" w:color="auto"/>
              <w:bottom w:val="single" w:sz="4" w:space="0" w:color="auto"/>
              <w:right w:val="single" w:sz="4" w:space="0" w:color="auto"/>
            </w:tcBorders>
          </w:tcPr>
          <w:p w:rsidR="00DF0F26" w:rsidRDefault="00DF0F26">
            <w:pPr>
              <w:pStyle w:val="aff7"/>
            </w:pPr>
          </w:p>
        </w:tc>
        <w:tc>
          <w:tcPr>
            <w:tcW w:w="109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978" w:type="dxa"/>
            <w:tcBorders>
              <w:top w:val="single" w:sz="4" w:space="0" w:color="auto"/>
              <w:left w:val="nil"/>
              <w:bottom w:val="nil"/>
              <w:right w:val="single" w:sz="4" w:space="0" w:color="auto"/>
            </w:tcBorders>
          </w:tcPr>
          <w:p w:rsidR="00DF0F26" w:rsidRDefault="00DF0F26">
            <w:pPr>
              <w:pStyle w:val="aff7"/>
            </w:pPr>
            <w:bookmarkStart w:id="1603" w:name="sub_6522"/>
            <w:r>
              <w:t>Итого</w:t>
            </w:r>
            <w:bookmarkEnd w:id="1603"/>
          </w:p>
        </w:tc>
        <w:tc>
          <w:tcPr>
            <w:tcW w:w="1097" w:type="dxa"/>
            <w:tcBorders>
              <w:top w:val="single" w:sz="4" w:space="0" w:color="auto"/>
              <w:left w:val="nil"/>
              <w:bottom w:val="single" w:sz="4" w:space="0" w:color="auto"/>
              <w:right w:val="single" w:sz="4" w:space="0" w:color="auto"/>
            </w:tcBorders>
          </w:tcPr>
          <w:p w:rsidR="00DF0F26" w:rsidRDefault="00DF0F26">
            <w:pPr>
              <w:pStyle w:val="aff7"/>
            </w:pP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1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04" w:name="sub_65202"/>
      <w:r>
        <w:t>2.2. Лимиты бюджетных обязательств за счет связанных иностранных кредитов в текущем финансовом году</w:t>
      </w:r>
    </w:p>
    <w:bookmarkEnd w:id="160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55"/>
        <w:gridCol w:w="1550"/>
        <w:gridCol w:w="1550"/>
        <w:gridCol w:w="1546"/>
        <w:gridCol w:w="1555"/>
        <w:gridCol w:w="1550"/>
        <w:gridCol w:w="1546"/>
        <w:gridCol w:w="3187"/>
      </w:tblGrid>
      <w:tr w:rsidR="00DF0F26">
        <w:tblPrEx>
          <w:tblCellMar>
            <w:top w:w="0" w:type="dxa"/>
            <w:bottom w:w="0" w:type="dxa"/>
          </w:tblCellMar>
        </w:tblPrEx>
        <w:tc>
          <w:tcPr>
            <w:tcW w:w="2755"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605" w:name="sub_6523"/>
            <w:r>
              <w:t xml:space="preserve">Код по </w:t>
            </w:r>
            <w:hyperlink r:id="rId468" w:history="1">
              <w:r>
                <w:rPr>
                  <w:rStyle w:val="a4"/>
                </w:rPr>
                <w:t>БК</w:t>
              </w:r>
            </w:hyperlink>
            <w:bookmarkEnd w:id="1605"/>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10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9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187"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55" w:type="dxa"/>
            <w:vMerge/>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3187"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5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187"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55"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5"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5"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5" w:type="dxa"/>
            <w:tcBorders>
              <w:top w:val="single" w:sz="4" w:space="0" w:color="auto"/>
              <w:left w:val="nil"/>
              <w:bottom w:val="nil"/>
              <w:right w:val="single" w:sz="4" w:space="0" w:color="auto"/>
            </w:tcBorders>
          </w:tcPr>
          <w:p w:rsidR="00DF0F26" w:rsidRDefault="00DF0F26">
            <w:pPr>
              <w:pStyle w:val="aff7"/>
              <w:jc w:val="right"/>
            </w:pPr>
            <w:bookmarkStart w:id="1606" w:name="sub_6524"/>
            <w:r>
              <w:t>Итого</w:t>
            </w:r>
            <w:bookmarkEnd w:id="1606"/>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страницы____________</w:t>
      </w:r>
    </w:p>
    <w:p w:rsidR="00DF0F26" w:rsidRDefault="00DF0F26">
      <w:pPr>
        <w:ind w:firstLine="698"/>
        <w:jc w:val="right"/>
      </w:pPr>
      <w:r>
        <w:t>Всего страниц______________</w:t>
      </w:r>
    </w:p>
    <w:p w:rsidR="00DF0F26" w:rsidRDefault="00DF0F26"/>
    <w:p w:rsidR="00DF0F26" w:rsidRDefault="00DF0F26">
      <w:pPr>
        <w:ind w:firstLine="698"/>
        <w:jc w:val="right"/>
      </w:pPr>
      <w:bookmarkStart w:id="1607" w:name="sub_65010"/>
      <w:r>
        <w:rPr>
          <w:rStyle w:val="a3"/>
        </w:rPr>
        <w:t>Форма 0531746, с. 2</w:t>
      </w:r>
    </w:p>
    <w:bookmarkEnd w:id="1607"/>
    <w:p w:rsidR="00DF0F26" w:rsidRDefault="00DF0F26">
      <w:pPr>
        <w:ind w:firstLine="698"/>
        <w:jc w:val="right"/>
      </w:pPr>
      <w:r>
        <w:t>Номер лицевого счета__________</w:t>
      </w:r>
    </w:p>
    <w:p w:rsidR="00DF0F26" w:rsidRDefault="00DF0F26">
      <w:pPr>
        <w:ind w:firstLine="698"/>
        <w:jc w:val="right"/>
      </w:pPr>
      <w:r>
        <w:t>за "____"_____________ 20___ г.</w:t>
      </w:r>
    </w:p>
    <w:p w:rsidR="00DF0F26" w:rsidRDefault="00DF0F26"/>
    <w:p w:rsidR="00DF0F26" w:rsidRDefault="00DF0F26">
      <w:pPr>
        <w:pStyle w:val="1"/>
      </w:pPr>
      <w:bookmarkStart w:id="1608" w:name="sub_65203"/>
      <w:r>
        <w:t>2.3. Лимиты бюджетных обязательств в иностранной валюте в текущем финансовом году (в рублевом эквиваленте)</w:t>
      </w:r>
    </w:p>
    <w:bookmarkEnd w:id="160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29"/>
        <w:gridCol w:w="1549"/>
        <w:gridCol w:w="1549"/>
        <w:gridCol w:w="1545"/>
        <w:gridCol w:w="1554"/>
        <w:gridCol w:w="1549"/>
        <w:gridCol w:w="1549"/>
        <w:gridCol w:w="3214"/>
      </w:tblGrid>
      <w:tr w:rsidR="00DF0F26">
        <w:tblPrEx>
          <w:tblCellMar>
            <w:top w:w="0" w:type="dxa"/>
            <w:bottom w:w="0" w:type="dxa"/>
          </w:tblCellMar>
        </w:tblPrEx>
        <w:tc>
          <w:tcPr>
            <w:tcW w:w="2729"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609" w:name="sub_6525"/>
            <w:r>
              <w:t xml:space="preserve">Код по </w:t>
            </w:r>
            <w:hyperlink r:id="rId469" w:history="1">
              <w:r>
                <w:rPr>
                  <w:rStyle w:val="a4"/>
                </w:rPr>
                <w:t>БК</w:t>
              </w:r>
            </w:hyperlink>
            <w:bookmarkEnd w:id="1609"/>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214"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29" w:type="dxa"/>
            <w:vMerge/>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321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29"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214"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29"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29"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29"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29"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29" w:type="dxa"/>
            <w:tcBorders>
              <w:top w:val="single" w:sz="4" w:space="0" w:color="auto"/>
              <w:left w:val="nil"/>
              <w:bottom w:val="nil"/>
              <w:right w:val="single" w:sz="4" w:space="0" w:color="auto"/>
            </w:tcBorders>
          </w:tcPr>
          <w:p w:rsidR="00DF0F26" w:rsidRDefault="00DF0F26">
            <w:pPr>
              <w:pStyle w:val="aff7"/>
              <w:jc w:val="right"/>
            </w:pPr>
            <w:bookmarkStart w:id="1610" w:name="sub_6526"/>
            <w:r>
              <w:t>Итого</w:t>
            </w:r>
            <w:bookmarkEnd w:id="1610"/>
          </w:p>
        </w:tc>
        <w:tc>
          <w:tcPr>
            <w:tcW w:w="1549" w:type="dxa"/>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nil"/>
            </w:tcBorders>
          </w:tcPr>
          <w:p w:rsidR="00DF0F26" w:rsidRDefault="00DF0F26">
            <w:pPr>
              <w:pStyle w:val="aff7"/>
            </w:pPr>
          </w:p>
        </w:tc>
        <w:tc>
          <w:tcPr>
            <w:tcW w:w="321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11" w:name="sub_65300"/>
      <w:r>
        <w:t>3. Предельные объемы финансирования</w:t>
      </w:r>
    </w:p>
    <w:p w:rsidR="00DF0F26" w:rsidRDefault="00DF0F26">
      <w:pPr>
        <w:pStyle w:val="1"/>
      </w:pPr>
      <w:bookmarkStart w:id="1612" w:name="sub_65301"/>
      <w:bookmarkEnd w:id="1611"/>
      <w:r>
        <w:t>3.1. Доведенные предельные объемы финансирования</w:t>
      </w:r>
    </w:p>
    <w:bookmarkEnd w:id="161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44"/>
        <w:gridCol w:w="1549"/>
        <w:gridCol w:w="1549"/>
        <w:gridCol w:w="1545"/>
        <w:gridCol w:w="1554"/>
        <w:gridCol w:w="1549"/>
        <w:gridCol w:w="1549"/>
        <w:gridCol w:w="3185"/>
      </w:tblGrid>
      <w:tr w:rsidR="00DF0F26">
        <w:tblPrEx>
          <w:tblCellMar>
            <w:top w:w="0" w:type="dxa"/>
            <w:bottom w:w="0" w:type="dxa"/>
          </w:tblCellMar>
        </w:tblPrEx>
        <w:tc>
          <w:tcPr>
            <w:tcW w:w="274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613" w:name="sub_65311"/>
            <w:r>
              <w:t xml:space="preserve">Код по </w:t>
            </w:r>
            <w:hyperlink r:id="rId470" w:history="1">
              <w:r>
                <w:rPr>
                  <w:rStyle w:val="a4"/>
                </w:rPr>
                <w:t>БК</w:t>
              </w:r>
            </w:hyperlink>
            <w:bookmarkEnd w:id="1613"/>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185"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44" w:type="dxa"/>
            <w:vMerge/>
            <w:tcBorders>
              <w:top w:val="single" w:sz="4" w:space="0" w:color="auto"/>
              <w:left w:val="nil"/>
              <w:bottom w:val="single" w:sz="4" w:space="0" w:color="auto"/>
              <w:right w:val="single" w:sz="4" w:space="0" w:color="auto"/>
            </w:tcBorders>
          </w:tcPr>
          <w:p w:rsidR="00DF0F26" w:rsidRDefault="00DF0F26">
            <w:pPr>
              <w:pStyle w:val="aff7"/>
            </w:pPr>
          </w:p>
        </w:tc>
        <w:tc>
          <w:tcPr>
            <w:tcW w:w="1549"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65321" w:history="1">
              <w:r>
                <w:rPr>
                  <w:rStyle w:val="a4"/>
                </w:rPr>
                <w:t>подраздел 3.2 гр. 2</w:t>
              </w:r>
            </w:hyperlink>
            <w:r>
              <w:t xml:space="preserve"> + </w:t>
            </w:r>
            <w:hyperlink w:anchor="sub_65331" w:history="1">
              <w:r>
                <w:rPr>
                  <w:rStyle w:val="a4"/>
                </w:rPr>
                <w:t>подраздел 3.3 гр. 2</w:t>
              </w:r>
            </w:hyperlink>
            <w:r>
              <w:t xml:space="preserve"> + </w:t>
            </w:r>
            <w:hyperlink w:anchor="sub_65341" w:history="1">
              <w:r>
                <w:rPr>
                  <w:rStyle w:val="a4"/>
                </w:rPr>
                <w:t>подраздел 3.4 гр. 2</w:t>
              </w:r>
            </w:hyperlink>
            <w:r>
              <w:t>)</w:t>
            </w:r>
          </w:p>
        </w:tc>
        <w:tc>
          <w:tcPr>
            <w:tcW w:w="1549"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65321" w:history="1">
              <w:r>
                <w:rPr>
                  <w:rStyle w:val="a4"/>
                </w:rPr>
                <w:t>подраздел 3.2 гр. 3</w:t>
              </w:r>
            </w:hyperlink>
            <w:r>
              <w:t xml:space="preserve"> + </w:t>
            </w:r>
            <w:hyperlink w:anchor="sub_65331" w:history="1">
              <w:r>
                <w:rPr>
                  <w:rStyle w:val="a4"/>
                </w:rPr>
                <w:t>подраздел 3.3 гр. 3</w:t>
              </w:r>
            </w:hyperlink>
            <w:r>
              <w:t xml:space="preserve"> + </w:t>
            </w:r>
            <w:hyperlink w:anchor="sub_65341" w:history="1">
              <w:r>
                <w:rPr>
                  <w:rStyle w:val="a4"/>
                </w:rPr>
                <w:t>подраздел 3.4 гр. 3</w:t>
              </w:r>
            </w:hyperlink>
            <w:r>
              <w:t>)</w:t>
            </w:r>
          </w:p>
        </w:tc>
        <w:tc>
          <w:tcPr>
            <w:tcW w:w="1545"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65321" w:history="1">
              <w:r>
                <w:rPr>
                  <w:rStyle w:val="a4"/>
                </w:rPr>
                <w:t>подраздел 3.2 гр. 4</w:t>
              </w:r>
            </w:hyperlink>
            <w:r>
              <w:t xml:space="preserve"> + </w:t>
            </w:r>
            <w:hyperlink w:anchor="sub_65331" w:history="1">
              <w:r>
                <w:rPr>
                  <w:rStyle w:val="a4"/>
                </w:rPr>
                <w:t>подраздел 3.3 гр. 4</w:t>
              </w:r>
            </w:hyperlink>
            <w:r>
              <w:t xml:space="preserve"> + </w:t>
            </w:r>
            <w:hyperlink w:anchor="sub_65341" w:history="1">
              <w:r>
                <w:rPr>
                  <w:rStyle w:val="a4"/>
                </w:rPr>
                <w:t>подраздел 3.4 гр. 4</w:t>
              </w:r>
            </w:hyperlink>
            <w:r>
              <w:t>)</w:t>
            </w:r>
          </w:p>
        </w:tc>
        <w:tc>
          <w:tcPr>
            <w:tcW w:w="155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p w:rsidR="00DF0F26" w:rsidRDefault="00DF0F26">
            <w:pPr>
              <w:pStyle w:val="aff7"/>
              <w:jc w:val="center"/>
            </w:pPr>
            <w:r>
              <w:t>(</w:t>
            </w:r>
            <w:hyperlink w:anchor="sub_65321" w:history="1">
              <w:r>
                <w:rPr>
                  <w:rStyle w:val="a4"/>
                </w:rPr>
                <w:t>подраздел 3.2 гр. 5</w:t>
              </w:r>
            </w:hyperlink>
            <w:r>
              <w:t xml:space="preserve"> + </w:t>
            </w:r>
            <w:hyperlink w:anchor="sub_65331" w:history="1">
              <w:r>
                <w:rPr>
                  <w:rStyle w:val="a4"/>
                </w:rPr>
                <w:t>подраздел 3.3 гр. 5</w:t>
              </w:r>
            </w:hyperlink>
            <w:r>
              <w:t xml:space="preserve"> + </w:t>
            </w:r>
            <w:hyperlink w:anchor="sub_65341" w:history="1">
              <w:r>
                <w:rPr>
                  <w:rStyle w:val="a4"/>
                </w:rPr>
                <w:t>подраздел 3.4 гр. 5</w:t>
              </w:r>
            </w:hyperlink>
            <w:r>
              <w:t>)</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5"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44" w:type="dxa"/>
            <w:vMerge/>
            <w:tcBorders>
              <w:top w:val="single" w:sz="4" w:space="0" w:color="auto"/>
              <w:left w:val="nil"/>
              <w:bottom w:val="single" w:sz="4" w:space="0" w:color="auto"/>
              <w:right w:val="single" w:sz="4" w:space="0" w:color="auto"/>
            </w:tcBorders>
          </w:tcPr>
          <w:p w:rsidR="00DF0F26" w:rsidRDefault="00DF0F26">
            <w:pPr>
              <w:pStyle w:val="aff7"/>
            </w:pPr>
          </w:p>
        </w:tc>
        <w:tc>
          <w:tcPr>
            <w:tcW w:w="1549"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3185"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4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185"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44"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4"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4"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4"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8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4" w:type="dxa"/>
            <w:tcBorders>
              <w:top w:val="single" w:sz="4" w:space="0" w:color="auto"/>
              <w:left w:val="nil"/>
              <w:bottom w:val="nil"/>
              <w:right w:val="single" w:sz="4" w:space="0" w:color="auto"/>
            </w:tcBorders>
          </w:tcPr>
          <w:p w:rsidR="00DF0F26" w:rsidRDefault="00DF0F26">
            <w:pPr>
              <w:pStyle w:val="aff7"/>
              <w:jc w:val="right"/>
            </w:pPr>
            <w:bookmarkStart w:id="1614" w:name="sub_6527"/>
            <w:r>
              <w:t>Итого</w:t>
            </w:r>
            <w:bookmarkEnd w:id="1614"/>
          </w:p>
        </w:tc>
        <w:tc>
          <w:tcPr>
            <w:tcW w:w="1549" w:type="dxa"/>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nil"/>
            </w:tcBorders>
          </w:tcPr>
          <w:p w:rsidR="00DF0F26" w:rsidRDefault="00DF0F26">
            <w:pPr>
              <w:pStyle w:val="aff7"/>
            </w:pPr>
          </w:p>
        </w:tc>
        <w:tc>
          <w:tcPr>
            <w:tcW w:w="3185"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15" w:name="sub_65302"/>
      <w:r>
        <w:t>3.2. Предельные объемы финансирования за счет связанных иностранных кредитов</w:t>
      </w:r>
    </w:p>
    <w:bookmarkEnd w:id="161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44"/>
        <w:gridCol w:w="1549"/>
        <w:gridCol w:w="1549"/>
        <w:gridCol w:w="1545"/>
        <w:gridCol w:w="1554"/>
        <w:gridCol w:w="1549"/>
        <w:gridCol w:w="1549"/>
        <w:gridCol w:w="3200"/>
      </w:tblGrid>
      <w:tr w:rsidR="00DF0F26">
        <w:tblPrEx>
          <w:tblCellMar>
            <w:top w:w="0" w:type="dxa"/>
            <w:bottom w:w="0" w:type="dxa"/>
          </w:tblCellMar>
        </w:tblPrEx>
        <w:tc>
          <w:tcPr>
            <w:tcW w:w="274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616" w:name="sub_65321"/>
            <w:r>
              <w:t xml:space="preserve">Код по </w:t>
            </w:r>
            <w:hyperlink r:id="rId471" w:history="1">
              <w:r>
                <w:rPr>
                  <w:rStyle w:val="a4"/>
                </w:rPr>
                <w:t>БК</w:t>
              </w:r>
            </w:hyperlink>
            <w:bookmarkEnd w:id="1616"/>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200"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44" w:type="dxa"/>
            <w:vMerge/>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3200"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4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200"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44"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4"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4"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4"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0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4" w:type="dxa"/>
            <w:tcBorders>
              <w:top w:val="single" w:sz="4" w:space="0" w:color="auto"/>
              <w:left w:val="nil"/>
              <w:bottom w:val="nil"/>
              <w:right w:val="single" w:sz="4" w:space="0" w:color="auto"/>
            </w:tcBorders>
          </w:tcPr>
          <w:p w:rsidR="00DF0F26" w:rsidRDefault="00DF0F26">
            <w:pPr>
              <w:pStyle w:val="aff7"/>
              <w:jc w:val="right"/>
            </w:pPr>
            <w:bookmarkStart w:id="1617" w:name="sub_6528"/>
            <w:r>
              <w:t>Итого</w:t>
            </w:r>
            <w:bookmarkEnd w:id="1617"/>
          </w:p>
        </w:tc>
        <w:tc>
          <w:tcPr>
            <w:tcW w:w="1549" w:type="dxa"/>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nil"/>
            </w:tcBorders>
          </w:tcPr>
          <w:p w:rsidR="00DF0F26" w:rsidRDefault="00DF0F26">
            <w:pPr>
              <w:pStyle w:val="aff7"/>
            </w:pPr>
          </w:p>
        </w:tc>
        <w:tc>
          <w:tcPr>
            <w:tcW w:w="320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18" w:name="sub_65303"/>
      <w:r>
        <w:t>3.3. Предельные объемы финансирования в иностранной валюте (в рублевом эквиваленте)</w:t>
      </w:r>
    </w:p>
    <w:bookmarkEnd w:id="161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58"/>
        <w:gridCol w:w="1549"/>
        <w:gridCol w:w="1549"/>
        <w:gridCol w:w="1545"/>
        <w:gridCol w:w="1554"/>
        <w:gridCol w:w="1549"/>
        <w:gridCol w:w="1549"/>
        <w:gridCol w:w="3214"/>
      </w:tblGrid>
      <w:tr w:rsidR="00DF0F26">
        <w:tblPrEx>
          <w:tblCellMar>
            <w:top w:w="0" w:type="dxa"/>
            <w:bottom w:w="0" w:type="dxa"/>
          </w:tblCellMar>
        </w:tblPrEx>
        <w:tc>
          <w:tcPr>
            <w:tcW w:w="275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619" w:name="sub_65331"/>
            <w:r>
              <w:t xml:space="preserve">Код по </w:t>
            </w:r>
            <w:hyperlink r:id="rId472" w:history="1">
              <w:r>
                <w:rPr>
                  <w:rStyle w:val="a4"/>
                </w:rPr>
                <w:t>БК</w:t>
              </w:r>
            </w:hyperlink>
            <w:bookmarkEnd w:id="1619"/>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214"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58" w:type="dxa"/>
            <w:vMerge/>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321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5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214"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58"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8"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8"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8"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8" w:type="dxa"/>
            <w:tcBorders>
              <w:top w:val="single" w:sz="4" w:space="0" w:color="auto"/>
              <w:left w:val="nil"/>
              <w:bottom w:val="nil"/>
              <w:right w:val="single" w:sz="4" w:space="0" w:color="auto"/>
            </w:tcBorders>
          </w:tcPr>
          <w:p w:rsidR="00DF0F26" w:rsidRDefault="00DF0F26">
            <w:pPr>
              <w:pStyle w:val="aff7"/>
              <w:jc w:val="right"/>
            </w:pPr>
            <w:bookmarkStart w:id="1620" w:name="sub_6529"/>
            <w:r>
              <w:t>Итого</w:t>
            </w:r>
            <w:bookmarkEnd w:id="1620"/>
          </w:p>
        </w:tc>
        <w:tc>
          <w:tcPr>
            <w:tcW w:w="1549" w:type="dxa"/>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nil"/>
            </w:tcBorders>
          </w:tcPr>
          <w:p w:rsidR="00DF0F26" w:rsidRDefault="00DF0F26">
            <w:pPr>
              <w:pStyle w:val="aff7"/>
            </w:pPr>
          </w:p>
        </w:tc>
        <w:tc>
          <w:tcPr>
            <w:tcW w:w="321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страницы______________</w:t>
      </w:r>
    </w:p>
    <w:p w:rsidR="00DF0F26" w:rsidRDefault="00DF0F26">
      <w:pPr>
        <w:ind w:firstLine="698"/>
        <w:jc w:val="right"/>
      </w:pPr>
      <w:r>
        <w:t>Всего страниц________________</w:t>
      </w:r>
    </w:p>
    <w:p w:rsidR="00DF0F26" w:rsidRDefault="00DF0F26"/>
    <w:p w:rsidR="00DF0F26" w:rsidRDefault="00DF0F26">
      <w:pPr>
        <w:ind w:firstLine="698"/>
        <w:jc w:val="right"/>
      </w:pPr>
      <w:bookmarkStart w:id="1621" w:name="sub_65020"/>
      <w:r>
        <w:rPr>
          <w:rStyle w:val="a3"/>
        </w:rPr>
        <w:t>Форма 0531746, с. 3</w:t>
      </w:r>
    </w:p>
    <w:bookmarkEnd w:id="1621"/>
    <w:p w:rsidR="00DF0F26" w:rsidRDefault="00DF0F26">
      <w:pPr>
        <w:ind w:firstLine="698"/>
        <w:jc w:val="right"/>
      </w:pPr>
      <w:r>
        <w:t>Номер лицевого счета__________</w:t>
      </w:r>
    </w:p>
    <w:p w:rsidR="00DF0F26" w:rsidRDefault="00DF0F26">
      <w:pPr>
        <w:ind w:firstLine="698"/>
        <w:jc w:val="right"/>
      </w:pPr>
      <w:r>
        <w:t>за "____"_____________ 20____ г.</w:t>
      </w:r>
    </w:p>
    <w:p w:rsidR="00DF0F26" w:rsidRDefault="00DF0F26"/>
    <w:p w:rsidR="00DF0F26" w:rsidRDefault="00DF0F26">
      <w:pPr>
        <w:pStyle w:val="1"/>
      </w:pPr>
      <w:bookmarkStart w:id="1622" w:name="sub_65304"/>
      <w:r>
        <w:t>3.4. Предельные объемы финансирования за исключением связанных иностранных кредитов и иностранной валюты</w:t>
      </w:r>
    </w:p>
    <w:bookmarkEnd w:id="162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58"/>
        <w:gridCol w:w="1549"/>
        <w:gridCol w:w="1549"/>
        <w:gridCol w:w="1545"/>
        <w:gridCol w:w="1554"/>
        <w:gridCol w:w="1549"/>
        <w:gridCol w:w="1549"/>
        <w:gridCol w:w="3214"/>
      </w:tblGrid>
      <w:tr w:rsidR="00DF0F26">
        <w:tblPrEx>
          <w:tblCellMar>
            <w:top w:w="0" w:type="dxa"/>
            <w:bottom w:w="0" w:type="dxa"/>
          </w:tblCellMar>
        </w:tblPrEx>
        <w:tc>
          <w:tcPr>
            <w:tcW w:w="275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623" w:name="sub_65341"/>
            <w:r>
              <w:t xml:space="preserve">Код по </w:t>
            </w:r>
            <w:hyperlink r:id="rId473" w:history="1">
              <w:r>
                <w:rPr>
                  <w:rStyle w:val="a4"/>
                </w:rPr>
                <w:t>БК</w:t>
              </w:r>
            </w:hyperlink>
            <w:bookmarkEnd w:id="1623"/>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09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098"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3214"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58" w:type="dxa"/>
            <w:vMerge/>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321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75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214"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2758"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8"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8"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8" w:type="dxa"/>
            <w:tcBorders>
              <w:top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8" w:type="dxa"/>
            <w:tcBorders>
              <w:top w:val="single" w:sz="4" w:space="0" w:color="auto"/>
              <w:left w:val="nil"/>
              <w:bottom w:val="nil"/>
              <w:right w:val="single" w:sz="4" w:space="0" w:color="auto"/>
            </w:tcBorders>
          </w:tcPr>
          <w:p w:rsidR="00DF0F26" w:rsidRDefault="00DF0F26">
            <w:pPr>
              <w:pStyle w:val="aff7"/>
              <w:jc w:val="right"/>
            </w:pPr>
            <w:bookmarkStart w:id="1624" w:name="sub_6530"/>
            <w:r>
              <w:t>Итого</w:t>
            </w:r>
            <w:bookmarkEnd w:id="1624"/>
          </w:p>
        </w:tc>
        <w:tc>
          <w:tcPr>
            <w:tcW w:w="1549" w:type="dxa"/>
            <w:tcBorders>
              <w:top w:val="single" w:sz="4" w:space="0" w:color="auto"/>
              <w:left w:val="nil"/>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9" w:type="dxa"/>
            <w:tcBorders>
              <w:top w:val="single" w:sz="4" w:space="0" w:color="auto"/>
              <w:left w:val="single" w:sz="4" w:space="0" w:color="auto"/>
              <w:bottom w:val="single" w:sz="4" w:space="0" w:color="auto"/>
              <w:right w:val="nil"/>
            </w:tcBorders>
          </w:tcPr>
          <w:p w:rsidR="00DF0F26" w:rsidRDefault="00DF0F26">
            <w:pPr>
              <w:pStyle w:val="aff7"/>
            </w:pPr>
          </w:p>
        </w:tc>
        <w:tc>
          <w:tcPr>
            <w:tcW w:w="321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625" w:name="sub_66000"/>
      <w:r>
        <w:rPr>
          <w:color w:val="000000"/>
          <w:sz w:val="16"/>
          <w:szCs w:val="16"/>
        </w:rPr>
        <w:t>Информация об изменениях:</w:t>
      </w:r>
    </w:p>
    <w:bookmarkEnd w:id="1625"/>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474"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57</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18"/>
        <w:gridCol w:w="5144"/>
        <w:gridCol w:w="1133"/>
        <w:gridCol w:w="1133"/>
        <w:gridCol w:w="2707"/>
        <w:gridCol w:w="1268"/>
      </w:tblGrid>
      <w:tr w:rsidR="00DF0F26">
        <w:tblPrEx>
          <w:tblCellMar>
            <w:top w:w="0" w:type="dxa"/>
            <w:bottom w:w="0" w:type="dxa"/>
          </w:tblCellMar>
        </w:tblPrEx>
        <w:tc>
          <w:tcPr>
            <w:tcW w:w="11328" w:type="dxa"/>
            <w:gridSpan w:val="4"/>
            <w:tcBorders>
              <w:top w:val="nil"/>
              <w:left w:val="nil"/>
              <w:bottom w:val="nil"/>
              <w:right w:val="nil"/>
            </w:tcBorders>
          </w:tcPr>
          <w:p w:rsidR="00DF0F26" w:rsidRDefault="00DF0F26">
            <w:pPr>
              <w:pStyle w:val="1"/>
            </w:pPr>
            <w:r>
              <w:t>ПРИЛОЖЕНИЕ К ВЫПИСКЕ</w:t>
            </w:r>
          </w:p>
        </w:tc>
        <w:tc>
          <w:tcPr>
            <w:tcW w:w="2707" w:type="dxa"/>
            <w:tcBorders>
              <w:top w:val="nil"/>
              <w:left w:val="nil"/>
              <w:bottom w:val="nil"/>
              <w:right w:val="nil"/>
            </w:tcBorders>
          </w:tcPr>
          <w:p w:rsidR="00DF0F26" w:rsidRDefault="00DF0F26">
            <w:pPr>
              <w:pStyle w:val="aff7"/>
            </w:pPr>
          </w:p>
        </w:tc>
        <w:tc>
          <w:tcPr>
            <w:tcW w:w="1268"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9062" w:type="dxa"/>
            <w:gridSpan w:val="2"/>
            <w:tcBorders>
              <w:top w:val="nil"/>
              <w:left w:val="nil"/>
              <w:bottom w:val="nil"/>
              <w:right w:val="nil"/>
            </w:tcBorders>
          </w:tcPr>
          <w:p w:rsidR="00DF0F26" w:rsidRDefault="00DF0F26">
            <w:pPr>
              <w:pStyle w:val="aff7"/>
              <w:jc w:val="right"/>
            </w:pPr>
            <w:r>
              <w:rPr>
                <w:rStyle w:val="a3"/>
              </w:rPr>
              <w:t>из лицевого счета получателя бюджетных средств N </w:t>
            </w:r>
          </w:p>
        </w:tc>
        <w:tc>
          <w:tcPr>
            <w:tcW w:w="11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3" w:type="dxa"/>
            <w:tcBorders>
              <w:top w:val="nil"/>
              <w:left w:val="single" w:sz="4" w:space="0" w:color="auto"/>
              <w:bottom w:val="nil"/>
              <w:right w:val="nil"/>
            </w:tcBorders>
          </w:tcPr>
          <w:p w:rsidR="00DF0F26" w:rsidRDefault="00DF0F26">
            <w:pPr>
              <w:pStyle w:val="aff7"/>
            </w:pPr>
          </w:p>
        </w:tc>
        <w:tc>
          <w:tcPr>
            <w:tcW w:w="2707" w:type="dxa"/>
            <w:tcBorders>
              <w:top w:val="nil"/>
              <w:left w:val="nil"/>
              <w:bottom w:val="nil"/>
              <w:right w:val="nil"/>
            </w:tcBorders>
            <w:vAlign w:val="bottom"/>
          </w:tcPr>
          <w:p w:rsidR="00DF0F26" w:rsidRDefault="00DF0F26">
            <w:pPr>
              <w:pStyle w:val="aff7"/>
              <w:jc w:val="right"/>
            </w:pPr>
            <w:r>
              <w:t>Форма по КФД</w:t>
            </w:r>
          </w:p>
        </w:tc>
        <w:tc>
          <w:tcPr>
            <w:tcW w:w="1268" w:type="dxa"/>
            <w:tcBorders>
              <w:top w:val="single" w:sz="4" w:space="0" w:color="auto"/>
              <w:left w:val="single" w:sz="4" w:space="0" w:color="auto"/>
              <w:bottom w:val="nil"/>
            </w:tcBorders>
          </w:tcPr>
          <w:p w:rsidR="00DF0F26" w:rsidRDefault="00DF0F26">
            <w:pPr>
              <w:pStyle w:val="aff7"/>
              <w:jc w:val="center"/>
            </w:pPr>
            <w:r>
              <w:t>0531778</w:t>
            </w:r>
          </w:p>
        </w:tc>
      </w:tr>
      <w:tr w:rsidR="00DF0F26">
        <w:tblPrEx>
          <w:tblCellMar>
            <w:top w:w="0" w:type="dxa"/>
            <w:bottom w:w="0" w:type="dxa"/>
          </w:tblCellMar>
        </w:tblPrEx>
        <w:tc>
          <w:tcPr>
            <w:tcW w:w="11328" w:type="dxa"/>
            <w:gridSpan w:val="4"/>
            <w:tcBorders>
              <w:top w:val="nil"/>
              <w:left w:val="nil"/>
              <w:bottom w:val="nil"/>
              <w:right w:val="nil"/>
            </w:tcBorders>
          </w:tcPr>
          <w:p w:rsidR="00DF0F26" w:rsidRDefault="00DF0F26">
            <w:pPr>
              <w:pStyle w:val="1"/>
            </w:pPr>
            <w:r>
              <w:t>за "___"_________ 20__ г.</w:t>
            </w:r>
          </w:p>
        </w:tc>
        <w:tc>
          <w:tcPr>
            <w:tcW w:w="2707" w:type="dxa"/>
            <w:tcBorders>
              <w:top w:val="nil"/>
              <w:left w:val="nil"/>
              <w:bottom w:val="nil"/>
              <w:right w:val="nil"/>
            </w:tcBorders>
            <w:vAlign w:val="bottom"/>
          </w:tcPr>
          <w:p w:rsidR="00DF0F26" w:rsidRDefault="00DF0F26">
            <w:pPr>
              <w:pStyle w:val="aff7"/>
              <w:jc w:val="right"/>
            </w:pPr>
            <w:r>
              <w:t>Дата</w:t>
            </w:r>
          </w:p>
        </w:tc>
        <w:tc>
          <w:tcPr>
            <w:tcW w:w="126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18" w:type="dxa"/>
            <w:tcBorders>
              <w:top w:val="nil"/>
              <w:left w:val="nil"/>
              <w:bottom w:val="nil"/>
              <w:right w:val="nil"/>
            </w:tcBorders>
          </w:tcPr>
          <w:p w:rsidR="00DF0F26" w:rsidRDefault="00DF0F26">
            <w:pPr>
              <w:pStyle w:val="afff0"/>
            </w:pPr>
            <w:r>
              <w:t>Орган Федерального казначейства</w:t>
            </w:r>
          </w:p>
        </w:tc>
        <w:tc>
          <w:tcPr>
            <w:tcW w:w="7410" w:type="dxa"/>
            <w:gridSpan w:val="3"/>
            <w:tcBorders>
              <w:top w:val="nil"/>
              <w:left w:val="nil"/>
              <w:bottom w:val="nil"/>
              <w:right w:val="nil"/>
            </w:tcBorders>
          </w:tcPr>
          <w:p w:rsidR="00DF0F26" w:rsidRDefault="00DF0F26">
            <w:pPr>
              <w:pStyle w:val="aff7"/>
            </w:pPr>
          </w:p>
        </w:tc>
        <w:tc>
          <w:tcPr>
            <w:tcW w:w="2707" w:type="dxa"/>
            <w:tcBorders>
              <w:top w:val="nil"/>
              <w:left w:val="nil"/>
              <w:bottom w:val="nil"/>
              <w:right w:val="nil"/>
            </w:tcBorders>
            <w:vAlign w:val="bottom"/>
          </w:tcPr>
          <w:p w:rsidR="00DF0F26" w:rsidRDefault="00DF0F26">
            <w:pPr>
              <w:pStyle w:val="aff7"/>
              <w:jc w:val="right"/>
            </w:pPr>
            <w:r>
              <w:t>по КОФК</w:t>
            </w:r>
          </w:p>
        </w:tc>
        <w:tc>
          <w:tcPr>
            <w:tcW w:w="126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18" w:type="dxa"/>
            <w:tcBorders>
              <w:top w:val="nil"/>
              <w:left w:val="nil"/>
              <w:bottom w:val="nil"/>
              <w:right w:val="nil"/>
            </w:tcBorders>
          </w:tcPr>
          <w:p w:rsidR="00DF0F26" w:rsidRDefault="00DF0F26">
            <w:pPr>
              <w:pStyle w:val="afff0"/>
            </w:pPr>
            <w:bookmarkStart w:id="1626" w:name="sub_66001"/>
            <w:r>
              <w:t>Получатель бюджетных средств</w:t>
            </w:r>
            <w:bookmarkEnd w:id="1626"/>
          </w:p>
        </w:tc>
        <w:tc>
          <w:tcPr>
            <w:tcW w:w="7410" w:type="dxa"/>
            <w:gridSpan w:val="3"/>
            <w:tcBorders>
              <w:top w:val="single" w:sz="4" w:space="0" w:color="auto"/>
              <w:left w:val="nil"/>
              <w:bottom w:val="nil"/>
              <w:right w:val="nil"/>
            </w:tcBorders>
          </w:tcPr>
          <w:p w:rsidR="00DF0F26" w:rsidRDefault="00DF0F26">
            <w:pPr>
              <w:pStyle w:val="aff7"/>
            </w:pPr>
          </w:p>
        </w:tc>
        <w:tc>
          <w:tcPr>
            <w:tcW w:w="2707" w:type="dxa"/>
            <w:tcBorders>
              <w:top w:val="nil"/>
              <w:left w:val="nil"/>
              <w:bottom w:val="nil"/>
              <w:right w:val="nil"/>
            </w:tcBorders>
            <w:vAlign w:val="bottom"/>
          </w:tcPr>
          <w:p w:rsidR="00DF0F26" w:rsidRDefault="00DF0F26">
            <w:pPr>
              <w:pStyle w:val="aff7"/>
              <w:jc w:val="right"/>
            </w:pPr>
            <w:r>
              <w:t>по Сводному реестру</w:t>
            </w:r>
          </w:p>
        </w:tc>
        <w:tc>
          <w:tcPr>
            <w:tcW w:w="126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18" w:type="dxa"/>
            <w:tcBorders>
              <w:top w:val="nil"/>
              <w:left w:val="nil"/>
              <w:bottom w:val="nil"/>
              <w:right w:val="nil"/>
            </w:tcBorders>
          </w:tcPr>
          <w:p w:rsidR="00DF0F26" w:rsidRDefault="00DF0F26">
            <w:pPr>
              <w:pStyle w:val="afff0"/>
            </w:pPr>
            <w:r>
              <w:t>Главный распорядитель бюджетных средств</w:t>
            </w:r>
          </w:p>
        </w:tc>
        <w:tc>
          <w:tcPr>
            <w:tcW w:w="7410" w:type="dxa"/>
            <w:gridSpan w:val="3"/>
            <w:tcBorders>
              <w:top w:val="single" w:sz="4" w:space="0" w:color="auto"/>
              <w:left w:val="nil"/>
              <w:bottom w:val="nil"/>
              <w:right w:val="nil"/>
            </w:tcBorders>
          </w:tcPr>
          <w:p w:rsidR="00DF0F26" w:rsidRDefault="00DF0F26">
            <w:pPr>
              <w:pStyle w:val="aff7"/>
            </w:pPr>
          </w:p>
        </w:tc>
        <w:tc>
          <w:tcPr>
            <w:tcW w:w="2707" w:type="dxa"/>
            <w:tcBorders>
              <w:top w:val="nil"/>
              <w:left w:val="nil"/>
              <w:bottom w:val="nil"/>
              <w:right w:val="nil"/>
            </w:tcBorders>
            <w:vAlign w:val="bottom"/>
          </w:tcPr>
          <w:p w:rsidR="00DF0F26" w:rsidRDefault="00DF0F26">
            <w:pPr>
              <w:pStyle w:val="aff7"/>
              <w:jc w:val="right"/>
            </w:pPr>
            <w:r>
              <w:t xml:space="preserve">Глава по </w:t>
            </w:r>
            <w:hyperlink r:id="rId475" w:history="1">
              <w:r>
                <w:rPr>
                  <w:rStyle w:val="a4"/>
                </w:rPr>
                <w:t>БК</w:t>
              </w:r>
            </w:hyperlink>
          </w:p>
        </w:tc>
        <w:tc>
          <w:tcPr>
            <w:tcW w:w="126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18" w:type="dxa"/>
            <w:tcBorders>
              <w:top w:val="nil"/>
              <w:left w:val="nil"/>
              <w:bottom w:val="nil"/>
              <w:right w:val="nil"/>
            </w:tcBorders>
          </w:tcPr>
          <w:p w:rsidR="00DF0F26" w:rsidRDefault="00DF0F26">
            <w:pPr>
              <w:pStyle w:val="afff0"/>
            </w:pPr>
            <w:r>
              <w:t>Наименование бюджета</w:t>
            </w:r>
          </w:p>
        </w:tc>
        <w:tc>
          <w:tcPr>
            <w:tcW w:w="7410" w:type="dxa"/>
            <w:gridSpan w:val="3"/>
            <w:tcBorders>
              <w:top w:val="single" w:sz="4" w:space="0" w:color="auto"/>
              <w:left w:val="nil"/>
              <w:bottom w:val="nil"/>
              <w:right w:val="nil"/>
            </w:tcBorders>
          </w:tcPr>
          <w:p w:rsidR="00DF0F26" w:rsidRDefault="00DF0F26">
            <w:pPr>
              <w:pStyle w:val="aff7"/>
            </w:pPr>
          </w:p>
        </w:tc>
        <w:tc>
          <w:tcPr>
            <w:tcW w:w="2707" w:type="dxa"/>
            <w:tcBorders>
              <w:top w:val="nil"/>
              <w:left w:val="nil"/>
              <w:bottom w:val="nil"/>
              <w:right w:val="nil"/>
            </w:tcBorders>
            <w:vAlign w:val="bottom"/>
          </w:tcPr>
          <w:p w:rsidR="00DF0F26" w:rsidRDefault="00DF0F26">
            <w:pPr>
              <w:pStyle w:val="aff7"/>
            </w:pPr>
          </w:p>
        </w:tc>
        <w:tc>
          <w:tcPr>
            <w:tcW w:w="126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18" w:type="dxa"/>
            <w:tcBorders>
              <w:top w:val="nil"/>
              <w:left w:val="nil"/>
              <w:bottom w:val="nil"/>
              <w:right w:val="nil"/>
            </w:tcBorders>
          </w:tcPr>
          <w:p w:rsidR="00DF0F26" w:rsidRDefault="00DF0F26">
            <w:pPr>
              <w:pStyle w:val="afff0"/>
            </w:pPr>
            <w:r>
              <w:t>Финансовый орган</w:t>
            </w:r>
          </w:p>
        </w:tc>
        <w:tc>
          <w:tcPr>
            <w:tcW w:w="7410" w:type="dxa"/>
            <w:gridSpan w:val="3"/>
            <w:tcBorders>
              <w:top w:val="single" w:sz="4" w:space="0" w:color="auto"/>
              <w:left w:val="nil"/>
              <w:bottom w:val="nil"/>
              <w:right w:val="nil"/>
            </w:tcBorders>
          </w:tcPr>
          <w:p w:rsidR="00DF0F26" w:rsidRDefault="00DF0F26">
            <w:pPr>
              <w:pStyle w:val="aff7"/>
            </w:pPr>
          </w:p>
        </w:tc>
        <w:tc>
          <w:tcPr>
            <w:tcW w:w="2707" w:type="dxa"/>
            <w:tcBorders>
              <w:top w:val="nil"/>
              <w:left w:val="nil"/>
              <w:bottom w:val="nil"/>
              <w:right w:val="nil"/>
            </w:tcBorders>
            <w:vAlign w:val="bottom"/>
          </w:tcPr>
          <w:p w:rsidR="00DF0F26" w:rsidRDefault="00DF0F26">
            <w:pPr>
              <w:pStyle w:val="aff7"/>
              <w:jc w:val="right"/>
            </w:pPr>
            <w:r>
              <w:t>по ОКПО</w:t>
            </w:r>
          </w:p>
        </w:tc>
        <w:tc>
          <w:tcPr>
            <w:tcW w:w="126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18" w:type="dxa"/>
            <w:tcBorders>
              <w:top w:val="nil"/>
              <w:left w:val="nil"/>
              <w:bottom w:val="nil"/>
              <w:right w:val="nil"/>
            </w:tcBorders>
          </w:tcPr>
          <w:p w:rsidR="00DF0F26" w:rsidRDefault="00DF0F26">
            <w:pPr>
              <w:pStyle w:val="afff0"/>
            </w:pPr>
            <w:r>
              <w:t>Периодичность: ежедневная</w:t>
            </w:r>
          </w:p>
        </w:tc>
        <w:tc>
          <w:tcPr>
            <w:tcW w:w="7410" w:type="dxa"/>
            <w:gridSpan w:val="3"/>
            <w:tcBorders>
              <w:top w:val="single" w:sz="4" w:space="0" w:color="auto"/>
              <w:left w:val="nil"/>
              <w:bottom w:val="nil"/>
              <w:right w:val="nil"/>
            </w:tcBorders>
          </w:tcPr>
          <w:p w:rsidR="00DF0F26" w:rsidRDefault="00DF0F26">
            <w:pPr>
              <w:pStyle w:val="aff7"/>
            </w:pPr>
          </w:p>
        </w:tc>
        <w:tc>
          <w:tcPr>
            <w:tcW w:w="2707" w:type="dxa"/>
            <w:tcBorders>
              <w:top w:val="nil"/>
              <w:left w:val="nil"/>
              <w:bottom w:val="nil"/>
              <w:right w:val="nil"/>
            </w:tcBorders>
            <w:vAlign w:val="bottom"/>
          </w:tcPr>
          <w:p w:rsidR="00DF0F26" w:rsidRDefault="00DF0F26">
            <w:pPr>
              <w:pStyle w:val="aff7"/>
            </w:pPr>
          </w:p>
        </w:tc>
        <w:tc>
          <w:tcPr>
            <w:tcW w:w="126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18" w:type="dxa"/>
            <w:tcBorders>
              <w:top w:val="nil"/>
              <w:left w:val="nil"/>
              <w:bottom w:val="nil"/>
              <w:right w:val="nil"/>
            </w:tcBorders>
          </w:tcPr>
          <w:p w:rsidR="00DF0F26" w:rsidRDefault="00DF0F26">
            <w:pPr>
              <w:pStyle w:val="afff0"/>
            </w:pPr>
            <w:r>
              <w:t>Единица измерения: руб</w:t>
            </w:r>
          </w:p>
        </w:tc>
        <w:tc>
          <w:tcPr>
            <w:tcW w:w="7410" w:type="dxa"/>
            <w:gridSpan w:val="3"/>
            <w:tcBorders>
              <w:top w:val="nil"/>
              <w:left w:val="nil"/>
              <w:bottom w:val="nil"/>
              <w:right w:val="nil"/>
            </w:tcBorders>
          </w:tcPr>
          <w:p w:rsidR="00DF0F26" w:rsidRDefault="00DF0F26">
            <w:pPr>
              <w:pStyle w:val="aff7"/>
            </w:pPr>
          </w:p>
        </w:tc>
        <w:tc>
          <w:tcPr>
            <w:tcW w:w="2707" w:type="dxa"/>
            <w:tcBorders>
              <w:top w:val="nil"/>
              <w:left w:val="nil"/>
              <w:bottom w:val="nil"/>
              <w:right w:val="nil"/>
            </w:tcBorders>
            <w:vAlign w:val="bottom"/>
          </w:tcPr>
          <w:p w:rsidR="00DF0F26" w:rsidRDefault="00DF0F26">
            <w:pPr>
              <w:pStyle w:val="aff7"/>
              <w:jc w:val="right"/>
            </w:pPr>
            <w:r>
              <w:t>по ОКЕИ</w:t>
            </w:r>
          </w:p>
        </w:tc>
        <w:tc>
          <w:tcPr>
            <w:tcW w:w="1268" w:type="dxa"/>
            <w:tcBorders>
              <w:top w:val="single" w:sz="4" w:space="0" w:color="auto"/>
              <w:left w:val="single" w:sz="4" w:space="0" w:color="auto"/>
              <w:bottom w:val="single" w:sz="4" w:space="0" w:color="auto"/>
            </w:tcBorders>
          </w:tcPr>
          <w:p w:rsidR="00DF0F26" w:rsidRDefault="00DF0F26">
            <w:pPr>
              <w:pStyle w:val="aff7"/>
              <w:jc w:val="center"/>
            </w:pPr>
            <w:hyperlink r:id="rId476" w:history="1">
              <w:r>
                <w:rPr>
                  <w:rStyle w:val="a4"/>
                </w:rPr>
                <w:t>383</w:t>
              </w:r>
            </w:hyperlink>
          </w:p>
        </w:tc>
      </w:tr>
    </w:tbl>
    <w:p w:rsidR="00DF0F26" w:rsidRDefault="00DF0F26"/>
    <w:p w:rsidR="00DF0F26" w:rsidRDefault="00DF0F26">
      <w:pPr>
        <w:pStyle w:val="1"/>
      </w:pPr>
      <w:bookmarkStart w:id="1627" w:name="sub_66100"/>
      <w:r>
        <w:t>1. Операции с бюджетными данными</w:t>
      </w:r>
    </w:p>
    <w:bookmarkEnd w:id="1627"/>
    <w:p w:rsidR="00DF0F26" w:rsidRDefault="00DF0F26"/>
    <w:p w:rsidR="00DF0F26" w:rsidRDefault="00DF0F26">
      <w:pPr>
        <w:pStyle w:val="1"/>
      </w:pPr>
      <w:bookmarkStart w:id="1628" w:name="sub_66101"/>
      <w:r>
        <w:t>1.1. Доведенные бюджетные данные</w:t>
      </w:r>
    </w:p>
    <w:bookmarkEnd w:id="1628"/>
    <w:p w:rsidR="00DF0F26" w:rsidRDefault="00DF0F26"/>
    <w:p w:rsidR="00DF0F26" w:rsidRDefault="00DF0F26">
      <w:pPr>
        <w:pStyle w:val="1"/>
      </w:pPr>
      <w:bookmarkStart w:id="1629" w:name="sub_66111"/>
      <w:r>
        <w:t>1.1.1. Бюджетные данные</w:t>
      </w:r>
    </w:p>
    <w:bookmarkEnd w:id="162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0"/>
        <w:gridCol w:w="1123"/>
        <w:gridCol w:w="1406"/>
        <w:gridCol w:w="1219"/>
        <w:gridCol w:w="1219"/>
        <w:gridCol w:w="1402"/>
        <w:gridCol w:w="1219"/>
        <w:gridCol w:w="1224"/>
        <w:gridCol w:w="1224"/>
        <w:gridCol w:w="1229"/>
        <w:gridCol w:w="2156"/>
      </w:tblGrid>
      <w:tr w:rsidR="00DF0F26">
        <w:tblPrEx>
          <w:tblCellMar>
            <w:top w:w="0" w:type="dxa"/>
            <w:bottom w:w="0" w:type="dxa"/>
          </w:tblCellMar>
        </w:tblPrEx>
        <w:tc>
          <w:tcPr>
            <w:tcW w:w="1910" w:type="dxa"/>
            <w:vMerge w:val="restart"/>
            <w:tcBorders>
              <w:top w:val="single" w:sz="4" w:space="0" w:color="auto"/>
              <w:left w:val="nil"/>
              <w:bottom w:val="nil"/>
              <w:right w:val="nil"/>
            </w:tcBorders>
          </w:tcPr>
          <w:p w:rsidR="00DF0F26" w:rsidRDefault="00DF0F26">
            <w:pPr>
              <w:pStyle w:val="aff7"/>
              <w:jc w:val="center"/>
            </w:pPr>
            <w:bookmarkStart w:id="1630" w:name="sub_661"/>
            <w:r>
              <w:t xml:space="preserve">Код по </w:t>
            </w:r>
            <w:hyperlink r:id="rId477" w:history="1">
              <w:r>
                <w:rPr>
                  <w:rStyle w:val="a4"/>
                </w:rPr>
                <w:t>БК</w:t>
              </w:r>
            </w:hyperlink>
            <w:bookmarkEnd w:id="1630"/>
          </w:p>
        </w:tc>
        <w:tc>
          <w:tcPr>
            <w:tcW w:w="1123" w:type="dxa"/>
            <w:vMerge w:val="restart"/>
            <w:tcBorders>
              <w:top w:val="single" w:sz="4" w:space="0" w:color="auto"/>
              <w:left w:val="single" w:sz="4" w:space="0" w:color="auto"/>
              <w:bottom w:val="nil"/>
              <w:right w:val="nil"/>
            </w:tcBorders>
          </w:tcPr>
          <w:p w:rsidR="00DF0F26" w:rsidRDefault="00DF0F26">
            <w:pPr>
              <w:pStyle w:val="aff7"/>
              <w:jc w:val="center"/>
            </w:pPr>
            <w:r>
              <w:t>Дата ввода в действие</w:t>
            </w:r>
          </w:p>
        </w:tc>
        <w:tc>
          <w:tcPr>
            <w:tcW w:w="3844" w:type="dxa"/>
            <w:gridSpan w:val="3"/>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3845" w:type="dxa"/>
            <w:gridSpan w:val="3"/>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2453" w:type="dxa"/>
            <w:gridSpan w:val="2"/>
            <w:tcBorders>
              <w:top w:val="single" w:sz="4" w:space="0" w:color="auto"/>
              <w:left w:val="single" w:sz="4" w:space="0" w:color="auto"/>
              <w:bottom w:val="nil"/>
              <w:right w:val="nil"/>
            </w:tcBorders>
          </w:tcPr>
          <w:p w:rsidR="00DF0F26" w:rsidRDefault="00DF0F26">
            <w:pPr>
              <w:pStyle w:val="aff7"/>
              <w:jc w:val="center"/>
            </w:pPr>
            <w:r>
              <w:t>Предельные объемы</w:t>
            </w:r>
          </w:p>
        </w:tc>
        <w:tc>
          <w:tcPr>
            <w:tcW w:w="2156"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910" w:type="dxa"/>
            <w:vMerge/>
            <w:tcBorders>
              <w:top w:val="nil"/>
              <w:left w:val="nil"/>
              <w:bottom w:val="nil"/>
              <w:right w:val="nil"/>
            </w:tcBorders>
          </w:tcPr>
          <w:p w:rsidR="00DF0F26" w:rsidRDefault="00DF0F26">
            <w:pPr>
              <w:pStyle w:val="aff7"/>
            </w:pPr>
          </w:p>
        </w:tc>
        <w:tc>
          <w:tcPr>
            <w:tcW w:w="1123" w:type="dxa"/>
            <w:vMerge/>
            <w:tcBorders>
              <w:top w:val="nil"/>
              <w:left w:val="single" w:sz="4" w:space="0" w:color="auto"/>
              <w:bottom w:val="nil"/>
              <w:right w:val="nil"/>
            </w:tcBorders>
          </w:tcPr>
          <w:p w:rsidR="00DF0F26" w:rsidRDefault="00DF0F26">
            <w:pPr>
              <w:pStyle w:val="aff7"/>
            </w:pPr>
          </w:p>
        </w:tc>
        <w:tc>
          <w:tcPr>
            <w:tcW w:w="1406"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2438"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1402"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2443"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1224" w:type="dxa"/>
            <w:vMerge w:val="restart"/>
            <w:tcBorders>
              <w:top w:val="single" w:sz="4" w:space="0" w:color="auto"/>
              <w:left w:val="single" w:sz="4" w:space="0" w:color="auto"/>
              <w:bottom w:val="nil"/>
              <w:right w:val="nil"/>
            </w:tcBorders>
          </w:tcPr>
          <w:p w:rsidR="00DF0F26" w:rsidRDefault="00DF0F26">
            <w:pPr>
              <w:pStyle w:val="aff7"/>
              <w:jc w:val="center"/>
            </w:pPr>
            <w:r>
              <w:t>за исключением связанных кредитов</w:t>
            </w:r>
          </w:p>
        </w:tc>
        <w:tc>
          <w:tcPr>
            <w:tcW w:w="1229" w:type="dxa"/>
            <w:vMerge w:val="restart"/>
            <w:tcBorders>
              <w:top w:val="single" w:sz="4" w:space="0" w:color="auto"/>
              <w:left w:val="single" w:sz="4" w:space="0" w:color="auto"/>
              <w:bottom w:val="nil"/>
              <w:right w:val="nil"/>
            </w:tcBorders>
          </w:tcPr>
          <w:p w:rsidR="00DF0F26" w:rsidRDefault="00DF0F26">
            <w:pPr>
              <w:pStyle w:val="aff7"/>
              <w:jc w:val="center"/>
            </w:pPr>
            <w:r>
              <w:t>за счет связанных кредитов</w:t>
            </w:r>
          </w:p>
        </w:tc>
        <w:tc>
          <w:tcPr>
            <w:tcW w:w="2156"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910" w:type="dxa"/>
            <w:vMerge/>
            <w:tcBorders>
              <w:top w:val="nil"/>
              <w:left w:val="nil"/>
              <w:bottom w:val="nil"/>
              <w:right w:val="nil"/>
            </w:tcBorders>
          </w:tcPr>
          <w:p w:rsidR="00DF0F26" w:rsidRDefault="00DF0F26">
            <w:pPr>
              <w:pStyle w:val="aff7"/>
            </w:pPr>
          </w:p>
        </w:tc>
        <w:tc>
          <w:tcPr>
            <w:tcW w:w="1123" w:type="dxa"/>
            <w:vMerge/>
            <w:tcBorders>
              <w:top w:val="nil"/>
              <w:left w:val="single" w:sz="4" w:space="0" w:color="auto"/>
              <w:bottom w:val="nil"/>
              <w:right w:val="nil"/>
            </w:tcBorders>
          </w:tcPr>
          <w:p w:rsidR="00DF0F26" w:rsidRDefault="00DF0F26">
            <w:pPr>
              <w:pStyle w:val="aff7"/>
            </w:pPr>
          </w:p>
        </w:tc>
        <w:tc>
          <w:tcPr>
            <w:tcW w:w="1406" w:type="dxa"/>
            <w:vMerge/>
            <w:tcBorders>
              <w:top w:val="nil"/>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219"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402" w:type="dxa"/>
            <w:vMerge/>
            <w:tcBorders>
              <w:top w:val="nil"/>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224"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224" w:type="dxa"/>
            <w:vMerge/>
            <w:tcBorders>
              <w:top w:val="nil"/>
              <w:left w:val="single" w:sz="4" w:space="0" w:color="auto"/>
              <w:bottom w:val="nil"/>
              <w:right w:val="nil"/>
            </w:tcBorders>
          </w:tcPr>
          <w:p w:rsidR="00DF0F26" w:rsidRDefault="00DF0F26">
            <w:pPr>
              <w:pStyle w:val="aff7"/>
            </w:pPr>
          </w:p>
        </w:tc>
        <w:tc>
          <w:tcPr>
            <w:tcW w:w="1229" w:type="dxa"/>
            <w:vMerge/>
            <w:tcBorders>
              <w:top w:val="nil"/>
              <w:left w:val="single" w:sz="4" w:space="0" w:color="auto"/>
              <w:bottom w:val="nil"/>
              <w:right w:val="nil"/>
            </w:tcBorders>
          </w:tcPr>
          <w:p w:rsidR="00DF0F26" w:rsidRDefault="00DF0F26">
            <w:pPr>
              <w:pStyle w:val="aff7"/>
            </w:pPr>
          </w:p>
        </w:tc>
        <w:tc>
          <w:tcPr>
            <w:tcW w:w="2156"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r>
              <w:t>1</w:t>
            </w:r>
          </w:p>
        </w:tc>
        <w:tc>
          <w:tcPr>
            <w:tcW w:w="1123" w:type="dxa"/>
            <w:tcBorders>
              <w:top w:val="single" w:sz="4" w:space="0" w:color="auto"/>
              <w:left w:val="single" w:sz="4" w:space="0" w:color="auto"/>
              <w:bottom w:val="nil"/>
              <w:right w:val="nil"/>
            </w:tcBorders>
          </w:tcPr>
          <w:p w:rsidR="00DF0F26" w:rsidRDefault="00DF0F26">
            <w:pPr>
              <w:pStyle w:val="aff7"/>
              <w:jc w:val="center"/>
            </w:pPr>
            <w:r>
              <w:t>2</w:t>
            </w:r>
          </w:p>
        </w:tc>
        <w:tc>
          <w:tcPr>
            <w:tcW w:w="1406" w:type="dxa"/>
            <w:tcBorders>
              <w:top w:val="single" w:sz="4" w:space="0" w:color="auto"/>
              <w:left w:val="single" w:sz="4" w:space="0" w:color="auto"/>
              <w:bottom w:val="nil"/>
              <w:right w:val="nil"/>
            </w:tcBorders>
          </w:tcPr>
          <w:p w:rsidR="00DF0F26" w:rsidRDefault="00DF0F26">
            <w:pPr>
              <w:pStyle w:val="aff7"/>
              <w:jc w:val="center"/>
            </w:pPr>
            <w:r>
              <w:t>3</w:t>
            </w:r>
          </w:p>
        </w:tc>
        <w:tc>
          <w:tcPr>
            <w:tcW w:w="1219" w:type="dxa"/>
            <w:tcBorders>
              <w:top w:val="single" w:sz="4" w:space="0" w:color="auto"/>
              <w:left w:val="single" w:sz="4" w:space="0" w:color="auto"/>
              <w:bottom w:val="nil"/>
              <w:right w:val="nil"/>
            </w:tcBorders>
          </w:tcPr>
          <w:p w:rsidR="00DF0F26" w:rsidRDefault="00DF0F26">
            <w:pPr>
              <w:pStyle w:val="aff7"/>
              <w:jc w:val="center"/>
            </w:pPr>
            <w:r>
              <w:t>4</w:t>
            </w:r>
          </w:p>
        </w:tc>
        <w:tc>
          <w:tcPr>
            <w:tcW w:w="1219" w:type="dxa"/>
            <w:tcBorders>
              <w:top w:val="single" w:sz="4" w:space="0" w:color="auto"/>
              <w:left w:val="single" w:sz="4" w:space="0" w:color="auto"/>
              <w:bottom w:val="nil"/>
              <w:right w:val="nil"/>
            </w:tcBorders>
          </w:tcPr>
          <w:p w:rsidR="00DF0F26" w:rsidRDefault="00DF0F26">
            <w:pPr>
              <w:pStyle w:val="aff7"/>
              <w:jc w:val="center"/>
            </w:pPr>
            <w:r>
              <w:t>5</w:t>
            </w:r>
          </w:p>
        </w:tc>
        <w:tc>
          <w:tcPr>
            <w:tcW w:w="1402" w:type="dxa"/>
            <w:tcBorders>
              <w:top w:val="single" w:sz="4" w:space="0" w:color="auto"/>
              <w:left w:val="single" w:sz="4" w:space="0" w:color="auto"/>
              <w:bottom w:val="nil"/>
              <w:right w:val="nil"/>
            </w:tcBorders>
          </w:tcPr>
          <w:p w:rsidR="00DF0F26" w:rsidRDefault="00DF0F26">
            <w:pPr>
              <w:pStyle w:val="aff7"/>
              <w:jc w:val="center"/>
            </w:pPr>
            <w:r>
              <w:t>6</w:t>
            </w:r>
          </w:p>
        </w:tc>
        <w:tc>
          <w:tcPr>
            <w:tcW w:w="1219" w:type="dxa"/>
            <w:tcBorders>
              <w:top w:val="single" w:sz="4" w:space="0" w:color="auto"/>
              <w:left w:val="single" w:sz="4" w:space="0" w:color="auto"/>
              <w:bottom w:val="nil"/>
              <w:right w:val="nil"/>
            </w:tcBorders>
          </w:tcPr>
          <w:p w:rsidR="00DF0F26" w:rsidRDefault="00DF0F26">
            <w:pPr>
              <w:pStyle w:val="aff7"/>
              <w:jc w:val="center"/>
            </w:pPr>
            <w:r>
              <w:t>7</w:t>
            </w:r>
          </w:p>
        </w:tc>
        <w:tc>
          <w:tcPr>
            <w:tcW w:w="1224" w:type="dxa"/>
            <w:tcBorders>
              <w:top w:val="single" w:sz="4" w:space="0" w:color="auto"/>
              <w:left w:val="single" w:sz="4" w:space="0" w:color="auto"/>
              <w:bottom w:val="nil"/>
              <w:right w:val="nil"/>
            </w:tcBorders>
          </w:tcPr>
          <w:p w:rsidR="00DF0F26" w:rsidRDefault="00DF0F26">
            <w:pPr>
              <w:pStyle w:val="aff7"/>
              <w:jc w:val="center"/>
            </w:pPr>
            <w:r>
              <w:t>8</w:t>
            </w:r>
          </w:p>
        </w:tc>
        <w:tc>
          <w:tcPr>
            <w:tcW w:w="1224" w:type="dxa"/>
            <w:tcBorders>
              <w:top w:val="single" w:sz="4" w:space="0" w:color="auto"/>
              <w:left w:val="single" w:sz="4" w:space="0" w:color="auto"/>
              <w:bottom w:val="nil"/>
              <w:right w:val="nil"/>
            </w:tcBorders>
          </w:tcPr>
          <w:p w:rsidR="00DF0F26" w:rsidRDefault="00DF0F26">
            <w:pPr>
              <w:pStyle w:val="aff7"/>
              <w:jc w:val="center"/>
            </w:pPr>
            <w:r>
              <w:t>9</w:t>
            </w:r>
          </w:p>
        </w:tc>
        <w:tc>
          <w:tcPr>
            <w:tcW w:w="1229" w:type="dxa"/>
            <w:tcBorders>
              <w:top w:val="single" w:sz="4" w:space="0" w:color="auto"/>
              <w:left w:val="single" w:sz="4" w:space="0" w:color="auto"/>
              <w:bottom w:val="nil"/>
              <w:right w:val="nil"/>
            </w:tcBorders>
          </w:tcPr>
          <w:p w:rsidR="00DF0F26" w:rsidRDefault="00DF0F26">
            <w:pPr>
              <w:pStyle w:val="aff7"/>
              <w:jc w:val="center"/>
            </w:pPr>
            <w:r>
              <w:t>10</w:t>
            </w:r>
          </w:p>
        </w:tc>
        <w:tc>
          <w:tcPr>
            <w:tcW w:w="2156" w:type="dxa"/>
            <w:tcBorders>
              <w:top w:val="single" w:sz="4" w:space="0" w:color="auto"/>
              <w:left w:val="single" w:sz="4" w:space="0" w:color="auto"/>
              <w:bottom w:val="nil"/>
              <w:right w:val="nil"/>
            </w:tcBorders>
          </w:tcPr>
          <w:p w:rsidR="00DF0F26" w:rsidRDefault="00DF0F26">
            <w:pPr>
              <w:pStyle w:val="aff7"/>
              <w:jc w:val="center"/>
            </w:pPr>
            <w:r>
              <w:t>11</w:t>
            </w: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406"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402"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215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123" w:type="dxa"/>
            <w:tcBorders>
              <w:top w:val="single" w:sz="4" w:space="0" w:color="auto"/>
              <w:left w:val="single" w:sz="4" w:space="0" w:color="auto"/>
              <w:bottom w:val="nil"/>
              <w:right w:val="nil"/>
            </w:tcBorders>
          </w:tcPr>
          <w:p w:rsidR="00DF0F26" w:rsidRDefault="00DF0F26">
            <w:pPr>
              <w:pStyle w:val="aff7"/>
            </w:pPr>
          </w:p>
        </w:tc>
        <w:tc>
          <w:tcPr>
            <w:tcW w:w="1406"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402"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224" w:type="dxa"/>
            <w:tcBorders>
              <w:top w:val="single" w:sz="4" w:space="0" w:color="auto"/>
              <w:left w:val="single" w:sz="4" w:space="0" w:color="auto"/>
              <w:bottom w:val="nil"/>
              <w:right w:val="nil"/>
            </w:tcBorders>
          </w:tcPr>
          <w:p w:rsidR="00DF0F26" w:rsidRDefault="00DF0F26">
            <w:pPr>
              <w:pStyle w:val="aff7"/>
            </w:pPr>
          </w:p>
        </w:tc>
        <w:tc>
          <w:tcPr>
            <w:tcW w:w="1229" w:type="dxa"/>
            <w:tcBorders>
              <w:top w:val="single" w:sz="4" w:space="0" w:color="auto"/>
              <w:left w:val="single" w:sz="4" w:space="0" w:color="auto"/>
              <w:bottom w:val="nil"/>
              <w:right w:val="nil"/>
            </w:tcBorders>
          </w:tcPr>
          <w:p w:rsidR="00DF0F26" w:rsidRDefault="00DF0F26">
            <w:pPr>
              <w:pStyle w:val="aff7"/>
            </w:pPr>
          </w:p>
        </w:tc>
        <w:tc>
          <w:tcPr>
            <w:tcW w:w="215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033" w:type="dxa"/>
            <w:gridSpan w:val="2"/>
            <w:tcBorders>
              <w:top w:val="single" w:sz="4" w:space="0" w:color="auto"/>
              <w:left w:val="nil"/>
              <w:bottom w:val="nil"/>
              <w:right w:val="nil"/>
            </w:tcBorders>
          </w:tcPr>
          <w:p w:rsidR="00DF0F26" w:rsidRDefault="00DF0F26">
            <w:pPr>
              <w:pStyle w:val="aff7"/>
              <w:jc w:val="right"/>
            </w:pPr>
            <w:bookmarkStart w:id="1631" w:name="sub_662"/>
            <w:r>
              <w:t>Итого</w:t>
            </w:r>
            <w:bookmarkEnd w:id="1631"/>
          </w:p>
        </w:tc>
        <w:tc>
          <w:tcPr>
            <w:tcW w:w="1406" w:type="dxa"/>
            <w:tcBorders>
              <w:top w:val="single" w:sz="4" w:space="0" w:color="auto"/>
              <w:left w:val="single" w:sz="4" w:space="0" w:color="auto"/>
              <w:bottom w:val="single" w:sz="4" w:space="0" w:color="auto"/>
              <w:right w:val="nil"/>
            </w:tcBorders>
          </w:tcPr>
          <w:p w:rsidR="00DF0F26" w:rsidRDefault="00DF0F26">
            <w:pPr>
              <w:pStyle w:val="aff7"/>
            </w:pPr>
          </w:p>
        </w:tc>
        <w:tc>
          <w:tcPr>
            <w:tcW w:w="1219" w:type="dxa"/>
            <w:tcBorders>
              <w:top w:val="single" w:sz="4" w:space="0" w:color="auto"/>
              <w:left w:val="single" w:sz="4" w:space="0" w:color="auto"/>
              <w:bottom w:val="single" w:sz="4" w:space="0" w:color="auto"/>
              <w:right w:val="nil"/>
            </w:tcBorders>
          </w:tcPr>
          <w:p w:rsidR="00DF0F26" w:rsidRDefault="00DF0F26">
            <w:pPr>
              <w:pStyle w:val="aff7"/>
            </w:pPr>
          </w:p>
        </w:tc>
        <w:tc>
          <w:tcPr>
            <w:tcW w:w="1219" w:type="dxa"/>
            <w:tcBorders>
              <w:top w:val="single" w:sz="4" w:space="0" w:color="auto"/>
              <w:left w:val="single" w:sz="4" w:space="0" w:color="auto"/>
              <w:bottom w:val="single" w:sz="4" w:space="0" w:color="auto"/>
              <w:right w:val="nil"/>
            </w:tcBorders>
          </w:tcPr>
          <w:p w:rsidR="00DF0F26" w:rsidRDefault="00DF0F26">
            <w:pPr>
              <w:pStyle w:val="aff7"/>
            </w:pPr>
          </w:p>
        </w:tc>
        <w:tc>
          <w:tcPr>
            <w:tcW w:w="1402" w:type="dxa"/>
            <w:tcBorders>
              <w:top w:val="single" w:sz="4" w:space="0" w:color="auto"/>
              <w:left w:val="single" w:sz="4" w:space="0" w:color="auto"/>
              <w:bottom w:val="single" w:sz="4" w:space="0" w:color="auto"/>
              <w:right w:val="nil"/>
            </w:tcBorders>
          </w:tcPr>
          <w:p w:rsidR="00DF0F26" w:rsidRDefault="00DF0F26">
            <w:pPr>
              <w:pStyle w:val="aff7"/>
            </w:pPr>
          </w:p>
        </w:tc>
        <w:tc>
          <w:tcPr>
            <w:tcW w:w="1219" w:type="dxa"/>
            <w:tcBorders>
              <w:top w:val="single" w:sz="4" w:space="0" w:color="auto"/>
              <w:left w:val="single" w:sz="4" w:space="0" w:color="auto"/>
              <w:bottom w:val="single" w:sz="4" w:space="0" w:color="auto"/>
              <w:right w:val="nil"/>
            </w:tcBorders>
          </w:tcPr>
          <w:p w:rsidR="00DF0F26" w:rsidRDefault="00DF0F26">
            <w:pPr>
              <w:pStyle w:val="aff7"/>
            </w:pPr>
          </w:p>
        </w:tc>
        <w:tc>
          <w:tcPr>
            <w:tcW w:w="1224" w:type="dxa"/>
            <w:tcBorders>
              <w:top w:val="single" w:sz="4" w:space="0" w:color="auto"/>
              <w:left w:val="single" w:sz="4" w:space="0" w:color="auto"/>
              <w:bottom w:val="single" w:sz="4" w:space="0" w:color="auto"/>
              <w:right w:val="nil"/>
            </w:tcBorders>
          </w:tcPr>
          <w:p w:rsidR="00DF0F26" w:rsidRDefault="00DF0F26">
            <w:pPr>
              <w:pStyle w:val="aff7"/>
            </w:pPr>
          </w:p>
        </w:tc>
        <w:tc>
          <w:tcPr>
            <w:tcW w:w="1224" w:type="dxa"/>
            <w:tcBorders>
              <w:top w:val="single" w:sz="4" w:space="0" w:color="auto"/>
              <w:left w:val="single" w:sz="4" w:space="0" w:color="auto"/>
              <w:bottom w:val="single" w:sz="4" w:space="0" w:color="auto"/>
              <w:right w:val="nil"/>
            </w:tcBorders>
          </w:tcPr>
          <w:p w:rsidR="00DF0F26" w:rsidRDefault="00DF0F26">
            <w:pPr>
              <w:pStyle w:val="aff7"/>
            </w:pPr>
          </w:p>
        </w:tc>
        <w:tc>
          <w:tcPr>
            <w:tcW w:w="1229" w:type="dxa"/>
            <w:tcBorders>
              <w:top w:val="single" w:sz="4" w:space="0" w:color="auto"/>
              <w:left w:val="single" w:sz="4" w:space="0" w:color="auto"/>
              <w:bottom w:val="single" w:sz="4" w:space="0" w:color="auto"/>
              <w:right w:val="nil"/>
            </w:tcBorders>
          </w:tcPr>
          <w:p w:rsidR="00DF0F26" w:rsidRDefault="00DF0F26">
            <w:pPr>
              <w:pStyle w:val="aff7"/>
            </w:pPr>
          </w:p>
        </w:tc>
        <w:tc>
          <w:tcPr>
            <w:tcW w:w="2156"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32" w:name="sub_66112"/>
      <w:r>
        <w:t>1.1.2.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63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0"/>
        <w:gridCol w:w="1488"/>
        <w:gridCol w:w="3840"/>
        <w:gridCol w:w="3845"/>
        <w:gridCol w:w="4220"/>
      </w:tblGrid>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bookmarkStart w:id="1633" w:name="sub_663"/>
            <w:r>
              <w:t xml:space="preserve">Код по </w:t>
            </w:r>
            <w:hyperlink r:id="rId478" w:history="1">
              <w:r>
                <w:rPr>
                  <w:rStyle w:val="a4"/>
                </w:rPr>
                <w:t>БК</w:t>
              </w:r>
            </w:hyperlink>
            <w:bookmarkEnd w:id="1633"/>
          </w:p>
        </w:tc>
        <w:tc>
          <w:tcPr>
            <w:tcW w:w="1488" w:type="dxa"/>
            <w:tcBorders>
              <w:top w:val="single" w:sz="4" w:space="0" w:color="auto"/>
              <w:left w:val="single" w:sz="4" w:space="0" w:color="auto"/>
              <w:bottom w:val="nil"/>
              <w:right w:val="nil"/>
            </w:tcBorders>
          </w:tcPr>
          <w:p w:rsidR="00DF0F26" w:rsidRDefault="00DF0F26">
            <w:pPr>
              <w:pStyle w:val="aff7"/>
              <w:jc w:val="center"/>
            </w:pPr>
            <w:r>
              <w:t>Дата ввода в действие</w:t>
            </w:r>
          </w:p>
        </w:tc>
        <w:tc>
          <w:tcPr>
            <w:tcW w:w="3840" w:type="dxa"/>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3845" w:type="dxa"/>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 (в рублевом эквиваленте)</w:t>
            </w:r>
          </w:p>
        </w:tc>
        <w:tc>
          <w:tcPr>
            <w:tcW w:w="4220" w:type="dxa"/>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r>
              <w:t>1</w:t>
            </w:r>
          </w:p>
        </w:tc>
        <w:tc>
          <w:tcPr>
            <w:tcW w:w="1488" w:type="dxa"/>
            <w:tcBorders>
              <w:top w:val="single" w:sz="4" w:space="0" w:color="auto"/>
              <w:left w:val="single" w:sz="4" w:space="0" w:color="auto"/>
              <w:bottom w:val="nil"/>
              <w:right w:val="nil"/>
            </w:tcBorders>
          </w:tcPr>
          <w:p w:rsidR="00DF0F26" w:rsidRDefault="00DF0F26">
            <w:pPr>
              <w:pStyle w:val="aff7"/>
              <w:jc w:val="center"/>
            </w:pPr>
            <w:r>
              <w:t>2</w:t>
            </w:r>
          </w:p>
        </w:tc>
        <w:tc>
          <w:tcPr>
            <w:tcW w:w="3840" w:type="dxa"/>
            <w:tcBorders>
              <w:top w:val="single" w:sz="4" w:space="0" w:color="auto"/>
              <w:left w:val="single" w:sz="4" w:space="0" w:color="auto"/>
              <w:bottom w:val="nil"/>
              <w:right w:val="nil"/>
            </w:tcBorders>
          </w:tcPr>
          <w:p w:rsidR="00DF0F26" w:rsidRDefault="00DF0F26">
            <w:pPr>
              <w:pStyle w:val="aff7"/>
              <w:jc w:val="center"/>
            </w:pPr>
            <w:r>
              <w:t>3</w:t>
            </w:r>
          </w:p>
        </w:tc>
        <w:tc>
          <w:tcPr>
            <w:tcW w:w="3845" w:type="dxa"/>
            <w:tcBorders>
              <w:top w:val="single" w:sz="4" w:space="0" w:color="auto"/>
              <w:left w:val="single" w:sz="4" w:space="0" w:color="auto"/>
              <w:bottom w:val="nil"/>
              <w:right w:val="nil"/>
            </w:tcBorders>
          </w:tcPr>
          <w:p w:rsidR="00DF0F26" w:rsidRDefault="00DF0F26">
            <w:pPr>
              <w:pStyle w:val="aff7"/>
              <w:jc w:val="center"/>
            </w:pPr>
            <w:r>
              <w:t>4</w:t>
            </w:r>
          </w:p>
        </w:tc>
        <w:tc>
          <w:tcPr>
            <w:tcW w:w="4220"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488" w:type="dxa"/>
            <w:tcBorders>
              <w:top w:val="single" w:sz="4" w:space="0" w:color="auto"/>
              <w:left w:val="single" w:sz="4" w:space="0" w:color="auto"/>
              <w:bottom w:val="nil"/>
              <w:right w:val="nil"/>
            </w:tcBorders>
          </w:tcPr>
          <w:p w:rsidR="00DF0F26" w:rsidRDefault="00DF0F26">
            <w:pPr>
              <w:pStyle w:val="aff7"/>
            </w:pPr>
          </w:p>
        </w:tc>
        <w:tc>
          <w:tcPr>
            <w:tcW w:w="3840" w:type="dxa"/>
            <w:tcBorders>
              <w:top w:val="single" w:sz="4" w:space="0" w:color="auto"/>
              <w:left w:val="single" w:sz="4" w:space="0" w:color="auto"/>
              <w:bottom w:val="nil"/>
              <w:right w:val="nil"/>
            </w:tcBorders>
          </w:tcPr>
          <w:p w:rsidR="00DF0F26" w:rsidRDefault="00DF0F26">
            <w:pPr>
              <w:pStyle w:val="aff7"/>
            </w:pPr>
          </w:p>
        </w:tc>
        <w:tc>
          <w:tcPr>
            <w:tcW w:w="3845" w:type="dxa"/>
            <w:tcBorders>
              <w:top w:val="single" w:sz="4" w:space="0" w:color="auto"/>
              <w:left w:val="single" w:sz="4" w:space="0" w:color="auto"/>
              <w:bottom w:val="nil"/>
              <w:right w:val="nil"/>
            </w:tcBorders>
          </w:tcPr>
          <w:p w:rsidR="00DF0F26" w:rsidRDefault="00DF0F26">
            <w:pPr>
              <w:pStyle w:val="aff7"/>
            </w:pPr>
          </w:p>
        </w:tc>
        <w:tc>
          <w:tcPr>
            <w:tcW w:w="422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488" w:type="dxa"/>
            <w:tcBorders>
              <w:top w:val="single" w:sz="4" w:space="0" w:color="auto"/>
              <w:left w:val="single" w:sz="4" w:space="0" w:color="auto"/>
              <w:bottom w:val="nil"/>
              <w:right w:val="nil"/>
            </w:tcBorders>
          </w:tcPr>
          <w:p w:rsidR="00DF0F26" w:rsidRDefault="00DF0F26">
            <w:pPr>
              <w:pStyle w:val="aff7"/>
            </w:pPr>
          </w:p>
        </w:tc>
        <w:tc>
          <w:tcPr>
            <w:tcW w:w="3840" w:type="dxa"/>
            <w:tcBorders>
              <w:top w:val="single" w:sz="4" w:space="0" w:color="auto"/>
              <w:left w:val="single" w:sz="4" w:space="0" w:color="auto"/>
              <w:bottom w:val="nil"/>
              <w:right w:val="nil"/>
            </w:tcBorders>
          </w:tcPr>
          <w:p w:rsidR="00DF0F26" w:rsidRDefault="00DF0F26">
            <w:pPr>
              <w:pStyle w:val="aff7"/>
            </w:pPr>
          </w:p>
        </w:tc>
        <w:tc>
          <w:tcPr>
            <w:tcW w:w="3845" w:type="dxa"/>
            <w:tcBorders>
              <w:top w:val="single" w:sz="4" w:space="0" w:color="auto"/>
              <w:left w:val="single" w:sz="4" w:space="0" w:color="auto"/>
              <w:bottom w:val="nil"/>
              <w:right w:val="nil"/>
            </w:tcBorders>
          </w:tcPr>
          <w:p w:rsidR="00DF0F26" w:rsidRDefault="00DF0F26">
            <w:pPr>
              <w:pStyle w:val="aff7"/>
            </w:pPr>
          </w:p>
        </w:tc>
        <w:tc>
          <w:tcPr>
            <w:tcW w:w="422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98" w:type="dxa"/>
            <w:gridSpan w:val="2"/>
            <w:tcBorders>
              <w:top w:val="single" w:sz="4" w:space="0" w:color="auto"/>
              <w:left w:val="nil"/>
              <w:bottom w:val="nil"/>
              <w:right w:val="nil"/>
            </w:tcBorders>
          </w:tcPr>
          <w:p w:rsidR="00DF0F26" w:rsidRDefault="00DF0F26">
            <w:pPr>
              <w:pStyle w:val="aff7"/>
              <w:jc w:val="right"/>
            </w:pPr>
            <w:bookmarkStart w:id="1634" w:name="sub_664"/>
            <w:r>
              <w:t>Итого</w:t>
            </w:r>
            <w:bookmarkEnd w:id="1634"/>
          </w:p>
        </w:tc>
        <w:tc>
          <w:tcPr>
            <w:tcW w:w="3840" w:type="dxa"/>
            <w:tcBorders>
              <w:top w:val="single" w:sz="4" w:space="0" w:color="auto"/>
              <w:left w:val="single" w:sz="4" w:space="0" w:color="auto"/>
              <w:bottom w:val="single" w:sz="4" w:space="0" w:color="auto"/>
              <w:right w:val="nil"/>
            </w:tcBorders>
          </w:tcPr>
          <w:p w:rsidR="00DF0F26" w:rsidRDefault="00DF0F26">
            <w:pPr>
              <w:pStyle w:val="aff7"/>
            </w:pPr>
          </w:p>
        </w:tc>
        <w:tc>
          <w:tcPr>
            <w:tcW w:w="3845" w:type="dxa"/>
            <w:tcBorders>
              <w:top w:val="single" w:sz="4" w:space="0" w:color="auto"/>
              <w:left w:val="single" w:sz="4" w:space="0" w:color="auto"/>
              <w:bottom w:val="single" w:sz="4" w:space="0" w:color="auto"/>
              <w:right w:val="nil"/>
            </w:tcBorders>
          </w:tcPr>
          <w:p w:rsidR="00DF0F26" w:rsidRDefault="00DF0F26">
            <w:pPr>
              <w:pStyle w:val="aff7"/>
            </w:pPr>
          </w:p>
        </w:tc>
        <w:tc>
          <w:tcPr>
            <w:tcW w:w="422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35" w:name="sub_66113"/>
      <w:r>
        <w:t>1.1.3. Предельные объемы финансирования, за исключением связанных кредитов на выплаты в иностранной валюте</w:t>
      </w:r>
    </w:p>
    <w:bookmarkEnd w:id="163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0"/>
        <w:gridCol w:w="1473"/>
        <w:gridCol w:w="8155"/>
        <w:gridCol w:w="3764"/>
      </w:tblGrid>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bookmarkStart w:id="1636" w:name="sub_665"/>
            <w:r>
              <w:t xml:space="preserve">Код по </w:t>
            </w:r>
            <w:hyperlink r:id="rId479" w:history="1">
              <w:r>
                <w:rPr>
                  <w:rStyle w:val="a4"/>
                </w:rPr>
                <w:t>БК</w:t>
              </w:r>
            </w:hyperlink>
            <w:bookmarkEnd w:id="1636"/>
          </w:p>
        </w:tc>
        <w:tc>
          <w:tcPr>
            <w:tcW w:w="1473" w:type="dxa"/>
            <w:tcBorders>
              <w:top w:val="single" w:sz="4" w:space="0" w:color="auto"/>
              <w:left w:val="single" w:sz="4" w:space="0" w:color="auto"/>
              <w:bottom w:val="nil"/>
              <w:right w:val="nil"/>
            </w:tcBorders>
          </w:tcPr>
          <w:p w:rsidR="00DF0F26" w:rsidRDefault="00DF0F26">
            <w:pPr>
              <w:pStyle w:val="aff7"/>
              <w:jc w:val="center"/>
            </w:pPr>
            <w:r>
              <w:t>Дата ввода в действие</w:t>
            </w:r>
          </w:p>
        </w:tc>
        <w:tc>
          <w:tcPr>
            <w:tcW w:w="8155" w:type="dxa"/>
            <w:tcBorders>
              <w:top w:val="single" w:sz="4" w:space="0" w:color="auto"/>
              <w:left w:val="single" w:sz="4" w:space="0" w:color="auto"/>
              <w:bottom w:val="nil"/>
              <w:right w:val="nil"/>
            </w:tcBorders>
          </w:tcPr>
          <w:p w:rsidR="00DF0F26" w:rsidRDefault="00DF0F26">
            <w:pPr>
              <w:pStyle w:val="aff7"/>
              <w:jc w:val="center"/>
            </w:pPr>
            <w:r>
              <w:t>Сумма (в рублевом эквиваленте)</w:t>
            </w:r>
          </w:p>
        </w:tc>
        <w:tc>
          <w:tcPr>
            <w:tcW w:w="3764" w:type="dxa"/>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r>
              <w:t>1</w:t>
            </w:r>
          </w:p>
        </w:tc>
        <w:tc>
          <w:tcPr>
            <w:tcW w:w="1473" w:type="dxa"/>
            <w:tcBorders>
              <w:top w:val="single" w:sz="4" w:space="0" w:color="auto"/>
              <w:left w:val="single" w:sz="4" w:space="0" w:color="auto"/>
              <w:bottom w:val="nil"/>
              <w:right w:val="nil"/>
            </w:tcBorders>
          </w:tcPr>
          <w:p w:rsidR="00DF0F26" w:rsidRDefault="00DF0F26">
            <w:pPr>
              <w:pStyle w:val="aff7"/>
              <w:jc w:val="center"/>
            </w:pPr>
            <w:r>
              <w:t>2</w:t>
            </w:r>
          </w:p>
        </w:tc>
        <w:tc>
          <w:tcPr>
            <w:tcW w:w="8155" w:type="dxa"/>
            <w:tcBorders>
              <w:top w:val="single" w:sz="4" w:space="0" w:color="auto"/>
              <w:left w:val="single" w:sz="4" w:space="0" w:color="auto"/>
              <w:bottom w:val="nil"/>
              <w:right w:val="nil"/>
            </w:tcBorders>
          </w:tcPr>
          <w:p w:rsidR="00DF0F26" w:rsidRDefault="00DF0F26">
            <w:pPr>
              <w:pStyle w:val="aff7"/>
              <w:jc w:val="center"/>
            </w:pPr>
            <w:r>
              <w:t>3</w:t>
            </w:r>
          </w:p>
        </w:tc>
        <w:tc>
          <w:tcPr>
            <w:tcW w:w="3764"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473" w:type="dxa"/>
            <w:tcBorders>
              <w:top w:val="single" w:sz="4" w:space="0" w:color="auto"/>
              <w:left w:val="single" w:sz="4" w:space="0" w:color="auto"/>
              <w:bottom w:val="nil"/>
              <w:right w:val="nil"/>
            </w:tcBorders>
          </w:tcPr>
          <w:p w:rsidR="00DF0F26" w:rsidRDefault="00DF0F26">
            <w:pPr>
              <w:pStyle w:val="aff7"/>
            </w:pPr>
          </w:p>
        </w:tc>
        <w:tc>
          <w:tcPr>
            <w:tcW w:w="8155" w:type="dxa"/>
            <w:tcBorders>
              <w:top w:val="single" w:sz="4" w:space="0" w:color="auto"/>
              <w:left w:val="single" w:sz="4" w:space="0" w:color="auto"/>
              <w:bottom w:val="nil"/>
              <w:right w:val="nil"/>
            </w:tcBorders>
          </w:tcPr>
          <w:p w:rsidR="00DF0F26" w:rsidRDefault="00DF0F26">
            <w:pPr>
              <w:pStyle w:val="aff7"/>
            </w:pPr>
          </w:p>
        </w:tc>
        <w:tc>
          <w:tcPr>
            <w:tcW w:w="376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473" w:type="dxa"/>
            <w:tcBorders>
              <w:top w:val="single" w:sz="4" w:space="0" w:color="auto"/>
              <w:left w:val="single" w:sz="4" w:space="0" w:color="auto"/>
              <w:bottom w:val="nil"/>
              <w:right w:val="nil"/>
            </w:tcBorders>
          </w:tcPr>
          <w:p w:rsidR="00DF0F26" w:rsidRDefault="00DF0F26">
            <w:pPr>
              <w:pStyle w:val="aff7"/>
            </w:pPr>
          </w:p>
        </w:tc>
        <w:tc>
          <w:tcPr>
            <w:tcW w:w="8155" w:type="dxa"/>
            <w:tcBorders>
              <w:top w:val="single" w:sz="4" w:space="0" w:color="auto"/>
              <w:left w:val="single" w:sz="4" w:space="0" w:color="auto"/>
              <w:bottom w:val="nil"/>
              <w:right w:val="nil"/>
            </w:tcBorders>
          </w:tcPr>
          <w:p w:rsidR="00DF0F26" w:rsidRDefault="00DF0F26">
            <w:pPr>
              <w:pStyle w:val="aff7"/>
            </w:pPr>
          </w:p>
        </w:tc>
        <w:tc>
          <w:tcPr>
            <w:tcW w:w="376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83" w:type="dxa"/>
            <w:gridSpan w:val="2"/>
            <w:tcBorders>
              <w:top w:val="single" w:sz="4" w:space="0" w:color="auto"/>
              <w:left w:val="nil"/>
              <w:bottom w:val="nil"/>
              <w:right w:val="nil"/>
            </w:tcBorders>
          </w:tcPr>
          <w:p w:rsidR="00DF0F26" w:rsidRDefault="00DF0F26">
            <w:pPr>
              <w:pStyle w:val="aff7"/>
              <w:jc w:val="right"/>
            </w:pPr>
            <w:bookmarkStart w:id="1637" w:name="sub_666"/>
            <w:r>
              <w:t>Итого</w:t>
            </w:r>
            <w:bookmarkEnd w:id="1637"/>
          </w:p>
        </w:tc>
        <w:tc>
          <w:tcPr>
            <w:tcW w:w="8155" w:type="dxa"/>
            <w:tcBorders>
              <w:top w:val="single" w:sz="4" w:space="0" w:color="auto"/>
              <w:left w:val="single" w:sz="4" w:space="0" w:color="auto"/>
              <w:bottom w:val="single" w:sz="4" w:space="0" w:color="auto"/>
              <w:right w:val="nil"/>
            </w:tcBorders>
          </w:tcPr>
          <w:p w:rsidR="00DF0F26" w:rsidRDefault="00DF0F26">
            <w:pPr>
              <w:pStyle w:val="aff7"/>
            </w:pPr>
          </w:p>
        </w:tc>
        <w:tc>
          <w:tcPr>
            <w:tcW w:w="3764"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638" w:name="sub_66010"/>
      <w:r>
        <w:rPr>
          <w:rStyle w:val="a3"/>
        </w:rPr>
        <w:t>Форма 0531778, с. 2</w:t>
      </w:r>
    </w:p>
    <w:bookmarkEnd w:id="1638"/>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639" w:name="sub_66102"/>
      <w:r>
        <w:t>1.2. Детализированные лимиты бюджетных обязательств</w:t>
      </w:r>
    </w:p>
    <w:bookmarkEnd w:id="1639"/>
    <w:p w:rsidR="00DF0F26" w:rsidRDefault="00DF0F26"/>
    <w:p w:rsidR="00DF0F26" w:rsidRDefault="00DF0F26">
      <w:pPr>
        <w:pStyle w:val="1"/>
      </w:pPr>
      <w:bookmarkStart w:id="1640" w:name="sub_66121"/>
      <w:r>
        <w:t>1.2.1. Лимиты бюджетных обязательств</w:t>
      </w:r>
    </w:p>
    <w:bookmarkEnd w:id="164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01"/>
        <w:gridCol w:w="1473"/>
        <w:gridCol w:w="2813"/>
        <w:gridCol w:w="2621"/>
        <w:gridCol w:w="2640"/>
        <w:gridCol w:w="3850"/>
      </w:tblGrid>
      <w:tr w:rsidR="00DF0F26">
        <w:tblPrEx>
          <w:tblCellMar>
            <w:top w:w="0" w:type="dxa"/>
            <w:bottom w:w="0" w:type="dxa"/>
          </w:tblCellMar>
        </w:tblPrEx>
        <w:tc>
          <w:tcPr>
            <w:tcW w:w="1901" w:type="dxa"/>
            <w:vMerge w:val="restart"/>
            <w:tcBorders>
              <w:top w:val="single" w:sz="4" w:space="0" w:color="auto"/>
              <w:left w:val="nil"/>
              <w:bottom w:val="nil"/>
              <w:right w:val="nil"/>
            </w:tcBorders>
          </w:tcPr>
          <w:p w:rsidR="00DF0F26" w:rsidRDefault="00DF0F26">
            <w:pPr>
              <w:pStyle w:val="aff7"/>
              <w:jc w:val="center"/>
            </w:pPr>
            <w:bookmarkStart w:id="1641" w:name="sub_667"/>
            <w:r>
              <w:t xml:space="preserve">Код по </w:t>
            </w:r>
            <w:hyperlink r:id="rId480" w:history="1">
              <w:r>
                <w:rPr>
                  <w:rStyle w:val="a4"/>
                </w:rPr>
                <w:t>БК</w:t>
              </w:r>
            </w:hyperlink>
            <w:bookmarkEnd w:id="1641"/>
          </w:p>
        </w:tc>
        <w:tc>
          <w:tcPr>
            <w:tcW w:w="1473" w:type="dxa"/>
            <w:vMerge w:val="restart"/>
            <w:tcBorders>
              <w:top w:val="single" w:sz="4" w:space="0" w:color="auto"/>
              <w:left w:val="single" w:sz="4" w:space="0" w:color="auto"/>
              <w:bottom w:val="nil"/>
              <w:right w:val="nil"/>
            </w:tcBorders>
          </w:tcPr>
          <w:p w:rsidR="00DF0F26" w:rsidRDefault="00DF0F26">
            <w:pPr>
              <w:pStyle w:val="aff7"/>
              <w:jc w:val="center"/>
            </w:pPr>
            <w:r>
              <w:t>Дата ввода в действие</w:t>
            </w:r>
          </w:p>
        </w:tc>
        <w:tc>
          <w:tcPr>
            <w:tcW w:w="2813" w:type="dxa"/>
            <w:vMerge w:val="restart"/>
            <w:tcBorders>
              <w:top w:val="single" w:sz="4" w:space="0" w:color="auto"/>
              <w:left w:val="single" w:sz="4" w:space="0" w:color="auto"/>
              <w:bottom w:val="nil"/>
              <w:right w:val="nil"/>
            </w:tcBorders>
          </w:tcPr>
          <w:p w:rsidR="00DF0F26" w:rsidRDefault="00DF0F26">
            <w:pPr>
              <w:pStyle w:val="aff7"/>
              <w:jc w:val="center"/>
            </w:pPr>
            <w:r>
              <w:t>Сумма на ____ текущий финансовый год</w:t>
            </w:r>
          </w:p>
        </w:tc>
        <w:tc>
          <w:tcPr>
            <w:tcW w:w="5261" w:type="dxa"/>
            <w:gridSpan w:val="2"/>
            <w:tcBorders>
              <w:top w:val="single" w:sz="4" w:space="0" w:color="auto"/>
              <w:left w:val="single" w:sz="4" w:space="0" w:color="auto"/>
              <w:bottom w:val="nil"/>
              <w:right w:val="nil"/>
            </w:tcBorders>
          </w:tcPr>
          <w:p w:rsidR="00DF0F26" w:rsidRDefault="00DF0F26">
            <w:pPr>
              <w:pStyle w:val="aff7"/>
              <w:jc w:val="center"/>
            </w:pPr>
            <w:r>
              <w:t>Сумма на плановый период</w:t>
            </w:r>
          </w:p>
          <w:p w:rsidR="00DF0F26" w:rsidRDefault="00DF0F26">
            <w:pPr>
              <w:pStyle w:val="aff7"/>
              <w:jc w:val="center"/>
            </w:pPr>
            <w:r>
              <w:t>____ - ____ годов</w:t>
            </w:r>
          </w:p>
        </w:tc>
        <w:tc>
          <w:tcPr>
            <w:tcW w:w="3850"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901" w:type="dxa"/>
            <w:vMerge/>
            <w:tcBorders>
              <w:top w:val="nil"/>
              <w:left w:val="nil"/>
              <w:bottom w:val="nil"/>
              <w:right w:val="nil"/>
            </w:tcBorders>
          </w:tcPr>
          <w:p w:rsidR="00DF0F26" w:rsidRDefault="00DF0F26">
            <w:pPr>
              <w:pStyle w:val="aff7"/>
            </w:pPr>
          </w:p>
        </w:tc>
        <w:tc>
          <w:tcPr>
            <w:tcW w:w="1473" w:type="dxa"/>
            <w:vMerge/>
            <w:tcBorders>
              <w:top w:val="nil"/>
              <w:left w:val="single" w:sz="4" w:space="0" w:color="auto"/>
              <w:bottom w:val="nil"/>
              <w:right w:val="nil"/>
            </w:tcBorders>
          </w:tcPr>
          <w:p w:rsidR="00DF0F26" w:rsidRDefault="00DF0F26">
            <w:pPr>
              <w:pStyle w:val="aff7"/>
            </w:pPr>
          </w:p>
        </w:tc>
        <w:tc>
          <w:tcPr>
            <w:tcW w:w="2813" w:type="dxa"/>
            <w:vMerge/>
            <w:tcBorders>
              <w:top w:val="nil"/>
              <w:left w:val="single" w:sz="4" w:space="0" w:color="auto"/>
              <w:bottom w:val="nil"/>
              <w:right w:val="nil"/>
            </w:tcBorders>
          </w:tcPr>
          <w:p w:rsidR="00DF0F26" w:rsidRDefault="00DF0F26">
            <w:pPr>
              <w:pStyle w:val="aff7"/>
            </w:pPr>
          </w:p>
        </w:tc>
        <w:tc>
          <w:tcPr>
            <w:tcW w:w="2621"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2640"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3850"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901" w:type="dxa"/>
            <w:tcBorders>
              <w:top w:val="single" w:sz="4" w:space="0" w:color="auto"/>
              <w:left w:val="nil"/>
              <w:bottom w:val="nil"/>
              <w:right w:val="nil"/>
            </w:tcBorders>
          </w:tcPr>
          <w:p w:rsidR="00DF0F26" w:rsidRDefault="00DF0F26">
            <w:pPr>
              <w:pStyle w:val="aff7"/>
              <w:jc w:val="center"/>
            </w:pPr>
            <w:r>
              <w:t>1</w:t>
            </w:r>
          </w:p>
        </w:tc>
        <w:tc>
          <w:tcPr>
            <w:tcW w:w="1473" w:type="dxa"/>
            <w:tcBorders>
              <w:top w:val="single" w:sz="4" w:space="0" w:color="auto"/>
              <w:left w:val="single" w:sz="4" w:space="0" w:color="auto"/>
              <w:bottom w:val="nil"/>
              <w:right w:val="nil"/>
            </w:tcBorders>
          </w:tcPr>
          <w:p w:rsidR="00DF0F26" w:rsidRDefault="00DF0F26">
            <w:pPr>
              <w:pStyle w:val="aff7"/>
              <w:jc w:val="center"/>
            </w:pPr>
            <w:r>
              <w:t>2</w:t>
            </w:r>
          </w:p>
        </w:tc>
        <w:tc>
          <w:tcPr>
            <w:tcW w:w="2813" w:type="dxa"/>
            <w:tcBorders>
              <w:top w:val="single" w:sz="4" w:space="0" w:color="auto"/>
              <w:left w:val="single" w:sz="4" w:space="0" w:color="auto"/>
              <w:bottom w:val="nil"/>
              <w:right w:val="nil"/>
            </w:tcBorders>
          </w:tcPr>
          <w:p w:rsidR="00DF0F26" w:rsidRDefault="00DF0F26">
            <w:pPr>
              <w:pStyle w:val="aff7"/>
              <w:jc w:val="center"/>
            </w:pPr>
            <w:r>
              <w:t>3</w:t>
            </w:r>
          </w:p>
        </w:tc>
        <w:tc>
          <w:tcPr>
            <w:tcW w:w="2621" w:type="dxa"/>
            <w:tcBorders>
              <w:top w:val="single" w:sz="4" w:space="0" w:color="auto"/>
              <w:left w:val="single" w:sz="4" w:space="0" w:color="auto"/>
              <w:bottom w:val="nil"/>
              <w:right w:val="nil"/>
            </w:tcBorders>
          </w:tcPr>
          <w:p w:rsidR="00DF0F26" w:rsidRDefault="00DF0F26">
            <w:pPr>
              <w:pStyle w:val="aff7"/>
              <w:jc w:val="center"/>
            </w:pPr>
            <w:r>
              <w:t>4</w:t>
            </w:r>
          </w:p>
        </w:tc>
        <w:tc>
          <w:tcPr>
            <w:tcW w:w="2640" w:type="dxa"/>
            <w:tcBorders>
              <w:top w:val="single" w:sz="4" w:space="0" w:color="auto"/>
              <w:left w:val="single" w:sz="4" w:space="0" w:color="auto"/>
              <w:bottom w:val="nil"/>
              <w:right w:val="nil"/>
            </w:tcBorders>
          </w:tcPr>
          <w:p w:rsidR="00DF0F26" w:rsidRDefault="00DF0F26">
            <w:pPr>
              <w:pStyle w:val="aff7"/>
              <w:jc w:val="center"/>
            </w:pPr>
            <w:r>
              <w:t>5</w:t>
            </w:r>
          </w:p>
        </w:tc>
        <w:tc>
          <w:tcPr>
            <w:tcW w:w="3850"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1901" w:type="dxa"/>
            <w:tcBorders>
              <w:top w:val="single" w:sz="4" w:space="0" w:color="auto"/>
              <w:bottom w:val="nil"/>
              <w:right w:val="nil"/>
            </w:tcBorders>
          </w:tcPr>
          <w:p w:rsidR="00DF0F26" w:rsidRDefault="00DF0F26">
            <w:pPr>
              <w:pStyle w:val="aff7"/>
            </w:pPr>
          </w:p>
        </w:tc>
        <w:tc>
          <w:tcPr>
            <w:tcW w:w="1473" w:type="dxa"/>
            <w:tcBorders>
              <w:top w:val="single" w:sz="4" w:space="0" w:color="auto"/>
              <w:left w:val="single" w:sz="4" w:space="0" w:color="auto"/>
              <w:bottom w:val="nil"/>
              <w:right w:val="nil"/>
            </w:tcBorders>
          </w:tcPr>
          <w:p w:rsidR="00DF0F26" w:rsidRDefault="00DF0F26">
            <w:pPr>
              <w:pStyle w:val="aff7"/>
            </w:pPr>
          </w:p>
        </w:tc>
        <w:tc>
          <w:tcPr>
            <w:tcW w:w="2813" w:type="dxa"/>
            <w:tcBorders>
              <w:top w:val="single" w:sz="4" w:space="0" w:color="auto"/>
              <w:left w:val="single" w:sz="4" w:space="0" w:color="auto"/>
              <w:bottom w:val="nil"/>
              <w:right w:val="nil"/>
            </w:tcBorders>
          </w:tcPr>
          <w:p w:rsidR="00DF0F26" w:rsidRDefault="00DF0F26">
            <w:pPr>
              <w:pStyle w:val="aff7"/>
            </w:pPr>
          </w:p>
        </w:tc>
        <w:tc>
          <w:tcPr>
            <w:tcW w:w="2621" w:type="dxa"/>
            <w:tcBorders>
              <w:top w:val="single" w:sz="4" w:space="0" w:color="auto"/>
              <w:left w:val="single" w:sz="4" w:space="0" w:color="auto"/>
              <w:bottom w:val="nil"/>
              <w:right w:val="nil"/>
            </w:tcBorders>
          </w:tcPr>
          <w:p w:rsidR="00DF0F26" w:rsidRDefault="00DF0F26">
            <w:pPr>
              <w:pStyle w:val="aff7"/>
            </w:pPr>
          </w:p>
        </w:tc>
        <w:tc>
          <w:tcPr>
            <w:tcW w:w="2640" w:type="dxa"/>
            <w:tcBorders>
              <w:top w:val="single" w:sz="4" w:space="0" w:color="auto"/>
              <w:left w:val="single" w:sz="4" w:space="0" w:color="auto"/>
              <w:bottom w:val="nil"/>
              <w:right w:val="nil"/>
            </w:tcBorders>
          </w:tcPr>
          <w:p w:rsidR="00DF0F26" w:rsidRDefault="00DF0F26">
            <w:pPr>
              <w:pStyle w:val="aff7"/>
            </w:pPr>
          </w:p>
        </w:tc>
        <w:tc>
          <w:tcPr>
            <w:tcW w:w="385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01" w:type="dxa"/>
            <w:tcBorders>
              <w:top w:val="single" w:sz="4" w:space="0" w:color="auto"/>
              <w:bottom w:val="nil"/>
              <w:right w:val="nil"/>
            </w:tcBorders>
          </w:tcPr>
          <w:p w:rsidR="00DF0F26" w:rsidRDefault="00DF0F26">
            <w:pPr>
              <w:pStyle w:val="aff7"/>
            </w:pPr>
          </w:p>
        </w:tc>
        <w:tc>
          <w:tcPr>
            <w:tcW w:w="1473" w:type="dxa"/>
            <w:tcBorders>
              <w:top w:val="single" w:sz="4" w:space="0" w:color="auto"/>
              <w:left w:val="single" w:sz="4" w:space="0" w:color="auto"/>
              <w:bottom w:val="nil"/>
              <w:right w:val="nil"/>
            </w:tcBorders>
          </w:tcPr>
          <w:p w:rsidR="00DF0F26" w:rsidRDefault="00DF0F26">
            <w:pPr>
              <w:pStyle w:val="aff7"/>
            </w:pPr>
          </w:p>
        </w:tc>
        <w:tc>
          <w:tcPr>
            <w:tcW w:w="2813" w:type="dxa"/>
            <w:tcBorders>
              <w:top w:val="single" w:sz="4" w:space="0" w:color="auto"/>
              <w:left w:val="single" w:sz="4" w:space="0" w:color="auto"/>
              <w:bottom w:val="nil"/>
              <w:right w:val="nil"/>
            </w:tcBorders>
          </w:tcPr>
          <w:p w:rsidR="00DF0F26" w:rsidRDefault="00DF0F26">
            <w:pPr>
              <w:pStyle w:val="aff7"/>
            </w:pPr>
          </w:p>
        </w:tc>
        <w:tc>
          <w:tcPr>
            <w:tcW w:w="2621" w:type="dxa"/>
            <w:tcBorders>
              <w:top w:val="single" w:sz="4" w:space="0" w:color="auto"/>
              <w:left w:val="single" w:sz="4" w:space="0" w:color="auto"/>
              <w:bottom w:val="nil"/>
              <w:right w:val="nil"/>
            </w:tcBorders>
          </w:tcPr>
          <w:p w:rsidR="00DF0F26" w:rsidRDefault="00DF0F26">
            <w:pPr>
              <w:pStyle w:val="aff7"/>
            </w:pPr>
          </w:p>
        </w:tc>
        <w:tc>
          <w:tcPr>
            <w:tcW w:w="2640" w:type="dxa"/>
            <w:tcBorders>
              <w:top w:val="single" w:sz="4" w:space="0" w:color="auto"/>
              <w:left w:val="single" w:sz="4" w:space="0" w:color="auto"/>
              <w:bottom w:val="nil"/>
              <w:right w:val="nil"/>
            </w:tcBorders>
          </w:tcPr>
          <w:p w:rsidR="00DF0F26" w:rsidRDefault="00DF0F26">
            <w:pPr>
              <w:pStyle w:val="aff7"/>
            </w:pPr>
          </w:p>
        </w:tc>
        <w:tc>
          <w:tcPr>
            <w:tcW w:w="385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74" w:type="dxa"/>
            <w:gridSpan w:val="2"/>
            <w:tcBorders>
              <w:top w:val="single" w:sz="4" w:space="0" w:color="auto"/>
              <w:left w:val="nil"/>
              <w:bottom w:val="nil"/>
              <w:right w:val="nil"/>
            </w:tcBorders>
          </w:tcPr>
          <w:p w:rsidR="00DF0F26" w:rsidRDefault="00DF0F26">
            <w:pPr>
              <w:pStyle w:val="aff7"/>
              <w:jc w:val="right"/>
            </w:pPr>
            <w:bookmarkStart w:id="1642" w:name="sub_668"/>
            <w:r>
              <w:t>Итого</w:t>
            </w:r>
            <w:bookmarkEnd w:id="1642"/>
          </w:p>
        </w:tc>
        <w:tc>
          <w:tcPr>
            <w:tcW w:w="2813" w:type="dxa"/>
            <w:tcBorders>
              <w:top w:val="single" w:sz="4" w:space="0" w:color="auto"/>
              <w:left w:val="single" w:sz="4" w:space="0" w:color="auto"/>
              <w:bottom w:val="single" w:sz="4" w:space="0" w:color="auto"/>
              <w:right w:val="nil"/>
            </w:tcBorders>
          </w:tcPr>
          <w:p w:rsidR="00DF0F26" w:rsidRDefault="00DF0F26">
            <w:pPr>
              <w:pStyle w:val="aff7"/>
            </w:pPr>
          </w:p>
        </w:tc>
        <w:tc>
          <w:tcPr>
            <w:tcW w:w="2621" w:type="dxa"/>
            <w:tcBorders>
              <w:top w:val="single" w:sz="4" w:space="0" w:color="auto"/>
              <w:left w:val="single" w:sz="4" w:space="0" w:color="auto"/>
              <w:bottom w:val="single" w:sz="4" w:space="0" w:color="auto"/>
              <w:right w:val="nil"/>
            </w:tcBorders>
          </w:tcPr>
          <w:p w:rsidR="00DF0F26" w:rsidRDefault="00DF0F26">
            <w:pPr>
              <w:pStyle w:val="aff7"/>
            </w:pPr>
          </w:p>
        </w:tc>
        <w:tc>
          <w:tcPr>
            <w:tcW w:w="2640" w:type="dxa"/>
            <w:tcBorders>
              <w:top w:val="single" w:sz="4" w:space="0" w:color="auto"/>
              <w:left w:val="single" w:sz="4" w:space="0" w:color="auto"/>
              <w:bottom w:val="single" w:sz="4" w:space="0" w:color="auto"/>
              <w:right w:val="nil"/>
            </w:tcBorders>
          </w:tcPr>
          <w:p w:rsidR="00DF0F26" w:rsidRDefault="00DF0F26">
            <w:pPr>
              <w:pStyle w:val="aff7"/>
            </w:pPr>
          </w:p>
        </w:tc>
        <w:tc>
          <w:tcPr>
            <w:tcW w:w="385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43" w:name="sub_66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64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0"/>
        <w:gridCol w:w="1458"/>
        <w:gridCol w:w="3936"/>
        <w:gridCol w:w="4133"/>
        <w:gridCol w:w="3865"/>
      </w:tblGrid>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bookmarkStart w:id="1644" w:name="sub_669"/>
            <w:r>
              <w:t xml:space="preserve">Код по </w:t>
            </w:r>
            <w:hyperlink r:id="rId481" w:history="1">
              <w:r>
                <w:rPr>
                  <w:rStyle w:val="a4"/>
                </w:rPr>
                <w:t>БК</w:t>
              </w:r>
            </w:hyperlink>
            <w:bookmarkEnd w:id="1644"/>
          </w:p>
        </w:tc>
        <w:tc>
          <w:tcPr>
            <w:tcW w:w="1458" w:type="dxa"/>
            <w:tcBorders>
              <w:top w:val="single" w:sz="4" w:space="0" w:color="auto"/>
              <w:left w:val="single" w:sz="4" w:space="0" w:color="auto"/>
              <w:bottom w:val="nil"/>
              <w:right w:val="nil"/>
            </w:tcBorders>
          </w:tcPr>
          <w:p w:rsidR="00DF0F26" w:rsidRDefault="00DF0F26">
            <w:pPr>
              <w:pStyle w:val="aff7"/>
              <w:jc w:val="center"/>
            </w:pPr>
            <w:r>
              <w:t>Дата ввода в действие</w:t>
            </w:r>
          </w:p>
        </w:tc>
        <w:tc>
          <w:tcPr>
            <w:tcW w:w="3936" w:type="dxa"/>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4133" w:type="dxa"/>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 (в рублевом эквиваленте)</w:t>
            </w:r>
          </w:p>
        </w:tc>
        <w:tc>
          <w:tcPr>
            <w:tcW w:w="3865" w:type="dxa"/>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r>
              <w:t>1</w:t>
            </w:r>
          </w:p>
        </w:tc>
        <w:tc>
          <w:tcPr>
            <w:tcW w:w="1458" w:type="dxa"/>
            <w:tcBorders>
              <w:top w:val="single" w:sz="4" w:space="0" w:color="auto"/>
              <w:left w:val="single" w:sz="4" w:space="0" w:color="auto"/>
              <w:bottom w:val="nil"/>
              <w:right w:val="nil"/>
            </w:tcBorders>
          </w:tcPr>
          <w:p w:rsidR="00DF0F26" w:rsidRDefault="00DF0F26">
            <w:pPr>
              <w:pStyle w:val="aff7"/>
              <w:jc w:val="center"/>
            </w:pPr>
            <w:r>
              <w:t>2</w:t>
            </w:r>
          </w:p>
        </w:tc>
        <w:tc>
          <w:tcPr>
            <w:tcW w:w="3936" w:type="dxa"/>
            <w:tcBorders>
              <w:top w:val="single" w:sz="4" w:space="0" w:color="auto"/>
              <w:left w:val="single" w:sz="4" w:space="0" w:color="auto"/>
              <w:bottom w:val="nil"/>
              <w:right w:val="nil"/>
            </w:tcBorders>
          </w:tcPr>
          <w:p w:rsidR="00DF0F26" w:rsidRDefault="00DF0F26">
            <w:pPr>
              <w:pStyle w:val="aff7"/>
              <w:jc w:val="center"/>
            </w:pPr>
            <w:r>
              <w:t>3</w:t>
            </w:r>
          </w:p>
        </w:tc>
        <w:tc>
          <w:tcPr>
            <w:tcW w:w="4133" w:type="dxa"/>
            <w:tcBorders>
              <w:top w:val="single" w:sz="4" w:space="0" w:color="auto"/>
              <w:left w:val="single" w:sz="4" w:space="0" w:color="auto"/>
              <w:bottom w:val="nil"/>
              <w:right w:val="nil"/>
            </w:tcBorders>
          </w:tcPr>
          <w:p w:rsidR="00DF0F26" w:rsidRDefault="00DF0F26">
            <w:pPr>
              <w:pStyle w:val="aff7"/>
              <w:jc w:val="center"/>
            </w:pPr>
            <w:r>
              <w:t>4</w:t>
            </w:r>
          </w:p>
        </w:tc>
        <w:tc>
          <w:tcPr>
            <w:tcW w:w="3865"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458" w:type="dxa"/>
            <w:tcBorders>
              <w:top w:val="single" w:sz="4" w:space="0" w:color="auto"/>
              <w:left w:val="single" w:sz="4" w:space="0" w:color="auto"/>
              <w:bottom w:val="nil"/>
              <w:right w:val="nil"/>
            </w:tcBorders>
          </w:tcPr>
          <w:p w:rsidR="00DF0F26" w:rsidRDefault="00DF0F26">
            <w:pPr>
              <w:pStyle w:val="aff7"/>
            </w:pPr>
          </w:p>
        </w:tc>
        <w:tc>
          <w:tcPr>
            <w:tcW w:w="3936" w:type="dxa"/>
            <w:tcBorders>
              <w:top w:val="single" w:sz="4" w:space="0" w:color="auto"/>
              <w:left w:val="single" w:sz="4" w:space="0" w:color="auto"/>
              <w:bottom w:val="nil"/>
              <w:right w:val="nil"/>
            </w:tcBorders>
          </w:tcPr>
          <w:p w:rsidR="00DF0F26" w:rsidRDefault="00DF0F26">
            <w:pPr>
              <w:pStyle w:val="aff7"/>
            </w:pPr>
          </w:p>
        </w:tc>
        <w:tc>
          <w:tcPr>
            <w:tcW w:w="4133" w:type="dxa"/>
            <w:tcBorders>
              <w:top w:val="single" w:sz="4" w:space="0" w:color="auto"/>
              <w:left w:val="single" w:sz="4" w:space="0" w:color="auto"/>
              <w:bottom w:val="nil"/>
              <w:right w:val="nil"/>
            </w:tcBorders>
          </w:tcPr>
          <w:p w:rsidR="00DF0F26" w:rsidRDefault="00DF0F26">
            <w:pPr>
              <w:pStyle w:val="aff7"/>
            </w:pPr>
          </w:p>
        </w:tc>
        <w:tc>
          <w:tcPr>
            <w:tcW w:w="386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458" w:type="dxa"/>
            <w:tcBorders>
              <w:top w:val="single" w:sz="4" w:space="0" w:color="auto"/>
              <w:left w:val="single" w:sz="4" w:space="0" w:color="auto"/>
              <w:bottom w:val="nil"/>
              <w:right w:val="nil"/>
            </w:tcBorders>
          </w:tcPr>
          <w:p w:rsidR="00DF0F26" w:rsidRDefault="00DF0F26">
            <w:pPr>
              <w:pStyle w:val="aff7"/>
            </w:pPr>
          </w:p>
        </w:tc>
        <w:tc>
          <w:tcPr>
            <w:tcW w:w="3936" w:type="dxa"/>
            <w:tcBorders>
              <w:top w:val="single" w:sz="4" w:space="0" w:color="auto"/>
              <w:left w:val="single" w:sz="4" w:space="0" w:color="auto"/>
              <w:bottom w:val="nil"/>
              <w:right w:val="nil"/>
            </w:tcBorders>
          </w:tcPr>
          <w:p w:rsidR="00DF0F26" w:rsidRDefault="00DF0F26">
            <w:pPr>
              <w:pStyle w:val="aff7"/>
            </w:pPr>
          </w:p>
        </w:tc>
        <w:tc>
          <w:tcPr>
            <w:tcW w:w="4133" w:type="dxa"/>
            <w:tcBorders>
              <w:top w:val="single" w:sz="4" w:space="0" w:color="auto"/>
              <w:left w:val="single" w:sz="4" w:space="0" w:color="auto"/>
              <w:bottom w:val="nil"/>
              <w:right w:val="nil"/>
            </w:tcBorders>
          </w:tcPr>
          <w:p w:rsidR="00DF0F26" w:rsidRDefault="00DF0F26">
            <w:pPr>
              <w:pStyle w:val="aff7"/>
            </w:pPr>
          </w:p>
        </w:tc>
        <w:tc>
          <w:tcPr>
            <w:tcW w:w="386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368" w:type="dxa"/>
            <w:gridSpan w:val="2"/>
            <w:tcBorders>
              <w:top w:val="single" w:sz="4" w:space="0" w:color="auto"/>
              <w:left w:val="nil"/>
              <w:bottom w:val="nil"/>
              <w:right w:val="nil"/>
            </w:tcBorders>
          </w:tcPr>
          <w:p w:rsidR="00DF0F26" w:rsidRDefault="00DF0F26">
            <w:pPr>
              <w:pStyle w:val="aff7"/>
              <w:jc w:val="right"/>
            </w:pPr>
            <w:bookmarkStart w:id="1645" w:name="sub_670"/>
            <w:r>
              <w:t>Итого</w:t>
            </w:r>
            <w:bookmarkEnd w:id="1645"/>
          </w:p>
        </w:tc>
        <w:tc>
          <w:tcPr>
            <w:tcW w:w="3936" w:type="dxa"/>
            <w:tcBorders>
              <w:top w:val="single" w:sz="4" w:space="0" w:color="auto"/>
              <w:left w:val="single" w:sz="4" w:space="0" w:color="auto"/>
              <w:bottom w:val="single" w:sz="4" w:space="0" w:color="auto"/>
              <w:right w:val="nil"/>
            </w:tcBorders>
          </w:tcPr>
          <w:p w:rsidR="00DF0F26" w:rsidRDefault="00DF0F26">
            <w:pPr>
              <w:pStyle w:val="aff7"/>
            </w:pPr>
          </w:p>
        </w:tc>
        <w:tc>
          <w:tcPr>
            <w:tcW w:w="4133" w:type="dxa"/>
            <w:tcBorders>
              <w:top w:val="single" w:sz="4" w:space="0" w:color="auto"/>
              <w:left w:val="single" w:sz="4" w:space="0" w:color="auto"/>
              <w:bottom w:val="single" w:sz="4" w:space="0" w:color="auto"/>
              <w:right w:val="nil"/>
            </w:tcBorders>
          </w:tcPr>
          <w:p w:rsidR="00DF0F26" w:rsidRDefault="00DF0F26">
            <w:pPr>
              <w:pStyle w:val="aff7"/>
            </w:pPr>
          </w:p>
        </w:tc>
        <w:tc>
          <w:tcPr>
            <w:tcW w:w="3865"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46" w:name="sub_66200"/>
      <w:r>
        <w:t>2. Операции с бюджетными средствами</w:t>
      </w:r>
    </w:p>
    <w:bookmarkEnd w:id="164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36"/>
        <w:gridCol w:w="1690"/>
        <w:gridCol w:w="1118"/>
        <w:gridCol w:w="1256"/>
        <w:gridCol w:w="1196"/>
        <w:gridCol w:w="1162"/>
        <w:gridCol w:w="1662"/>
        <w:gridCol w:w="1693"/>
        <w:gridCol w:w="2003"/>
        <w:gridCol w:w="1997"/>
      </w:tblGrid>
      <w:tr w:rsidR="00DF0F26">
        <w:tblPrEx>
          <w:tblCellMar>
            <w:top w:w="0" w:type="dxa"/>
            <w:bottom w:w="0" w:type="dxa"/>
          </w:tblCellMar>
        </w:tblPrEx>
        <w:tc>
          <w:tcPr>
            <w:tcW w:w="1536" w:type="dxa"/>
            <w:vMerge w:val="restart"/>
            <w:tcBorders>
              <w:top w:val="single" w:sz="4" w:space="0" w:color="auto"/>
              <w:left w:val="nil"/>
              <w:bottom w:val="nil"/>
              <w:right w:val="nil"/>
            </w:tcBorders>
          </w:tcPr>
          <w:p w:rsidR="00DF0F26" w:rsidRDefault="00DF0F26">
            <w:pPr>
              <w:pStyle w:val="aff7"/>
              <w:jc w:val="center"/>
            </w:pPr>
            <w:bookmarkStart w:id="1647" w:name="sub_66211"/>
            <w:r>
              <w:t xml:space="preserve">Код по </w:t>
            </w:r>
            <w:hyperlink r:id="rId482" w:history="1">
              <w:r>
                <w:rPr>
                  <w:rStyle w:val="a4"/>
                </w:rPr>
                <w:t>БК</w:t>
              </w:r>
            </w:hyperlink>
            <w:bookmarkEnd w:id="1647"/>
          </w:p>
        </w:tc>
        <w:tc>
          <w:tcPr>
            <w:tcW w:w="1690"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118" w:type="dxa"/>
            <w:vMerge w:val="restart"/>
            <w:tcBorders>
              <w:top w:val="single" w:sz="4" w:space="0" w:color="auto"/>
              <w:left w:val="single" w:sz="4" w:space="0" w:color="auto"/>
              <w:bottom w:val="nil"/>
              <w:right w:val="nil"/>
            </w:tcBorders>
          </w:tcPr>
          <w:p w:rsidR="00DF0F26" w:rsidRDefault="00DF0F26">
            <w:pPr>
              <w:pStyle w:val="aff7"/>
              <w:jc w:val="center"/>
            </w:pPr>
            <w:r>
              <w:t>Код цели (аналитический код)</w:t>
            </w:r>
          </w:p>
        </w:tc>
        <w:tc>
          <w:tcPr>
            <w:tcW w:w="3614" w:type="dxa"/>
            <w:gridSpan w:val="3"/>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1662" w:type="dxa"/>
            <w:vMerge w:val="restart"/>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1693" w:type="dxa"/>
            <w:vMerge w:val="restart"/>
            <w:tcBorders>
              <w:top w:val="single" w:sz="4" w:space="0" w:color="auto"/>
              <w:left w:val="single" w:sz="4" w:space="0" w:color="auto"/>
              <w:bottom w:val="nil"/>
              <w:right w:val="nil"/>
            </w:tcBorders>
          </w:tcPr>
          <w:p w:rsidR="00DF0F26" w:rsidRDefault="00DF0F26">
            <w:pPr>
              <w:pStyle w:val="aff7"/>
              <w:jc w:val="center"/>
            </w:pPr>
            <w:r>
              <w:t>Выплаты</w:t>
            </w:r>
          </w:p>
        </w:tc>
        <w:tc>
          <w:tcPr>
            <w:tcW w:w="2003" w:type="dxa"/>
            <w:vMerge w:val="restart"/>
            <w:tcBorders>
              <w:top w:val="single" w:sz="4" w:space="0" w:color="auto"/>
              <w:left w:val="single" w:sz="4" w:space="0" w:color="auto"/>
              <w:bottom w:val="nil"/>
              <w:right w:val="nil"/>
            </w:tcBorders>
          </w:tcPr>
          <w:p w:rsidR="00DF0F26" w:rsidRDefault="00DF0F26">
            <w:pPr>
              <w:pStyle w:val="aff7"/>
              <w:jc w:val="center"/>
            </w:pPr>
            <w:r>
              <w:t>Итого</w:t>
            </w:r>
          </w:p>
          <w:p w:rsidR="00DF0F26" w:rsidRDefault="00DF0F26">
            <w:pPr>
              <w:pStyle w:val="aff7"/>
              <w:jc w:val="center"/>
            </w:pPr>
            <w:r>
              <w:t>(</w:t>
            </w:r>
            <w:hyperlink w:anchor="sub_66211" w:history="1">
              <w:r>
                <w:rPr>
                  <w:rStyle w:val="a4"/>
                </w:rPr>
                <w:t>гр. 8</w:t>
              </w:r>
            </w:hyperlink>
            <w:r>
              <w:t>-7)</w:t>
            </w:r>
          </w:p>
        </w:tc>
        <w:tc>
          <w:tcPr>
            <w:tcW w:w="1997"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536" w:type="dxa"/>
            <w:vMerge/>
            <w:tcBorders>
              <w:top w:val="nil"/>
              <w:left w:val="nil"/>
              <w:bottom w:val="nil"/>
              <w:right w:val="nil"/>
            </w:tcBorders>
          </w:tcPr>
          <w:p w:rsidR="00DF0F26" w:rsidRDefault="00DF0F26">
            <w:pPr>
              <w:pStyle w:val="aff7"/>
            </w:pPr>
          </w:p>
        </w:tc>
        <w:tc>
          <w:tcPr>
            <w:tcW w:w="1690" w:type="dxa"/>
            <w:vMerge/>
            <w:tcBorders>
              <w:top w:val="nil"/>
              <w:left w:val="single" w:sz="4" w:space="0" w:color="auto"/>
              <w:bottom w:val="nil"/>
              <w:right w:val="nil"/>
            </w:tcBorders>
          </w:tcPr>
          <w:p w:rsidR="00DF0F26" w:rsidRDefault="00DF0F26">
            <w:pPr>
              <w:pStyle w:val="aff7"/>
            </w:pPr>
          </w:p>
        </w:tc>
        <w:tc>
          <w:tcPr>
            <w:tcW w:w="1118" w:type="dxa"/>
            <w:vMerge/>
            <w:tcBorders>
              <w:top w:val="nil"/>
              <w:left w:val="single" w:sz="4" w:space="0" w:color="auto"/>
              <w:bottom w:val="nil"/>
              <w:right w:val="nil"/>
            </w:tcBorders>
          </w:tcPr>
          <w:p w:rsidR="00DF0F26" w:rsidRDefault="00DF0F26">
            <w:pPr>
              <w:pStyle w:val="aff7"/>
            </w:pPr>
          </w:p>
        </w:tc>
        <w:tc>
          <w:tcPr>
            <w:tcW w:w="1256" w:type="dxa"/>
            <w:vMerge w:val="restart"/>
            <w:tcBorders>
              <w:top w:val="single" w:sz="4" w:space="0" w:color="auto"/>
              <w:left w:val="single" w:sz="4" w:space="0" w:color="auto"/>
              <w:bottom w:val="nil"/>
              <w:right w:val="nil"/>
            </w:tcBorders>
          </w:tcPr>
          <w:p w:rsidR="00DF0F26" w:rsidRDefault="00DF0F26">
            <w:pPr>
              <w:pStyle w:val="aff7"/>
              <w:jc w:val="center"/>
            </w:pPr>
            <w:r>
              <w:t>на ____ текущий финансовый год</w:t>
            </w:r>
          </w:p>
        </w:tc>
        <w:tc>
          <w:tcPr>
            <w:tcW w:w="2358" w:type="dxa"/>
            <w:gridSpan w:val="2"/>
            <w:tcBorders>
              <w:top w:val="single" w:sz="4" w:space="0" w:color="auto"/>
              <w:left w:val="single" w:sz="4" w:space="0" w:color="auto"/>
              <w:bottom w:val="nil"/>
              <w:right w:val="nil"/>
            </w:tcBorders>
          </w:tcPr>
          <w:p w:rsidR="00DF0F26" w:rsidRDefault="00DF0F26">
            <w:pPr>
              <w:pStyle w:val="aff7"/>
              <w:jc w:val="center"/>
            </w:pPr>
            <w:r>
              <w:t>на плановый период</w:t>
            </w:r>
          </w:p>
          <w:p w:rsidR="00DF0F26" w:rsidRDefault="00DF0F26">
            <w:pPr>
              <w:pStyle w:val="aff7"/>
              <w:jc w:val="center"/>
            </w:pPr>
            <w:r>
              <w:t>____ - ____ годов</w:t>
            </w:r>
          </w:p>
        </w:tc>
        <w:tc>
          <w:tcPr>
            <w:tcW w:w="1662" w:type="dxa"/>
            <w:vMerge/>
            <w:tcBorders>
              <w:top w:val="nil"/>
              <w:left w:val="single" w:sz="4" w:space="0" w:color="auto"/>
              <w:bottom w:val="nil"/>
              <w:right w:val="nil"/>
            </w:tcBorders>
          </w:tcPr>
          <w:p w:rsidR="00DF0F26" w:rsidRDefault="00DF0F26">
            <w:pPr>
              <w:pStyle w:val="aff7"/>
            </w:pPr>
          </w:p>
        </w:tc>
        <w:tc>
          <w:tcPr>
            <w:tcW w:w="1693" w:type="dxa"/>
            <w:vMerge/>
            <w:tcBorders>
              <w:top w:val="nil"/>
              <w:left w:val="single" w:sz="4" w:space="0" w:color="auto"/>
              <w:bottom w:val="nil"/>
              <w:right w:val="nil"/>
            </w:tcBorders>
          </w:tcPr>
          <w:p w:rsidR="00DF0F26" w:rsidRDefault="00DF0F26">
            <w:pPr>
              <w:pStyle w:val="aff7"/>
            </w:pPr>
          </w:p>
        </w:tc>
        <w:tc>
          <w:tcPr>
            <w:tcW w:w="2003" w:type="dxa"/>
            <w:vMerge/>
            <w:tcBorders>
              <w:top w:val="nil"/>
              <w:left w:val="single" w:sz="4" w:space="0" w:color="auto"/>
              <w:bottom w:val="nil"/>
              <w:right w:val="nil"/>
            </w:tcBorders>
          </w:tcPr>
          <w:p w:rsidR="00DF0F26" w:rsidRDefault="00DF0F26">
            <w:pPr>
              <w:pStyle w:val="aff7"/>
            </w:pPr>
          </w:p>
        </w:tc>
        <w:tc>
          <w:tcPr>
            <w:tcW w:w="1997"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536" w:type="dxa"/>
            <w:vMerge/>
            <w:tcBorders>
              <w:top w:val="nil"/>
              <w:left w:val="nil"/>
              <w:bottom w:val="nil"/>
              <w:right w:val="nil"/>
            </w:tcBorders>
          </w:tcPr>
          <w:p w:rsidR="00DF0F26" w:rsidRDefault="00DF0F26">
            <w:pPr>
              <w:pStyle w:val="aff7"/>
            </w:pPr>
          </w:p>
        </w:tc>
        <w:tc>
          <w:tcPr>
            <w:tcW w:w="1690" w:type="dxa"/>
            <w:vMerge/>
            <w:tcBorders>
              <w:top w:val="nil"/>
              <w:left w:val="single" w:sz="4" w:space="0" w:color="auto"/>
              <w:bottom w:val="nil"/>
              <w:right w:val="nil"/>
            </w:tcBorders>
          </w:tcPr>
          <w:p w:rsidR="00DF0F26" w:rsidRDefault="00DF0F26">
            <w:pPr>
              <w:pStyle w:val="aff7"/>
            </w:pPr>
          </w:p>
        </w:tc>
        <w:tc>
          <w:tcPr>
            <w:tcW w:w="1118" w:type="dxa"/>
            <w:vMerge/>
            <w:tcBorders>
              <w:top w:val="nil"/>
              <w:left w:val="single" w:sz="4" w:space="0" w:color="auto"/>
              <w:bottom w:val="nil"/>
              <w:right w:val="nil"/>
            </w:tcBorders>
          </w:tcPr>
          <w:p w:rsidR="00DF0F26" w:rsidRDefault="00DF0F26">
            <w:pPr>
              <w:pStyle w:val="aff7"/>
            </w:pPr>
          </w:p>
        </w:tc>
        <w:tc>
          <w:tcPr>
            <w:tcW w:w="1256" w:type="dxa"/>
            <w:vMerge/>
            <w:tcBorders>
              <w:top w:val="nil"/>
              <w:left w:val="single" w:sz="4" w:space="0" w:color="auto"/>
              <w:bottom w:val="nil"/>
              <w:right w:val="nil"/>
            </w:tcBorders>
          </w:tcPr>
          <w:p w:rsidR="00DF0F26" w:rsidRDefault="00DF0F26">
            <w:pPr>
              <w:pStyle w:val="aff7"/>
            </w:pPr>
          </w:p>
        </w:tc>
        <w:tc>
          <w:tcPr>
            <w:tcW w:w="1196" w:type="dxa"/>
            <w:tcBorders>
              <w:top w:val="single" w:sz="4" w:space="0" w:color="auto"/>
              <w:left w:val="single" w:sz="4" w:space="0" w:color="auto"/>
              <w:bottom w:val="nil"/>
              <w:right w:val="nil"/>
            </w:tcBorders>
          </w:tcPr>
          <w:p w:rsidR="00DF0F26" w:rsidRDefault="00DF0F26">
            <w:pPr>
              <w:pStyle w:val="aff7"/>
              <w:jc w:val="center"/>
            </w:pPr>
            <w:r>
              <w:t>первый год</w:t>
            </w:r>
          </w:p>
        </w:tc>
        <w:tc>
          <w:tcPr>
            <w:tcW w:w="1162" w:type="dxa"/>
            <w:tcBorders>
              <w:top w:val="single" w:sz="4" w:space="0" w:color="auto"/>
              <w:left w:val="single" w:sz="4" w:space="0" w:color="auto"/>
              <w:bottom w:val="nil"/>
              <w:right w:val="nil"/>
            </w:tcBorders>
          </w:tcPr>
          <w:p w:rsidR="00DF0F26" w:rsidRDefault="00DF0F26">
            <w:pPr>
              <w:pStyle w:val="aff7"/>
              <w:jc w:val="center"/>
            </w:pPr>
            <w:r>
              <w:t>второй год</w:t>
            </w:r>
          </w:p>
        </w:tc>
        <w:tc>
          <w:tcPr>
            <w:tcW w:w="1662" w:type="dxa"/>
            <w:vMerge/>
            <w:tcBorders>
              <w:top w:val="nil"/>
              <w:left w:val="single" w:sz="4" w:space="0" w:color="auto"/>
              <w:bottom w:val="nil"/>
              <w:right w:val="nil"/>
            </w:tcBorders>
          </w:tcPr>
          <w:p w:rsidR="00DF0F26" w:rsidRDefault="00DF0F26">
            <w:pPr>
              <w:pStyle w:val="aff7"/>
            </w:pPr>
          </w:p>
        </w:tc>
        <w:tc>
          <w:tcPr>
            <w:tcW w:w="1693" w:type="dxa"/>
            <w:vMerge/>
            <w:tcBorders>
              <w:top w:val="nil"/>
              <w:left w:val="single" w:sz="4" w:space="0" w:color="auto"/>
              <w:bottom w:val="nil"/>
              <w:right w:val="nil"/>
            </w:tcBorders>
          </w:tcPr>
          <w:p w:rsidR="00DF0F26" w:rsidRDefault="00DF0F26">
            <w:pPr>
              <w:pStyle w:val="aff7"/>
            </w:pPr>
          </w:p>
        </w:tc>
        <w:tc>
          <w:tcPr>
            <w:tcW w:w="2003" w:type="dxa"/>
            <w:vMerge/>
            <w:tcBorders>
              <w:top w:val="nil"/>
              <w:left w:val="single" w:sz="4" w:space="0" w:color="auto"/>
              <w:bottom w:val="nil"/>
              <w:right w:val="nil"/>
            </w:tcBorders>
          </w:tcPr>
          <w:p w:rsidR="00DF0F26" w:rsidRDefault="00DF0F26">
            <w:pPr>
              <w:pStyle w:val="aff7"/>
            </w:pPr>
          </w:p>
        </w:tc>
        <w:tc>
          <w:tcPr>
            <w:tcW w:w="1997"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536" w:type="dxa"/>
            <w:tcBorders>
              <w:top w:val="single" w:sz="4" w:space="0" w:color="auto"/>
              <w:left w:val="nil"/>
              <w:bottom w:val="nil"/>
              <w:right w:val="nil"/>
            </w:tcBorders>
          </w:tcPr>
          <w:p w:rsidR="00DF0F26" w:rsidRDefault="00DF0F26">
            <w:pPr>
              <w:pStyle w:val="aff7"/>
              <w:jc w:val="center"/>
            </w:pPr>
            <w:r>
              <w:t>1</w:t>
            </w:r>
          </w:p>
        </w:tc>
        <w:tc>
          <w:tcPr>
            <w:tcW w:w="1690" w:type="dxa"/>
            <w:tcBorders>
              <w:top w:val="single" w:sz="4" w:space="0" w:color="auto"/>
              <w:left w:val="single" w:sz="4" w:space="0" w:color="auto"/>
              <w:bottom w:val="nil"/>
              <w:right w:val="nil"/>
            </w:tcBorders>
          </w:tcPr>
          <w:p w:rsidR="00DF0F26" w:rsidRDefault="00DF0F26">
            <w:pPr>
              <w:pStyle w:val="aff7"/>
              <w:jc w:val="center"/>
            </w:pPr>
            <w:r>
              <w:t>2</w:t>
            </w:r>
          </w:p>
        </w:tc>
        <w:tc>
          <w:tcPr>
            <w:tcW w:w="1118" w:type="dxa"/>
            <w:tcBorders>
              <w:top w:val="single" w:sz="4" w:space="0" w:color="auto"/>
              <w:left w:val="single" w:sz="4" w:space="0" w:color="auto"/>
              <w:bottom w:val="nil"/>
              <w:right w:val="nil"/>
            </w:tcBorders>
          </w:tcPr>
          <w:p w:rsidR="00DF0F26" w:rsidRDefault="00DF0F26">
            <w:pPr>
              <w:pStyle w:val="aff7"/>
              <w:jc w:val="center"/>
            </w:pPr>
            <w:r>
              <w:t>3</w:t>
            </w:r>
          </w:p>
        </w:tc>
        <w:tc>
          <w:tcPr>
            <w:tcW w:w="1256" w:type="dxa"/>
            <w:tcBorders>
              <w:top w:val="single" w:sz="4" w:space="0" w:color="auto"/>
              <w:left w:val="single" w:sz="4" w:space="0" w:color="auto"/>
              <w:bottom w:val="nil"/>
              <w:right w:val="nil"/>
            </w:tcBorders>
          </w:tcPr>
          <w:p w:rsidR="00DF0F26" w:rsidRDefault="00DF0F26">
            <w:pPr>
              <w:pStyle w:val="aff7"/>
              <w:jc w:val="center"/>
            </w:pPr>
            <w:r>
              <w:t>4</w:t>
            </w:r>
          </w:p>
        </w:tc>
        <w:tc>
          <w:tcPr>
            <w:tcW w:w="1196" w:type="dxa"/>
            <w:tcBorders>
              <w:top w:val="single" w:sz="4" w:space="0" w:color="auto"/>
              <w:left w:val="single" w:sz="4" w:space="0" w:color="auto"/>
              <w:bottom w:val="nil"/>
              <w:right w:val="nil"/>
            </w:tcBorders>
          </w:tcPr>
          <w:p w:rsidR="00DF0F26" w:rsidRDefault="00DF0F26">
            <w:pPr>
              <w:pStyle w:val="aff7"/>
              <w:jc w:val="center"/>
            </w:pPr>
            <w:r>
              <w:t>5</w:t>
            </w:r>
          </w:p>
        </w:tc>
        <w:tc>
          <w:tcPr>
            <w:tcW w:w="1162" w:type="dxa"/>
            <w:tcBorders>
              <w:top w:val="single" w:sz="4" w:space="0" w:color="auto"/>
              <w:left w:val="single" w:sz="4" w:space="0" w:color="auto"/>
              <w:bottom w:val="nil"/>
              <w:right w:val="nil"/>
            </w:tcBorders>
          </w:tcPr>
          <w:p w:rsidR="00DF0F26" w:rsidRDefault="00DF0F26">
            <w:pPr>
              <w:pStyle w:val="aff7"/>
              <w:jc w:val="center"/>
            </w:pPr>
            <w:r>
              <w:t>6</w:t>
            </w:r>
          </w:p>
        </w:tc>
        <w:tc>
          <w:tcPr>
            <w:tcW w:w="1662" w:type="dxa"/>
            <w:tcBorders>
              <w:top w:val="single" w:sz="4" w:space="0" w:color="auto"/>
              <w:left w:val="single" w:sz="4" w:space="0" w:color="auto"/>
              <w:bottom w:val="nil"/>
              <w:right w:val="nil"/>
            </w:tcBorders>
          </w:tcPr>
          <w:p w:rsidR="00DF0F26" w:rsidRDefault="00DF0F26">
            <w:pPr>
              <w:pStyle w:val="aff7"/>
              <w:jc w:val="center"/>
            </w:pPr>
            <w:r>
              <w:t>7</w:t>
            </w:r>
          </w:p>
        </w:tc>
        <w:tc>
          <w:tcPr>
            <w:tcW w:w="1693" w:type="dxa"/>
            <w:tcBorders>
              <w:top w:val="single" w:sz="4" w:space="0" w:color="auto"/>
              <w:left w:val="single" w:sz="4" w:space="0" w:color="auto"/>
              <w:bottom w:val="nil"/>
              <w:right w:val="nil"/>
            </w:tcBorders>
          </w:tcPr>
          <w:p w:rsidR="00DF0F26" w:rsidRDefault="00DF0F26">
            <w:pPr>
              <w:pStyle w:val="aff7"/>
              <w:jc w:val="center"/>
            </w:pPr>
            <w:r>
              <w:t>8</w:t>
            </w:r>
          </w:p>
        </w:tc>
        <w:tc>
          <w:tcPr>
            <w:tcW w:w="2003" w:type="dxa"/>
            <w:tcBorders>
              <w:top w:val="single" w:sz="4" w:space="0" w:color="auto"/>
              <w:left w:val="single" w:sz="4" w:space="0" w:color="auto"/>
              <w:bottom w:val="nil"/>
              <w:right w:val="nil"/>
            </w:tcBorders>
          </w:tcPr>
          <w:p w:rsidR="00DF0F26" w:rsidRDefault="00DF0F26">
            <w:pPr>
              <w:pStyle w:val="aff7"/>
              <w:jc w:val="center"/>
            </w:pPr>
            <w:r>
              <w:t>9</w:t>
            </w:r>
          </w:p>
        </w:tc>
        <w:tc>
          <w:tcPr>
            <w:tcW w:w="1997" w:type="dxa"/>
            <w:tcBorders>
              <w:top w:val="single" w:sz="4" w:space="0" w:color="auto"/>
              <w:left w:val="single" w:sz="4" w:space="0" w:color="auto"/>
              <w:bottom w:val="nil"/>
              <w:right w:val="nil"/>
            </w:tcBorders>
          </w:tcPr>
          <w:p w:rsidR="00DF0F26" w:rsidRDefault="00DF0F26">
            <w:pPr>
              <w:pStyle w:val="aff7"/>
              <w:jc w:val="center"/>
            </w:pPr>
            <w:r>
              <w:t>10</w:t>
            </w:r>
          </w:p>
        </w:tc>
      </w:tr>
      <w:tr w:rsidR="00DF0F26">
        <w:tblPrEx>
          <w:tblCellMar>
            <w:top w:w="0" w:type="dxa"/>
            <w:bottom w:w="0" w:type="dxa"/>
          </w:tblCellMar>
        </w:tblPrEx>
        <w:tc>
          <w:tcPr>
            <w:tcW w:w="1536" w:type="dxa"/>
            <w:tcBorders>
              <w:top w:val="single" w:sz="4" w:space="0" w:color="auto"/>
              <w:bottom w:val="nil"/>
              <w:right w:val="nil"/>
            </w:tcBorders>
          </w:tcPr>
          <w:p w:rsidR="00DF0F26" w:rsidRDefault="00DF0F26">
            <w:pPr>
              <w:pStyle w:val="aff7"/>
            </w:pPr>
          </w:p>
        </w:tc>
        <w:tc>
          <w:tcPr>
            <w:tcW w:w="1690"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256" w:type="dxa"/>
            <w:tcBorders>
              <w:top w:val="single" w:sz="4" w:space="0" w:color="auto"/>
              <w:left w:val="single" w:sz="4" w:space="0" w:color="auto"/>
              <w:bottom w:val="nil"/>
              <w:right w:val="nil"/>
            </w:tcBorders>
          </w:tcPr>
          <w:p w:rsidR="00DF0F26" w:rsidRDefault="00DF0F26">
            <w:pPr>
              <w:pStyle w:val="aff7"/>
            </w:pPr>
          </w:p>
        </w:tc>
        <w:tc>
          <w:tcPr>
            <w:tcW w:w="1196" w:type="dxa"/>
            <w:tcBorders>
              <w:top w:val="single" w:sz="4" w:space="0" w:color="auto"/>
              <w:left w:val="single" w:sz="4" w:space="0" w:color="auto"/>
              <w:bottom w:val="nil"/>
              <w:right w:val="nil"/>
            </w:tcBorders>
          </w:tcPr>
          <w:p w:rsidR="00DF0F26" w:rsidRDefault="00DF0F26">
            <w:pPr>
              <w:pStyle w:val="aff7"/>
            </w:pPr>
          </w:p>
        </w:tc>
        <w:tc>
          <w:tcPr>
            <w:tcW w:w="1162" w:type="dxa"/>
            <w:tcBorders>
              <w:top w:val="single" w:sz="4" w:space="0" w:color="auto"/>
              <w:left w:val="single" w:sz="4" w:space="0" w:color="auto"/>
              <w:bottom w:val="nil"/>
              <w:right w:val="nil"/>
            </w:tcBorders>
          </w:tcPr>
          <w:p w:rsidR="00DF0F26" w:rsidRDefault="00DF0F26">
            <w:pPr>
              <w:pStyle w:val="aff7"/>
            </w:pPr>
          </w:p>
        </w:tc>
        <w:tc>
          <w:tcPr>
            <w:tcW w:w="1662" w:type="dxa"/>
            <w:tcBorders>
              <w:top w:val="single" w:sz="4" w:space="0" w:color="auto"/>
              <w:left w:val="single" w:sz="4" w:space="0" w:color="auto"/>
              <w:bottom w:val="nil"/>
              <w:right w:val="nil"/>
            </w:tcBorders>
          </w:tcPr>
          <w:p w:rsidR="00DF0F26" w:rsidRDefault="00DF0F26">
            <w:pPr>
              <w:pStyle w:val="aff7"/>
            </w:pPr>
          </w:p>
        </w:tc>
        <w:tc>
          <w:tcPr>
            <w:tcW w:w="1693" w:type="dxa"/>
            <w:tcBorders>
              <w:top w:val="single" w:sz="4" w:space="0" w:color="auto"/>
              <w:left w:val="single" w:sz="4" w:space="0" w:color="auto"/>
              <w:bottom w:val="nil"/>
              <w:right w:val="nil"/>
            </w:tcBorders>
          </w:tcPr>
          <w:p w:rsidR="00DF0F26" w:rsidRDefault="00DF0F26">
            <w:pPr>
              <w:pStyle w:val="aff7"/>
            </w:pPr>
          </w:p>
        </w:tc>
        <w:tc>
          <w:tcPr>
            <w:tcW w:w="2003" w:type="dxa"/>
            <w:tcBorders>
              <w:top w:val="single" w:sz="4" w:space="0" w:color="auto"/>
              <w:left w:val="single" w:sz="4" w:space="0" w:color="auto"/>
              <w:bottom w:val="nil"/>
              <w:right w:val="nil"/>
            </w:tcBorders>
          </w:tcPr>
          <w:p w:rsidR="00DF0F26" w:rsidRDefault="00DF0F26">
            <w:pPr>
              <w:pStyle w:val="aff7"/>
            </w:pPr>
          </w:p>
        </w:tc>
        <w:tc>
          <w:tcPr>
            <w:tcW w:w="199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536" w:type="dxa"/>
            <w:tcBorders>
              <w:top w:val="single" w:sz="4" w:space="0" w:color="auto"/>
              <w:bottom w:val="nil"/>
              <w:right w:val="nil"/>
            </w:tcBorders>
          </w:tcPr>
          <w:p w:rsidR="00DF0F26" w:rsidRDefault="00DF0F26">
            <w:pPr>
              <w:pStyle w:val="aff7"/>
            </w:pPr>
          </w:p>
        </w:tc>
        <w:tc>
          <w:tcPr>
            <w:tcW w:w="1690" w:type="dxa"/>
            <w:tcBorders>
              <w:top w:val="single" w:sz="4" w:space="0" w:color="auto"/>
              <w:left w:val="single" w:sz="4" w:space="0" w:color="auto"/>
              <w:bottom w:val="nil"/>
              <w:right w:val="nil"/>
            </w:tcBorders>
          </w:tcPr>
          <w:p w:rsidR="00DF0F26" w:rsidRDefault="00DF0F26">
            <w:pPr>
              <w:pStyle w:val="aff7"/>
            </w:pPr>
          </w:p>
        </w:tc>
        <w:tc>
          <w:tcPr>
            <w:tcW w:w="1118" w:type="dxa"/>
            <w:tcBorders>
              <w:top w:val="single" w:sz="4" w:space="0" w:color="auto"/>
              <w:left w:val="single" w:sz="4" w:space="0" w:color="auto"/>
              <w:bottom w:val="nil"/>
              <w:right w:val="nil"/>
            </w:tcBorders>
          </w:tcPr>
          <w:p w:rsidR="00DF0F26" w:rsidRDefault="00DF0F26">
            <w:pPr>
              <w:pStyle w:val="aff7"/>
            </w:pPr>
          </w:p>
        </w:tc>
        <w:tc>
          <w:tcPr>
            <w:tcW w:w="1256" w:type="dxa"/>
            <w:tcBorders>
              <w:top w:val="single" w:sz="4" w:space="0" w:color="auto"/>
              <w:left w:val="single" w:sz="4" w:space="0" w:color="auto"/>
              <w:bottom w:val="nil"/>
              <w:right w:val="nil"/>
            </w:tcBorders>
          </w:tcPr>
          <w:p w:rsidR="00DF0F26" w:rsidRDefault="00DF0F26">
            <w:pPr>
              <w:pStyle w:val="aff7"/>
            </w:pPr>
          </w:p>
        </w:tc>
        <w:tc>
          <w:tcPr>
            <w:tcW w:w="1196" w:type="dxa"/>
            <w:tcBorders>
              <w:top w:val="single" w:sz="4" w:space="0" w:color="auto"/>
              <w:left w:val="single" w:sz="4" w:space="0" w:color="auto"/>
              <w:bottom w:val="nil"/>
              <w:right w:val="nil"/>
            </w:tcBorders>
          </w:tcPr>
          <w:p w:rsidR="00DF0F26" w:rsidRDefault="00DF0F26">
            <w:pPr>
              <w:pStyle w:val="aff7"/>
            </w:pPr>
          </w:p>
        </w:tc>
        <w:tc>
          <w:tcPr>
            <w:tcW w:w="1162" w:type="dxa"/>
            <w:tcBorders>
              <w:top w:val="single" w:sz="4" w:space="0" w:color="auto"/>
              <w:left w:val="single" w:sz="4" w:space="0" w:color="auto"/>
              <w:bottom w:val="nil"/>
              <w:right w:val="nil"/>
            </w:tcBorders>
          </w:tcPr>
          <w:p w:rsidR="00DF0F26" w:rsidRDefault="00DF0F26">
            <w:pPr>
              <w:pStyle w:val="aff7"/>
            </w:pPr>
          </w:p>
        </w:tc>
        <w:tc>
          <w:tcPr>
            <w:tcW w:w="1662" w:type="dxa"/>
            <w:tcBorders>
              <w:top w:val="single" w:sz="4" w:space="0" w:color="auto"/>
              <w:left w:val="single" w:sz="4" w:space="0" w:color="auto"/>
              <w:bottom w:val="nil"/>
              <w:right w:val="nil"/>
            </w:tcBorders>
          </w:tcPr>
          <w:p w:rsidR="00DF0F26" w:rsidRDefault="00DF0F26">
            <w:pPr>
              <w:pStyle w:val="aff7"/>
            </w:pPr>
          </w:p>
        </w:tc>
        <w:tc>
          <w:tcPr>
            <w:tcW w:w="1693" w:type="dxa"/>
            <w:tcBorders>
              <w:top w:val="single" w:sz="4" w:space="0" w:color="auto"/>
              <w:left w:val="single" w:sz="4" w:space="0" w:color="auto"/>
              <w:bottom w:val="nil"/>
              <w:right w:val="nil"/>
            </w:tcBorders>
          </w:tcPr>
          <w:p w:rsidR="00DF0F26" w:rsidRDefault="00DF0F26">
            <w:pPr>
              <w:pStyle w:val="aff7"/>
            </w:pPr>
          </w:p>
        </w:tc>
        <w:tc>
          <w:tcPr>
            <w:tcW w:w="2003" w:type="dxa"/>
            <w:tcBorders>
              <w:top w:val="single" w:sz="4" w:space="0" w:color="auto"/>
              <w:left w:val="single" w:sz="4" w:space="0" w:color="auto"/>
              <w:bottom w:val="nil"/>
              <w:right w:val="nil"/>
            </w:tcBorders>
          </w:tcPr>
          <w:p w:rsidR="00DF0F26" w:rsidRDefault="00DF0F26">
            <w:pPr>
              <w:pStyle w:val="aff7"/>
            </w:pPr>
          </w:p>
        </w:tc>
        <w:tc>
          <w:tcPr>
            <w:tcW w:w="199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344" w:type="dxa"/>
            <w:gridSpan w:val="3"/>
            <w:tcBorders>
              <w:top w:val="single" w:sz="4" w:space="0" w:color="auto"/>
              <w:left w:val="nil"/>
              <w:bottom w:val="nil"/>
              <w:right w:val="nil"/>
            </w:tcBorders>
          </w:tcPr>
          <w:p w:rsidR="00DF0F26" w:rsidRDefault="00DF0F26">
            <w:pPr>
              <w:pStyle w:val="aff7"/>
              <w:jc w:val="right"/>
            </w:pPr>
            <w:bookmarkStart w:id="1648" w:name="sub_671"/>
            <w:r>
              <w:t>Итого</w:t>
            </w:r>
            <w:bookmarkEnd w:id="1648"/>
          </w:p>
        </w:tc>
        <w:tc>
          <w:tcPr>
            <w:tcW w:w="1256" w:type="dxa"/>
            <w:tcBorders>
              <w:top w:val="single" w:sz="4" w:space="0" w:color="auto"/>
              <w:left w:val="single" w:sz="4" w:space="0" w:color="auto"/>
              <w:bottom w:val="single" w:sz="4" w:space="0" w:color="auto"/>
              <w:right w:val="nil"/>
            </w:tcBorders>
          </w:tcPr>
          <w:p w:rsidR="00DF0F26" w:rsidRDefault="00DF0F26">
            <w:pPr>
              <w:pStyle w:val="aff7"/>
            </w:pPr>
          </w:p>
        </w:tc>
        <w:tc>
          <w:tcPr>
            <w:tcW w:w="1196" w:type="dxa"/>
            <w:tcBorders>
              <w:top w:val="single" w:sz="4" w:space="0" w:color="auto"/>
              <w:left w:val="single" w:sz="4" w:space="0" w:color="auto"/>
              <w:bottom w:val="single" w:sz="4" w:space="0" w:color="auto"/>
              <w:right w:val="nil"/>
            </w:tcBorders>
          </w:tcPr>
          <w:p w:rsidR="00DF0F26" w:rsidRDefault="00DF0F26">
            <w:pPr>
              <w:pStyle w:val="aff7"/>
            </w:pPr>
          </w:p>
        </w:tc>
        <w:tc>
          <w:tcPr>
            <w:tcW w:w="1162" w:type="dxa"/>
            <w:tcBorders>
              <w:top w:val="single" w:sz="4" w:space="0" w:color="auto"/>
              <w:left w:val="single" w:sz="4" w:space="0" w:color="auto"/>
              <w:bottom w:val="single" w:sz="4" w:space="0" w:color="auto"/>
              <w:right w:val="nil"/>
            </w:tcBorders>
          </w:tcPr>
          <w:p w:rsidR="00DF0F26" w:rsidRDefault="00DF0F26">
            <w:pPr>
              <w:pStyle w:val="aff7"/>
            </w:pPr>
          </w:p>
        </w:tc>
        <w:tc>
          <w:tcPr>
            <w:tcW w:w="1662" w:type="dxa"/>
            <w:tcBorders>
              <w:top w:val="single" w:sz="4" w:space="0" w:color="auto"/>
              <w:left w:val="single" w:sz="4" w:space="0" w:color="auto"/>
              <w:bottom w:val="single" w:sz="4" w:space="0" w:color="auto"/>
              <w:right w:val="nil"/>
            </w:tcBorders>
          </w:tcPr>
          <w:p w:rsidR="00DF0F26" w:rsidRDefault="00DF0F26">
            <w:pPr>
              <w:pStyle w:val="aff7"/>
            </w:pPr>
          </w:p>
        </w:tc>
        <w:tc>
          <w:tcPr>
            <w:tcW w:w="1693" w:type="dxa"/>
            <w:tcBorders>
              <w:top w:val="single" w:sz="4" w:space="0" w:color="auto"/>
              <w:left w:val="single" w:sz="4" w:space="0" w:color="auto"/>
              <w:bottom w:val="single" w:sz="4" w:space="0" w:color="auto"/>
              <w:right w:val="nil"/>
            </w:tcBorders>
          </w:tcPr>
          <w:p w:rsidR="00DF0F26" w:rsidRDefault="00DF0F26">
            <w:pPr>
              <w:pStyle w:val="aff7"/>
            </w:pPr>
          </w:p>
        </w:tc>
        <w:tc>
          <w:tcPr>
            <w:tcW w:w="2003" w:type="dxa"/>
            <w:tcBorders>
              <w:top w:val="single" w:sz="4" w:space="0" w:color="auto"/>
              <w:left w:val="single" w:sz="4" w:space="0" w:color="auto"/>
              <w:bottom w:val="single" w:sz="4" w:space="0" w:color="auto"/>
              <w:right w:val="nil"/>
            </w:tcBorders>
          </w:tcPr>
          <w:p w:rsidR="00DF0F26" w:rsidRDefault="00DF0F26">
            <w:pPr>
              <w:pStyle w:val="aff7"/>
            </w:pPr>
          </w:p>
        </w:tc>
        <w:tc>
          <w:tcPr>
            <w:tcW w:w="199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649" w:name="sub_66030"/>
      <w:r>
        <w:rPr>
          <w:rStyle w:val="a3"/>
        </w:rPr>
        <w:t>Форма 0531778, с. 3</w:t>
      </w:r>
    </w:p>
    <w:bookmarkEnd w:id="1649"/>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650" w:name="sub_66300"/>
      <w:r>
        <w:t>3. Операции за счет дополнительного бюджетного финансирования</w:t>
      </w:r>
    </w:p>
    <w:bookmarkEnd w:id="1650"/>
    <w:p w:rsidR="00DF0F26" w:rsidRDefault="00DF0F26"/>
    <w:p w:rsidR="00DF0F26" w:rsidRDefault="00DF0F26">
      <w:pPr>
        <w:pStyle w:val="1"/>
      </w:pPr>
      <w:bookmarkStart w:id="1651" w:name="sub_66301"/>
      <w:r>
        <w:t xml:space="preserve">3.1. Операции со средствами за счет дополнительного бюджетного финансирования </w:t>
      </w:r>
    </w:p>
    <w:bookmarkEnd w:id="165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01"/>
        <w:gridCol w:w="2803"/>
        <w:gridCol w:w="2160"/>
        <w:gridCol w:w="2150"/>
        <w:gridCol w:w="2261"/>
        <w:gridCol w:w="1987"/>
        <w:gridCol w:w="2075"/>
      </w:tblGrid>
      <w:tr w:rsidR="00DF0F26">
        <w:tblPrEx>
          <w:tblCellMar>
            <w:top w:w="0" w:type="dxa"/>
            <w:bottom w:w="0" w:type="dxa"/>
          </w:tblCellMar>
        </w:tblPrEx>
        <w:tc>
          <w:tcPr>
            <w:tcW w:w="1901" w:type="dxa"/>
            <w:tcBorders>
              <w:top w:val="single" w:sz="4" w:space="0" w:color="auto"/>
              <w:left w:val="nil"/>
              <w:bottom w:val="nil"/>
              <w:right w:val="nil"/>
            </w:tcBorders>
          </w:tcPr>
          <w:p w:rsidR="00DF0F26" w:rsidRDefault="00DF0F26">
            <w:pPr>
              <w:pStyle w:val="aff7"/>
              <w:jc w:val="center"/>
            </w:pPr>
            <w:bookmarkStart w:id="1652" w:name="sub_66311"/>
            <w:r>
              <w:t xml:space="preserve">Код по </w:t>
            </w:r>
            <w:hyperlink r:id="rId483" w:history="1">
              <w:r>
                <w:rPr>
                  <w:rStyle w:val="a4"/>
                </w:rPr>
                <w:t>БК</w:t>
              </w:r>
            </w:hyperlink>
            <w:bookmarkEnd w:id="1652"/>
          </w:p>
        </w:tc>
        <w:tc>
          <w:tcPr>
            <w:tcW w:w="2803" w:type="dxa"/>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2160" w:type="dxa"/>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расходов</w:t>
            </w:r>
          </w:p>
        </w:tc>
        <w:tc>
          <w:tcPr>
            <w:tcW w:w="2150" w:type="dxa"/>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2261"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1987" w:type="dxa"/>
            <w:tcBorders>
              <w:top w:val="single" w:sz="4" w:space="0" w:color="auto"/>
              <w:left w:val="single" w:sz="4" w:space="0" w:color="auto"/>
              <w:bottom w:val="nil"/>
              <w:right w:val="nil"/>
            </w:tcBorders>
          </w:tcPr>
          <w:p w:rsidR="00DF0F26" w:rsidRDefault="00DF0F26">
            <w:pPr>
              <w:pStyle w:val="aff7"/>
              <w:jc w:val="center"/>
            </w:pPr>
            <w:r>
              <w:t>Выплаты</w:t>
            </w:r>
          </w:p>
        </w:tc>
        <w:tc>
          <w:tcPr>
            <w:tcW w:w="2075" w:type="dxa"/>
            <w:tcBorders>
              <w:top w:val="single" w:sz="4" w:space="0" w:color="auto"/>
              <w:left w:val="single" w:sz="4" w:space="0" w:color="auto"/>
              <w:bottom w:val="nil"/>
              <w:right w:val="nil"/>
            </w:tcBorders>
          </w:tcPr>
          <w:p w:rsidR="00DF0F26" w:rsidRDefault="00DF0F26">
            <w:pPr>
              <w:pStyle w:val="aff7"/>
              <w:jc w:val="center"/>
            </w:pPr>
            <w:r>
              <w:t>Итого</w:t>
            </w:r>
          </w:p>
          <w:p w:rsidR="00DF0F26" w:rsidRDefault="00DF0F26">
            <w:pPr>
              <w:pStyle w:val="aff7"/>
              <w:jc w:val="center"/>
            </w:pPr>
            <w:r>
              <w:t>(</w:t>
            </w:r>
            <w:hyperlink w:anchor="sub_66311" w:history="1">
              <w:r>
                <w:rPr>
                  <w:rStyle w:val="a4"/>
                </w:rPr>
                <w:t>гр. 6</w:t>
              </w:r>
            </w:hyperlink>
            <w:r>
              <w:t xml:space="preserve"> - гр. 5)</w:t>
            </w:r>
          </w:p>
        </w:tc>
      </w:tr>
      <w:tr w:rsidR="00DF0F26">
        <w:tblPrEx>
          <w:tblCellMar>
            <w:top w:w="0" w:type="dxa"/>
            <w:bottom w:w="0" w:type="dxa"/>
          </w:tblCellMar>
        </w:tblPrEx>
        <w:tc>
          <w:tcPr>
            <w:tcW w:w="1901" w:type="dxa"/>
            <w:tcBorders>
              <w:top w:val="single" w:sz="4" w:space="0" w:color="auto"/>
              <w:left w:val="nil"/>
              <w:bottom w:val="nil"/>
              <w:right w:val="nil"/>
            </w:tcBorders>
          </w:tcPr>
          <w:p w:rsidR="00DF0F26" w:rsidRDefault="00DF0F26">
            <w:pPr>
              <w:pStyle w:val="aff7"/>
              <w:jc w:val="center"/>
            </w:pPr>
            <w:r>
              <w:t>1</w:t>
            </w:r>
          </w:p>
        </w:tc>
        <w:tc>
          <w:tcPr>
            <w:tcW w:w="2803" w:type="dxa"/>
            <w:tcBorders>
              <w:top w:val="single" w:sz="4" w:space="0" w:color="auto"/>
              <w:left w:val="single" w:sz="4" w:space="0" w:color="auto"/>
              <w:bottom w:val="nil"/>
              <w:right w:val="nil"/>
            </w:tcBorders>
          </w:tcPr>
          <w:p w:rsidR="00DF0F26" w:rsidRDefault="00DF0F26">
            <w:pPr>
              <w:pStyle w:val="aff7"/>
              <w:jc w:val="center"/>
            </w:pPr>
            <w:r>
              <w:t>2</w:t>
            </w:r>
          </w:p>
        </w:tc>
        <w:tc>
          <w:tcPr>
            <w:tcW w:w="2160" w:type="dxa"/>
            <w:tcBorders>
              <w:top w:val="single" w:sz="4" w:space="0" w:color="auto"/>
              <w:left w:val="single" w:sz="4" w:space="0" w:color="auto"/>
              <w:bottom w:val="nil"/>
              <w:right w:val="nil"/>
            </w:tcBorders>
          </w:tcPr>
          <w:p w:rsidR="00DF0F26" w:rsidRDefault="00DF0F26">
            <w:pPr>
              <w:pStyle w:val="aff7"/>
              <w:jc w:val="center"/>
            </w:pPr>
            <w:r>
              <w:t>3</w:t>
            </w:r>
          </w:p>
        </w:tc>
        <w:tc>
          <w:tcPr>
            <w:tcW w:w="2150" w:type="dxa"/>
            <w:tcBorders>
              <w:top w:val="single" w:sz="4" w:space="0" w:color="auto"/>
              <w:left w:val="single" w:sz="4" w:space="0" w:color="auto"/>
              <w:bottom w:val="nil"/>
              <w:right w:val="nil"/>
            </w:tcBorders>
          </w:tcPr>
          <w:p w:rsidR="00DF0F26" w:rsidRDefault="00DF0F26">
            <w:pPr>
              <w:pStyle w:val="aff7"/>
              <w:jc w:val="center"/>
            </w:pPr>
            <w:r>
              <w:t>4</w:t>
            </w:r>
          </w:p>
        </w:tc>
        <w:tc>
          <w:tcPr>
            <w:tcW w:w="2261" w:type="dxa"/>
            <w:tcBorders>
              <w:top w:val="single" w:sz="4" w:space="0" w:color="auto"/>
              <w:left w:val="single" w:sz="4" w:space="0" w:color="auto"/>
              <w:bottom w:val="nil"/>
              <w:right w:val="nil"/>
            </w:tcBorders>
          </w:tcPr>
          <w:p w:rsidR="00DF0F26" w:rsidRDefault="00DF0F26">
            <w:pPr>
              <w:pStyle w:val="aff7"/>
              <w:jc w:val="center"/>
            </w:pPr>
            <w:r>
              <w:t>5</w:t>
            </w:r>
          </w:p>
        </w:tc>
        <w:tc>
          <w:tcPr>
            <w:tcW w:w="1987" w:type="dxa"/>
            <w:tcBorders>
              <w:top w:val="single" w:sz="4" w:space="0" w:color="auto"/>
              <w:left w:val="single" w:sz="4" w:space="0" w:color="auto"/>
              <w:bottom w:val="nil"/>
              <w:right w:val="nil"/>
            </w:tcBorders>
          </w:tcPr>
          <w:p w:rsidR="00DF0F26" w:rsidRDefault="00DF0F26">
            <w:pPr>
              <w:pStyle w:val="aff7"/>
              <w:jc w:val="center"/>
            </w:pPr>
            <w:r>
              <w:t>6</w:t>
            </w:r>
          </w:p>
        </w:tc>
        <w:tc>
          <w:tcPr>
            <w:tcW w:w="2075"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1901" w:type="dxa"/>
            <w:tcBorders>
              <w:top w:val="single" w:sz="4" w:space="0" w:color="auto"/>
              <w:bottom w:val="nil"/>
              <w:right w:val="nil"/>
            </w:tcBorders>
          </w:tcPr>
          <w:p w:rsidR="00DF0F26" w:rsidRDefault="00DF0F26">
            <w:pPr>
              <w:pStyle w:val="aff7"/>
            </w:pPr>
          </w:p>
        </w:tc>
        <w:tc>
          <w:tcPr>
            <w:tcW w:w="2803"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150" w:type="dxa"/>
            <w:tcBorders>
              <w:top w:val="single" w:sz="4" w:space="0" w:color="auto"/>
              <w:left w:val="single" w:sz="4" w:space="0" w:color="auto"/>
              <w:bottom w:val="nil"/>
              <w:right w:val="nil"/>
            </w:tcBorders>
          </w:tcPr>
          <w:p w:rsidR="00DF0F26" w:rsidRDefault="00DF0F26">
            <w:pPr>
              <w:pStyle w:val="aff7"/>
            </w:pPr>
          </w:p>
        </w:tc>
        <w:tc>
          <w:tcPr>
            <w:tcW w:w="2261" w:type="dxa"/>
            <w:tcBorders>
              <w:top w:val="single" w:sz="4" w:space="0" w:color="auto"/>
              <w:left w:val="single" w:sz="4" w:space="0" w:color="auto"/>
              <w:bottom w:val="nil"/>
              <w:right w:val="nil"/>
            </w:tcBorders>
          </w:tcPr>
          <w:p w:rsidR="00DF0F26" w:rsidRDefault="00DF0F26">
            <w:pPr>
              <w:pStyle w:val="aff7"/>
            </w:pPr>
          </w:p>
        </w:tc>
        <w:tc>
          <w:tcPr>
            <w:tcW w:w="1987" w:type="dxa"/>
            <w:tcBorders>
              <w:top w:val="single" w:sz="4" w:space="0" w:color="auto"/>
              <w:left w:val="single" w:sz="4" w:space="0" w:color="auto"/>
              <w:bottom w:val="nil"/>
              <w:right w:val="nil"/>
            </w:tcBorders>
          </w:tcPr>
          <w:p w:rsidR="00DF0F26" w:rsidRDefault="00DF0F26">
            <w:pPr>
              <w:pStyle w:val="aff7"/>
            </w:pPr>
          </w:p>
        </w:tc>
        <w:tc>
          <w:tcPr>
            <w:tcW w:w="207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01" w:type="dxa"/>
            <w:tcBorders>
              <w:top w:val="single" w:sz="4" w:space="0" w:color="auto"/>
              <w:bottom w:val="nil"/>
              <w:right w:val="nil"/>
            </w:tcBorders>
          </w:tcPr>
          <w:p w:rsidR="00DF0F26" w:rsidRDefault="00DF0F26">
            <w:pPr>
              <w:pStyle w:val="aff7"/>
            </w:pPr>
          </w:p>
        </w:tc>
        <w:tc>
          <w:tcPr>
            <w:tcW w:w="2803"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150" w:type="dxa"/>
            <w:tcBorders>
              <w:top w:val="single" w:sz="4" w:space="0" w:color="auto"/>
              <w:left w:val="single" w:sz="4" w:space="0" w:color="auto"/>
              <w:bottom w:val="nil"/>
              <w:right w:val="nil"/>
            </w:tcBorders>
          </w:tcPr>
          <w:p w:rsidR="00DF0F26" w:rsidRDefault="00DF0F26">
            <w:pPr>
              <w:pStyle w:val="aff7"/>
            </w:pPr>
          </w:p>
        </w:tc>
        <w:tc>
          <w:tcPr>
            <w:tcW w:w="2261" w:type="dxa"/>
            <w:tcBorders>
              <w:top w:val="single" w:sz="4" w:space="0" w:color="auto"/>
              <w:left w:val="single" w:sz="4" w:space="0" w:color="auto"/>
              <w:bottom w:val="nil"/>
              <w:right w:val="nil"/>
            </w:tcBorders>
          </w:tcPr>
          <w:p w:rsidR="00DF0F26" w:rsidRDefault="00DF0F26">
            <w:pPr>
              <w:pStyle w:val="aff7"/>
            </w:pPr>
          </w:p>
        </w:tc>
        <w:tc>
          <w:tcPr>
            <w:tcW w:w="1987" w:type="dxa"/>
            <w:tcBorders>
              <w:top w:val="single" w:sz="4" w:space="0" w:color="auto"/>
              <w:left w:val="single" w:sz="4" w:space="0" w:color="auto"/>
              <w:bottom w:val="nil"/>
              <w:right w:val="nil"/>
            </w:tcBorders>
          </w:tcPr>
          <w:p w:rsidR="00DF0F26" w:rsidRDefault="00DF0F26">
            <w:pPr>
              <w:pStyle w:val="aff7"/>
            </w:pPr>
          </w:p>
        </w:tc>
        <w:tc>
          <w:tcPr>
            <w:tcW w:w="207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01" w:type="dxa"/>
            <w:tcBorders>
              <w:top w:val="single" w:sz="4" w:space="0" w:color="auto"/>
              <w:left w:val="nil"/>
              <w:bottom w:val="nil"/>
              <w:right w:val="nil"/>
            </w:tcBorders>
          </w:tcPr>
          <w:p w:rsidR="00DF0F26" w:rsidRDefault="00DF0F26">
            <w:pPr>
              <w:pStyle w:val="aff7"/>
              <w:jc w:val="right"/>
            </w:pPr>
            <w:bookmarkStart w:id="1653" w:name="sub_672"/>
            <w:r>
              <w:t>Итого</w:t>
            </w:r>
            <w:bookmarkEnd w:id="1653"/>
          </w:p>
        </w:tc>
        <w:tc>
          <w:tcPr>
            <w:tcW w:w="2803" w:type="dxa"/>
            <w:tcBorders>
              <w:top w:val="single" w:sz="4" w:space="0" w:color="auto"/>
              <w:left w:val="single" w:sz="4" w:space="0" w:color="auto"/>
              <w:bottom w:val="single" w:sz="4" w:space="0" w:color="auto"/>
              <w:right w:val="nil"/>
            </w:tcBorders>
          </w:tcPr>
          <w:p w:rsidR="00DF0F26" w:rsidRDefault="00DF0F26">
            <w:pPr>
              <w:pStyle w:val="aff7"/>
            </w:pPr>
          </w:p>
        </w:tc>
        <w:tc>
          <w:tcPr>
            <w:tcW w:w="2160" w:type="dxa"/>
            <w:tcBorders>
              <w:top w:val="single" w:sz="4" w:space="0" w:color="auto"/>
              <w:left w:val="single" w:sz="4" w:space="0" w:color="auto"/>
              <w:bottom w:val="single" w:sz="4" w:space="0" w:color="auto"/>
              <w:right w:val="nil"/>
            </w:tcBorders>
          </w:tcPr>
          <w:p w:rsidR="00DF0F26" w:rsidRDefault="00DF0F26">
            <w:pPr>
              <w:pStyle w:val="aff7"/>
            </w:pPr>
          </w:p>
        </w:tc>
        <w:tc>
          <w:tcPr>
            <w:tcW w:w="2150" w:type="dxa"/>
            <w:tcBorders>
              <w:top w:val="single" w:sz="4" w:space="0" w:color="auto"/>
              <w:left w:val="single" w:sz="4" w:space="0" w:color="auto"/>
              <w:bottom w:val="single" w:sz="4" w:space="0" w:color="auto"/>
              <w:right w:val="nil"/>
            </w:tcBorders>
          </w:tcPr>
          <w:p w:rsidR="00DF0F26" w:rsidRDefault="00DF0F26">
            <w:pPr>
              <w:pStyle w:val="aff7"/>
            </w:pPr>
          </w:p>
        </w:tc>
        <w:tc>
          <w:tcPr>
            <w:tcW w:w="2261" w:type="dxa"/>
            <w:tcBorders>
              <w:top w:val="single" w:sz="4" w:space="0" w:color="auto"/>
              <w:left w:val="single" w:sz="4" w:space="0" w:color="auto"/>
              <w:bottom w:val="single" w:sz="4" w:space="0" w:color="auto"/>
              <w:right w:val="nil"/>
            </w:tcBorders>
          </w:tcPr>
          <w:p w:rsidR="00DF0F26" w:rsidRDefault="00DF0F26">
            <w:pPr>
              <w:pStyle w:val="aff7"/>
            </w:pPr>
          </w:p>
        </w:tc>
        <w:tc>
          <w:tcPr>
            <w:tcW w:w="1987" w:type="dxa"/>
            <w:tcBorders>
              <w:top w:val="single" w:sz="4" w:space="0" w:color="auto"/>
              <w:left w:val="single" w:sz="4" w:space="0" w:color="auto"/>
              <w:bottom w:val="single" w:sz="4" w:space="0" w:color="auto"/>
              <w:right w:val="nil"/>
            </w:tcBorders>
          </w:tcPr>
          <w:p w:rsidR="00DF0F26" w:rsidRDefault="00DF0F26">
            <w:pPr>
              <w:pStyle w:val="aff7"/>
            </w:pPr>
          </w:p>
        </w:tc>
        <w:tc>
          <w:tcPr>
            <w:tcW w:w="207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654" w:name="sub_66302"/>
      <w:r>
        <w:t>3.2. Источники дополнительного бюджетного финансирования (СПРАВОЧНО)</w:t>
      </w:r>
    </w:p>
    <w:bookmarkEnd w:id="165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0"/>
        <w:gridCol w:w="4493"/>
        <w:gridCol w:w="4507"/>
        <w:gridCol w:w="4409"/>
      </w:tblGrid>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bookmarkStart w:id="1655" w:name="sub_66321"/>
            <w:r>
              <w:t xml:space="preserve">Код по </w:t>
            </w:r>
            <w:hyperlink r:id="rId484" w:history="1">
              <w:r>
                <w:rPr>
                  <w:rStyle w:val="a4"/>
                </w:rPr>
                <w:t>БК</w:t>
              </w:r>
            </w:hyperlink>
            <w:bookmarkEnd w:id="1655"/>
          </w:p>
        </w:tc>
        <w:tc>
          <w:tcPr>
            <w:tcW w:w="4493"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4507" w:type="dxa"/>
            <w:tcBorders>
              <w:top w:val="single" w:sz="4" w:space="0" w:color="auto"/>
              <w:left w:val="single" w:sz="4" w:space="0" w:color="auto"/>
              <w:bottom w:val="nil"/>
              <w:right w:val="nil"/>
            </w:tcBorders>
          </w:tcPr>
          <w:p w:rsidR="00DF0F26" w:rsidRDefault="00DF0F26">
            <w:pPr>
              <w:pStyle w:val="aff7"/>
              <w:jc w:val="center"/>
            </w:pPr>
            <w:r>
              <w:t>Возвраты</w:t>
            </w:r>
          </w:p>
        </w:tc>
        <w:tc>
          <w:tcPr>
            <w:tcW w:w="4409" w:type="dxa"/>
            <w:tcBorders>
              <w:top w:val="single" w:sz="4" w:space="0" w:color="auto"/>
              <w:left w:val="single" w:sz="4" w:space="0" w:color="auto"/>
              <w:bottom w:val="nil"/>
              <w:right w:val="nil"/>
            </w:tcBorders>
          </w:tcPr>
          <w:p w:rsidR="00DF0F26" w:rsidRDefault="00DF0F26">
            <w:pPr>
              <w:pStyle w:val="aff7"/>
              <w:jc w:val="center"/>
            </w:pPr>
            <w:r>
              <w:t>Итого</w:t>
            </w:r>
          </w:p>
          <w:p w:rsidR="00DF0F26" w:rsidRDefault="00DF0F26">
            <w:pPr>
              <w:pStyle w:val="aff7"/>
              <w:jc w:val="center"/>
            </w:pPr>
            <w:r>
              <w:t>(</w:t>
            </w:r>
            <w:hyperlink w:anchor="sub_66321" w:history="1">
              <w:r>
                <w:rPr>
                  <w:rStyle w:val="a4"/>
                </w:rPr>
                <w:t>гр. 2</w:t>
              </w:r>
            </w:hyperlink>
            <w:r>
              <w:t xml:space="preserve"> - гр. 3)</w:t>
            </w:r>
          </w:p>
        </w:tc>
      </w:tr>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r>
              <w:t>1</w:t>
            </w:r>
          </w:p>
        </w:tc>
        <w:tc>
          <w:tcPr>
            <w:tcW w:w="4493" w:type="dxa"/>
            <w:tcBorders>
              <w:top w:val="single" w:sz="4" w:space="0" w:color="auto"/>
              <w:left w:val="single" w:sz="4" w:space="0" w:color="auto"/>
              <w:bottom w:val="nil"/>
              <w:right w:val="nil"/>
            </w:tcBorders>
          </w:tcPr>
          <w:p w:rsidR="00DF0F26" w:rsidRDefault="00DF0F26">
            <w:pPr>
              <w:pStyle w:val="aff7"/>
              <w:jc w:val="center"/>
            </w:pPr>
            <w:r>
              <w:t>2</w:t>
            </w:r>
          </w:p>
        </w:tc>
        <w:tc>
          <w:tcPr>
            <w:tcW w:w="4507" w:type="dxa"/>
            <w:tcBorders>
              <w:top w:val="single" w:sz="4" w:space="0" w:color="auto"/>
              <w:left w:val="single" w:sz="4" w:space="0" w:color="auto"/>
              <w:bottom w:val="nil"/>
              <w:right w:val="nil"/>
            </w:tcBorders>
          </w:tcPr>
          <w:p w:rsidR="00DF0F26" w:rsidRDefault="00DF0F26">
            <w:pPr>
              <w:pStyle w:val="aff7"/>
              <w:jc w:val="center"/>
            </w:pPr>
            <w:r>
              <w:t>3</w:t>
            </w:r>
          </w:p>
        </w:tc>
        <w:tc>
          <w:tcPr>
            <w:tcW w:w="4409"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4493" w:type="dxa"/>
            <w:tcBorders>
              <w:top w:val="single" w:sz="4" w:space="0" w:color="auto"/>
              <w:left w:val="single" w:sz="4" w:space="0" w:color="auto"/>
              <w:bottom w:val="nil"/>
              <w:right w:val="nil"/>
            </w:tcBorders>
          </w:tcPr>
          <w:p w:rsidR="00DF0F26" w:rsidRDefault="00DF0F26">
            <w:pPr>
              <w:pStyle w:val="aff7"/>
            </w:pPr>
          </w:p>
        </w:tc>
        <w:tc>
          <w:tcPr>
            <w:tcW w:w="4507" w:type="dxa"/>
            <w:tcBorders>
              <w:top w:val="single" w:sz="4" w:space="0" w:color="auto"/>
              <w:left w:val="single" w:sz="4" w:space="0" w:color="auto"/>
              <w:bottom w:val="nil"/>
              <w:right w:val="nil"/>
            </w:tcBorders>
          </w:tcPr>
          <w:p w:rsidR="00DF0F26" w:rsidRDefault="00DF0F26">
            <w:pPr>
              <w:pStyle w:val="aff7"/>
            </w:pPr>
          </w:p>
        </w:tc>
        <w:tc>
          <w:tcPr>
            <w:tcW w:w="440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4493" w:type="dxa"/>
            <w:tcBorders>
              <w:top w:val="single" w:sz="4" w:space="0" w:color="auto"/>
              <w:left w:val="single" w:sz="4" w:space="0" w:color="auto"/>
              <w:bottom w:val="nil"/>
              <w:right w:val="nil"/>
            </w:tcBorders>
          </w:tcPr>
          <w:p w:rsidR="00DF0F26" w:rsidRDefault="00DF0F26">
            <w:pPr>
              <w:pStyle w:val="aff7"/>
            </w:pPr>
          </w:p>
        </w:tc>
        <w:tc>
          <w:tcPr>
            <w:tcW w:w="4507" w:type="dxa"/>
            <w:tcBorders>
              <w:top w:val="single" w:sz="4" w:space="0" w:color="auto"/>
              <w:left w:val="single" w:sz="4" w:space="0" w:color="auto"/>
              <w:bottom w:val="nil"/>
              <w:right w:val="nil"/>
            </w:tcBorders>
          </w:tcPr>
          <w:p w:rsidR="00DF0F26" w:rsidRDefault="00DF0F26">
            <w:pPr>
              <w:pStyle w:val="aff7"/>
            </w:pPr>
          </w:p>
        </w:tc>
        <w:tc>
          <w:tcPr>
            <w:tcW w:w="440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right"/>
            </w:pPr>
            <w:bookmarkStart w:id="1656" w:name="sub_673"/>
            <w:r>
              <w:t>Итого</w:t>
            </w:r>
            <w:bookmarkEnd w:id="1656"/>
          </w:p>
        </w:tc>
        <w:tc>
          <w:tcPr>
            <w:tcW w:w="4493" w:type="dxa"/>
            <w:tcBorders>
              <w:top w:val="single" w:sz="4" w:space="0" w:color="auto"/>
              <w:left w:val="single" w:sz="4" w:space="0" w:color="auto"/>
              <w:bottom w:val="single" w:sz="4" w:space="0" w:color="auto"/>
              <w:right w:val="nil"/>
            </w:tcBorders>
          </w:tcPr>
          <w:p w:rsidR="00DF0F26" w:rsidRDefault="00DF0F26">
            <w:pPr>
              <w:pStyle w:val="aff7"/>
            </w:pPr>
          </w:p>
        </w:tc>
        <w:tc>
          <w:tcPr>
            <w:tcW w:w="4507" w:type="dxa"/>
            <w:tcBorders>
              <w:top w:val="single" w:sz="4" w:space="0" w:color="auto"/>
              <w:left w:val="single" w:sz="4" w:space="0" w:color="auto"/>
              <w:bottom w:val="single" w:sz="4" w:space="0" w:color="auto"/>
              <w:right w:val="nil"/>
            </w:tcBorders>
          </w:tcPr>
          <w:p w:rsidR="00DF0F26" w:rsidRDefault="00DF0F26">
            <w:pPr>
              <w:pStyle w:val="aff7"/>
            </w:pPr>
          </w:p>
        </w:tc>
        <w:tc>
          <w:tcPr>
            <w:tcW w:w="440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_____________________ _________________ ________________________ ___________________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1657" w:name="sub_67000"/>
      <w:r>
        <w:rPr>
          <w:color w:val="000000"/>
          <w:sz w:val="16"/>
          <w:szCs w:val="16"/>
        </w:rPr>
        <w:t>Информация об изменениях:</w:t>
      </w:r>
    </w:p>
    <w:bookmarkEnd w:id="1657"/>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485"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58</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79"/>
        <w:gridCol w:w="5258"/>
        <w:gridCol w:w="1395"/>
        <w:gridCol w:w="690"/>
        <w:gridCol w:w="3022"/>
        <w:gridCol w:w="1244"/>
      </w:tblGrid>
      <w:tr w:rsidR="00DF0F26">
        <w:tblPrEx>
          <w:tblCellMar>
            <w:top w:w="0" w:type="dxa"/>
            <w:bottom w:w="0" w:type="dxa"/>
          </w:tblCellMar>
        </w:tblPrEx>
        <w:tc>
          <w:tcPr>
            <w:tcW w:w="11022" w:type="dxa"/>
            <w:gridSpan w:val="4"/>
            <w:tcBorders>
              <w:top w:val="nil"/>
              <w:left w:val="nil"/>
              <w:bottom w:val="nil"/>
              <w:right w:val="nil"/>
            </w:tcBorders>
          </w:tcPr>
          <w:p w:rsidR="00DF0F26" w:rsidRDefault="00DF0F26">
            <w:pPr>
              <w:pStyle w:val="1"/>
            </w:pPr>
            <w:r>
              <w:t>ПРИЛОЖЕНИЕ К ВЫПИСКЕ</w:t>
            </w:r>
          </w:p>
        </w:tc>
        <w:tc>
          <w:tcPr>
            <w:tcW w:w="3022" w:type="dxa"/>
            <w:tcBorders>
              <w:top w:val="nil"/>
              <w:left w:val="nil"/>
              <w:bottom w:val="nil"/>
              <w:right w:val="single" w:sz="4" w:space="0" w:color="auto"/>
            </w:tcBorders>
          </w:tcPr>
          <w:p w:rsidR="00DF0F26" w:rsidRDefault="00DF0F26">
            <w:pPr>
              <w:pStyle w:val="aff7"/>
            </w:pPr>
          </w:p>
        </w:tc>
        <w:tc>
          <w:tcPr>
            <w:tcW w:w="1244"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8937" w:type="dxa"/>
            <w:gridSpan w:val="2"/>
            <w:tcBorders>
              <w:top w:val="nil"/>
              <w:left w:val="nil"/>
              <w:bottom w:val="nil"/>
              <w:right w:val="single" w:sz="4" w:space="0" w:color="auto"/>
            </w:tcBorders>
          </w:tcPr>
          <w:p w:rsidR="00DF0F26" w:rsidRDefault="00DF0F26">
            <w:pPr>
              <w:pStyle w:val="aff7"/>
              <w:jc w:val="right"/>
            </w:pPr>
            <w:r>
              <w:rPr>
                <w:rStyle w:val="a3"/>
              </w:rPr>
              <w:t>из лицевого счета получателя бюджетных средств N </w:t>
            </w:r>
          </w:p>
        </w:tc>
        <w:tc>
          <w:tcPr>
            <w:tcW w:w="139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690" w:type="dxa"/>
            <w:tcBorders>
              <w:top w:val="nil"/>
              <w:left w:val="single" w:sz="4" w:space="0" w:color="auto"/>
              <w:bottom w:val="nil"/>
              <w:right w:val="nil"/>
            </w:tcBorders>
          </w:tcPr>
          <w:p w:rsidR="00DF0F26" w:rsidRDefault="00DF0F26">
            <w:pPr>
              <w:pStyle w:val="aff7"/>
            </w:pPr>
          </w:p>
        </w:tc>
        <w:tc>
          <w:tcPr>
            <w:tcW w:w="3022" w:type="dxa"/>
            <w:tcBorders>
              <w:top w:val="nil"/>
              <w:left w:val="nil"/>
              <w:bottom w:val="nil"/>
              <w:right w:val="single" w:sz="4" w:space="0" w:color="auto"/>
            </w:tcBorders>
            <w:vAlign w:val="bottom"/>
          </w:tcPr>
          <w:p w:rsidR="00DF0F26" w:rsidRDefault="00DF0F26">
            <w:pPr>
              <w:pStyle w:val="aff7"/>
              <w:jc w:val="right"/>
            </w:pPr>
            <w:r>
              <w:t>Форма по КФД</w:t>
            </w:r>
          </w:p>
        </w:tc>
        <w:tc>
          <w:tcPr>
            <w:tcW w:w="1244" w:type="dxa"/>
            <w:tcBorders>
              <w:top w:val="single" w:sz="4" w:space="0" w:color="auto"/>
              <w:left w:val="single" w:sz="4" w:space="0" w:color="auto"/>
              <w:bottom w:val="nil"/>
            </w:tcBorders>
          </w:tcPr>
          <w:p w:rsidR="00DF0F26" w:rsidRDefault="00DF0F26">
            <w:pPr>
              <w:pStyle w:val="aff7"/>
              <w:jc w:val="center"/>
            </w:pPr>
            <w:r>
              <w:t>0531747</w:t>
            </w:r>
          </w:p>
        </w:tc>
      </w:tr>
      <w:tr w:rsidR="00DF0F26">
        <w:tblPrEx>
          <w:tblCellMar>
            <w:top w:w="0" w:type="dxa"/>
            <w:bottom w:w="0" w:type="dxa"/>
          </w:tblCellMar>
        </w:tblPrEx>
        <w:tc>
          <w:tcPr>
            <w:tcW w:w="11022" w:type="dxa"/>
            <w:gridSpan w:val="4"/>
            <w:tcBorders>
              <w:top w:val="nil"/>
              <w:left w:val="nil"/>
              <w:bottom w:val="nil"/>
              <w:right w:val="nil"/>
            </w:tcBorders>
          </w:tcPr>
          <w:p w:rsidR="00DF0F26" w:rsidRDefault="00DF0F26">
            <w:pPr>
              <w:pStyle w:val="1"/>
            </w:pPr>
            <w:r>
              <w:t>(для отражения операций за ____ - ____ годы)</w:t>
            </w:r>
          </w:p>
          <w:p w:rsidR="00DF0F26" w:rsidRDefault="00DF0F26">
            <w:pPr>
              <w:pStyle w:val="1"/>
            </w:pPr>
            <w:r>
              <w:t>за "___"_________ 20__ г.</w:t>
            </w:r>
          </w:p>
        </w:tc>
        <w:tc>
          <w:tcPr>
            <w:tcW w:w="3022" w:type="dxa"/>
            <w:tcBorders>
              <w:top w:val="nil"/>
              <w:left w:val="nil"/>
              <w:bottom w:val="nil"/>
              <w:right w:val="single" w:sz="4" w:space="0" w:color="auto"/>
            </w:tcBorders>
            <w:vAlign w:val="bottom"/>
          </w:tcPr>
          <w:p w:rsidR="00DF0F26" w:rsidRDefault="00DF0F26">
            <w:pPr>
              <w:pStyle w:val="aff7"/>
              <w:jc w:val="right"/>
            </w:pPr>
            <w:r>
              <w:t>Дата</w:t>
            </w:r>
          </w:p>
        </w:tc>
        <w:tc>
          <w:tcPr>
            <w:tcW w:w="124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679" w:type="dxa"/>
            <w:tcBorders>
              <w:top w:val="nil"/>
              <w:left w:val="nil"/>
              <w:bottom w:val="nil"/>
              <w:right w:val="nil"/>
            </w:tcBorders>
          </w:tcPr>
          <w:p w:rsidR="00DF0F26" w:rsidRDefault="00DF0F26">
            <w:pPr>
              <w:pStyle w:val="afff0"/>
            </w:pPr>
            <w:r>
              <w:t>Орган Федерального казначейства</w:t>
            </w:r>
          </w:p>
        </w:tc>
        <w:tc>
          <w:tcPr>
            <w:tcW w:w="7343" w:type="dxa"/>
            <w:gridSpan w:val="3"/>
            <w:tcBorders>
              <w:top w:val="nil"/>
              <w:left w:val="nil"/>
              <w:bottom w:val="nil"/>
              <w:right w:val="nil"/>
            </w:tcBorders>
          </w:tcPr>
          <w:p w:rsidR="00DF0F26" w:rsidRDefault="00DF0F26">
            <w:pPr>
              <w:pStyle w:val="aff7"/>
            </w:pPr>
          </w:p>
        </w:tc>
        <w:tc>
          <w:tcPr>
            <w:tcW w:w="3022" w:type="dxa"/>
            <w:tcBorders>
              <w:top w:val="nil"/>
              <w:left w:val="nil"/>
              <w:bottom w:val="nil"/>
              <w:right w:val="single" w:sz="4" w:space="0" w:color="auto"/>
            </w:tcBorders>
            <w:vAlign w:val="bottom"/>
          </w:tcPr>
          <w:p w:rsidR="00DF0F26" w:rsidRDefault="00DF0F26">
            <w:pPr>
              <w:pStyle w:val="aff7"/>
              <w:jc w:val="right"/>
            </w:pPr>
            <w:r>
              <w:t>по КОФК</w:t>
            </w:r>
          </w:p>
        </w:tc>
        <w:tc>
          <w:tcPr>
            <w:tcW w:w="124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679" w:type="dxa"/>
            <w:tcBorders>
              <w:top w:val="nil"/>
              <w:left w:val="nil"/>
              <w:bottom w:val="nil"/>
              <w:right w:val="nil"/>
            </w:tcBorders>
          </w:tcPr>
          <w:p w:rsidR="00DF0F26" w:rsidRDefault="00DF0F26">
            <w:pPr>
              <w:pStyle w:val="afff0"/>
            </w:pPr>
            <w:r>
              <w:t>Получатель бюджетных средств</w:t>
            </w:r>
          </w:p>
        </w:tc>
        <w:tc>
          <w:tcPr>
            <w:tcW w:w="7343" w:type="dxa"/>
            <w:gridSpan w:val="3"/>
            <w:tcBorders>
              <w:top w:val="single" w:sz="4" w:space="0" w:color="auto"/>
              <w:left w:val="nil"/>
              <w:bottom w:val="nil"/>
              <w:right w:val="nil"/>
            </w:tcBorders>
          </w:tcPr>
          <w:p w:rsidR="00DF0F26" w:rsidRDefault="00DF0F26">
            <w:pPr>
              <w:pStyle w:val="aff7"/>
            </w:pPr>
          </w:p>
        </w:tc>
        <w:tc>
          <w:tcPr>
            <w:tcW w:w="3022" w:type="dxa"/>
            <w:tcBorders>
              <w:top w:val="nil"/>
              <w:left w:val="nil"/>
              <w:bottom w:val="nil"/>
              <w:right w:val="single" w:sz="4" w:space="0" w:color="auto"/>
            </w:tcBorders>
            <w:vAlign w:val="bottom"/>
          </w:tcPr>
          <w:p w:rsidR="00DF0F26" w:rsidRDefault="00DF0F26">
            <w:pPr>
              <w:pStyle w:val="aff7"/>
              <w:jc w:val="right"/>
            </w:pPr>
            <w:r>
              <w:t>по Сводному реестру</w:t>
            </w:r>
          </w:p>
        </w:tc>
        <w:tc>
          <w:tcPr>
            <w:tcW w:w="124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679" w:type="dxa"/>
            <w:tcBorders>
              <w:top w:val="nil"/>
              <w:left w:val="nil"/>
              <w:bottom w:val="nil"/>
              <w:right w:val="nil"/>
            </w:tcBorders>
          </w:tcPr>
          <w:p w:rsidR="00DF0F26" w:rsidRDefault="00DF0F26">
            <w:pPr>
              <w:pStyle w:val="afff0"/>
            </w:pPr>
            <w:r>
              <w:t>Главный распорядитель бюджетных средств</w:t>
            </w:r>
          </w:p>
        </w:tc>
        <w:tc>
          <w:tcPr>
            <w:tcW w:w="7343" w:type="dxa"/>
            <w:gridSpan w:val="3"/>
            <w:tcBorders>
              <w:top w:val="single" w:sz="4" w:space="0" w:color="auto"/>
              <w:left w:val="nil"/>
              <w:bottom w:val="nil"/>
              <w:right w:val="nil"/>
            </w:tcBorders>
          </w:tcPr>
          <w:p w:rsidR="00DF0F26" w:rsidRDefault="00DF0F26">
            <w:pPr>
              <w:pStyle w:val="aff7"/>
            </w:pPr>
          </w:p>
        </w:tc>
        <w:tc>
          <w:tcPr>
            <w:tcW w:w="3022" w:type="dxa"/>
            <w:tcBorders>
              <w:top w:val="nil"/>
              <w:left w:val="nil"/>
              <w:bottom w:val="nil"/>
              <w:right w:val="single" w:sz="4" w:space="0" w:color="auto"/>
            </w:tcBorders>
            <w:vAlign w:val="bottom"/>
          </w:tcPr>
          <w:p w:rsidR="00DF0F26" w:rsidRDefault="00DF0F26">
            <w:pPr>
              <w:pStyle w:val="aff7"/>
              <w:jc w:val="right"/>
            </w:pPr>
            <w:r>
              <w:t xml:space="preserve">Глава по </w:t>
            </w:r>
            <w:hyperlink r:id="rId486" w:history="1">
              <w:r>
                <w:rPr>
                  <w:rStyle w:val="a4"/>
                </w:rPr>
                <w:t>БК</w:t>
              </w:r>
            </w:hyperlink>
          </w:p>
        </w:tc>
        <w:tc>
          <w:tcPr>
            <w:tcW w:w="124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679" w:type="dxa"/>
            <w:tcBorders>
              <w:top w:val="nil"/>
              <w:left w:val="nil"/>
              <w:bottom w:val="nil"/>
              <w:right w:val="nil"/>
            </w:tcBorders>
          </w:tcPr>
          <w:p w:rsidR="00DF0F26" w:rsidRDefault="00DF0F26">
            <w:pPr>
              <w:pStyle w:val="afff0"/>
            </w:pPr>
            <w:r>
              <w:t>Наименование бюджета</w:t>
            </w:r>
          </w:p>
        </w:tc>
        <w:tc>
          <w:tcPr>
            <w:tcW w:w="7343" w:type="dxa"/>
            <w:gridSpan w:val="3"/>
            <w:tcBorders>
              <w:top w:val="single" w:sz="4" w:space="0" w:color="auto"/>
              <w:left w:val="nil"/>
              <w:bottom w:val="nil"/>
              <w:right w:val="nil"/>
            </w:tcBorders>
          </w:tcPr>
          <w:p w:rsidR="00DF0F26" w:rsidRDefault="00DF0F26">
            <w:pPr>
              <w:pStyle w:val="aff7"/>
            </w:pPr>
          </w:p>
        </w:tc>
        <w:tc>
          <w:tcPr>
            <w:tcW w:w="3022" w:type="dxa"/>
            <w:tcBorders>
              <w:top w:val="nil"/>
              <w:left w:val="nil"/>
              <w:bottom w:val="nil"/>
              <w:right w:val="single" w:sz="4" w:space="0" w:color="auto"/>
            </w:tcBorders>
            <w:vAlign w:val="bottom"/>
          </w:tcPr>
          <w:p w:rsidR="00DF0F26" w:rsidRDefault="00DF0F26">
            <w:pPr>
              <w:pStyle w:val="aff7"/>
            </w:pPr>
          </w:p>
        </w:tc>
        <w:tc>
          <w:tcPr>
            <w:tcW w:w="124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679" w:type="dxa"/>
            <w:tcBorders>
              <w:top w:val="nil"/>
              <w:left w:val="nil"/>
              <w:bottom w:val="nil"/>
              <w:right w:val="nil"/>
            </w:tcBorders>
          </w:tcPr>
          <w:p w:rsidR="00DF0F26" w:rsidRDefault="00DF0F26">
            <w:pPr>
              <w:pStyle w:val="afff0"/>
            </w:pPr>
            <w:r>
              <w:t>Финансовый орган</w:t>
            </w:r>
          </w:p>
        </w:tc>
        <w:tc>
          <w:tcPr>
            <w:tcW w:w="7343" w:type="dxa"/>
            <w:gridSpan w:val="3"/>
            <w:tcBorders>
              <w:top w:val="single" w:sz="4" w:space="0" w:color="auto"/>
              <w:left w:val="nil"/>
              <w:bottom w:val="nil"/>
              <w:right w:val="nil"/>
            </w:tcBorders>
          </w:tcPr>
          <w:p w:rsidR="00DF0F26" w:rsidRDefault="00DF0F26">
            <w:pPr>
              <w:pStyle w:val="aff7"/>
            </w:pPr>
          </w:p>
        </w:tc>
        <w:tc>
          <w:tcPr>
            <w:tcW w:w="3022" w:type="dxa"/>
            <w:tcBorders>
              <w:top w:val="nil"/>
              <w:left w:val="nil"/>
              <w:bottom w:val="nil"/>
              <w:right w:val="single" w:sz="4" w:space="0" w:color="auto"/>
            </w:tcBorders>
            <w:vAlign w:val="bottom"/>
          </w:tcPr>
          <w:p w:rsidR="00DF0F26" w:rsidRDefault="00DF0F26">
            <w:pPr>
              <w:pStyle w:val="aff7"/>
              <w:jc w:val="right"/>
            </w:pPr>
            <w:r>
              <w:t>по ОКПО</w:t>
            </w:r>
          </w:p>
        </w:tc>
        <w:tc>
          <w:tcPr>
            <w:tcW w:w="124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679" w:type="dxa"/>
            <w:tcBorders>
              <w:top w:val="nil"/>
              <w:left w:val="nil"/>
              <w:bottom w:val="nil"/>
              <w:right w:val="nil"/>
            </w:tcBorders>
          </w:tcPr>
          <w:p w:rsidR="00DF0F26" w:rsidRDefault="00DF0F26">
            <w:pPr>
              <w:pStyle w:val="afff0"/>
            </w:pPr>
            <w:r>
              <w:t>Периодичность: ежедневная</w:t>
            </w:r>
          </w:p>
        </w:tc>
        <w:tc>
          <w:tcPr>
            <w:tcW w:w="7343" w:type="dxa"/>
            <w:gridSpan w:val="3"/>
            <w:tcBorders>
              <w:top w:val="single" w:sz="4" w:space="0" w:color="auto"/>
              <w:left w:val="nil"/>
              <w:bottom w:val="nil"/>
              <w:right w:val="nil"/>
            </w:tcBorders>
          </w:tcPr>
          <w:p w:rsidR="00DF0F26" w:rsidRDefault="00DF0F26">
            <w:pPr>
              <w:pStyle w:val="aff7"/>
            </w:pPr>
          </w:p>
        </w:tc>
        <w:tc>
          <w:tcPr>
            <w:tcW w:w="3022" w:type="dxa"/>
            <w:tcBorders>
              <w:top w:val="nil"/>
              <w:left w:val="nil"/>
              <w:bottom w:val="nil"/>
              <w:right w:val="single" w:sz="4" w:space="0" w:color="auto"/>
            </w:tcBorders>
            <w:vAlign w:val="bottom"/>
          </w:tcPr>
          <w:p w:rsidR="00DF0F26" w:rsidRDefault="00DF0F26">
            <w:pPr>
              <w:pStyle w:val="aff7"/>
            </w:pPr>
          </w:p>
        </w:tc>
        <w:tc>
          <w:tcPr>
            <w:tcW w:w="1244"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679" w:type="dxa"/>
            <w:tcBorders>
              <w:top w:val="nil"/>
              <w:left w:val="nil"/>
              <w:bottom w:val="nil"/>
              <w:right w:val="nil"/>
            </w:tcBorders>
          </w:tcPr>
          <w:p w:rsidR="00DF0F26" w:rsidRDefault="00DF0F26">
            <w:pPr>
              <w:pStyle w:val="afff0"/>
            </w:pPr>
            <w:r>
              <w:t>Единица измерения: руб</w:t>
            </w:r>
          </w:p>
        </w:tc>
        <w:tc>
          <w:tcPr>
            <w:tcW w:w="7343" w:type="dxa"/>
            <w:gridSpan w:val="3"/>
            <w:tcBorders>
              <w:top w:val="nil"/>
              <w:left w:val="nil"/>
              <w:bottom w:val="nil"/>
              <w:right w:val="nil"/>
            </w:tcBorders>
          </w:tcPr>
          <w:p w:rsidR="00DF0F26" w:rsidRDefault="00DF0F26">
            <w:pPr>
              <w:pStyle w:val="aff7"/>
            </w:pPr>
          </w:p>
        </w:tc>
        <w:tc>
          <w:tcPr>
            <w:tcW w:w="3022" w:type="dxa"/>
            <w:tcBorders>
              <w:top w:val="nil"/>
              <w:left w:val="nil"/>
              <w:bottom w:val="nil"/>
              <w:right w:val="single" w:sz="4" w:space="0" w:color="auto"/>
            </w:tcBorders>
            <w:vAlign w:val="bottom"/>
          </w:tcPr>
          <w:p w:rsidR="00DF0F26" w:rsidRDefault="00DF0F26">
            <w:pPr>
              <w:pStyle w:val="aff7"/>
              <w:jc w:val="right"/>
            </w:pPr>
            <w:r>
              <w:t>по ОКЕИ</w:t>
            </w:r>
          </w:p>
        </w:tc>
        <w:tc>
          <w:tcPr>
            <w:tcW w:w="1244" w:type="dxa"/>
            <w:tcBorders>
              <w:top w:val="single" w:sz="4" w:space="0" w:color="auto"/>
              <w:left w:val="single" w:sz="4" w:space="0" w:color="auto"/>
              <w:bottom w:val="single" w:sz="4" w:space="0" w:color="auto"/>
            </w:tcBorders>
          </w:tcPr>
          <w:p w:rsidR="00DF0F26" w:rsidRDefault="00DF0F26">
            <w:pPr>
              <w:pStyle w:val="aff7"/>
              <w:jc w:val="center"/>
            </w:pPr>
            <w:hyperlink r:id="rId487" w:history="1">
              <w:r>
                <w:rPr>
                  <w:rStyle w:val="a4"/>
                </w:rPr>
                <w:t>383</w:t>
              </w:r>
            </w:hyperlink>
          </w:p>
        </w:tc>
      </w:tr>
    </w:tbl>
    <w:p w:rsidR="00DF0F26" w:rsidRDefault="00DF0F26"/>
    <w:p w:rsidR="00DF0F26" w:rsidRDefault="00DF0F26">
      <w:pPr>
        <w:pStyle w:val="1"/>
      </w:pPr>
      <w:bookmarkStart w:id="1658" w:name="sub_67100"/>
      <w:r>
        <w:t>1. Операции с бюджетными данными</w:t>
      </w:r>
    </w:p>
    <w:bookmarkEnd w:id="1658"/>
    <w:p w:rsidR="00DF0F26" w:rsidRDefault="00DF0F26"/>
    <w:p w:rsidR="00DF0F26" w:rsidRDefault="00DF0F26">
      <w:pPr>
        <w:pStyle w:val="1"/>
      </w:pPr>
      <w:bookmarkStart w:id="1659" w:name="sub_67101"/>
      <w:r>
        <w:t>1.1. Доведенные бюджетные данные</w:t>
      </w:r>
    </w:p>
    <w:bookmarkEnd w:id="1659"/>
    <w:p w:rsidR="00DF0F26" w:rsidRDefault="00DF0F26"/>
    <w:p w:rsidR="00DF0F26" w:rsidRDefault="00DF0F26">
      <w:pPr>
        <w:pStyle w:val="1"/>
      </w:pPr>
      <w:bookmarkStart w:id="1660" w:name="sub_67111"/>
      <w:r>
        <w:t>1.1.1. Бюджетные данные</w:t>
      </w:r>
    </w:p>
    <w:bookmarkEnd w:id="166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854"/>
        <w:gridCol w:w="1027"/>
        <w:gridCol w:w="1027"/>
        <w:gridCol w:w="1032"/>
        <w:gridCol w:w="1032"/>
        <w:gridCol w:w="1032"/>
        <w:gridCol w:w="1022"/>
        <w:gridCol w:w="1032"/>
        <w:gridCol w:w="1037"/>
        <w:gridCol w:w="1037"/>
        <w:gridCol w:w="1037"/>
        <w:gridCol w:w="1046"/>
        <w:gridCol w:w="1046"/>
        <w:gridCol w:w="1082"/>
      </w:tblGrid>
      <w:tr w:rsidR="00DF0F26">
        <w:tblPrEx>
          <w:tblCellMar>
            <w:top w:w="0" w:type="dxa"/>
            <w:bottom w:w="0" w:type="dxa"/>
          </w:tblCellMar>
        </w:tblPrEx>
        <w:tc>
          <w:tcPr>
            <w:tcW w:w="993" w:type="dxa"/>
            <w:vMerge w:val="restart"/>
            <w:tcBorders>
              <w:top w:val="single" w:sz="4" w:space="0" w:color="auto"/>
              <w:left w:val="nil"/>
              <w:bottom w:val="nil"/>
              <w:right w:val="nil"/>
            </w:tcBorders>
          </w:tcPr>
          <w:p w:rsidR="00DF0F26" w:rsidRDefault="00DF0F26">
            <w:pPr>
              <w:pStyle w:val="aff7"/>
              <w:jc w:val="center"/>
            </w:pPr>
            <w:bookmarkStart w:id="1661" w:name="sub_6701"/>
            <w:r>
              <w:t xml:space="preserve">Код по </w:t>
            </w:r>
            <w:hyperlink r:id="rId488" w:history="1">
              <w:r>
                <w:rPr>
                  <w:rStyle w:val="a4"/>
                </w:rPr>
                <w:t>БК</w:t>
              </w:r>
            </w:hyperlink>
            <w:bookmarkEnd w:id="1661"/>
          </w:p>
        </w:tc>
        <w:tc>
          <w:tcPr>
            <w:tcW w:w="854" w:type="dxa"/>
            <w:vMerge w:val="restart"/>
            <w:tcBorders>
              <w:top w:val="single" w:sz="4" w:space="0" w:color="auto"/>
              <w:left w:val="single" w:sz="4" w:space="0" w:color="auto"/>
              <w:bottom w:val="nil"/>
              <w:right w:val="nil"/>
            </w:tcBorders>
          </w:tcPr>
          <w:p w:rsidR="00DF0F26" w:rsidRDefault="00DF0F26">
            <w:pPr>
              <w:pStyle w:val="aff7"/>
              <w:jc w:val="center"/>
            </w:pPr>
            <w:r>
              <w:t>Дата ввода в действие</w:t>
            </w:r>
          </w:p>
        </w:tc>
        <w:tc>
          <w:tcPr>
            <w:tcW w:w="4118" w:type="dxa"/>
            <w:gridSpan w:val="4"/>
            <w:tcBorders>
              <w:top w:val="single" w:sz="4" w:space="0" w:color="auto"/>
              <w:left w:val="single" w:sz="4" w:space="0" w:color="auto"/>
              <w:bottom w:val="nil"/>
              <w:right w:val="nil"/>
            </w:tcBorders>
          </w:tcPr>
          <w:p w:rsidR="00DF0F26" w:rsidRDefault="00DF0F26">
            <w:pPr>
              <w:pStyle w:val="aff7"/>
              <w:jc w:val="center"/>
            </w:pPr>
            <w:r>
              <w:t>Бюджетные ассигнования</w:t>
            </w:r>
          </w:p>
        </w:tc>
        <w:tc>
          <w:tcPr>
            <w:tcW w:w="4123" w:type="dxa"/>
            <w:gridSpan w:val="4"/>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w:t>
            </w:r>
          </w:p>
        </w:tc>
        <w:tc>
          <w:tcPr>
            <w:tcW w:w="4166" w:type="dxa"/>
            <w:gridSpan w:val="4"/>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w:t>
            </w:r>
          </w:p>
        </w:tc>
        <w:tc>
          <w:tcPr>
            <w:tcW w:w="1082"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993" w:type="dxa"/>
            <w:vMerge/>
            <w:tcBorders>
              <w:top w:val="nil"/>
              <w:left w:val="nil"/>
              <w:bottom w:val="nil"/>
              <w:right w:val="nil"/>
            </w:tcBorders>
          </w:tcPr>
          <w:p w:rsidR="00DF0F26" w:rsidRDefault="00DF0F26">
            <w:pPr>
              <w:pStyle w:val="aff7"/>
            </w:pPr>
          </w:p>
        </w:tc>
        <w:tc>
          <w:tcPr>
            <w:tcW w:w="854" w:type="dxa"/>
            <w:vMerge/>
            <w:tcBorders>
              <w:top w:val="nil"/>
              <w:left w:val="single" w:sz="4" w:space="0" w:color="auto"/>
              <w:bottom w:val="nil"/>
              <w:right w:val="nil"/>
            </w:tcBorders>
          </w:tcPr>
          <w:p w:rsidR="00DF0F26" w:rsidRDefault="00DF0F26">
            <w:pPr>
              <w:pStyle w:val="aff7"/>
            </w:pPr>
          </w:p>
        </w:tc>
        <w:tc>
          <w:tcPr>
            <w:tcW w:w="1027"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027"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032"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032"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032"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022"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032"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1037" w:type="dxa"/>
            <w:vMerge w:val="restart"/>
            <w:tcBorders>
              <w:top w:val="single" w:sz="4" w:space="0" w:color="auto"/>
              <w:left w:val="single" w:sz="4" w:space="0" w:color="auto"/>
              <w:bottom w:val="nil"/>
              <w:right w:val="nil"/>
            </w:tcBorders>
          </w:tcPr>
          <w:p w:rsidR="00DF0F26" w:rsidRDefault="00DF0F26">
            <w:pPr>
              <w:pStyle w:val="aff7"/>
              <w:jc w:val="center"/>
            </w:pPr>
            <w:r>
              <w:t>на ____ год</w:t>
            </w:r>
          </w:p>
        </w:tc>
        <w:tc>
          <w:tcPr>
            <w:tcW w:w="2074" w:type="dxa"/>
            <w:gridSpan w:val="2"/>
            <w:tcBorders>
              <w:top w:val="single" w:sz="4" w:space="0" w:color="auto"/>
              <w:left w:val="single" w:sz="4" w:space="0" w:color="auto"/>
              <w:bottom w:val="nil"/>
              <w:right w:val="nil"/>
            </w:tcBorders>
          </w:tcPr>
          <w:p w:rsidR="00DF0F26" w:rsidRDefault="00DF0F26">
            <w:pPr>
              <w:pStyle w:val="aff7"/>
              <w:jc w:val="center"/>
            </w:pPr>
            <w:r>
              <w:t>за исключением связанных кредитов</w:t>
            </w:r>
          </w:p>
        </w:tc>
        <w:tc>
          <w:tcPr>
            <w:tcW w:w="2092" w:type="dxa"/>
            <w:gridSpan w:val="2"/>
            <w:tcBorders>
              <w:top w:val="single" w:sz="4" w:space="0" w:color="auto"/>
              <w:left w:val="single" w:sz="4" w:space="0" w:color="auto"/>
              <w:bottom w:val="nil"/>
              <w:right w:val="nil"/>
            </w:tcBorders>
          </w:tcPr>
          <w:p w:rsidR="00DF0F26" w:rsidRDefault="00DF0F26">
            <w:pPr>
              <w:pStyle w:val="aff7"/>
              <w:jc w:val="center"/>
            </w:pPr>
            <w:r>
              <w:t>за счет связанных кредитов</w:t>
            </w:r>
          </w:p>
        </w:tc>
        <w:tc>
          <w:tcPr>
            <w:tcW w:w="1082"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993" w:type="dxa"/>
            <w:vMerge/>
            <w:tcBorders>
              <w:top w:val="nil"/>
              <w:left w:val="nil"/>
              <w:bottom w:val="nil"/>
              <w:right w:val="nil"/>
            </w:tcBorders>
          </w:tcPr>
          <w:p w:rsidR="00DF0F26" w:rsidRDefault="00DF0F26">
            <w:pPr>
              <w:pStyle w:val="aff7"/>
            </w:pPr>
          </w:p>
        </w:tc>
        <w:tc>
          <w:tcPr>
            <w:tcW w:w="854" w:type="dxa"/>
            <w:vMerge/>
            <w:tcBorders>
              <w:top w:val="nil"/>
              <w:left w:val="single" w:sz="4" w:space="0" w:color="auto"/>
              <w:bottom w:val="nil"/>
              <w:right w:val="nil"/>
            </w:tcBorders>
          </w:tcPr>
          <w:p w:rsidR="00DF0F26" w:rsidRDefault="00DF0F26">
            <w:pPr>
              <w:pStyle w:val="aff7"/>
            </w:pPr>
          </w:p>
        </w:tc>
        <w:tc>
          <w:tcPr>
            <w:tcW w:w="1027" w:type="dxa"/>
            <w:vMerge/>
            <w:tcBorders>
              <w:top w:val="nil"/>
              <w:left w:val="single" w:sz="4" w:space="0" w:color="auto"/>
              <w:bottom w:val="nil"/>
              <w:right w:val="nil"/>
            </w:tcBorders>
          </w:tcPr>
          <w:p w:rsidR="00DF0F26" w:rsidRDefault="00DF0F26">
            <w:pPr>
              <w:pStyle w:val="aff7"/>
            </w:pPr>
          </w:p>
        </w:tc>
        <w:tc>
          <w:tcPr>
            <w:tcW w:w="1027" w:type="dxa"/>
            <w:vMerge/>
            <w:tcBorders>
              <w:top w:val="nil"/>
              <w:left w:val="single" w:sz="4" w:space="0" w:color="auto"/>
              <w:bottom w:val="nil"/>
              <w:right w:val="nil"/>
            </w:tcBorders>
          </w:tcPr>
          <w:p w:rsidR="00DF0F26" w:rsidRDefault="00DF0F26">
            <w:pPr>
              <w:pStyle w:val="aff7"/>
            </w:pPr>
          </w:p>
        </w:tc>
        <w:tc>
          <w:tcPr>
            <w:tcW w:w="1032" w:type="dxa"/>
            <w:vMerge/>
            <w:tcBorders>
              <w:top w:val="nil"/>
              <w:left w:val="single" w:sz="4" w:space="0" w:color="auto"/>
              <w:bottom w:val="nil"/>
              <w:right w:val="nil"/>
            </w:tcBorders>
          </w:tcPr>
          <w:p w:rsidR="00DF0F26" w:rsidRDefault="00DF0F26">
            <w:pPr>
              <w:pStyle w:val="aff7"/>
            </w:pPr>
          </w:p>
        </w:tc>
        <w:tc>
          <w:tcPr>
            <w:tcW w:w="1032" w:type="dxa"/>
            <w:vMerge/>
            <w:tcBorders>
              <w:top w:val="nil"/>
              <w:left w:val="single" w:sz="4" w:space="0" w:color="auto"/>
              <w:bottom w:val="nil"/>
              <w:right w:val="nil"/>
            </w:tcBorders>
          </w:tcPr>
          <w:p w:rsidR="00DF0F26" w:rsidRDefault="00DF0F26">
            <w:pPr>
              <w:pStyle w:val="aff7"/>
            </w:pPr>
          </w:p>
        </w:tc>
        <w:tc>
          <w:tcPr>
            <w:tcW w:w="1032" w:type="dxa"/>
            <w:vMerge/>
            <w:tcBorders>
              <w:top w:val="nil"/>
              <w:left w:val="single" w:sz="4" w:space="0" w:color="auto"/>
              <w:bottom w:val="nil"/>
              <w:right w:val="nil"/>
            </w:tcBorders>
          </w:tcPr>
          <w:p w:rsidR="00DF0F26" w:rsidRDefault="00DF0F26">
            <w:pPr>
              <w:pStyle w:val="aff7"/>
            </w:pPr>
          </w:p>
        </w:tc>
        <w:tc>
          <w:tcPr>
            <w:tcW w:w="1022" w:type="dxa"/>
            <w:vMerge/>
            <w:tcBorders>
              <w:top w:val="nil"/>
              <w:left w:val="single" w:sz="4" w:space="0" w:color="auto"/>
              <w:bottom w:val="nil"/>
              <w:right w:val="nil"/>
            </w:tcBorders>
          </w:tcPr>
          <w:p w:rsidR="00DF0F26" w:rsidRDefault="00DF0F26">
            <w:pPr>
              <w:pStyle w:val="aff7"/>
            </w:pPr>
          </w:p>
        </w:tc>
        <w:tc>
          <w:tcPr>
            <w:tcW w:w="1032" w:type="dxa"/>
            <w:vMerge/>
            <w:tcBorders>
              <w:top w:val="nil"/>
              <w:left w:val="single" w:sz="4" w:space="0" w:color="auto"/>
              <w:bottom w:val="nil"/>
              <w:right w:val="nil"/>
            </w:tcBorders>
          </w:tcPr>
          <w:p w:rsidR="00DF0F26" w:rsidRDefault="00DF0F26">
            <w:pPr>
              <w:pStyle w:val="aff7"/>
            </w:pPr>
          </w:p>
        </w:tc>
        <w:tc>
          <w:tcPr>
            <w:tcW w:w="1037" w:type="dxa"/>
            <w:vMerge/>
            <w:tcBorders>
              <w:top w:val="nil"/>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037"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046"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046"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082"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993" w:type="dxa"/>
            <w:tcBorders>
              <w:top w:val="single" w:sz="4" w:space="0" w:color="auto"/>
              <w:left w:val="nil"/>
              <w:bottom w:val="nil"/>
              <w:right w:val="nil"/>
            </w:tcBorders>
          </w:tcPr>
          <w:p w:rsidR="00DF0F26" w:rsidRDefault="00DF0F26">
            <w:pPr>
              <w:pStyle w:val="aff7"/>
              <w:jc w:val="center"/>
            </w:pPr>
            <w:r>
              <w:t>1</w:t>
            </w:r>
          </w:p>
        </w:tc>
        <w:tc>
          <w:tcPr>
            <w:tcW w:w="854" w:type="dxa"/>
            <w:tcBorders>
              <w:top w:val="single" w:sz="4" w:space="0" w:color="auto"/>
              <w:left w:val="single" w:sz="4" w:space="0" w:color="auto"/>
              <w:bottom w:val="nil"/>
              <w:right w:val="nil"/>
            </w:tcBorders>
          </w:tcPr>
          <w:p w:rsidR="00DF0F26" w:rsidRDefault="00DF0F26">
            <w:pPr>
              <w:pStyle w:val="aff7"/>
              <w:jc w:val="center"/>
            </w:pPr>
            <w:r>
              <w:t>2</w:t>
            </w:r>
          </w:p>
        </w:tc>
        <w:tc>
          <w:tcPr>
            <w:tcW w:w="1027" w:type="dxa"/>
            <w:tcBorders>
              <w:top w:val="single" w:sz="4" w:space="0" w:color="auto"/>
              <w:left w:val="single" w:sz="4" w:space="0" w:color="auto"/>
              <w:bottom w:val="nil"/>
              <w:right w:val="nil"/>
            </w:tcBorders>
          </w:tcPr>
          <w:p w:rsidR="00DF0F26" w:rsidRDefault="00DF0F26">
            <w:pPr>
              <w:pStyle w:val="aff7"/>
              <w:jc w:val="center"/>
            </w:pPr>
            <w:r>
              <w:t>3</w:t>
            </w:r>
          </w:p>
        </w:tc>
        <w:tc>
          <w:tcPr>
            <w:tcW w:w="1027" w:type="dxa"/>
            <w:tcBorders>
              <w:top w:val="single" w:sz="4" w:space="0" w:color="auto"/>
              <w:left w:val="single" w:sz="4" w:space="0" w:color="auto"/>
              <w:bottom w:val="nil"/>
              <w:right w:val="nil"/>
            </w:tcBorders>
          </w:tcPr>
          <w:p w:rsidR="00DF0F26" w:rsidRDefault="00DF0F26">
            <w:pPr>
              <w:pStyle w:val="aff7"/>
              <w:jc w:val="center"/>
            </w:pPr>
            <w:r>
              <w:t>4</w:t>
            </w:r>
          </w:p>
        </w:tc>
        <w:tc>
          <w:tcPr>
            <w:tcW w:w="1032" w:type="dxa"/>
            <w:tcBorders>
              <w:top w:val="single" w:sz="4" w:space="0" w:color="auto"/>
              <w:left w:val="single" w:sz="4" w:space="0" w:color="auto"/>
              <w:bottom w:val="nil"/>
              <w:right w:val="nil"/>
            </w:tcBorders>
          </w:tcPr>
          <w:p w:rsidR="00DF0F26" w:rsidRDefault="00DF0F26">
            <w:pPr>
              <w:pStyle w:val="aff7"/>
              <w:jc w:val="center"/>
            </w:pPr>
            <w:r>
              <w:t>5</w:t>
            </w:r>
          </w:p>
        </w:tc>
        <w:tc>
          <w:tcPr>
            <w:tcW w:w="1032" w:type="dxa"/>
            <w:tcBorders>
              <w:top w:val="single" w:sz="4" w:space="0" w:color="auto"/>
              <w:left w:val="single" w:sz="4" w:space="0" w:color="auto"/>
              <w:bottom w:val="nil"/>
              <w:right w:val="nil"/>
            </w:tcBorders>
          </w:tcPr>
          <w:p w:rsidR="00DF0F26" w:rsidRDefault="00DF0F26">
            <w:pPr>
              <w:pStyle w:val="aff7"/>
              <w:jc w:val="center"/>
            </w:pPr>
            <w:r>
              <w:t>6</w:t>
            </w:r>
          </w:p>
        </w:tc>
        <w:tc>
          <w:tcPr>
            <w:tcW w:w="1032" w:type="dxa"/>
            <w:tcBorders>
              <w:top w:val="single" w:sz="4" w:space="0" w:color="auto"/>
              <w:left w:val="single" w:sz="4" w:space="0" w:color="auto"/>
              <w:bottom w:val="nil"/>
              <w:right w:val="nil"/>
            </w:tcBorders>
          </w:tcPr>
          <w:p w:rsidR="00DF0F26" w:rsidRDefault="00DF0F26">
            <w:pPr>
              <w:pStyle w:val="aff7"/>
              <w:jc w:val="center"/>
            </w:pPr>
            <w:r>
              <w:t>7</w:t>
            </w:r>
          </w:p>
        </w:tc>
        <w:tc>
          <w:tcPr>
            <w:tcW w:w="1022" w:type="dxa"/>
            <w:tcBorders>
              <w:top w:val="single" w:sz="4" w:space="0" w:color="auto"/>
              <w:left w:val="single" w:sz="4" w:space="0" w:color="auto"/>
              <w:bottom w:val="nil"/>
              <w:right w:val="nil"/>
            </w:tcBorders>
          </w:tcPr>
          <w:p w:rsidR="00DF0F26" w:rsidRDefault="00DF0F26">
            <w:pPr>
              <w:pStyle w:val="aff7"/>
              <w:jc w:val="center"/>
            </w:pPr>
            <w:r>
              <w:t>8</w:t>
            </w:r>
          </w:p>
        </w:tc>
        <w:tc>
          <w:tcPr>
            <w:tcW w:w="1032" w:type="dxa"/>
            <w:tcBorders>
              <w:top w:val="single" w:sz="4" w:space="0" w:color="auto"/>
              <w:left w:val="single" w:sz="4" w:space="0" w:color="auto"/>
              <w:bottom w:val="nil"/>
              <w:right w:val="nil"/>
            </w:tcBorders>
          </w:tcPr>
          <w:p w:rsidR="00DF0F26" w:rsidRDefault="00DF0F26">
            <w:pPr>
              <w:pStyle w:val="aff7"/>
              <w:jc w:val="center"/>
            </w:pPr>
            <w:r>
              <w:t>9</w:t>
            </w:r>
          </w:p>
        </w:tc>
        <w:tc>
          <w:tcPr>
            <w:tcW w:w="1037" w:type="dxa"/>
            <w:tcBorders>
              <w:top w:val="single" w:sz="4" w:space="0" w:color="auto"/>
              <w:left w:val="single" w:sz="4" w:space="0" w:color="auto"/>
              <w:bottom w:val="nil"/>
              <w:right w:val="nil"/>
            </w:tcBorders>
          </w:tcPr>
          <w:p w:rsidR="00DF0F26" w:rsidRDefault="00DF0F26">
            <w:pPr>
              <w:pStyle w:val="aff7"/>
              <w:jc w:val="center"/>
            </w:pPr>
            <w:r>
              <w:t>10</w:t>
            </w:r>
          </w:p>
        </w:tc>
        <w:tc>
          <w:tcPr>
            <w:tcW w:w="1037" w:type="dxa"/>
            <w:tcBorders>
              <w:top w:val="single" w:sz="4" w:space="0" w:color="auto"/>
              <w:left w:val="single" w:sz="4" w:space="0" w:color="auto"/>
              <w:bottom w:val="nil"/>
              <w:right w:val="nil"/>
            </w:tcBorders>
          </w:tcPr>
          <w:p w:rsidR="00DF0F26" w:rsidRDefault="00DF0F26">
            <w:pPr>
              <w:pStyle w:val="aff7"/>
              <w:jc w:val="center"/>
            </w:pPr>
            <w:r>
              <w:t>11</w:t>
            </w:r>
          </w:p>
        </w:tc>
        <w:tc>
          <w:tcPr>
            <w:tcW w:w="1037" w:type="dxa"/>
            <w:tcBorders>
              <w:top w:val="single" w:sz="4" w:space="0" w:color="auto"/>
              <w:left w:val="single" w:sz="4" w:space="0" w:color="auto"/>
              <w:bottom w:val="nil"/>
              <w:right w:val="nil"/>
            </w:tcBorders>
          </w:tcPr>
          <w:p w:rsidR="00DF0F26" w:rsidRDefault="00DF0F26">
            <w:pPr>
              <w:pStyle w:val="aff7"/>
              <w:jc w:val="center"/>
            </w:pPr>
            <w:r>
              <w:t>12</w:t>
            </w:r>
          </w:p>
        </w:tc>
        <w:tc>
          <w:tcPr>
            <w:tcW w:w="1046" w:type="dxa"/>
            <w:tcBorders>
              <w:top w:val="single" w:sz="4" w:space="0" w:color="auto"/>
              <w:left w:val="single" w:sz="4" w:space="0" w:color="auto"/>
              <w:bottom w:val="nil"/>
              <w:right w:val="nil"/>
            </w:tcBorders>
          </w:tcPr>
          <w:p w:rsidR="00DF0F26" w:rsidRDefault="00DF0F26">
            <w:pPr>
              <w:pStyle w:val="aff7"/>
              <w:jc w:val="center"/>
            </w:pPr>
            <w:r>
              <w:t>13</w:t>
            </w:r>
          </w:p>
        </w:tc>
        <w:tc>
          <w:tcPr>
            <w:tcW w:w="1046" w:type="dxa"/>
            <w:tcBorders>
              <w:top w:val="single" w:sz="4" w:space="0" w:color="auto"/>
              <w:left w:val="single" w:sz="4" w:space="0" w:color="auto"/>
              <w:bottom w:val="nil"/>
              <w:right w:val="nil"/>
            </w:tcBorders>
          </w:tcPr>
          <w:p w:rsidR="00DF0F26" w:rsidRDefault="00DF0F26">
            <w:pPr>
              <w:pStyle w:val="aff7"/>
              <w:jc w:val="center"/>
            </w:pPr>
            <w:r>
              <w:t>14</w:t>
            </w:r>
          </w:p>
        </w:tc>
        <w:tc>
          <w:tcPr>
            <w:tcW w:w="1082" w:type="dxa"/>
            <w:tcBorders>
              <w:top w:val="single" w:sz="4" w:space="0" w:color="auto"/>
              <w:left w:val="single" w:sz="4" w:space="0" w:color="auto"/>
              <w:bottom w:val="nil"/>
              <w:right w:val="nil"/>
            </w:tcBorders>
          </w:tcPr>
          <w:p w:rsidR="00DF0F26" w:rsidRDefault="00DF0F26">
            <w:pPr>
              <w:pStyle w:val="aff7"/>
              <w:jc w:val="center"/>
            </w:pPr>
            <w:r>
              <w:t>15</w:t>
            </w:r>
          </w:p>
        </w:tc>
      </w:tr>
      <w:tr w:rsidR="00DF0F26">
        <w:tblPrEx>
          <w:tblCellMar>
            <w:top w:w="0" w:type="dxa"/>
            <w:bottom w:w="0" w:type="dxa"/>
          </w:tblCellMar>
        </w:tblPrEx>
        <w:tc>
          <w:tcPr>
            <w:tcW w:w="993" w:type="dxa"/>
            <w:tcBorders>
              <w:top w:val="single" w:sz="4" w:space="0" w:color="auto"/>
              <w:bottom w:val="nil"/>
              <w:right w:val="nil"/>
            </w:tcBorders>
          </w:tcPr>
          <w:p w:rsidR="00DF0F26" w:rsidRDefault="00DF0F26">
            <w:pPr>
              <w:pStyle w:val="aff7"/>
            </w:pPr>
          </w:p>
        </w:tc>
        <w:tc>
          <w:tcPr>
            <w:tcW w:w="854"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22"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046" w:type="dxa"/>
            <w:tcBorders>
              <w:top w:val="single" w:sz="4" w:space="0" w:color="auto"/>
              <w:left w:val="single" w:sz="4" w:space="0" w:color="auto"/>
              <w:bottom w:val="nil"/>
              <w:right w:val="nil"/>
            </w:tcBorders>
          </w:tcPr>
          <w:p w:rsidR="00DF0F26" w:rsidRDefault="00DF0F26">
            <w:pPr>
              <w:pStyle w:val="aff7"/>
            </w:pPr>
          </w:p>
        </w:tc>
        <w:tc>
          <w:tcPr>
            <w:tcW w:w="1046" w:type="dxa"/>
            <w:tcBorders>
              <w:top w:val="single" w:sz="4" w:space="0" w:color="auto"/>
              <w:left w:val="single" w:sz="4" w:space="0" w:color="auto"/>
              <w:bottom w:val="nil"/>
              <w:right w:val="nil"/>
            </w:tcBorders>
          </w:tcPr>
          <w:p w:rsidR="00DF0F26" w:rsidRDefault="00DF0F26">
            <w:pPr>
              <w:pStyle w:val="aff7"/>
            </w:pPr>
          </w:p>
        </w:tc>
        <w:tc>
          <w:tcPr>
            <w:tcW w:w="108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993" w:type="dxa"/>
            <w:tcBorders>
              <w:top w:val="single" w:sz="4" w:space="0" w:color="auto"/>
              <w:bottom w:val="nil"/>
              <w:right w:val="nil"/>
            </w:tcBorders>
          </w:tcPr>
          <w:p w:rsidR="00DF0F26" w:rsidRDefault="00DF0F26">
            <w:pPr>
              <w:pStyle w:val="aff7"/>
            </w:pPr>
          </w:p>
        </w:tc>
        <w:tc>
          <w:tcPr>
            <w:tcW w:w="854"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027"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22" w:type="dxa"/>
            <w:tcBorders>
              <w:top w:val="single" w:sz="4" w:space="0" w:color="auto"/>
              <w:left w:val="single" w:sz="4" w:space="0" w:color="auto"/>
              <w:bottom w:val="nil"/>
              <w:right w:val="nil"/>
            </w:tcBorders>
          </w:tcPr>
          <w:p w:rsidR="00DF0F26" w:rsidRDefault="00DF0F26">
            <w:pPr>
              <w:pStyle w:val="aff7"/>
            </w:pPr>
          </w:p>
        </w:tc>
        <w:tc>
          <w:tcPr>
            <w:tcW w:w="1032"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037" w:type="dxa"/>
            <w:tcBorders>
              <w:top w:val="single" w:sz="4" w:space="0" w:color="auto"/>
              <w:left w:val="single" w:sz="4" w:space="0" w:color="auto"/>
              <w:bottom w:val="nil"/>
              <w:right w:val="nil"/>
            </w:tcBorders>
          </w:tcPr>
          <w:p w:rsidR="00DF0F26" w:rsidRDefault="00DF0F26">
            <w:pPr>
              <w:pStyle w:val="aff7"/>
            </w:pPr>
          </w:p>
        </w:tc>
        <w:tc>
          <w:tcPr>
            <w:tcW w:w="1046" w:type="dxa"/>
            <w:tcBorders>
              <w:top w:val="single" w:sz="4" w:space="0" w:color="auto"/>
              <w:left w:val="single" w:sz="4" w:space="0" w:color="auto"/>
              <w:bottom w:val="nil"/>
              <w:right w:val="nil"/>
            </w:tcBorders>
          </w:tcPr>
          <w:p w:rsidR="00DF0F26" w:rsidRDefault="00DF0F26">
            <w:pPr>
              <w:pStyle w:val="aff7"/>
            </w:pPr>
          </w:p>
        </w:tc>
        <w:tc>
          <w:tcPr>
            <w:tcW w:w="1046" w:type="dxa"/>
            <w:tcBorders>
              <w:top w:val="single" w:sz="4" w:space="0" w:color="auto"/>
              <w:left w:val="single" w:sz="4" w:space="0" w:color="auto"/>
              <w:bottom w:val="nil"/>
              <w:right w:val="nil"/>
            </w:tcBorders>
          </w:tcPr>
          <w:p w:rsidR="00DF0F26" w:rsidRDefault="00DF0F26">
            <w:pPr>
              <w:pStyle w:val="aff7"/>
            </w:pPr>
          </w:p>
        </w:tc>
        <w:tc>
          <w:tcPr>
            <w:tcW w:w="108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847" w:type="dxa"/>
            <w:gridSpan w:val="2"/>
            <w:tcBorders>
              <w:top w:val="single" w:sz="4" w:space="0" w:color="auto"/>
              <w:left w:val="nil"/>
              <w:bottom w:val="nil"/>
              <w:right w:val="nil"/>
            </w:tcBorders>
          </w:tcPr>
          <w:p w:rsidR="00DF0F26" w:rsidRDefault="00DF0F26">
            <w:pPr>
              <w:pStyle w:val="aff7"/>
              <w:jc w:val="right"/>
            </w:pPr>
            <w:bookmarkStart w:id="1662" w:name="sub_6702"/>
            <w:r>
              <w:t>Итого</w:t>
            </w:r>
            <w:bookmarkEnd w:id="1662"/>
          </w:p>
        </w:tc>
        <w:tc>
          <w:tcPr>
            <w:tcW w:w="1027" w:type="dxa"/>
            <w:tcBorders>
              <w:top w:val="single" w:sz="4" w:space="0" w:color="auto"/>
              <w:left w:val="single" w:sz="4" w:space="0" w:color="auto"/>
              <w:bottom w:val="single" w:sz="4" w:space="0" w:color="auto"/>
              <w:right w:val="nil"/>
            </w:tcBorders>
          </w:tcPr>
          <w:p w:rsidR="00DF0F26" w:rsidRDefault="00DF0F26">
            <w:pPr>
              <w:pStyle w:val="aff7"/>
            </w:pPr>
          </w:p>
        </w:tc>
        <w:tc>
          <w:tcPr>
            <w:tcW w:w="1027" w:type="dxa"/>
            <w:tcBorders>
              <w:top w:val="single" w:sz="4" w:space="0" w:color="auto"/>
              <w:left w:val="single" w:sz="4" w:space="0" w:color="auto"/>
              <w:bottom w:val="single" w:sz="4" w:space="0" w:color="auto"/>
              <w:right w:val="nil"/>
            </w:tcBorders>
          </w:tcPr>
          <w:p w:rsidR="00DF0F26" w:rsidRDefault="00DF0F26">
            <w:pPr>
              <w:pStyle w:val="aff7"/>
            </w:pPr>
          </w:p>
        </w:tc>
        <w:tc>
          <w:tcPr>
            <w:tcW w:w="1032" w:type="dxa"/>
            <w:tcBorders>
              <w:top w:val="single" w:sz="4" w:space="0" w:color="auto"/>
              <w:left w:val="single" w:sz="4" w:space="0" w:color="auto"/>
              <w:bottom w:val="single" w:sz="4" w:space="0" w:color="auto"/>
              <w:right w:val="nil"/>
            </w:tcBorders>
          </w:tcPr>
          <w:p w:rsidR="00DF0F26" w:rsidRDefault="00DF0F26">
            <w:pPr>
              <w:pStyle w:val="aff7"/>
            </w:pPr>
          </w:p>
        </w:tc>
        <w:tc>
          <w:tcPr>
            <w:tcW w:w="1032" w:type="dxa"/>
            <w:tcBorders>
              <w:top w:val="single" w:sz="4" w:space="0" w:color="auto"/>
              <w:left w:val="single" w:sz="4" w:space="0" w:color="auto"/>
              <w:bottom w:val="single" w:sz="4" w:space="0" w:color="auto"/>
              <w:right w:val="nil"/>
            </w:tcBorders>
          </w:tcPr>
          <w:p w:rsidR="00DF0F26" w:rsidRDefault="00DF0F26">
            <w:pPr>
              <w:pStyle w:val="aff7"/>
            </w:pPr>
          </w:p>
        </w:tc>
        <w:tc>
          <w:tcPr>
            <w:tcW w:w="1032" w:type="dxa"/>
            <w:tcBorders>
              <w:top w:val="single" w:sz="4" w:space="0" w:color="auto"/>
              <w:left w:val="single" w:sz="4" w:space="0" w:color="auto"/>
              <w:bottom w:val="single" w:sz="4" w:space="0" w:color="auto"/>
              <w:right w:val="nil"/>
            </w:tcBorders>
          </w:tcPr>
          <w:p w:rsidR="00DF0F26" w:rsidRDefault="00DF0F26">
            <w:pPr>
              <w:pStyle w:val="aff7"/>
            </w:pPr>
          </w:p>
        </w:tc>
        <w:tc>
          <w:tcPr>
            <w:tcW w:w="1022" w:type="dxa"/>
            <w:tcBorders>
              <w:top w:val="single" w:sz="4" w:space="0" w:color="auto"/>
              <w:left w:val="single" w:sz="4" w:space="0" w:color="auto"/>
              <w:bottom w:val="single" w:sz="4" w:space="0" w:color="auto"/>
              <w:right w:val="nil"/>
            </w:tcBorders>
          </w:tcPr>
          <w:p w:rsidR="00DF0F26" w:rsidRDefault="00DF0F26">
            <w:pPr>
              <w:pStyle w:val="aff7"/>
            </w:pPr>
          </w:p>
        </w:tc>
        <w:tc>
          <w:tcPr>
            <w:tcW w:w="1032" w:type="dxa"/>
            <w:tcBorders>
              <w:top w:val="single" w:sz="4" w:space="0" w:color="auto"/>
              <w:left w:val="single" w:sz="4" w:space="0" w:color="auto"/>
              <w:bottom w:val="single" w:sz="4" w:space="0" w:color="auto"/>
              <w:right w:val="nil"/>
            </w:tcBorders>
          </w:tcPr>
          <w:p w:rsidR="00DF0F26" w:rsidRDefault="00DF0F26">
            <w:pPr>
              <w:pStyle w:val="aff7"/>
            </w:pPr>
          </w:p>
        </w:tc>
        <w:tc>
          <w:tcPr>
            <w:tcW w:w="1037" w:type="dxa"/>
            <w:tcBorders>
              <w:top w:val="single" w:sz="4" w:space="0" w:color="auto"/>
              <w:left w:val="single" w:sz="4" w:space="0" w:color="auto"/>
              <w:bottom w:val="single" w:sz="4" w:space="0" w:color="auto"/>
              <w:right w:val="nil"/>
            </w:tcBorders>
          </w:tcPr>
          <w:p w:rsidR="00DF0F26" w:rsidRDefault="00DF0F26">
            <w:pPr>
              <w:pStyle w:val="aff7"/>
            </w:pPr>
          </w:p>
        </w:tc>
        <w:tc>
          <w:tcPr>
            <w:tcW w:w="1037" w:type="dxa"/>
            <w:tcBorders>
              <w:top w:val="single" w:sz="4" w:space="0" w:color="auto"/>
              <w:left w:val="single" w:sz="4" w:space="0" w:color="auto"/>
              <w:bottom w:val="single" w:sz="4" w:space="0" w:color="auto"/>
              <w:right w:val="nil"/>
            </w:tcBorders>
          </w:tcPr>
          <w:p w:rsidR="00DF0F26" w:rsidRDefault="00DF0F26">
            <w:pPr>
              <w:pStyle w:val="aff7"/>
            </w:pPr>
          </w:p>
        </w:tc>
        <w:tc>
          <w:tcPr>
            <w:tcW w:w="1037" w:type="dxa"/>
            <w:tcBorders>
              <w:top w:val="single" w:sz="4" w:space="0" w:color="auto"/>
              <w:left w:val="single" w:sz="4" w:space="0" w:color="auto"/>
              <w:bottom w:val="single" w:sz="4" w:space="0" w:color="auto"/>
              <w:right w:val="nil"/>
            </w:tcBorders>
          </w:tcPr>
          <w:p w:rsidR="00DF0F26" w:rsidRDefault="00DF0F26">
            <w:pPr>
              <w:pStyle w:val="aff7"/>
            </w:pPr>
          </w:p>
        </w:tc>
        <w:tc>
          <w:tcPr>
            <w:tcW w:w="1046" w:type="dxa"/>
            <w:tcBorders>
              <w:top w:val="single" w:sz="4" w:space="0" w:color="auto"/>
              <w:left w:val="single" w:sz="4" w:space="0" w:color="auto"/>
              <w:bottom w:val="single" w:sz="4" w:space="0" w:color="auto"/>
              <w:right w:val="nil"/>
            </w:tcBorders>
          </w:tcPr>
          <w:p w:rsidR="00DF0F26" w:rsidRDefault="00DF0F26">
            <w:pPr>
              <w:pStyle w:val="aff7"/>
            </w:pPr>
          </w:p>
        </w:tc>
        <w:tc>
          <w:tcPr>
            <w:tcW w:w="1046" w:type="dxa"/>
            <w:tcBorders>
              <w:top w:val="single" w:sz="4" w:space="0" w:color="auto"/>
              <w:left w:val="single" w:sz="4" w:space="0" w:color="auto"/>
              <w:bottom w:val="single" w:sz="4" w:space="0" w:color="auto"/>
              <w:right w:val="nil"/>
            </w:tcBorders>
          </w:tcPr>
          <w:p w:rsidR="00DF0F26" w:rsidRDefault="00DF0F26">
            <w:pPr>
              <w:pStyle w:val="aff7"/>
            </w:pPr>
          </w:p>
        </w:tc>
        <w:tc>
          <w:tcPr>
            <w:tcW w:w="1082"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63" w:name="sub_67112"/>
      <w:r>
        <w:t>1.1.2.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66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82"/>
        <w:gridCol w:w="1306"/>
        <w:gridCol w:w="2534"/>
        <w:gridCol w:w="2520"/>
        <w:gridCol w:w="1886"/>
        <w:gridCol w:w="1891"/>
        <w:gridCol w:w="2698"/>
      </w:tblGrid>
      <w:tr w:rsidR="00DF0F26">
        <w:tblPrEx>
          <w:tblCellMar>
            <w:top w:w="0" w:type="dxa"/>
            <w:bottom w:w="0" w:type="dxa"/>
          </w:tblCellMar>
        </w:tblPrEx>
        <w:tc>
          <w:tcPr>
            <w:tcW w:w="2482" w:type="dxa"/>
            <w:vMerge w:val="restart"/>
            <w:tcBorders>
              <w:top w:val="single" w:sz="4" w:space="0" w:color="auto"/>
              <w:left w:val="nil"/>
              <w:bottom w:val="nil"/>
              <w:right w:val="nil"/>
            </w:tcBorders>
          </w:tcPr>
          <w:p w:rsidR="00DF0F26" w:rsidRDefault="00DF0F26">
            <w:pPr>
              <w:pStyle w:val="aff7"/>
              <w:jc w:val="center"/>
            </w:pPr>
            <w:bookmarkStart w:id="1664" w:name="sub_6703"/>
            <w:r>
              <w:t xml:space="preserve">Код по </w:t>
            </w:r>
            <w:hyperlink r:id="rId489" w:history="1">
              <w:r>
                <w:rPr>
                  <w:rStyle w:val="a4"/>
                </w:rPr>
                <w:t>БК</w:t>
              </w:r>
            </w:hyperlink>
            <w:bookmarkEnd w:id="1664"/>
          </w:p>
        </w:tc>
        <w:tc>
          <w:tcPr>
            <w:tcW w:w="1306" w:type="dxa"/>
            <w:vMerge w:val="restart"/>
            <w:tcBorders>
              <w:top w:val="single" w:sz="4" w:space="0" w:color="auto"/>
              <w:left w:val="single" w:sz="4" w:space="0" w:color="auto"/>
              <w:bottom w:val="nil"/>
              <w:right w:val="nil"/>
            </w:tcBorders>
          </w:tcPr>
          <w:p w:rsidR="00DF0F26" w:rsidRDefault="00DF0F26">
            <w:pPr>
              <w:pStyle w:val="afff0"/>
            </w:pPr>
            <w:r>
              <w:t>Дата ввода в действие</w:t>
            </w:r>
          </w:p>
        </w:tc>
        <w:tc>
          <w:tcPr>
            <w:tcW w:w="5054" w:type="dxa"/>
            <w:gridSpan w:val="2"/>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3777" w:type="dxa"/>
            <w:gridSpan w:val="2"/>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 (в рублевом эквиваленте)</w:t>
            </w:r>
          </w:p>
        </w:tc>
        <w:tc>
          <w:tcPr>
            <w:tcW w:w="2698"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2482" w:type="dxa"/>
            <w:vMerge/>
            <w:tcBorders>
              <w:top w:val="nil"/>
              <w:left w:val="nil"/>
              <w:bottom w:val="nil"/>
              <w:right w:val="nil"/>
            </w:tcBorders>
          </w:tcPr>
          <w:p w:rsidR="00DF0F26" w:rsidRDefault="00DF0F26">
            <w:pPr>
              <w:pStyle w:val="aff7"/>
            </w:pPr>
          </w:p>
        </w:tc>
        <w:tc>
          <w:tcPr>
            <w:tcW w:w="1306" w:type="dxa"/>
            <w:vMerge/>
            <w:tcBorders>
              <w:top w:val="nil"/>
              <w:left w:val="single" w:sz="4" w:space="0" w:color="auto"/>
              <w:bottom w:val="nil"/>
              <w:right w:val="nil"/>
            </w:tcBorders>
          </w:tcPr>
          <w:p w:rsidR="00DF0F26" w:rsidRDefault="00DF0F26">
            <w:pPr>
              <w:pStyle w:val="aff7"/>
            </w:pPr>
          </w:p>
        </w:tc>
        <w:tc>
          <w:tcPr>
            <w:tcW w:w="253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520"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886"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891"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698"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482" w:type="dxa"/>
            <w:tcBorders>
              <w:top w:val="single" w:sz="4" w:space="0" w:color="auto"/>
              <w:left w:val="nil"/>
              <w:bottom w:val="nil"/>
              <w:right w:val="nil"/>
            </w:tcBorders>
          </w:tcPr>
          <w:p w:rsidR="00DF0F26" w:rsidRDefault="00DF0F26">
            <w:pPr>
              <w:pStyle w:val="aff7"/>
              <w:jc w:val="center"/>
            </w:pPr>
            <w:r>
              <w:t>1</w:t>
            </w:r>
          </w:p>
        </w:tc>
        <w:tc>
          <w:tcPr>
            <w:tcW w:w="1306" w:type="dxa"/>
            <w:tcBorders>
              <w:top w:val="single" w:sz="4" w:space="0" w:color="auto"/>
              <w:left w:val="single" w:sz="4" w:space="0" w:color="auto"/>
              <w:bottom w:val="nil"/>
              <w:right w:val="nil"/>
            </w:tcBorders>
          </w:tcPr>
          <w:p w:rsidR="00DF0F26" w:rsidRDefault="00DF0F26">
            <w:pPr>
              <w:pStyle w:val="aff7"/>
              <w:jc w:val="center"/>
            </w:pPr>
            <w:r>
              <w:t>2</w:t>
            </w:r>
          </w:p>
        </w:tc>
        <w:tc>
          <w:tcPr>
            <w:tcW w:w="2534" w:type="dxa"/>
            <w:tcBorders>
              <w:top w:val="single" w:sz="4" w:space="0" w:color="auto"/>
              <w:left w:val="single" w:sz="4" w:space="0" w:color="auto"/>
              <w:bottom w:val="nil"/>
              <w:right w:val="nil"/>
            </w:tcBorders>
          </w:tcPr>
          <w:p w:rsidR="00DF0F26" w:rsidRDefault="00DF0F26">
            <w:pPr>
              <w:pStyle w:val="aff7"/>
              <w:jc w:val="center"/>
            </w:pPr>
            <w:r>
              <w:t>3</w:t>
            </w:r>
          </w:p>
        </w:tc>
        <w:tc>
          <w:tcPr>
            <w:tcW w:w="2520" w:type="dxa"/>
            <w:tcBorders>
              <w:top w:val="single" w:sz="4" w:space="0" w:color="auto"/>
              <w:left w:val="single" w:sz="4" w:space="0" w:color="auto"/>
              <w:bottom w:val="nil"/>
              <w:right w:val="nil"/>
            </w:tcBorders>
          </w:tcPr>
          <w:p w:rsidR="00DF0F26" w:rsidRDefault="00DF0F26">
            <w:pPr>
              <w:pStyle w:val="aff7"/>
              <w:jc w:val="center"/>
            </w:pPr>
            <w:r>
              <w:t>4</w:t>
            </w:r>
          </w:p>
        </w:tc>
        <w:tc>
          <w:tcPr>
            <w:tcW w:w="1886" w:type="dxa"/>
            <w:tcBorders>
              <w:top w:val="single" w:sz="4" w:space="0" w:color="auto"/>
              <w:left w:val="single" w:sz="4" w:space="0" w:color="auto"/>
              <w:bottom w:val="nil"/>
              <w:right w:val="nil"/>
            </w:tcBorders>
          </w:tcPr>
          <w:p w:rsidR="00DF0F26" w:rsidRDefault="00DF0F26">
            <w:pPr>
              <w:pStyle w:val="aff7"/>
              <w:jc w:val="center"/>
            </w:pPr>
            <w:r>
              <w:t>5</w:t>
            </w:r>
          </w:p>
        </w:tc>
        <w:tc>
          <w:tcPr>
            <w:tcW w:w="1891" w:type="dxa"/>
            <w:tcBorders>
              <w:top w:val="single" w:sz="4" w:space="0" w:color="auto"/>
              <w:left w:val="single" w:sz="4" w:space="0" w:color="auto"/>
              <w:bottom w:val="nil"/>
              <w:right w:val="nil"/>
            </w:tcBorders>
          </w:tcPr>
          <w:p w:rsidR="00DF0F26" w:rsidRDefault="00DF0F26">
            <w:pPr>
              <w:pStyle w:val="aff7"/>
              <w:jc w:val="center"/>
            </w:pPr>
            <w:r>
              <w:t>6</w:t>
            </w:r>
          </w:p>
        </w:tc>
        <w:tc>
          <w:tcPr>
            <w:tcW w:w="2698"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2482" w:type="dxa"/>
            <w:tcBorders>
              <w:top w:val="single" w:sz="4" w:space="0" w:color="auto"/>
              <w:bottom w:val="nil"/>
              <w:right w:val="nil"/>
            </w:tcBorders>
          </w:tcPr>
          <w:p w:rsidR="00DF0F26" w:rsidRDefault="00DF0F26">
            <w:pPr>
              <w:pStyle w:val="aff7"/>
            </w:pPr>
          </w:p>
        </w:tc>
        <w:tc>
          <w:tcPr>
            <w:tcW w:w="1306" w:type="dxa"/>
            <w:tcBorders>
              <w:top w:val="single" w:sz="4" w:space="0" w:color="auto"/>
              <w:left w:val="single" w:sz="4" w:space="0" w:color="auto"/>
              <w:bottom w:val="nil"/>
              <w:right w:val="nil"/>
            </w:tcBorders>
          </w:tcPr>
          <w:p w:rsidR="00DF0F26" w:rsidRDefault="00DF0F26">
            <w:pPr>
              <w:pStyle w:val="aff7"/>
            </w:pPr>
          </w:p>
        </w:tc>
        <w:tc>
          <w:tcPr>
            <w:tcW w:w="2534" w:type="dxa"/>
            <w:tcBorders>
              <w:top w:val="single" w:sz="4" w:space="0" w:color="auto"/>
              <w:left w:val="single" w:sz="4" w:space="0" w:color="auto"/>
              <w:bottom w:val="nil"/>
              <w:right w:val="nil"/>
            </w:tcBorders>
          </w:tcPr>
          <w:p w:rsidR="00DF0F26" w:rsidRDefault="00DF0F26">
            <w:pPr>
              <w:pStyle w:val="aff7"/>
            </w:pPr>
          </w:p>
        </w:tc>
        <w:tc>
          <w:tcPr>
            <w:tcW w:w="2520" w:type="dxa"/>
            <w:tcBorders>
              <w:top w:val="single" w:sz="4" w:space="0" w:color="auto"/>
              <w:left w:val="single" w:sz="4" w:space="0" w:color="auto"/>
              <w:bottom w:val="nil"/>
              <w:right w:val="nil"/>
            </w:tcBorders>
          </w:tcPr>
          <w:p w:rsidR="00DF0F26" w:rsidRDefault="00DF0F26">
            <w:pPr>
              <w:pStyle w:val="aff7"/>
            </w:pPr>
          </w:p>
        </w:tc>
        <w:tc>
          <w:tcPr>
            <w:tcW w:w="1886" w:type="dxa"/>
            <w:tcBorders>
              <w:top w:val="single" w:sz="4" w:space="0" w:color="auto"/>
              <w:left w:val="single" w:sz="4" w:space="0" w:color="auto"/>
              <w:bottom w:val="nil"/>
              <w:right w:val="nil"/>
            </w:tcBorders>
          </w:tcPr>
          <w:p w:rsidR="00DF0F26" w:rsidRDefault="00DF0F26">
            <w:pPr>
              <w:pStyle w:val="aff7"/>
            </w:pPr>
          </w:p>
        </w:tc>
        <w:tc>
          <w:tcPr>
            <w:tcW w:w="1891" w:type="dxa"/>
            <w:tcBorders>
              <w:top w:val="single" w:sz="4" w:space="0" w:color="auto"/>
              <w:left w:val="single" w:sz="4" w:space="0" w:color="auto"/>
              <w:bottom w:val="nil"/>
              <w:right w:val="nil"/>
            </w:tcBorders>
          </w:tcPr>
          <w:p w:rsidR="00DF0F26" w:rsidRDefault="00DF0F26">
            <w:pPr>
              <w:pStyle w:val="aff7"/>
            </w:pPr>
          </w:p>
        </w:tc>
        <w:tc>
          <w:tcPr>
            <w:tcW w:w="269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482" w:type="dxa"/>
            <w:tcBorders>
              <w:top w:val="single" w:sz="4" w:space="0" w:color="auto"/>
              <w:bottom w:val="nil"/>
              <w:right w:val="nil"/>
            </w:tcBorders>
          </w:tcPr>
          <w:p w:rsidR="00DF0F26" w:rsidRDefault="00DF0F26">
            <w:pPr>
              <w:pStyle w:val="aff7"/>
            </w:pPr>
          </w:p>
        </w:tc>
        <w:tc>
          <w:tcPr>
            <w:tcW w:w="1306" w:type="dxa"/>
            <w:tcBorders>
              <w:top w:val="single" w:sz="4" w:space="0" w:color="auto"/>
              <w:left w:val="single" w:sz="4" w:space="0" w:color="auto"/>
              <w:bottom w:val="nil"/>
              <w:right w:val="nil"/>
            </w:tcBorders>
          </w:tcPr>
          <w:p w:rsidR="00DF0F26" w:rsidRDefault="00DF0F26">
            <w:pPr>
              <w:pStyle w:val="aff7"/>
            </w:pPr>
          </w:p>
        </w:tc>
        <w:tc>
          <w:tcPr>
            <w:tcW w:w="2534" w:type="dxa"/>
            <w:tcBorders>
              <w:top w:val="single" w:sz="4" w:space="0" w:color="auto"/>
              <w:left w:val="single" w:sz="4" w:space="0" w:color="auto"/>
              <w:bottom w:val="nil"/>
              <w:right w:val="nil"/>
            </w:tcBorders>
          </w:tcPr>
          <w:p w:rsidR="00DF0F26" w:rsidRDefault="00DF0F26">
            <w:pPr>
              <w:pStyle w:val="aff7"/>
            </w:pPr>
          </w:p>
        </w:tc>
        <w:tc>
          <w:tcPr>
            <w:tcW w:w="2520" w:type="dxa"/>
            <w:tcBorders>
              <w:top w:val="single" w:sz="4" w:space="0" w:color="auto"/>
              <w:left w:val="single" w:sz="4" w:space="0" w:color="auto"/>
              <w:bottom w:val="nil"/>
              <w:right w:val="nil"/>
            </w:tcBorders>
          </w:tcPr>
          <w:p w:rsidR="00DF0F26" w:rsidRDefault="00DF0F26">
            <w:pPr>
              <w:pStyle w:val="aff7"/>
            </w:pPr>
          </w:p>
        </w:tc>
        <w:tc>
          <w:tcPr>
            <w:tcW w:w="1886" w:type="dxa"/>
            <w:tcBorders>
              <w:top w:val="single" w:sz="4" w:space="0" w:color="auto"/>
              <w:left w:val="single" w:sz="4" w:space="0" w:color="auto"/>
              <w:bottom w:val="nil"/>
              <w:right w:val="nil"/>
            </w:tcBorders>
          </w:tcPr>
          <w:p w:rsidR="00DF0F26" w:rsidRDefault="00DF0F26">
            <w:pPr>
              <w:pStyle w:val="aff7"/>
            </w:pPr>
          </w:p>
        </w:tc>
        <w:tc>
          <w:tcPr>
            <w:tcW w:w="1891" w:type="dxa"/>
            <w:tcBorders>
              <w:top w:val="single" w:sz="4" w:space="0" w:color="auto"/>
              <w:left w:val="single" w:sz="4" w:space="0" w:color="auto"/>
              <w:bottom w:val="nil"/>
              <w:right w:val="nil"/>
            </w:tcBorders>
          </w:tcPr>
          <w:p w:rsidR="00DF0F26" w:rsidRDefault="00DF0F26">
            <w:pPr>
              <w:pStyle w:val="aff7"/>
            </w:pPr>
          </w:p>
        </w:tc>
        <w:tc>
          <w:tcPr>
            <w:tcW w:w="2698"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8" w:type="dxa"/>
            <w:gridSpan w:val="2"/>
            <w:tcBorders>
              <w:top w:val="single" w:sz="4" w:space="0" w:color="auto"/>
              <w:left w:val="nil"/>
              <w:bottom w:val="nil"/>
              <w:right w:val="nil"/>
            </w:tcBorders>
          </w:tcPr>
          <w:p w:rsidR="00DF0F26" w:rsidRDefault="00DF0F26">
            <w:pPr>
              <w:pStyle w:val="aff7"/>
              <w:jc w:val="right"/>
            </w:pPr>
            <w:bookmarkStart w:id="1665" w:name="sub_6704"/>
            <w:r>
              <w:t>Итого</w:t>
            </w:r>
            <w:bookmarkEnd w:id="1665"/>
          </w:p>
        </w:tc>
        <w:tc>
          <w:tcPr>
            <w:tcW w:w="2534" w:type="dxa"/>
            <w:tcBorders>
              <w:top w:val="single" w:sz="4" w:space="0" w:color="auto"/>
              <w:left w:val="single" w:sz="4" w:space="0" w:color="auto"/>
              <w:bottom w:val="single" w:sz="4" w:space="0" w:color="auto"/>
              <w:right w:val="nil"/>
            </w:tcBorders>
          </w:tcPr>
          <w:p w:rsidR="00DF0F26" w:rsidRDefault="00DF0F26">
            <w:pPr>
              <w:pStyle w:val="aff7"/>
            </w:pPr>
          </w:p>
        </w:tc>
        <w:tc>
          <w:tcPr>
            <w:tcW w:w="2520" w:type="dxa"/>
            <w:tcBorders>
              <w:top w:val="single" w:sz="4" w:space="0" w:color="auto"/>
              <w:left w:val="single" w:sz="4" w:space="0" w:color="auto"/>
              <w:bottom w:val="single" w:sz="4" w:space="0" w:color="auto"/>
              <w:right w:val="nil"/>
            </w:tcBorders>
          </w:tcPr>
          <w:p w:rsidR="00DF0F26" w:rsidRDefault="00DF0F26">
            <w:pPr>
              <w:pStyle w:val="aff7"/>
            </w:pPr>
          </w:p>
        </w:tc>
        <w:tc>
          <w:tcPr>
            <w:tcW w:w="1886" w:type="dxa"/>
            <w:tcBorders>
              <w:top w:val="single" w:sz="4" w:space="0" w:color="auto"/>
              <w:left w:val="single" w:sz="4" w:space="0" w:color="auto"/>
              <w:bottom w:val="single" w:sz="4" w:space="0" w:color="auto"/>
              <w:right w:val="nil"/>
            </w:tcBorders>
          </w:tcPr>
          <w:p w:rsidR="00DF0F26" w:rsidRDefault="00DF0F26">
            <w:pPr>
              <w:pStyle w:val="aff7"/>
            </w:pPr>
          </w:p>
        </w:tc>
        <w:tc>
          <w:tcPr>
            <w:tcW w:w="1891" w:type="dxa"/>
            <w:tcBorders>
              <w:top w:val="single" w:sz="4" w:space="0" w:color="auto"/>
              <w:left w:val="single" w:sz="4" w:space="0" w:color="auto"/>
              <w:bottom w:val="single" w:sz="4" w:space="0" w:color="auto"/>
              <w:right w:val="nil"/>
            </w:tcBorders>
          </w:tcPr>
          <w:p w:rsidR="00DF0F26" w:rsidRDefault="00DF0F26">
            <w:pPr>
              <w:pStyle w:val="aff7"/>
            </w:pPr>
          </w:p>
        </w:tc>
        <w:tc>
          <w:tcPr>
            <w:tcW w:w="2698"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666" w:name="sub_67010"/>
      <w:r>
        <w:rPr>
          <w:rStyle w:val="a3"/>
        </w:rPr>
        <w:t>Форма 0531747, с. 2</w:t>
      </w:r>
    </w:p>
    <w:bookmarkEnd w:id="1666"/>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667" w:name="sub_67113"/>
      <w:r>
        <w:t>1.1.3. Предельные объемы финансирования за исключением связанных кредитов на выплаты в иностранной валюте</w:t>
      </w:r>
    </w:p>
    <w:bookmarkEnd w:id="166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2"/>
        <w:gridCol w:w="1685"/>
        <w:gridCol w:w="4406"/>
        <w:gridCol w:w="4450"/>
        <w:gridCol w:w="2506"/>
      </w:tblGrid>
      <w:tr w:rsidR="00DF0F26">
        <w:tblPrEx>
          <w:tblCellMar>
            <w:top w:w="0" w:type="dxa"/>
            <w:bottom w:w="0" w:type="dxa"/>
          </w:tblCellMar>
        </w:tblPrEx>
        <w:tc>
          <w:tcPr>
            <w:tcW w:w="2262" w:type="dxa"/>
            <w:tcBorders>
              <w:top w:val="single" w:sz="4" w:space="0" w:color="auto"/>
              <w:left w:val="nil"/>
              <w:bottom w:val="nil"/>
              <w:right w:val="nil"/>
            </w:tcBorders>
          </w:tcPr>
          <w:p w:rsidR="00DF0F26" w:rsidRDefault="00DF0F26">
            <w:pPr>
              <w:pStyle w:val="aff7"/>
              <w:jc w:val="center"/>
            </w:pPr>
            <w:bookmarkStart w:id="1668" w:name="sub_6705"/>
            <w:r>
              <w:t xml:space="preserve">Код по </w:t>
            </w:r>
            <w:hyperlink r:id="rId490" w:history="1">
              <w:r>
                <w:rPr>
                  <w:rStyle w:val="a4"/>
                </w:rPr>
                <w:t>БК</w:t>
              </w:r>
            </w:hyperlink>
            <w:bookmarkEnd w:id="1668"/>
          </w:p>
        </w:tc>
        <w:tc>
          <w:tcPr>
            <w:tcW w:w="1685" w:type="dxa"/>
            <w:tcBorders>
              <w:top w:val="single" w:sz="4" w:space="0" w:color="auto"/>
              <w:left w:val="single" w:sz="4" w:space="0" w:color="auto"/>
              <w:bottom w:val="nil"/>
              <w:right w:val="nil"/>
            </w:tcBorders>
          </w:tcPr>
          <w:p w:rsidR="00DF0F26" w:rsidRDefault="00DF0F26">
            <w:pPr>
              <w:pStyle w:val="aff7"/>
              <w:jc w:val="center"/>
            </w:pPr>
            <w:r>
              <w:t>Дата ввода в действие</w:t>
            </w:r>
          </w:p>
        </w:tc>
        <w:tc>
          <w:tcPr>
            <w:tcW w:w="4406" w:type="dxa"/>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4450" w:type="dxa"/>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2506" w:type="dxa"/>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2262" w:type="dxa"/>
            <w:tcBorders>
              <w:top w:val="single" w:sz="4" w:space="0" w:color="auto"/>
              <w:left w:val="nil"/>
              <w:bottom w:val="nil"/>
              <w:right w:val="nil"/>
            </w:tcBorders>
          </w:tcPr>
          <w:p w:rsidR="00DF0F26" w:rsidRDefault="00DF0F26">
            <w:pPr>
              <w:pStyle w:val="aff7"/>
              <w:jc w:val="center"/>
            </w:pPr>
            <w:r>
              <w:t>1</w:t>
            </w:r>
          </w:p>
        </w:tc>
        <w:tc>
          <w:tcPr>
            <w:tcW w:w="1685" w:type="dxa"/>
            <w:tcBorders>
              <w:top w:val="single" w:sz="4" w:space="0" w:color="auto"/>
              <w:left w:val="single" w:sz="4" w:space="0" w:color="auto"/>
              <w:bottom w:val="nil"/>
              <w:right w:val="nil"/>
            </w:tcBorders>
          </w:tcPr>
          <w:p w:rsidR="00DF0F26" w:rsidRDefault="00DF0F26">
            <w:pPr>
              <w:pStyle w:val="aff7"/>
              <w:jc w:val="center"/>
            </w:pPr>
            <w:r>
              <w:t>2</w:t>
            </w:r>
          </w:p>
        </w:tc>
        <w:tc>
          <w:tcPr>
            <w:tcW w:w="4406" w:type="dxa"/>
            <w:tcBorders>
              <w:top w:val="single" w:sz="4" w:space="0" w:color="auto"/>
              <w:left w:val="single" w:sz="4" w:space="0" w:color="auto"/>
              <w:bottom w:val="nil"/>
              <w:right w:val="nil"/>
            </w:tcBorders>
          </w:tcPr>
          <w:p w:rsidR="00DF0F26" w:rsidRDefault="00DF0F26">
            <w:pPr>
              <w:pStyle w:val="aff7"/>
              <w:jc w:val="center"/>
            </w:pPr>
            <w:r>
              <w:t>3</w:t>
            </w:r>
          </w:p>
        </w:tc>
        <w:tc>
          <w:tcPr>
            <w:tcW w:w="4450" w:type="dxa"/>
            <w:tcBorders>
              <w:top w:val="single" w:sz="4" w:space="0" w:color="auto"/>
              <w:left w:val="single" w:sz="4" w:space="0" w:color="auto"/>
              <w:bottom w:val="nil"/>
              <w:right w:val="nil"/>
            </w:tcBorders>
          </w:tcPr>
          <w:p w:rsidR="00DF0F26" w:rsidRDefault="00DF0F26">
            <w:pPr>
              <w:pStyle w:val="aff7"/>
              <w:jc w:val="center"/>
            </w:pPr>
            <w:r>
              <w:t>4</w:t>
            </w:r>
          </w:p>
        </w:tc>
        <w:tc>
          <w:tcPr>
            <w:tcW w:w="2506"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2262" w:type="dxa"/>
            <w:tcBorders>
              <w:top w:val="single" w:sz="4" w:space="0" w:color="auto"/>
              <w:bottom w:val="nil"/>
              <w:right w:val="nil"/>
            </w:tcBorders>
          </w:tcPr>
          <w:p w:rsidR="00DF0F26" w:rsidRDefault="00DF0F26">
            <w:pPr>
              <w:pStyle w:val="aff7"/>
            </w:pPr>
          </w:p>
        </w:tc>
        <w:tc>
          <w:tcPr>
            <w:tcW w:w="1685" w:type="dxa"/>
            <w:tcBorders>
              <w:top w:val="single" w:sz="4" w:space="0" w:color="auto"/>
              <w:left w:val="single" w:sz="4" w:space="0" w:color="auto"/>
              <w:bottom w:val="nil"/>
              <w:right w:val="nil"/>
            </w:tcBorders>
          </w:tcPr>
          <w:p w:rsidR="00DF0F26" w:rsidRDefault="00DF0F26">
            <w:pPr>
              <w:pStyle w:val="aff7"/>
            </w:pPr>
          </w:p>
        </w:tc>
        <w:tc>
          <w:tcPr>
            <w:tcW w:w="4406" w:type="dxa"/>
            <w:tcBorders>
              <w:top w:val="single" w:sz="4" w:space="0" w:color="auto"/>
              <w:left w:val="single" w:sz="4" w:space="0" w:color="auto"/>
              <w:bottom w:val="nil"/>
              <w:right w:val="nil"/>
            </w:tcBorders>
          </w:tcPr>
          <w:p w:rsidR="00DF0F26" w:rsidRDefault="00DF0F26">
            <w:pPr>
              <w:pStyle w:val="aff7"/>
            </w:pPr>
          </w:p>
        </w:tc>
        <w:tc>
          <w:tcPr>
            <w:tcW w:w="4450" w:type="dxa"/>
            <w:tcBorders>
              <w:top w:val="single" w:sz="4" w:space="0" w:color="auto"/>
              <w:left w:val="single" w:sz="4" w:space="0" w:color="auto"/>
              <w:bottom w:val="nil"/>
              <w:right w:val="nil"/>
            </w:tcBorders>
          </w:tcPr>
          <w:p w:rsidR="00DF0F26" w:rsidRDefault="00DF0F26">
            <w:pPr>
              <w:pStyle w:val="aff7"/>
            </w:pPr>
          </w:p>
        </w:tc>
        <w:tc>
          <w:tcPr>
            <w:tcW w:w="250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262" w:type="dxa"/>
            <w:tcBorders>
              <w:top w:val="single" w:sz="4" w:space="0" w:color="auto"/>
              <w:bottom w:val="nil"/>
              <w:right w:val="nil"/>
            </w:tcBorders>
          </w:tcPr>
          <w:p w:rsidR="00DF0F26" w:rsidRDefault="00DF0F26">
            <w:pPr>
              <w:pStyle w:val="aff7"/>
            </w:pPr>
          </w:p>
        </w:tc>
        <w:tc>
          <w:tcPr>
            <w:tcW w:w="1685" w:type="dxa"/>
            <w:tcBorders>
              <w:top w:val="single" w:sz="4" w:space="0" w:color="auto"/>
              <w:left w:val="single" w:sz="4" w:space="0" w:color="auto"/>
              <w:bottom w:val="nil"/>
              <w:right w:val="nil"/>
            </w:tcBorders>
          </w:tcPr>
          <w:p w:rsidR="00DF0F26" w:rsidRDefault="00DF0F26">
            <w:pPr>
              <w:pStyle w:val="aff7"/>
            </w:pPr>
          </w:p>
        </w:tc>
        <w:tc>
          <w:tcPr>
            <w:tcW w:w="4406" w:type="dxa"/>
            <w:tcBorders>
              <w:top w:val="single" w:sz="4" w:space="0" w:color="auto"/>
              <w:left w:val="single" w:sz="4" w:space="0" w:color="auto"/>
              <w:bottom w:val="nil"/>
              <w:right w:val="nil"/>
            </w:tcBorders>
          </w:tcPr>
          <w:p w:rsidR="00DF0F26" w:rsidRDefault="00DF0F26">
            <w:pPr>
              <w:pStyle w:val="aff7"/>
            </w:pPr>
          </w:p>
        </w:tc>
        <w:tc>
          <w:tcPr>
            <w:tcW w:w="4450" w:type="dxa"/>
            <w:tcBorders>
              <w:top w:val="single" w:sz="4" w:space="0" w:color="auto"/>
              <w:left w:val="single" w:sz="4" w:space="0" w:color="auto"/>
              <w:bottom w:val="nil"/>
              <w:right w:val="nil"/>
            </w:tcBorders>
          </w:tcPr>
          <w:p w:rsidR="00DF0F26" w:rsidRDefault="00DF0F26">
            <w:pPr>
              <w:pStyle w:val="aff7"/>
            </w:pPr>
          </w:p>
        </w:tc>
        <w:tc>
          <w:tcPr>
            <w:tcW w:w="250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262" w:type="dxa"/>
            <w:tcBorders>
              <w:top w:val="single" w:sz="4" w:space="0" w:color="auto"/>
              <w:bottom w:val="nil"/>
              <w:right w:val="nil"/>
            </w:tcBorders>
          </w:tcPr>
          <w:p w:rsidR="00DF0F26" w:rsidRDefault="00DF0F26">
            <w:pPr>
              <w:pStyle w:val="aff7"/>
            </w:pPr>
          </w:p>
        </w:tc>
        <w:tc>
          <w:tcPr>
            <w:tcW w:w="1685" w:type="dxa"/>
            <w:tcBorders>
              <w:top w:val="single" w:sz="4" w:space="0" w:color="auto"/>
              <w:left w:val="single" w:sz="4" w:space="0" w:color="auto"/>
              <w:bottom w:val="nil"/>
              <w:right w:val="nil"/>
            </w:tcBorders>
          </w:tcPr>
          <w:p w:rsidR="00DF0F26" w:rsidRDefault="00DF0F26">
            <w:pPr>
              <w:pStyle w:val="aff7"/>
            </w:pPr>
          </w:p>
        </w:tc>
        <w:tc>
          <w:tcPr>
            <w:tcW w:w="4406" w:type="dxa"/>
            <w:tcBorders>
              <w:top w:val="single" w:sz="4" w:space="0" w:color="auto"/>
              <w:left w:val="single" w:sz="4" w:space="0" w:color="auto"/>
              <w:bottom w:val="nil"/>
              <w:right w:val="nil"/>
            </w:tcBorders>
          </w:tcPr>
          <w:p w:rsidR="00DF0F26" w:rsidRDefault="00DF0F26">
            <w:pPr>
              <w:pStyle w:val="aff7"/>
            </w:pPr>
          </w:p>
        </w:tc>
        <w:tc>
          <w:tcPr>
            <w:tcW w:w="4450" w:type="dxa"/>
            <w:tcBorders>
              <w:top w:val="single" w:sz="4" w:space="0" w:color="auto"/>
              <w:left w:val="single" w:sz="4" w:space="0" w:color="auto"/>
              <w:bottom w:val="nil"/>
              <w:right w:val="nil"/>
            </w:tcBorders>
          </w:tcPr>
          <w:p w:rsidR="00DF0F26" w:rsidRDefault="00DF0F26">
            <w:pPr>
              <w:pStyle w:val="aff7"/>
            </w:pPr>
          </w:p>
        </w:tc>
        <w:tc>
          <w:tcPr>
            <w:tcW w:w="250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47" w:type="dxa"/>
            <w:gridSpan w:val="2"/>
            <w:tcBorders>
              <w:top w:val="single" w:sz="4" w:space="0" w:color="auto"/>
              <w:left w:val="nil"/>
              <w:bottom w:val="nil"/>
              <w:right w:val="nil"/>
            </w:tcBorders>
          </w:tcPr>
          <w:p w:rsidR="00DF0F26" w:rsidRDefault="00DF0F26">
            <w:pPr>
              <w:pStyle w:val="aff7"/>
              <w:jc w:val="right"/>
            </w:pPr>
            <w:bookmarkStart w:id="1669" w:name="sub_6706"/>
            <w:r>
              <w:t>Итого</w:t>
            </w:r>
            <w:bookmarkEnd w:id="1669"/>
          </w:p>
        </w:tc>
        <w:tc>
          <w:tcPr>
            <w:tcW w:w="4406" w:type="dxa"/>
            <w:tcBorders>
              <w:top w:val="single" w:sz="4" w:space="0" w:color="auto"/>
              <w:left w:val="single" w:sz="4" w:space="0" w:color="auto"/>
              <w:bottom w:val="single" w:sz="4" w:space="0" w:color="auto"/>
              <w:right w:val="nil"/>
            </w:tcBorders>
          </w:tcPr>
          <w:p w:rsidR="00DF0F26" w:rsidRDefault="00DF0F26">
            <w:pPr>
              <w:pStyle w:val="aff7"/>
            </w:pPr>
          </w:p>
        </w:tc>
        <w:tc>
          <w:tcPr>
            <w:tcW w:w="4450" w:type="dxa"/>
            <w:tcBorders>
              <w:top w:val="single" w:sz="4" w:space="0" w:color="auto"/>
              <w:left w:val="single" w:sz="4" w:space="0" w:color="auto"/>
              <w:bottom w:val="single" w:sz="4" w:space="0" w:color="auto"/>
              <w:right w:val="nil"/>
            </w:tcBorders>
          </w:tcPr>
          <w:p w:rsidR="00DF0F26" w:rsidRDefault="00DF0F26">
            <w:pPr>
              <w:pStyle w:val="aff7"/>
            </w:pPr>
          </w:p>
        </w:tc>
        <w:tc>
          <w:tcPr>
            <w:tcW w:w="2506"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70" w:name="sub_67102"/>
      <w:r>
        <w:t>1.2. Детализированные лимиты бюджетных обязательств</w:t>
      </w:r>
    </w:p>
    <w:bookmarkEnd w:id="1670"/>
    <w:p w:rsidR="00DF0F26" w:rsidRDefault="00DF0F26"/>
    <w:p w:rsidR="00DF0F26" w:rsidRDefault="00DF0F26">
      <w:pPr>
        <w:pStyle w:val="1"/>
      </w:pPr>
      <w:bookmarkStart w:id="1671" w:name="sub_67121"/>
      <w:r>
        <w:t>1.2.1. Лимиты бюджетных обязательств</w:t>
      </w:r>
    </w:p>
    <w:bookmarkEnd w:id="167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77"/>
        <w:gridCol w:w="1310"/>
        <w:gridCol w:w="2626"/>
        <w:gridCol w:w="2621"/>
        <w:gridCol w:w="2310"/>
        <w:gridCol w:w="2455"/>
        <w:gridCol w:w="1556"/>
      </w:tblGrid>
      <w:tr w:rsidR="00DF0F26">
        <w:tblPrEx>
          <w:tblCellMar>
            <w:top w:w="0" w:type="dxa"/>
            <w:bottom w:w="0" w:type="dxa"/>
          </w:tblCellMar>
        </w:tblPrEx>
        <w:tc>
          <w:tcPr>
            <w:tcW w:w="2477" w:type="dxa"/>
            <w:tcBorders>
              <w:top w:val="single" w:sz="4" w:space="0" w:color="auto"/>
              <w:left w:val="nil"/>
              <w:bottom w:val="nil"/>
              <w:right w:val="nil"/>
            </w:tcBorders>
          </w:tcPr>
          <w:p w:rsidR="00DF0F26" w:rsidRDefault="00DF0F26">
            <w:pPr>
              <w:pStyle w:val="aff7"/>
              <w:jc w:val="center"/>
            </w:pPr>
            <w:bookmarkStart w:id="1672" w:name="sub_6707"/>
            <w:r>
              <w:t xml:space="preserve">Код по </w:t>
            </w:r>
            <w:hyperlink r:id="rId491" w:history="1">
              <w:r>
                <w:rPr>
                  <w:rStyle w:val="a4"/>
                </w:rPr>
                <w:t>БК</w:t>
              </w:r>
            </w:hyperlink>
            <w:bookmarkEnd w:id="1672"/>
          </w:p>
        </w:tc>
        <w:tc>
          <w:tcPr>
            <w:tcW w:w="1310" w:type="dxa"/>
            <w:tcBorders>
              <w:top w:val="single" w:sz="4" w:space="0" w:color="auto"/>
              <w:left w:val="single" w:sz="4" w:space="0" w:color="auto"/>
              <w:bottom w:val="nil"/>
              <w:right w:val="nil"/>
            </w:tcBorders>
          </w:tcPr>
          <w:p w:rsidR="00DF0F26" w:rsidRDefault="00DF0F26">
            <w:pPr>
              <w:pStyle w:val="aff7"/>
              <w:jc w:val="center"/>
            </w:pPr>
            <w:r>
              <w:t>Дата ввода в действие</w:t>
            </w:r>
          </w:p>
        </w:tc>
        <w:tc>
          <w:tcPr>
            <w:tcW w:w="2626" w:type="dxa"/>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2621" w:type="dxa"/>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2310" w:type="dxa"/>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2455" w:type="dxa"/>
            <w:tcBorders>
              <w:top w:val="single" w:sz="4" w:space="0" w:color="auto"/>
              <w:left w:val="single" w:sz="4" w:space="0" w:color="auto"/>
              <w:bottom w:val="nil"/>
              <w:right w:val="nil"/>
            </w:tcBorders>
          </w:tcPr>
          <w:p w:rsidR="00DF0F26" w:rsidRDefault="00DF0F26">
            <w:pPr>
              <w:pStyle w:val="aff7"/>
              <w:jc w:val="center"/>
            </w:pPr>
            <w:r>
              <w:t>Сумма на ____ год</w:t>
            </w:r>
          </w:p>
        </w:tc>
        <w:tc>
          <w:tcPr>
            <w:tcW w:w="1556" w:type="dxa"/>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2477" w:type="dxa"/>
            <w:tcBorders>
              <w:top w:val="single" w:sz="4" w:space="0" w:color="auto"/>
              <w:left w:val="nil"/>
              <w:bottom w:val="nil"/>
              <w:right w:val="nil"/>
            </w:tcBorders>
          </w:tcPr>
          <w:p w:rsidR="00DF0F26" w:rsidRDefault="00DF0F26">
            <w:pPr>
              <w:pStyle w:val="aff7"/>
              <w:jc w:val="center"/>
            </w:pPr>
            <w:r>
              <w:t>1</w:t>
            </w:r>
          </w:p>
        </w:tc>
        <w:tc>
          <w:tcPr>
            <w:tcW w:w="1310" w:type="dxa"/>
            <w:tcBorders>
              <w:top w:val="single" w:sz="4" w:space="0" w:color="auto"/>
              <w:left w:val="single" w:sz="4" w:space="0" w:color="auto"/>
              <w:bottom w:val="nil"/>
              <w:right w:val="nil"/>
            </w:tcBorders>
          </w:tcPr>
          <w:p w:rsidR="00DF0F26" w:rsidRDefault="00DF0F26">
            <w:pPr>
              <w:pStyle w:val="aff7"/>
              <w:jc w:val="center"/>
            </w:pPr>
            <w:r>
              <w:t>2</w:t>
            </w:r>
          </w:p>
        </w:tc>
        <w:tc>
          <w:tcPr>
            <w:tcW w:w="2626" w:type="dxa"/>
            <w:tcBorders>
              <w:top w:val="single" w:sz="4" w:space="0" w:color="auto"/>
              <w:left w:val="single" w:sz="4" w:space="0" w:color="auto"/>
              <w:bottom w:val="nil"/>
              <w:right w:val="nil"/>
            </w:tcBorders>
          </w:tcPr>
          <w:p w:rsidR="00DF0F26" w:rsidRDefault="00DF0F26">
            <w:pPr>
              <w:pStyle w:val="aff7"/>
              <w:jc w:val="center"/>
            </w:pPr>
            <w:r>
              <w:t>3</w:t>
            </w:r>
          </w:p>
        </w:tc>
        <w:tc>
          <w:tcPr>
            <w:tcW w:w="2621" w:type="dxa"/>
            <w:tcBorders>
              <w:top w:val="single" w:sz="4" w:space="0" w:color="auto"/>
              <w:left w:val="single" w:sz="4" w:space="0" w:color="auto"/>
              <w:bottom w:val="nil"/>
              <w:right w:val="nil"/>
            </w:tcBorders>
          </w:tcPr>
          <w:p w:rsidR="00DF0F26" w:rsidRDefault="00DF0F26">
            <w:pPr>
              <w:pStyle w:val="aff7"/>
              <w:jc w:val="center"/>
            </w:pPr>
            <w:r>
              <w:t>4</w:t>
            </w:r>
          </w:p>
        </w:tc>
        <w:tc>
          <w:tcPr>
            <w:tcW w:w="2310" w:type="dxa"/>
            <w:tcBorders>
              <w:top w:val="single" w:sz="4" w:space="0" w:color="auto"/>
              <w:left w:val="single" w:sz="4" w:space="0" w:color="auto"/>
              <w:bottom w:val="nil"/>
              <w:right w:val="nil"/>
            </w:tcBorders>
          </w:tcPr>
          <w:p w:rsidR="00DF0F26" w:rsidRDefault="00DF0F26">
            <w:pPr>
              <w:pStyle w:val="aff7"/>
              <w:jc w:val="center"/>
            </w:pPr>
            <w:r>
              <w:t>5</w:t>
            </w:r>
          </w:p>
        </w:tc>
        <w:tc>
          <w:tcPr>
            <w:tcW w:w="2455" w:type="dxa"/>
            <w:tcBorders>
              <w:top w:val="single" w:sz="4" w:space="0" w:color="auto"/>
              <w:left w:val="single" w:sz="4" w:space="0" w:color="auto"/>
              <w:bottom w:val="nil"/>
              <w:right w:val="nil"/>
            </w:tcBorders>
          </w:tcPr>
          <w:p w:rsidR="00DF0F26" w:rsidRDefault="00DF0F26">
            <w:pPr>
              <w:pStyle w:val="aff7"/>
              <w:jc w:val="center"/>
            </w:pPr>
            <w:r>
              <w:t>6</w:t>
            </w:r>
          </w:p>
        </w:tc>
        <w:tc>
          <w:tcPr>
            <w:tcW w:w="1556"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2477" w:type="dxa"/>
            <w:tcBorders>
              <w:top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2626" w:type="dxa"/>
            <w:tcBorders>
              <w:top w:val="single" w:sz="4" w:space="0" w:color="auto"/>
              <w:left w:val="single" w:sz="4" w:space="0" w:color="auto"/>
              <w:bottom w:val="nil"/>
              <w:right w:val="nil"/>
            </w:tcBorders>
          </w:tcPr>
          <w:p w:rsidR="00DF0F26" w:rsidRDefault="00DF0F26">
            <w:pPr>
              <w:pStyle w:val="aff7"/>
            </w:pPr>
          </w:p>
        </w:tc>
        <w:tc>
          <w:tcPr>
            <w:tcW w:w="2621" w:type="dxa"/>
            <w:tcBorders>
              <w:top w:val="single" w:sz="4" w:space="0" w:color="auto"/>
              <w:left w:val="single" w:sz="4" w:space="0" w:color="auto"/>
              <w:bottom w:val="nil"/>
              <w:right w:val="nil"/>
            </w:tcBorders>
          </w:tcPr>
          <w:p w:rsidR="00DF0F26" w:rsidRDefault="00DF0F26">
            <w:pPr>
              <w:pStyle w:val="aff7"/>
            </w:pPr>
          </w:p>
        </w:tc>
        <w:tc>
          <w:tcPr>
            <w:tcW w:w="2310" w:type="dxa"/>
            <w:tcBorders>
              <w:top w:val="single" w:sz="4" w:space="0" w:color="auto"/>
              <w:left w:val="single" w:sz="4" w:space="0" w:color="auto"/>
              <w:bottom w:val="nil"/>
              <w:right w:val="nil"/>
            </w:tcBorders>
          </w:tcPr>
          <w:p w:rsidR="00DF0F26" w:rsidRDefault="00DF0F26">
            <w:pPr>
              <w:pStyle w:val="aff7"/>
            </w:pPr>
          </w:p>
        </w:tc>
        <w:tc>
          <w:tcPr>
            <w:tcW w:w="2455" w:type="dxa"/>
            <w:tcBorders>
              <w:top w:val="single" w:sz="4" w:space="0" w:color="auto"/>
              <w:left w:val="single" w:sz="4" w:space="0" w:color="auto"/>
              <w:bottom w:val="nil"/>
              <w:right w:val="nil"/>
            </w:tcBorders>
          </w:tcPr>
          <w:p w:rsidR="00DF0F26" w:rsidRDefault="00DF0F26">
            <w:pPr>
              <w:pStyle w:val="aff7"/>
            </w:pPr>
          </w:p>
        </w:tc>
        <w:tc>
          <w:tcPr>
            <w:tcW w:w="155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477" w:type="dxa"/>
            <w:tcBorders>
              <w:top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2626" w:type="dxa"/>
            <w:tcBorders>
              <w:top w:val="single" w:sz="4" w:space="0" w:color="auto"/>
              <w:left w:val="single" w:sz="4" w:space="0" w:color="auto"/>
              <w:bottom w:val="nil"/>
              <w:right w:val="nil"/>
            </w:tcBorders>
          </w:tcPr>
          <w:p w:rsidR="00DF0F26" w:rsidRDefault="00DF0F26">
            <w:pPr>
              <w:pStyle w:val="aff7"/>
            </w:pPr>
          </w:p>
        </w:tc>
        <w:tc>
          <w:tcPr>
            <w:tcW w:w="2621" w:type="dxa"/>
            <w:tcBorders>
              <w:top w:val="single" w:sz="4" w:space="0" w:color="auto"/>
              <w:left w:val="single" w:sz="4" w:space="0" w:color="auto"/>
              <w:bottom w:val="nil"/>
              <w:right w:val="nil"/>
            </w:tcBorders>
          </w:tcPr>
          <w:p w:rsidR="00DF0F26" w:rsidRDefault="00DF0F26">
            <w:pPr>
              <w:pStyle w:val="aff7"/>
            </w:pPr>
          </w:p>
        </w:tc>
        <w:tc>
          <w:tcPr>
            <w:tcW w:w="2310" w:type="dxa"/>
            <w:tcBorders>
              <w:top w:val="single" w:sz="4" w:space="0" w:color="auto"/>
              <w:left w:val="single" w:sz="4" w:space="0" w:color="auto"/>
              <w:bottom w:val="nil"/>
              <w:right w:val="nil"/>
            </w:tcBorders>
          </w:tcPr>
          <w:p w:rsidR="00DF0F26" w:rsidRDefault="00DF0F26">
            <w:pPr>
              <w:pStyle w:val="aff7"/>
            </w:pPr>
          </w:p>
        </w:tc>
        <w:tc>
          <w:tcPr>
            <w:tcW w:w="2455" w:type="dxa"/>
            <w:tcBorders>
              <w:top w:val="single" w:sz="4" w:space="0" w:color="auto"/>
              <w:left w:val="single" w:sz="4" w:space="0" w:color="auto"/>
              <w:bottom w:val="nil"/>
              <w:right w:val="nil"/>
            </w:tcBorders>
          </w:tcPr>
          <w:p w:rsidR="00DF0F26" w:rsidRDefault="00DF0F26">
            <w:pPr>
              <w:pStyle w:val="aff7"/>
            </w:pPr>
          </w:p>
        </w:tc>
        <w:tc>
          <w:tcPr>
            <w:tcW w:w="155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477" w:type="dxa"/>
            <w:tcBorders>
              <w:top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2626" w:type="dxa"/>
            <w:tcBorders>
              <w:top w:val="single" w:sz="4" w:space="0" w:color="auto"/>
              <w:left w:val="single" w:sz="4" w:space="0" w:color="auto"/>
              <w:bottom w:val="nil"/>
              <w:right w:val="nil"/>
            </w:tcBorders>
          </w:tcPr>
          <w:p w:rsidR="00DF0F26" w:rsidRDefault="00DF0F26">
            <w:pPr>
              <w:pStyle w:val="aff7"/>
            </w:pPr>
          </w:p>
        </w:tc>
        <w:tc>
          <w:tcPr>
            <w:tcW w:w="2621" w:type="dxa"/>
            <w:tcBorders>
              <w:top w:val="single" w:sz="4" w:space="0" w:color="auto"/>
              <w:left w:val="single" w:sz="4" w:space="0" w:color="auto"/>
              <w:bottom w:val="nil"/>
              <w:right w:val="nil"/>
            </w:tcBorders>
          </w:tcPr>
          <w:p w:rsidR="00DF0F26" w:rsidRDefault="00DF0F26">
            <w:pPr>
              <w:pStyle w:val="aff7"/>
            </w:pPr>
          </w:p>
        </w:tc>
        <w:tc>
          <w:tcPr>
            <w:tcW w:w="2310" w:type="dxa"/>
            <w:tcBorders>
              <w:top w:val="single" w:sz="4" w:space="0" w:color="auto"/>
              <w:left w:val="single" w:sz="4" w:space="0" w:color="auto"/>
              <w:bottom w:val="nil"/>
              <w:right w:val="nil"/>
            </w:tcBorders>
          </w:tcPr>
          <w:p w:rsidR="00DF0F26" w:rsidRDefault="00DF0F26">
            <w:pPr>
              <w:pStyle w:val="aff7"/>
            </w:pPr>
          </w:p>
        </w:tc>
        <w:tc>
          <w:tcPr>
            <w:tcW w:w="2455" w:type="dxa"/>
            <w:tcBorders>
              <w:top w:val="single" w:sz="4" w:space="0" w:color="auto"/>
              <w:left w:val="single" w:sz="4" w:space="0" w:color="auto"/>
              <w:bottom w:val="nil"/>
              <w:right w:val="nil"/>
            </w:tcBorders>
          </w:tcPr>
          <w:p w:rsidR="00DF0F26" w:rsidRDefault="00DF0F26">
            <w:pPr>
              <w:pStyle w:val="aff7"/>
            </w:pPr>
          </w:p>
        </w:tc>
        <w:tc>
          <w:tcPr>
            <w:tcW w:w="1556"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7" w:type="dxa"/>
            <w:gridSpan w:val="2"/>
            <w:tcBorders>
              <w:top w:val="single" w:sz="4" w:space="0" w:color="auto"/>
              <w:left w:val="nil"/>
              <w:bottom w:val="nil"/>
              <w:right w:val="nil"/>
            </w:tcBorders>
          </w:tcPr>
          <w:p w:rsidR="00DF0F26" w:rsidRDefault="00DF0F26">
            <w:pPr>
              <w:pStyle w:val="aff7"/>
              <w:jc w:val="right"/>
            </w:pPr>
            <w:bookmarkStart w:id="1673" w:name="sub_6708"/>
            <w:r>
              <w:t>Итого</w:t>
            </w:r>
            <w:bookmarkEnd w:id="1673"/>
          </w:p>
        </w:tc>
        <w:tc>
          <w:tcPr>
            <w:tcW w:w="2626" w:type="dxa"/>
            <w:tcBorders>
              <w:top w:val="single" w:sz="4" w:space="0" w:color="auto"/>
              <w:left w:val="single" w:sz="4" w:space="0" w:color="auto"/>
              <w:bottom w:val="single" w:sz="4" w:space="0" w:color="auto"/>
              <w:right w:val="nil"/>
            </w:tcBorders>
          </w:tcPr>
          <w:p w:rsidR="00DF0F26" w:rsidRDefault="00DF0F26">
            <w:pPr>
              <w:pStyle w:val="aff7"/>
            </w:pPr>
          </w:p>
        </w:tc>
        <w:tc>
          <w:tcPr>
            <w:tcW w:w="2621" w:type="dxa"/>
            <w:tcBorders>
              <w:top w:val="single" w:sz="4" w:space="0" w:color="auto"/>
              <w:left w:val="single" w:sz="4" w:space="0" w:color="auto"/>
              <w:bottom w:val="single" w:sz="4" w:space="0" w:color="auto"/>
              <w:right w:val="nil"/>
            </w:tcBorders>
          </w:tcPr>
          <w:p w:rsidR="00DF0F26" w:rsidRDefault="00DF0F26">
            <w:pPr>
              <w:pStyle w:val="aff7"/>
            </w:pPr>
          </w:p>
        </w:tc>
        <w:tc>
          <w:tcPr>
            <w:tcW w:w="2310" w:type="dxa"/>
            <w:tcBorders>
              <w:top w:val="single" w:sz="4" w:space="0" w:color="auto"/>
              <w:left w:val="single" w:sz="4" w:space="0" w:color="auto"/>
              <w:bottom w:val="single" w:sz="4" w:space="0" w:color="auto"/>
              <w:right w:val="nil"/>
            </w:tcBorders>
          </w:tcPr>
          <w:p w:rsidR="00DF0F26" w:rsidRDefault="00DF0F26">
            <w:pPr>
              <w:pStyle w:val="aff7"/>
            </w:pPr>
          </w:p>
        </w:tc>
        <w:tc>
          <w:tcPr>
            <w:tcW w:w="2455" w:type="dxa"/>
            <w:tcBorders>
              <w:top w:val="single" w:sz="4" w:space="0" w:color="auto"/>
              <w:left w:val="single" w:sz="4" w:space="0" w:color="auto"/>
              <w:bottom w:val="single" w:sz="4" w:space="0" w:color="auto"/>
              <w:right w:val="nil"/>
            </w:tcBorders>
          </w:tcPr>
          <w:p w:rsidR="00DF0F26" w:rsidRDefault="00DF0F26">
            <w:pPr>
              <w:pStyle w:val="aff7"/>
            </w:pPr>
          </w:p>
        </w:tc>
        <w:tc>
          <w:tcPr>
            <w:tcW w:w="1556"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74" w:name="sub_67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67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72"/>
        <w:gridCol w:w="1310"/>
        <w:gridCol w:w="1968"/>
        <w:gridCol w:w="1968"/>
        <w:gridCol w:w="2064"/>
        <w:gridCol w:w="2074"/>
        <w:gridCol w:w="3521"/>
      </w:tblGrid>
      <w:tr w:rsidR="00DF0F26">
        <w:tblPrEx>
          <w:tblCellMar>
            <w:top w:w="0" w:type="dxa"/>
            <w:bottom w:w="0" w:type="dxa"/>
          </w:tblCellMar>
        </w:tblPrEx>
        <w:tc>
          <w:tcPr>
            <w:tcW w:w="2472" w:type="dxa"/>
            <w:vMerge w:val="restart"/>
            <w:tcBorders>
              <w:top w:val="single" w:sz="4" w:space="0" w:color="auto"/>
              <w:left w:val="nil"/>
              <w:bottom w:val="nil"/>
              <w:right w:val="nil"/>
            </w:tcBorders>
          </w:tcPr>
          <w:p w:rsidR="00DF0F26" w:rsidRDefault="00DF0F26">
            <w:pPr>
              <w:pStyle w:val="aff7"/>
              <w:jc w:val="center"/>
            </w:pPr>
            <w:bookmarkStart w:id="1675" w:name="sub_6709"/>
            <w:r>
              <w:t xml:space="preserve">Код по </w:t>
            </w:r>
            <w:hyperlink r:id="rId492" w:history="1">
              <w:r>
                <w:rPr>
                  <w:rStyle w:val="a4"/>
                </w:rPr>
                <w:t>БК</w:t>
              </w:r>
            </w:hyperlink>
            <w:bookmarkEnd w:id="1675"/>
          </w:p>
        </w:tc>
        <w:tc>
          <w:tcPr>
            <w:tcW w:w="1310" w:type="dxa"/>
            <w:vMerge w:val="restart"/>
            <w:tcBorders>
              <w:top w:val="single" w:sz="4" w:space="0" w:color="auto"/>
              <w:left w:val="single" w:sz="4" w:space="0" w:color="auto"/>
              <w:bottom w:val="nil"/>
              <w:right w:val="nil"/>
            </w:tcBorders>
          </w:tcPr>
          <w:p w:rsidR="00DF0F26" w:rsidRDefault="00DF0F26">
            <w:pPr>
              <w:pStyle w:val="afff0"/>
            </w:pPr>
            <w:r>
              <w:t>Дата ввода в действие</w:t>
            </w:r>
          </w:p>
        </w:tc>
        <w:tc>
          <w:tcPr>
            <w:tcW w:w="3936" w:type="dxa"/>
            <w:gridSpan w:val="2"/>
            <w:tcBorders>
              <w:top w:val="single" w:sz="4" w:space="0" w:color="auto"/>
              <w:left w:val="single" w:sz="4" w:space="0" w:color="auto"/>
              <w:bottom w:val="nil"/>
              <w:right w:val="nil"/>
            </w:tcBorders>
          </w:tcPr>
          <w:p w:rsidR="00DF0F26" w:rsidRDefault="00DF0F26">
            <w:pPr>
              <w:pStyle w:val="aff7"/>
              <w:jc w:val="center"/>
            </w:pPr>
            <w:r>
              <w:t>Сумма за счет связанных кредитов</w:t>
            </w:r>
          </w:p>
        </w:tc>
        <w:tc>
          <w:tcPr>
            <w:tcW w:w="4138" w:type="dxa"/>
            <w:gridSpan w:val="2"/>
            <w:tcBorders>
              <w:top w:val="single" w:sz="4" w:space="0" w:color="auto"/>
              <w:left w:val="single" w:sz="4" w:space="0" w:color="auto"/>
              <w:bottom w:val="nil"/>
              <w:right w:val="nil"/>
            </w:tcBorders>
          </w:tcPr>
          <w:p w:rsidR="00DF0F26" w:rsidRDefault="00DF0F26">
            <w:pPr>
              <w:pStyle w:val="aff7"/>
              <w:jc w:val="center"/>
            </w:pPr>
            <w:r>
              <w:t>Сумма на выплаты в иностранной валюте (в рублевом эквиваленте)</w:t>
            </w:r>
          </w:p>
        </w:tc>
        <w:tc>
          <w:tcPr>
            <w:tcW w:w="3521"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2472" w:type="dxa"/>
            <w:vMerge/>
            <w:tcBorders>
              <w:top w:val="nil"/>
              <w:left w:val="nil"/>
              <w:bottom w:val="nil"/>
              <w:right w:val="nil"/>
            </w:tcBorders>
          </w:tcPr>
          <w:p w:rsidR="00DF0F26" w:rsidRDefault="00DF0F26">
            <w:pPr>
              <w:pStyle w:val="aff7"/>
            </w:pPr>
          </w:p>
        </w:tc>
        <w:tc>
          <w:tcPr>
            <w:tcW w:w="1310" w:type="dxa"/>
            <w:vMerge/>
            <w:tcBorders>
              <w:top w:val="nil"/>
              <w:left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968"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06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207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3521"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472" w:type="dxa"/>
            <w:tcBorders>
              <w:top w:val="single" w:sz="4" w:space="0" w:color="auto"/>
              <w:left w:val="nil"/>
              <w:bottom w:val="nil"/>
              <w:right w:val="nil"/>
            </w:tcBorders>
          </w:tcPr>
          <w:p w:rsidR="00DF0F26" w:rsidRDefault="00DF0F26">
            <w:pPr>
              <w:pStyle w:val="aff7"/>
              <w:jc w:val="center"/>
            </w:pPr>
            <w:r>
              <w:t>1</w:t>
            </w:r>
          </w:p>
        </w:tc>
        <w:tc>
          <w:tcPr>
            <w:tcW w:w="1310" w:type="dxa"/>
            <w:tcBorders>
              <w:top w:val="single" w:sz="4" w:space="0" w:color="auto"/>
              <w:left w:val="single" w:sz="4" w:space="0" w:color="auto"/>
              <w:bottom w:val="nil"/>
              <w:right w:val="nil"/>
            </w:tcBorders>
          </w:tcPr>
          <w:p w:rsidR="00DF0F26" w:rsidRDefault="00DF0F26">
            <w:pPr>
              <w:pStyle w:val="aff7"/>
              <w:jc w:val="center"/>
            </w:pPr>
            <w:r>
              <w:t>2</w:t>
            </w:r>
          </w:p>
        </w:tc>
        <w:tc>
          <w:tcPr>
            <w:tcW w:w="1968" w:type="dxa"/>
            <w:tcBorders>
              <w:top w:val="single" w:sz="4" w:space="0" w:color="auto"/>
              <w:left w:val="single" w:sz="4" w:space="0" w:color="auto"/>
              <w:bottom w:val="nil"/>
              <w:right w:val="nil"/>
            </w:tcBorders>
          </w:tcPr>
          <w:p w:rsidR="00DF0F26" w:rsidRDefault="00DF0F26">
            <w:pPr>
              <w:pStyle w:val="aff7"/>
              <w:jc w:val="center"/>
            </w:pPr>
            <w:r>
              <w:t>3</w:t>
            </w:r>
          </w:p>
        </w:tc>
        <w:tc>
          <w:tcPr>
            <w:tcW w:w="1968" w:type="dxa"/>
            <w:tcBorders>
              <w:top w:val="single" w:sz="4" w:space="0" w:color="auto"/>
              <w:left w:val="single" w:sz="4" w:space="0" w:color="auto"/>
              <w:bottom w:val="nil"/>
              <w:right w:val="nil"/>
            </w:tcBorders>
          </w:tcPr>
          <w:p w:rsidR="00DF0F26" w:rsidRDefault="00DF0F26">
            <w:pPr>
              <w:pStyle w:val="aff7"/>
              <w:jc w:val="center"/>
            </w:pPr>
            <w:r>
              <w:t>4</w:t>
            </w:r>
          </w:p>
        </w:tc>
        <w:tc>
          <w:tcPr>
            <w:tcW w:w="2064" w:type="dxa"/>
            <w:tcBorders>
              <w:top w:val="single" w:sz="4" w:space="0" w:color="auto"/>
              <w:left w:val="single" w:sz="4" w:space="0" w:color="auto"/>
              <w:bottom w:val="nil"/>
              <w:right w:val="nil"/>
            </w:tcBorders>
          </w:tcPr>
          <w:p w:rsidR="00DF0F26" w:rsidRDefault="00DF0F26">
            <w:pPr>
              <w:pStyle w:val="aff7"/>
              <w:jc w:val="center"/>
            </w:pPr>
            <w:r>
              <w:t>5</w:t>
            </w:r>
          </w:p>
        </w:tc>
        <w:tc>
          <w:tcPr>
            <w:tcW w:w="2074" w:type="dxa"/>
            <w:tcBorders>
              <w:top w:val="single" w:sz="4" w:space="0" w:color="auto"/>
              <w:left w:val="single" w:sz="4" w:space="0" w:color="auto"/>
              <w:bottom w:val="nil"/>
              <w:right w:val="nil"/>
            </w:tcBorders>
          </w:tcPr>
          <w:p w:rsidR="00DF0F26" w:rsidRDefault="00DF0F26">
            <w:pPr>
              <w:pStyle w:val="aff7"/>
              <w:jc w:val="center"/>
            </w:pPr>
            <w:r>
              <w:t>6</w:t>
            </w:r>
          </w:p>
        </w:tc>
        <w:tc>
          <w:tcPr>
            <w:tcW w:w="3521"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2472" w:type="dxa"/>
            <w:tcBorders>
              <w:top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2074" w:type="dxa"/>
            <w:tcBorders>
              <w:top w:val="single" w:sz="4" w:space="0" w:color="auto"/>
              <w:left w:val="single" w:sz="4" w:space="0" w:color="auto"/>
              <w:bottom w:val="nil"/>
              <w:right w:val="nil"/>
            </w:tcBorders>
          </w:tcPr>
          <w:p w:rsidR="00DF0F26" w:rsidRDefault="00DF0F26">
            <w:pPr>
              <w:pStyle w:val="aff7"/>
            </w:pPr>
          </w:p>
        </w:tc>
        <w:tc>
          <w:tcPr>
            <w:tcW w:w="352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472" w:type="dxa"/>
            <w:tcBorders>
              <w:top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2074" w:type="dxa"/>
            <w:tcBorders>
              <w:top w:val="single" w:sz="4" w:space="0" w:color="auto"/>
              <w:left w:val="single" w:sz="4" w:space="0" w:color="auto"/>
              <w:bottom w:val="nil"/>
              <w:right w:val="nil"/>
            </w:tcBorders>
          </w:tcPr>
          <w:p w:rsidR="00DF0F26" w:rsidRDefault="00DF0F26">
            <w:pPr>
              <w:pStyle w:val="aff7"/>
            </w:pPr>
          </w:p>
        </w:tc>
        <w:tc>
          <w:tcPr>
            <w:tcW w:w="352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472" w:type="dxa"/>
            <w:tcBorders>
              <w:top w:val="single" w:sz="4" w:space="0" w:color="auto"/>
              <w:bottom w:val="nil"/>
              <w:right w:val="nil"/>
            </w:tcBorders>
          </w:tcPr>
          <w:p w:rsidR="00DF0F26" w:rsidRDefault="00DF0F26">
            <w:pPr>
              <w:pStyle w:val="aff7"/>
            </w:pPr>
          </w:p>
        </w:tc>
        <w:tc>
          <w:tcPr>
            <w:tcW w:w="1310" w:type="dxa"/>
            <w:tcBorders>
              <w:top w:val="single" w:sz="4" w:space="0" w:color="auto"/>
              <w:left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2064" w:type="dxa"/>
            <w:tcBorders>
              <w:top w:val="single" w:sz="4" w:space="0" w:color="auto"/>
              <w:left w:val="single" w:sz="4" w:space="0" w:color="auto"/>
              <w:bottom w:val="nil"/>
              <w:right w:val="nil"/>
            </w:tcBorders>
          </w:tcPr>
          <w:p w:rsidR="00DF0F26" w:rsidRDefault="00DF0F26">
            <w:pPr>
              <w:pStyle w:val="aff7"/>
            </w:pPr>
          </w:p>
        </w:tc>
        <w:tc>
          <w:tcPr>
            <w:tcW w:w="2074" w:type="dxa"/>
            <w:tcBorders>
              <w:top w:val="single" w:sz="4" w:space="0" w:color="auto"/>
              <w:left w:val="single" w:sz="4" w:space="0" w:color="auto"/>
              <w:bottom w:val="nil"/>
              <w:right w:val="nil"/>
            </w:tcBorders>
          </w:tcPr>
          <w:p w:rsidR="00DF0F26" w:rsidRDefault="00DF0F26">
            <w:pPr>
              <w:pStyle w:val="aff7"/>
            </w:pPr>
          </w:p>
        </w:tc>
        <w:tc>
          <w:tcPr>
            <w:tcW w:w="3521"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782" w:type="dxa"/>
            <w:gridSpan w:val="2"/>
            <w:tcBorders>
              <w:top w:val="single" w:sz="4" w:space="0" w:color="auto"/>
              <w:left w:val="nil"/>
              <w:bottom w:val="nil"/>
              <w:right w:val="nil"/>
            </w:tcBorders>
          </w:tcPr>
          <w:p w:rsidR="00DF0F26" w:rsidRDefault="00DF0F26">
            <w:pPr>
              <w:pStyle w:val="aff7"/>
              <w:jc w:val="right"/>
            </w:pPr>
            <w:bookmarkStart w:id="1676" w:name="sub_6710"/>
            <w:r>
              <w:t>Итого</w:t>
            </w:r>
            <w:bookmarkEnd w:id="1676"/>
          </w:p>
        </w:tc>
        <w:tc>
          <w:tcPr>
            <w:tcW w:w="1968" w:type="dxa"/>
            <w:tcBorders>
              <w:top w:val="single" w:sz="4" w:space="0" w:color="auto"/>
              <w:left w:val="single" w:sz="4" w:space="0" w:color="auto"/>
              <w:bottom w:val="single" w:sz="4" w:space="0" w:color="auto"/>
              <w:right w:val="nil"/>
            </w:tcBorders>
          </w:tcPr>
          <w:p w:rsidR="00DF0F26" w:rsidRDefault="00DF0F26">
            <w:pPr>
              <w:pStyle w:val="aff7"/>
            </w:pPr>
          </w:p>
        </w:tc>
        <w:tc>
          <w:tcPr>
            <w:tcW w:w="1968" w:type="dxa"/>
            <w:tcBorders>
              <w:top w:val="single" w:sz="4" w:space="0" w:color="auto"/>
              <w:left w:val="single" w:sz="4" w:space="0" w:color="auto"/>
              <w:bottom w:val="single" w:sz="4" w:space="0" w:color="auto"/>
              <w:right w:val="nil"/>
            </w:tcBorders>
          </w:tcPr>
          <w:p w:rsidR="00DF0F26" w:rsidRDefault="00DF0F26">
            <w:pPr>
              <w:pStyle w:val="aff7"/>
            </w:pPr>
          </w:p>
        </w:tc>
        <w:tc>
          <w:tcPr>
            <w:tcW w:w="2064" w:type="dxa"/>
            <w:tcBorders>
              <w:top w:val="single" w:sz="4" w:space="0" w:color="auto"/>
              <w:left w:val="single" w:sz="4" w:space="0" w:color="auto"/>
              <w:bottom w:val="single" w:sz="4" w:space="0" w:color="auto"/>
              <w:right w:val="nil"/>
            </w:tcBorders>
          </w:tcPr>
          <w:p w:rsidR="00DF0F26" w:rsidRDefault="00DF0F26">
            <w:pPr>
              <w:pStyle w:val="aff7"/>
            </w:pPr>
          </w:p>
        </w:tc>
        <w:tc>
          <w:tcPr>
            <w:tcW w:w="2074" w:type="dxa"/>
            <w:tcBorders>
              <w:top w:val="single" w:sz="4" w:space="0" w:color="auto"/>
              <w:left w:val="single" w:sz="4" w:space="0" w:color="auto"/>
              <w:bottom w:val="single" w:sz="4" w:space="0" w:color="auto"/>
              <w:right w:val="nil"/>
            </w:tcBorders>
          </w:tcPr>
          <w:p w:rsidR="00DF0F26" w:rsidRDefault="00DF0F26">
            <w:pPr>
              <w:pStyle w:val="aff7"/>
            </w:pPr>
          </w:p>
        </w:tc>
        <w:tc>
          <w:tcPr>
            <w:tcW w:w="352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77" w:name="sub_67200"/>
      <w:r>
        <w:t>2. Операции с бюджетными средствами</w:t>
      </w:r>
    </w:p>
    <w:bookmarkEnd w:id="167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96"/>
        <w:gridCol w:w="1352"/>
        <w:gridCol w:w="1219"/>
        <w:gridCol w:w="1154"/>
        <w:gridCol w:w="1120"/>
        <w:gridCol w:w="1147"/>
        <w:gridCol w:w="1116"/>
        <w:gridCol w:w="1882"/>
        <w:gridCol w:w="1645"/>
        <w:gridCol w:w="2000"/>
        <w:gridCol w:w="1380"/>
      </w:tblGrid>
      <w:tr w:rsidR="00DF0F26">
        <w:tblPrEx>
          <w:tblCellMar>
            <w:top w:w="0" w:type="dxa"/>
            <w:bottom w:w="0" w:type="dxa"/>
          </w:tblCellMar>
        </w:tblPrEx>
        <w:tc>
          <w:tcPr>
            <w:tcW w:w="1396" w:type="dxa"/>
            <w:vMerge w:val="restart"/>
            <w:tcBorders>
              <w:top w:val="single" w:sz="4" w:space="0" w:color="auto"/>
              <w:left w:val="nil"/>
              <w:bottom w:val="nil"/>
              <w:right w:val="nil"/>
            </w:tcBorders>
          </w:tcPr>
          <w:p w:rsidR="00DF0F26" w:rsidRDefault="00DF0F26">
            <w:pPr>
              <w:pStyle w:val="aff7"/>
              <w:jc w:val="center"/>
            </w:pPr>
            <w:bookmarkStart w:id="1678" w:name="sub_6711"/>
            <w:r>
              <w:t xml:space="preserve">Код по </w:t>
            </w:r>
            <w:hyperlink r:id="rId493" w:history="1">
              <w:r>
                <w:rPr>
                  <w:rStyle w:val="a4"/>
                </w:rPr>
                <w:t>БК</w:t>
              </w:r>
            </w:hyperlink>
            <w:bookmarkEnd w:id="1678"/>
          </w:p>
        </w:tc>
        <w:tc>
          <w:tcPr>
            <w:tcW w:w="1352"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1219" w:type="dxa"/>
            <w:vMerge w:val="restart"/>
            <w:tcBorders>
              <w:top w:val="single" w:sz="4" w:space="0" w:color="auto"/>
              <w:left w:val="single" w:sz="4" w:space="0" w:color="auto"/>
              <w:bottom w:val="nil"/>
              <w:right w:val="nil"/>
            </w:tcBorders>
          </w:tcPr>
          <w:p w:rsidR="00DF0F26" w:rsidRDefault="00DF0F26">
            <w:pPr>
              <w:pStyle w:val="aff7"/>
              <w:jc w:val="center"/>
            </w:pPr>
            <w:r>
              <w:t>Код дели (аналитический код)</w:t>
            </w:r>
          </w:p>
        </w:tc>
        <w:tc>
          <w:tcPr>
            <w:tcW w:w="4537" w:type="dxa"/>
            <w:gridSpan w:val="4"/>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w:t>
            </w:r>
          </w:p>
        </w:tc>
        <w:tc>
          <w:tcPr>
            <w:tcW w:w="1882" w:type="dxa"/>
            <w:vMerge w:val="restart"/>
            <w:tcBorders>
              <w:top w:val="single" w:sz="4" w:space="0" w:color="auto"/>
              <w:left w:val="single" w:sz="4" w:space="0" w:color="auto"/>
              <w:bottom w:val="nil"/>
              <w:right w:val="nil"/>
            </w:tcBorders>
          </w:tcPr>
          <w:p w:rsidR="00DF0F26" w:rsidRDefault="00DF0F26">
            <w:pPr>
              <w:pStyle w:val="aff7"/>
              <w:jc w:val="center"/>
            </w:pPr>
            <w:r>
              <w:t>Сумма поступлений в ____ году (текущий финансовый год)</w:t>
            </w:r>
          </w:p>
        </w:tc>
        <w:tc>
          <w:tcPr>
            <w:tcW w:w="1645" w:type="dxa"/>
            <w:vMerge w:val="restart"/>
            <w:tcBorders>
              <w:top w:val="single" w:sz="4" w:space="0" w:color="auto"/>
              <w:left w:val="single" w:sz="4" w:space="0" w:color="auto"/>
              <w:bottom w:val="nil"/>
              <w:right w:val="nil"/>
            </w:tcBorders>
          </w:tcPr>
          <w:p w:rsidR="00DF0F26" w:rsidRDefault="00DF0F26">
            <w:pPr>
              <w:pStyle w:val="aff7"/>
              <w:jc w:val="center"/>
            </w:pPr>
            <w:r>
              <w:t>Сумма выплат в ____ году (текущий финансовый год)</w:t>
            </w:r>
          </w:p>
        </w:tc>
        <w:tc>
          <w:tcPr>
            <w:tcW w:w="2000" w:type="dxa"/>
            <w:vMerge w:val="restart"/>
            <w:tcBorders>
              <w:top w:val="single" w:sz="4" w:space="0" w:color="auto"/>
              <w:left w:val="single" w:sz="4" w:space="0" w:color="auto"/>
              <w:bottom w:val="nil"/>
              <w:right w:val="nil"/>
            </w:tcBorders>
          </w:tcPr>
          <w:p w:rsidR="00DF0F26" w:rsidRDefault="00DF0F26">
            <w:pPr>
              <w:pStyle w:val="aff7"/>
              <w:jc w:val="center"/>
            </w:pPr>
            <w:r>
              <w:t>Итого в ____ году (текущий финансовый год) (</w:t>
            </w:r>
            <w:hyperlink w:anchor="sub_67200" w:history="1">
              <w:r>
                <w:rPr>
                  <w:rStyle w:val="a4"/>
                </w:rPr>
                <w:t>гр. 9</w:t>
              </w:r>
            </w:hyperlink>
            <w:r>
              <w:t xml:space="preserve"> - гр. 8)</w:t>
            </w:r>
          </w:p>
        </w:tc>
        <w:tc>
          <w:tcPr>
            <w:tcW w:w="1380" w:type="dxa"/>
            <w:vMerge w:val="restart"/>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1396" w:type="dxa"/>
            <w:vMerge/>
            <w:tcBorders>
              <w:top w:val="nil"/>
              <w:left w:val="nil"/>
              <w:bottom w:val="nil"/>
              <w:right w:val="nil"/>
            </w:tcBorders>
          </w:tcPr>
          <w:p w:rsidR="00DF0F26" w:rsidRDefault="00DF0F26">
            <w:pPr>
              <w:pStyle w:val="aff7"/>
            </w:pPr>
          </w:p>
        </w:tc>
        <w:tc>
          <w:tcPr>
            <w:tcW w:w="1352" w:type="dxa"/>
            <w:vMerge/>
            <w:tcBorders>
              <w:top w:val="nil"/>
              <w:left w:val="single" w:sz="4" w:space="0" w:color="auto"/>
              <w:bottom w:val="nil"/>
              <w:right w:val="nil"/>
            </w:tcBorders>
          </w:tcPr>
          <w:p w:rsidR="00DF0F26" w:rsidRDefault="00DF0F26">
            <w:pPr>
              <w:pStyle w:val="aff7"/>
            </w:pPr>
          </w:p>
        </w:tc>
        <w:tc>
          <w:tcPr>
            <w:tcW w:w="1219" w:type="dxa"/>
            <w:vMerge/>
            <w:tcBorders>
              <w:top w:val="nil"/>
              <w:left w:val="single" w:sz="4" w:space="0" w:color="auto"/>
              <w:bottom w:val="nil"/>
              <w:right w:val="nil"/>
            </w:tcBorders>
          </w:tcPr>
          <w:p w:rsidR="00DF0F26" w:rsidRDefault="00DF0F26">
            <w:pPr>
              <w:pStyle w:val="aff7"/>
            </w:pPr>
          </w:p>
        </w:tc>
        <w:tc>
          <w:tcPr>
            <w:tcW w:w="1154"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120"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147" w:type="dxa"/>
            <w:tcBorders>
              <w:top w:val="single" w:sz="4" w:space="0" w:color="auto"/>
              <w:left w:val="single" w:sz="4" w:space="0" w:color="auto"/>
              <w:bottom w:val="nil"/>
              <w:right w:val="nil"/>
            </w:tcBorders>
          </w:tcPr>
          <w:p w:rsidR="00DF0F26" w:rsidRDefault="00DF0F26">
            <w:pPr>
              <w:pStyle w:val="aff7"/>
              <w:jc w:val="center"/>
            </w:pPr>
            <w:r>
              <w:t>на ____ год</w:t>
            </w:r>
          </w:p>
        </w:tc>
        <w:tc>
          <w:tcPr>
            <w:tcW w:w="1116" w:type="dxa"/>
            <w:tcBorders>
              <w:top w:val="single" w:sz="4" w:space="0" w:color="auto"/>
              <w:left w:val="single" w:sz="4" w:space="0" w:color="auto"/>
              <w:bottom w:val="nil"/>
              <w:right w:val="nil"/>
            </w:tcBorders>
          </w:tcPr>
          <w:p w:rsidR="00DF0F26" w:rsidRDefault="00DF0F26">
            <w:pPr>
              <w:pStyle w:val="aff7"/>
              <w:jc w:val="center"/>
            </w:pPr>
            <w:r>
              <w:t>на _ год</w:t>
            </w:r>
          </w:p>
        </w:tc>
        <w:tc>
          <w:tcPr>
            <w:tcW w:w="1882" w:type="dxa"/>
            <w:vMerge/>
            <w:tcBorders>
              <w:top w:val="nil"/>
              <w:left w:val="single" w:sz="4" w:space="0" w:color="auto"/>
              <w:bottom w:val="nil"/>
              <w:right w:val="nil"/>
            </w:tcBorders>
          </w:tcPr>
          <w:p w:rsidR="00DF0F26" w:rsidRDefault="00DF0F26">
            <w:pPr>
              <w:pStyle w:val="aff7"/>
            </w:pPr>
          </w:p>
        </w:tc>
        <w:tc>
          <w:tcPr>
            <w:tcW w:w="1645" w:type="dxa"/>
            <w:vMerge/>
            <w:tcBorders>
              <w:top w:val="nil"/>
              <w:left w:val="single" w:sz="4" w:space="0" w:color="auto"/>
              <w:bottom w:val="nil"/>
              <w:right w:val="nil"/>
            </w:tcBorders>
          </w:tcPr>
          <w:p w:rsidR="00DF0F26" w:rsidRDefault="00DF0F26">
            <w:pPr>
              <w:pStyle w:val="aff7"/>
            </w:pPr>
          </w:p>
        </w:tc>
        <w:tc>
          <w:tcPr>
            <w:tcW w:w="2000" w:type="dxa"/>
            <w:vMerge/>
            <w:tcBorders>
              <w:top w:val="nil"/>
              <w:left w:val="single" w:sz="4" w:space="0" w:color="auto"/>
              <w:bottom w:val="nil"/>
              <w:right w:val="nil"/>
            </w:tcBorders>
          </w:tcPr>
          <w:p w:rsidR="00DF0F26" w:rsidRDefault="00DF0F26">
            <w:pPr>
              <w:pStyle w:val="aff7"/>
            </w:pPr>
          </w:p>
        </w:tc>
        <w:tc>
          <w:tcPr>
            <w:tcW w:w="1380" w:type="dxa"/>
            <w:vMerge/>
            <w:tcBorders>
              <w:top w:val="nil"/>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396" w:type="dxa"/>
            <w:tcBorders>
              <w:top w:val="single" w:sz="4" w:space="0" w:color="auto"/>
              <w:left w:val="nil"/>
              <w:bottom w:val="nil"/>
              <w:right w:val="nil"/>
            </w:tcBorders>
          </w:tcPr>
          <w:p w:rsidR="00DF0F26" w:rsidRDefault="00DF0F26">
            <w:pPr>
              <w:pStyle w:val="aff7"/>
              <w:jc w:val="center"/>
            </w:pPr>
            <w:r>
              <w:t>1</w:t>
            </w:r>
          </w:p>
        </w:tc>
        <w:tc>
          <w:tcPr>
            <w:tcW w:w="1352" w:type="dxa"/>
            <w:tcBorders>
              <w:top w:val="single" w:sz="4" w:space="0" w:color="auto"/>
              <w:left w:val="single" w:sz="4" w:space="0" w:color="auto"/>
              <w:bottom w:val="nil"/>
              <w:right w:val="nil"/>
            </w:tcBorders>
          </w:tcPr>
          <w:p w:rsidR="00DF0F26" w:rsidRDefault="00DF0F26">
            <w:pPr>
              <w:pStyle w:val="aff7"/>
              <w:jc w:val="center"/>
            </w:pPr>
            <w:r>
              <w:t>2</w:t>
            </w:r>
          </w:p>
        </w:tc>
        <w:tc>
          <w:tcPr>
            <w:tcW w:w="1219" w:type="dxa"/>
            <w:tcBorders>
              <w:top w:val="single" w:sz="4" w:space="0" w:color="auto"/>
              <w:left w:val="single" w:sz="4" w:space="0" w:color="auto"/>
              <w:bottom w:val="nil"/>
              <w:right w:val="nil"/>
            </w:tcBorders>
          </w:tcPr>
          <w:p w:rsidR="00DF0F26" w:rsidRDefault="00DF0F26">
            <w:pPr>
              <w:pStyle w:val="aff7"/>
              <w:jc w:val="center"/>
            </w:pPr>
            <w:r>
              <w:t>3</w:t>
            </w:r>
          </w:p>
        </w:tc>
        <w:tc>
          <w:tcPr>
            <w:tcW w:w="1154" w:type="dxa"/>
            <w:tcBorders>
              <w:top w:val="single" w:sz="4" w:space="0" w:color="auto"/>
              <w:left w:val="single" w:sz="4" w:space="0" w:color="auto"/>
              <w:bottom w:val="nil"/>
              <w:right w:val="nil"/>
            </w:tcBorders>
          </w:tcPr>
          <w:p w:rsidR="00DF0F26" w:rsidRDefault="00DF0F26">
            <w:pPr>
              <w:pStyle w:val="aff7"/>
              <w:jc w:val="center"/>
            </w:pPr>
            <w:r>
              <w:t>4</w:t>
            </w:r>
          </w:p>
        </w:tc>
        <w:tc>
          <w:tcPr>
            <w:tcW w:w="1120" w:type="dxa"/>
            <w:tcBorders>
              <w:top w:val="single" w:sz="4" w:space="0" w:color="auto"/>
              <w:left w:val="single" w:sz="4" w:space="0" w:color="auto"/>
              <w:bottom w:val="nil"/>
              <w:right w:val="nil"/>
            </w:tcBorders>
          </w:tcPr>
          <w:p w:rsidR="00DF0F26" w:rsidRDefault="00DF0F26">
            <w:pPr>
              <w:pStyle w:val="aff7"/>
              <w:jc w:val="center"/>
            </w:pPr>
            <w:r>
              <w:t>5</w:t>
            </w:r>
          </w:p>
        </w:tc>
        <w:tc>
          <w:tcPr>
            <w:tcW w:w="1147" w:type="dxa"/>
            <w:tcBorders>
              <w:top w:val="single" w:sz="4" w:space="0" w:color="auto"/>
              <w:left w:val="single" w:sz="4" w:space="0" w:color="auto"/>
              <w:bottom w:val="nil"/>
              <w:right w:val="nil"/>
            </w:tcBorders>
          </w:tcPr>
          <w:p w:rsidR="00DF0F26" w:rsidRDefault="00DF0F26">
            <w:pPr>
              <w:pStyle w:val="aff7"/>
              <w:jc w:val="center"/>
            </w:pPr>
            <w:r>
              <w:t>6</w:t>
            </w:r>
          </w:p>
        </w:tc>
        <w:tc>
          <w:tcPr>
            <w:tcW w:w="1116" w:type="dxa"/>
            <w:tcBorders>
              <w:top w:val="single" w:sz="4" w:space="0" w:color="auto"/>
              <w:left w:val="single" w:sz="4" w:space="0" w:color="auto"/>
              <w:bottom w:val="nil"/>
              <w:right w:val="nil"/>
            </w:tcBorders>
          </w:tcPr>
          <w:p w:rsidR="00DF0F26" w:rsidRDefault="00DF0F26">
            <w:pPr>
              <w:pStyle w:val="aff7"/>
              <w:jc w:val="center"/>
            </w:pPr>
            <w:r>
              <w:t>7</w:t>
            </w:r>
          </w:p>
        </w:tc>
        <w:tc>
          <w:tcPr>
            <w:tcW w:w="1882" w:type="dxa"/>
            <w:tcBorders>
              <w:top w:val="single" w:sz="4" w:space="0" w:color="auto"/>
              <w:left w:val="single" w:sz="4" w:space="0" w:color="auto"/>
              <w:bottom w:val="nil"/>
              <w:right w:val="nil"/>
            </w:tcBorders>
          </w:tcPr>
          <w:p w:rsidR="00DF0F26" w:rsidRDefault="00DF0F26">
            <w:pPr>
              <w:pStyle w:val="aff7"/>
              <w:jc w:val="center"/>
            </w:pPr>
            <w:r>
              <w:t>8</w:t>
            </w:r>
          </w:p>
        </w:tc>
        <w:tc>
          <w:tcPr>
            <w:tcW w:w="1645" w:type="dxa"/>
            <w:tcBorders>
              <w:top w:val="single" w:sz="4" w:space="0" w:color="auto"/>
              <w:left w:val="single" w:sz="4" w:space="0" w:color="auto"/>
              <w:bottom w:val="nil"/>
              <w:right w:val="nil"/>
            </w:tcBorders>
          </w:tcPr>
          <w:p w:rsidR="00DF0F26" w:rsidRDefault="00DF0F26">
            <w:pPr>
              <w:pStyle w:val="aff7"/>
              <w:jc w:val="center"/>
            </w:pPr>
            <w:r>
              <w:t>9</w:t>
            </w:r>
          </w:p>
        </w:tc>
        <w:tc>
          <w:tcPr>
            <w:tcW w:w="2000" w:type="dxa"/>
            <w:tcBorders>
              <w:top w:val="single" w:sz="4" w:space="0" w:color="auto"/>
              <w:left w:val="single" w:sz="4" w:space="0" w:color="auto"/>
              <w:bottom w:val="nil"/>
              <w:right w:val="nil"/>
            </w:tcBorders>
          </w:tcPr>
          <w:p w:rsidR="00DF0F26" w:rsidRDefault="00DF0F26">
            <w:pPr>
              <w:pStyle w:val="aff7"/>
              <w:jc w:val="center"/>
            </w:pPr>
            <w:r>
              <w:t>10</w:t>
            </w:r>
          </w:p>
        </w:tc>
        <w:tc>
          <w:tcPr>
            <w:tcW w:w="1380" w:type="dxa"/>
            <w:tcBorders>
              <w:top w:val="single" w:sz="4" w:space="0" w:color="auto"/>
              <w:left w:val="single" w:sz="4" w:space="0" w:color="auto"/>
              <w:bottom w:val="nil"/>
              <w:right w:val="nil"/>
            </w:tcBorders>
          </w:tcPr>
          <w:p w:rsidR="00DF0F26" w:rsidRDefault="00DF0F26">
            <w:pPr>
              <w:pStyle w:val="aff7"/>
              <w:jc w:val="center"/>
            </w:pPr>
            <w:r>
              <w:t>11</w:t>
            </w:r>
          </w:p>
        </w:tc>
      </w:tr>
      <w:tr w:rsidR="00DF0F26">
        <w:tblPrEx>
          <w:tblCellMar>
            <w:top w:w="0" w:type="dxa"/>
            <w:bottom w:w="0" w:type="dxa"/>
          </w:tblCellMar>
        </w:tblPrEx>
        <w:tc>
          <w:tcPr>
            <w:tcW w:w="1396" w:type="dxa"/>
            <w:tcBorders>
              <w:top w:val="single" w:sz="4" w:space="0" w:color="auto"/>
              <w:bottom w:val="nil"/>
              <w:right w:val="nil"/>
            </w:tcBorders>
          </w:tcPr>
          <w:p w:rsidR="00DF0F26" w:rsidRDefault="00DF0F26">
            <w:pPr>
              <w:pStyle w:val="aff7"/>
            </w:pPr>
          </w:p>
        </w:tc>
        <w:tc>
          <w:tcPr>
            <w:tcW w:w="1352"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154" w:type="dxa"/>
            <w:tcBorders>
              <w:top w:val="single" w:sz="4" w:space="0" w:color="auto"/>
              <w:left w:val="single" w:sz="4" w:space="0" w:color="auto"/>
              <w:bottom w:val="nil"/>
              <w:right w:val="nil"/>
            </w:tcBorders>
          </w:tcPr>
          <w:p w:rsidR="00DF0F26" w:rsidRDefault="00DF0F26">
            <w:pPr>
              <w:pStyle w:val="aff7"/>
            </w:pPr>
          </w:p>
        </w:tc>
        <w:tc>
          <w:tcPr>
            <w:tcW w:w="1120" w:type="dxa"/>
            <w:tcBorders>
              <w:top w:val="single" w:sz="4" w:space="0" w:color="auto"/>
              <w:left w:val="single" w:sz="4" w:space="0" w:color="auto"/>
              <w:bottom w:val="nil"/>
              <w:right w:val="nil"/>
            </w:tcBorders>
          </w:tcPr>
          <w:p w:rsidR="00DF0F26" w:rsidRDefault="00DF0F26">
            <w:pPr>
              <w:pStyle w:val="aff7"/>
            </w:pPr>
          </w:p>
        </w:tc>
        <w:tc>
          <w:tcPr>
            <w:tcW w:w="1147" w:type="dxa"/>
            <w:tcBorders>
              <w:top w:val="single" w:sz="4" w:space="0" w:color="auto"/>
              <w:left w:val="single" w:sz="4" w:space="0" w:color="auto"/>
              <w:bottom w:val="nil"/>
              <w:right w:val="nil"/>
            </w:tcBorders>
          </w:tcPr>
          <w:p w:rsidR="00DF0F26" w:rsidRDefault="00DF0F26">
            <w:pPr>
              <w:pStyle w:val="aff7"/>
            </w:pPr>
          </w:p>
        </w:tc>
        <w:tc>
          <w:tcPr>
            <w:tcW w:w="1116" w:type="dxa"/>
            <w:tcBorders>
              <w:top w:val="single" w:sz="4" w:space="0" w:color="auto"/>
              <w:left w:val="single" w:sz="4" w:space="0" w:color="auto"/>
              <w:bottom w:val="nil"/>
              <w:right w:val="nil"/>
            </w:tcBorders>
          </w:tcPr>
          <w:p w:rsidR="00DF0F26" w:rsidRDefault="00DF0F26">
            <w:pPr>
              <w:pStyle w:val="aff7"/>
            </w:pPr>
          </w:p>
        </w:tc>
        <w:tc>
          <w:tcPr>
            <w:tcW w:w="1882" w:type="dxa"/>
            <w:tcBorders>
              <w:top w:val="single" w:sz="4" w:space="0" w:color="auto"/>
              <w:left w:val="single" w:sz="4" w:space="0" w:color="auto"/>
              <w:bottom w:val="nil"/>
              <w:right w:val="nil"/>
            </w:tcBorders>
          </w:tcPr>
          <w:p w:rsidR="00DF0F26" w:rsidRDefault="00DF0F26">
            <w:pPr>
              <w:pStyle w:val="aff7"/>
            </w:pPr>
          </w:p>
        </w:tc>
        <w:tc>
          <w:tcPr>
            <w:tcW w:w="1645" w:type="dxa"/>
            <w:tcBorders>
              <w:top w:val="single" w:sz="4" w:space="0" w:color="auto"/>
              <w:left w:val="single" w:sz="4" w:space="0" w:color="auto"/>
              <w:bottom w:val="nil"/>
              <w:right w:val="nil"/>
            </w:tcBorders>
          </w:tcPr>
          <w:p w:rsidR="00DF0F26" w:rsidRDefault="00DF0F26">
            <w:pPr>
              <w:pStyle w:val="aff7"/>
            </w:pPr>
          </w:p>
        </w:tc>
        <w:tc>
          <w:tcPr>
            <w:tcW w:w="2000" w:type="dxa"/>
            <w:tcBorders>
              <w:top w:val="single" w:sz="4" w:space="0" w:color="auto"/>
              <w:left w:val="single" w:sz="4" w:space="0" w:color="auto"/>
              <w:bottom w:val="nil"/>
              <w:right w:val="nil"/>
            </w:tcBorders>
          </w:tcPr>
          <w:p w:rsidR="00DF0F26" w:rsidRDefault="00DF0F26">
            <w:pPr>
              <w:pStyle w:val="aff7"/>
            </w:pPr>
          </w:p>
        </w:tc>
        <w:tc>
          <w:tcPr>
            <w:tcW w:w="138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396" w:type="dxa"/>
            <w:tcBorders>
              <w:top w:val="single" w:sz="4" w:space="0" w:color="auto"/>
              <w:bottom w:val="nil"/>
              <w:right w:val="nil"/>
            </w:tcBorders>
          </w:tcPr>
          <w:p w:rsidR="00DF0F26" w:rsidRDefault="00DF0F26">
            <w:pPr>
              <w:pStyle w:val="aff7"/>
            </w:pPr>
          </w:p>
        </w:tc>
        <w:tc>
          <w:tcPr>
            <w:tcW w:w="1352"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154" w:type="dxa"/>
            <w:tcBorders>
              <w:top w:val="single" w:sz="4" w:space="0" w:color="auto"/>
              <w:left w:val="single" w:sz="4" w:space="0" w:color="auto"/>
              <w:bottom w:val="nil"/>
              <w:right w:val="nil"/>
            </w:tcBorders>
          </w:tcPr>
          <w:p w:rsidR="00DF0F26" w:rsidRDefault="00DF0F26">
            <w:pPr>
              <w:pStyle w:val="aff7"/>
            </w:pPr>
          </w:p>
        </w:tc>
        <w:tc>
          <w:tcPr>
            <w:tcW w:w="1120" w:type="dxa"/>
            <w:tcBorders>
              <w:top w:val="single" w:sz="4" w:space="0" w:color="auto"/>
              <w:left w:val="single" w:sz="4" w:space="0" w:color="auto"/>
              <w:bottom w:val="nil"/>
              <w:right w:val="nil"/>
            </w:tcBorders>
          </w:tcPr>
          <w:p w:rsidR="00DF0F26" w:rsidRDefault="00DF0F26">
            <w:pPr>
              <w:pStyle w:val="aff7"/>
            </w:pPr>
          </w:p>
        </w:tc>
        <w:tc>
          <w:tcPr>
            <w:tcW w:w="1147" w:type="dxa"/>
            <w:tcBorders>
              <w:top w:val="single" w:sz="4" w:space="0" w:color="auto"/>
              <w:left w:val="single" w:sz="4" w:space="0" w:color="auto"/>
              <w:bottom w:val="nil"/>
              <w:right w:val="nil"/>
            </w:tcBorders>
          </w:tcPr>
          <w:p w:rsidR="00DF0F26" w:rsidRDefault="00DF0F26">
            <w:pPr>
              <w:pStyle w:val="aff7"/>
            </w:pPr>
          </w:p>
        </w:tc>
        <w:tc>
          <w:tcPr>
            <w:tcW w:w="1116" w:type="dxa"/>
            <w:tcBorders>
              <w:top w:val="single" w:sz="4" w:space="0" w:color="auto"/>
              <w:left w:val="single" w:sz="4" w:space="0" w:color="auto"/>
              <w:bottom w:val="nil"/>
              <w:right w:val="nil"/>
            </w:tcBorders>
          </w:tcPr>
          <w:p w:rsidR="00DF0F26" w:rsidRDefault="00DF0F26">
            <w:pPr>
              <w:pStyle w:val="aff7"/>
            </w:pPr>
          </w:p>
        </w:tc>
        <w:tc>
          <w:tcPr>
            <w:tcW w:w="1882" w:type="dxa"/>
            <w:tcBorders>
              <w:top w:val="single" w:sz="4" w:space="0" w:color="auto"/>
              <w:left w:val="single" w:sz="4" w:space="0" w:color="auto"/>
              <w:bottom w:val="nil"/>
              <w:right w:val="nil"/>
            </w:tcBorders>
          </w:tcPr>
          <w:p w:rsidR="00DF0F26" w:rsidRDefault="00DF0F26">
            <w:pPr>
              <w:pStyle w:val="aff7"/>
            </w:pPr>
          </w:p>
        </w:tc>
        <w:tc>
          <w:tcPr>
            <w:tcW w:w="1645" w:type="dxa"/>
            <w:tcBorders>
              <w:top w:val="single" w:sz="4" w:space="0" w:color="auto"/>
              <w:left w:val="single" w:sz="4" w:space="0" w:color="auto"/>
              <w:bottom w:val="nil"/>
              <w:right w:val="nil"/>
            </w:tcBorders>
          </w:tcPr>
          <w:p w:rsidR="00DF0F26" w:rsidRDefault="00DF0F26">
            <w:pPr>
              <w:pStyle w:val="aff7"/>
            </w:pPr>
          </w:p>
        </w:tc>
        <w:tc>
          <w:tcPr>
            <w:tcW w:w="2000" w:type="dxa"/>
            <w:tcBorders>
              <w:top w:val="single" w:sz="4" w:space="0" w:color="auto"/>
              <w:left w:val="single" w:sz="4" w:space="0" w:color="auto"/>
              <w:bottom w:val="nil"/>
              <w:right w:val="nil"/>
            </w:tcBorders>
          </w:tcPr>
          <w:p w:rsidR="00DF0F26" w:rsidRDefault="00DF0F26">
            <w:pPr>
              <w:pStyle w:val="aff7"/>
            </w:pPr>
          </w:p>
        </w:tc>
        <w:tc>
          <w:tcPr>
            <w:tcW w:w="138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396" w:type="dxa"/>
            <w:tcBorders>
              <w:top w:val="single" w:sz="4" w:space="0" w:color="auto"/>
              <w:bottom w:val="nil"/>
              <w:right w:val="nil"/>
            </w:tcBorders>
          </w:tcPr>
          <w:p w:rsidR="00DF0F26" w:rsidRDefault="00DF0F26">
            <w:pPr>
              <w:pStyle w:val="aff7"/>
            </w:pPr>
          </w:p>
        </w:tc>
        <w:tc>
          <w:tcPr>
            <w:tcW w:w="1352" w:type="dxa"/>
            <w:tcBorders>
              <w:top w:val="single" w:sz="4" w:space="0" w:color="auto"/>
              <w:left w:val="single" w:sz="4" w:space="0" w:color="auto"/>
              <w:bottom w:val="nil"/>
              <w:right w:val="nil"/>
            </w:tcBorders>
          </w:tcPr>
          <w:p w:rsidR="00DF0F26" w:rsidRDefault="00DF0F26">
            <w:pPr>
              <w:pStyle w:val="aff7"/>
            </w:pPr>
          </w:p>
        </w:tc>
        <w:tc>
          <w:tcPr>
            <w:tcW w:w="1219" w:type="dxa"/>
            <w:tcBorders>
              <w:top w:val="single" w:sz="4" w:space="0" w:color="auto"/>
              <w:left w:val="single" w:sz="4" w:space="0" w:color="auto"/>
              <w:bottom w:val="nil"/>
              <w:right w:val="nil"/>
            </w:tcBorders>
          </w:tcPr>
          <w:p w:rsidR="00DF0F26" w:rsidRDefault="00DF0F26">
            <w:pPr>
              <w:pStyle w:val="aff7"/>
            </w:pPr>
          </w:p>
        </w:tc>
        <w:tc>
          <w:tcPr>
            <w:tcW w:w="1154" w:type="dxa"/>
            <w:tcBorders>
              <w:top w:val="single" w:sz="4" w:space="0" w:color="auto"/>
              <w:left w:val="single" w:sz="4" w:space="0" w:color="auto"/>
              <w:bottom w:val="nil"/>
              <w:right w:val="nil"/>
            </w:tcBorders>
          </w:tcPr>
          <w:p w:rsidR="00DF0F26" w:rsidRDefault="00DF0F26">
            <w:pPr>
              <w:pStyle w:val="aff7"/>
            </w:pPr>
          </w:p>
        </w:tc>
        <w:tc>
          <w:tcPr>
            <w:tcW w:w="1120" w:type="dxa"/>
            <w:tcBorders>
              <w:top w:val="single" w:sz="4" w:space="0" w:color="auto"/>
              <w:left w:val="single" w:sz="4" w:space="0" w:color="auto"/>
              <w:bottom w:val="nil"/>
              <w:right w:val="nil"/>
            </w:tcBorders>
          </w:tcPr>
          <w:p w:rsidR="00DF0F26" w:rsidRDefault="00DF0F26">
            <w:pPr>
              <w:pStyle w:val="aff7"/>
            </w:pPr>
          </w:p>
        </w:tc>
        <w:tc>
          <w:tcPr>
            <w:tcW w:w="1147" w:type="dxa"/>
            <w:tcBorders>
              <w:top w:val="single" w:sz="4" w:space="0" w:color="auto"/>
              <w:left w:val="single" w:sz="4" w:space="0" w:color="auto"/>
              <w:bottom w:val="nil"/>
              <w:right w:val="nil"/>
            </w:tcBorders>
          </w:tcPr>
          <w:p w:rsidR="00DF0F26" w:rsidRDefault="00DF0F26">
            <w:pPr>
              <w:pStyle w:val="aff7"/>
            </w:pPr>
          </w:p>
        </w:tc>
        <w:tc>
          <w:tcPr>
            <w:tcW w:w="1116" w:type="dxa"/>
            <w:tcBorders>
              <w:top w:val="single" w:sz="4" w:space="0" w:color="auto"/>
              <w:left w:val="single" w:sz="4" w:space="0" w:color="auto"/>
              <w:bottom w:val="nil"/>
              <w:right w:val="nil"/>
            </w:tcBorders>
          </w:tcPr>
          <w:p w:rsidR="00DF0F26" w:rsidRDefault="00DF0F26">
            <w:pPr>
              <w:pStyle w:val="aff7"/>
            </w:pPr>
          </w:p>
        </w:tc>
        <w:tc>
          <w:tcPr>
            <w:tcW w:w="1882" w:type="dxa"/>
            <w:tcBorders>
              <w:top w:val="single" w:sz="4" w:space="0" w:color="auto"/>
              <w:left w:val="single" w:sz="4" w:space="0" w:color="auto"/>
              <w:bottom w:val="nil"/>
              <w:right w:val="nil"/>
            </w:tcBorders>
          </w:tcPr>
          <w:p w:rsidR="00DF0F26" w:rsidRDefault="00DF0F26">
            <w:pPr>
              <w:pStyle w:val="aff7"/>
            </w:pPr>
          </w:p>
        </w:tc>
        <w:tc>
          <w:tcPr>
            <w:tcW w:w="1645" w:type="dxa"/>
            <w:tcBorders>
              <w:top w:val="single" w:sz="4" w:space="0" w:color="auto"/>
              <w:left w:val="single" w:sz="4" w:space="0" w:color="auto"/>
              <w:bottom w:val="nil"/>
              <w:right w:val="nil"/>
            </w:tcBorders>
          </w:tcPr>
          <w:p w:rsidR="00DF0F26" w:rsidRDefault="00DF0F26">
            <w:pPr>
              <w:pStyle w:val="aff7"/>
            </w:pPr>
          </w:p>
        </w:tc>
        <w:tc>
          <w:tcPr>
            <w:tcW w:w="2000" w:type="dxa"/>
            <w:tcBorders>
              <w:top w:val="single" w:sz="4" w:space="0" w:color="auto"/>
              <w:left w:val="single" w:sz="4" w:space="0" w:color="auto"/>
              <w:bottom w:val="nil"/>
              <w:right w:val="nil"/>
            </w:tcBorders>
          </w:tcPr>
          <w:p w:rsidR="00DF0F26" w:rsidRDefault="00DF0F26">
            <w:pPr>
              <w:pStyle w:val="aff7"/>
            </w:pPr>
          </w:p>
        </w:tc>
        <w:tc>
          <w:tcPr>
            <w:tcW w:w="138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7" w:type="dxa"/>
            <w:gridSpan w:val="3"/>
            <w:tcBorders>
              <w:top w:val="single" w:sz="4" w:space="0" w:color="auto"/>
              <w:left w:val="nil"/>
              <w:bottom w:val="nil"/>
              <w:right w:val="nil"/>
            </w:tcBorders>
          </w:tcPr>
          <w:p w:rsidR="00DF0F26" w:rsidRDefault="00DF0F26">
            <w:pPr>
              <w:pStyle w:val="aff7"/>
              <w:jc w:val="right"/>
            </w:pPr>
            <w:bookmarkStart w:id="1679" w:name="sub_6712"/>
            <w:r>
              <w:t>Итого</w:t>
            </w:r>
            <w:bookmarkEnd w:id="1679"/>
          </w:p>
        </w:tc>
        <w:tc>
          <w:tcPr>
            <w:tcW w:w="1154" w:type="dxa"/>
            <w:tcBorders>
              <w:top w:val="single" w:sz="4" w:space="0" w:color="auto"/>
              <w:left w:val="single" w:sz="4" w:space="0" w:color="auto"/>
              <w:bottom w:val="single" w:sz="4" w:space="0" w:color="auto"/>
              <w:right w:val="nil"/>
            </w:tcBorders>
          </w:tcPr>
          <w:p w:rsidR="00DF0F26" w:rsidRDefault="00DF0F26">
            <w:pPr>
              <w:pStyle w:val="aff7"/>
            </w:pPr>
          </w:p>
        </w:tc>
        <w:tc>
          <w:tcPr>
            <w:tcW w:w="1120" w:type="dxa"/>
            <w:tcBorders>
              <w:top w:val="single" w:sz="4" w:space="0" w:color="auto"/>
              <w:left w:val="single" w:sz="4" w:space="0" w:color="auto"/>
              <w:bottom w:val="single" w:sz="4" w:space="0" w:color="auto"/>
              <w:right w:val="nil"/>
            </w:tcBorders>
          </w:tcPr>
          <w:p w:rsidR="00DF0F26" w:rsidRDefault="00DF0F26">
            <w:pPr>
              <w:pStyle w:val="aff7"/>
            </w:pPr>
          </w:p>
        </w:tc>
        <w:tc>
          <w:tcPr>
            <w:tcW w:w="1147" w:type="dxa"/>
            <w:tcBorders>
              <w:top w:val="single" w:sz="4" w:space="0" w:color="auto"/>
              <w:left w:val="single" w:sz="4" w:space="0" w:color="auto"/>
              <w:bottom w:val="single" w:sz="4" w:space="0" w:color="auto"/>
              <w:right w:val="nil"/>
            </w:tcBorders>
          </w:tcPr>
          <w:p w:rsidR="00DF0F26" w:rsidRDefault="00DF0F26">
            <w:pPr>
              <w:pStyle w:val="aff7"/>
            </w:pPr>
          </w:p>
        </w:tc>
        <w:tc>
          <w:tcPr>
            <w:tcW w:w="1116" w:type="dxa"/>
            <w:tcBorders>
              <w:top w:val="single" w:sz="4" w:space="0" w:color="auto"/>
              <w:left w:val="single" w:sz="4" w:space="0" w:color="auto"/>
              <w:bottom w:val="single" w:sz="4" w:space="0" w:color="auto"/>
              <w:right w:val="nil"/>
            </w:tcBorders>
          </w:tcPr>
          <w:p w:rsidR="00DF0F26" w:rsidRDefault="00DF0F26">
            <w:pPr>
              <w:pStyle w:val="aff7"/>
            </w:pPr>
          </w:p>
        </w:tc>
        <w:tc>
          <w:tcPr>
            <w:tcW w:w="1882" w:type="dxa"/>
            <w:tcBorders>
              <w:top w:val="single" w:sz="4" w:space="0" w:color="auto"/>
              <w:left w:val="single" w:sz="4" w:space="0" w:color="auto"/>
              <w:bottom w:val="single" w:sz="4" w:space="0" w:color="auto"/>
              <w:right w:val="nil"/>
            </w:tcBorders>
          </w:tcPr>
          <w:p w:rsidR="00DF0F26" w:rsidRDefault="00DF0F26">
            <w:pPr>
              <w:pStyle w:val="aff7"/>
            </w:pPr>
          </w:p>
        </w:tc>
        <w:tc>
          <w:tcPr>
            <w:tcW w:w="1645" w:type="dxa"/>
            <w:tcBorders>
              <w:top w:val="single" w:sz="4" w:space="0" w:color="auto"/>
              <w:left w:val="single" w:sz="4" w:space="0" w:color="auto"/>
              <w:bottom w:val="single" w:sz="4" w:space="0" w:color="auto"/>
              <w:right w:val="nil"/>
            </w:tcBorders>
          </w:tcPr>
          <w:p w:rsidR="00DF0F26" w:rsidRDefault="00DF0F26">
            <w:pPr>
              <w:pStyle w:val="aff7"/>
            </w:pPr>
          </w:p>
        </w:tc>
        <w:tc>
          <w:tcPr>
            <w:tcW w:w="2000" w:type="dxa"/>
            <w:tcBorders>
              <w:top w:val="single" w:sz="4" w:space="0" w:color="auto"/>
              <w:left w:val="single" w:sz="4" w:space="0" w:color="auto"/>
              <w:bottom w:val="single" w:sz="4" w:space="0" w:color="auto"/>
              <w:right w:val="nil"/>
            </w:tcBorders>
          </w:tcPr>
          <w:p w:rsidR="00DF0F26" w:rsidRDefault="00DF0F26">
            <w:pPr>
              <w:pStyle w:val="aff7"/>
            </w:pPr>
          </w:p>
        </w:tc>
        <w:tc>
          <w:tcPr>
            <w:tcW w:w="138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680" w:name="sub_67020"/>
      <w:r>
        <w:rPr>
          <w:rStyle w:val="a3"/>
        </w:rPr>
        <w:t>Форма 0531747, с. 3</w:t>
      </w:r>
    </w:p>
    <w:bookmarkEnd w:id="1680"/>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681" w:name="sub_67300"/>
      <w:r>
        <w:t>3. Операции за счет дополнительного бюджетного финансирования</w:t>
      </w:r>
    </w:p>
    <w:bookmarkEnd w:id="1681"/>
    <w:p w:rsidR="00DF0F26" w:rsidRDefault="00DF0F26"/>
    <w:p w:rsidR="00DF0F26" w:rsidRDefault="00DF0F26">
      <w:pPr>
        <w:pStyle w:val="1"/>
      </w:pPr>
      <w:bookmarkStart w:id="1682" w:name="sub_67301"/>
      <w:r>
        <w:t>3.1. Операции со средствами за счет дополнительного бюджетного финансирования</w:t>
      </w:r>
    </w:p>
    <w:bookmarkEnd w:id="168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72"/>
        <w:gridCol w:w="2520"/>
        <w:gridCol w:w="1968"/>
        <w:gridCol w:w="2014"/>
        <w:gridCol w:w="2269"/>
        <w:gridCol w:w="2288"/>
        <w:gridCol w:w="1972"/>
      </w:tblGrid>
      <w:tr w:rsidR="00DF0F26">
        <w:tblPrEx>
          <w:tblCellMar>
            <w:top w:w="0" w:type="dxa"/>
            <w:bottom w:w="0" w:type="dxa"/>
          </w:tblCellMar>
        </w:tblPrEx>
        <w:tc>
          <w:tcPr>
            <w:tcW w:w="2272" w:type="dxa"/>
            <w:tcBorders>
              <w:top w:val="single" w:sz="4" w:space="0" w:color="auto"/>
              <w:left w:val="nil"/>
              <w:bottom w:val="nil"/>
              <w:right w:val="nil"/>
            </w:tcBorders>
          </w:tcPr>
          <w:p w:rsidR="00DF0F26" w:rsidRDefault="00DF0F26">
            <w:pPr>
              <w:pStyle w:val="aff7"/>
              <w:jc w:val="center"/>
            </w:pPr>
            <w:bookmarkStart w:id="1683" w:name="sub_67311"/>
            <w:r>
              <w:t xml:space="preserve">Код по </w:t>
            </w:r>
            <w:hyperlink r:id="rId494" w:history="1">
              <w:r>
                <w:rPr>
                  <w:rStyle w:val="a4"/>
                </w:rPr>
                <w:t>БК</w:t>
              </w:r>
            </w:hyperlink>
            <w:bookmarkEnd w:id="1683"/>
          </w:p>
        </w:tc>
        <w:tc>
          <w:tcPr>
            <w:tcW w:w="2520" w:type="dxa"/>
            <w:tcBorders>
              <w:top w:val="single" w:sz="4" w:space="0" w:color="auto"/>
              <w:left w:val="single" w:sz="4" w:space="0" w:color="auto"/>
              <w:bottom w:val="nil"/>
              <w:right w:val="nil"/>
            </w:tcBorders>
          </w:tcPr>
          <w:p w:rsidR="00DF0F26" w:rsidRDefault="00DF0F26">
            <w:pPr>
              <w:pStyle w:val="aff7"/>
              <w:jc w:val="center"/>
            </w:pPr>
            <w:r>
              <w:t>Лимиты бюджетных обязательств на ____ год</w:t>
            </w:r>
          </w:p>
        </w:tc>
        <w:tc>
          <w:tcPr>
            <w:tcW w:w="1968" w:type="dxa"/>
            <w:tcBorders>
              <w:top w:val="single" w:sz="4" w:space="0" w:color="auto"/>
              <w:left w:val="single" w:sz="4" w:space="0" w:color="auto"/>
              <w:bottom w:val="nil"/>
              <w:right w:val="nil"/>
            </w:tcBorders>
          </w:tcPr>
          <w:p w:rsidR="00DF0F26" w:rsidRDefault="00DF0F26">
            <w:pPr>
              <w:pStyle w:val="aff7"/>
              <w:jc w:val="center"/>
            </w:pPr>
            <w:r>
              <w:t>Предельные объемы финансирования на ____ год</w:t>
            </w:r>
          </w:p>
        </w:tc>
        <w:tc>
          <w:tcPr>
            <w:tcW w:w="2014" w:type="dxa"/>
            <w:tcBorders>
              <w:top w:val="single" w:sz="4" w:space="0" w:color="auto"/>
              <w:left w:val="single" w:sz="4" w:space="0" w:color="auto"/>
              <w:bottom w:val="nil"/>
              <w:right w:val="nil"/>
            </w:tcBorders>
          </w:tcPr>
          <w:p w:rsidR="00DF0F26" w:rsidRDefault="00DF0F26">
            <w:pPr>
              <w:pStyle w:val="aff7"/>
              <w:jc w:val="center"/>
            </w:pPr>
            <w:r>
              <w:t>Поставленные на учет бюджетные обязательства на ____ год</w:t>
            </w:r>
          </w:p>
        </w:tc>
        <w:tc>
          <w:tcPr>
            <w:tcW w:w="2269" w:type="dxa"/>
            <w:tcBorders>
              <w:top w:val="single" w:sz="4" w:space="0" w:color="auto"/>
              <w:left w:val="single" w:sz="4" w:space="0" w:color="auto"/>
              <w:bottom w:val="nil"/>
              <w:right w:val="nil"/>
            </w:tcBorders>
          </w:tcPr>
          <w:p w:rsidR="00DF0F26" w:rsidRDefault="00DF0F26">
            <w:pPr>
              <w:pStyle w:val="aff7"/>
              <w:jc w:val="center"/>
            </w:pPr>
            <w:r>
              <w:t>Сумма поступлений в ____ году</w:t>
            </w:r>
          </w:p>
          <w:p w:rsidR="00DF0F26" w:rsidRDefault="00DF0F26">
            <w:pPr>
              <w:pStyle w:val="aff7"/>
              <w:jc w:val="center"/>
            </w:pPr>
            <w:r>
              <w:t>(текущий финансовый год)</w:t>
            </w:r>
          </w:p>
        </w:tc>
        <w:tc>
          <w:tcPr>
            <w:tcW w:w="2288" w:type="dxa"/>
            <w:tcBorders>
              <w:top w:val="single" w:sz="4" w:space="0" w:color="auto"/>
              <w:left w:val="single" w:sz="4" w:space="0" w:color="auto"/>
              <w:bottom w:val="nil"/>
              <w:right w:val="nil"/>
            </w:tcBorders>
          </w:tcPr>
          <w:p w:rsidR="00DF0F26" w:rsidRDefault="00DF0F26">
            <w:pPr>
              <w:pStyle w:val="aff7"/>
              <w:jc w:val="center"/>
            </w:pPr>
            <w:r>
              <w:t>Сумма выплат в ____ году</w:t>
            </w:r>
          </w:p>
          <w:p w:rsidR="00DF0F26" w:rsidRDefault="00DF0F26">
            <w:pPr>
              <w:pStyle w:val="aff7"/>
              <w:jc w:val="center"/>
            </w:pPr>
            <w:r>
              <w:t>(текущий финансовый год)</w:t>
            </w:r>
          </w:p>
        </w:tc>
        <w:tc>
          <w:tcPr>
            <w:tcW w:w="1972" w:type="dxa"/>
            <w:tcBorders>
              <w:top w:val="single" w:sz="4" w:space="0" w:color="auto"/>
              <w:left w:val="single" w:sz="4" w:space="0" w:color="auto"/>
              <w:bottom w:val="nil"/>
              <w:right w:val="nil"/>
            </w:tcBorders>
          </w:tcPr>
          <w:p w:rsidR="00DF0F26" w:rsidRDefault="00DF0F26">
            <w:pPr>
              <w:pStyle w:val="aff7"/>
              <w:jc w:val="center"/>
            </w:pPr>
            <w:r>
              <w:t>Итого в ____ году</w:t>
            </w:r>
          </w:p>
          <w:p w:rsidR="00DF0F26" w:rsidRDefault="00DF0F26">
            <w:pPr>
              <w:pStyle w:val="aff7"/>
              <w:jc w:val="center"/>
            </w:pPr>
            <w:r>
              <w:t>(текущий финансовый год) (</w:t>
            </w:r>
            <w:hyperlink w:anchor="sub_67311" w:history="1">
              <w:r>
                <w:rPr>
                  <w:rStyle w:val="a4"/>
                </w:rPr>
                <w:t>гр. 6</w:t>
              </w:r>
            </w:hyperlink>
            <w:r>
              <w:t xml:space="preserve"> - гр. 5)</w:t>
            </w:r>
          </w:p>
        </w:tc>
      </w:tr>
      <w:tr w:rsidR="00DF0F26">
        <w:tblPrEx>
          <w:tblCellMar>
            <w:top w:w="0" w:type="dxa"/>
            <w:bottom w:w="0" w:type="dxa"/>
          </w:tblCellMar>
        </w:tblPrEx>
        <w:tc>
          <w:tcPr>
            <w:tcW w:w="2272" w:type="dxa"/>
            <w:tcBorders>
              <w:top w:val="single" w:sz="4" w:space="0" w:color="auto"/>
              <w:left w:val="nil"/>
              <w:bottom w:val="nil"/>
              <w:right w:val="nil"/>
            </w:tcBorders>
          </w:tcPr>
          <w:p w:rsidR="00DF0F26" w:rsidRDefault="00DF0F26">
            <w:pPr>
              <w:pStyle w:val="aff7"/>
              <w:jc w:val="center"/>
            </w:pPr>
            <w:r>
              <w:t>1</w:t>
            </w:r>
          </w:p>
        </w:tc>
        <w:tc>
          <w:tcPr>
            <w:tcW w:w="2520" w:type="dxa"/>
            <w:tcBorders>
              <w:top w:val="single" w:sz="4" w:space="0" w:color="auto"/>
              <w:left w:val="single" w:sz="4" w:space="0" w:color="auto"/>
              <w:bottom w:val="nil"/>
              <w:right w:val="nil"/>
            </w:tcBorders>
          </w:tcPr>
          <w:p w:rsidR="00DF0F26" w:rsidRDefault="00DF0F26">
            <w:pPr>
              <w:pStyle w:val="aff7"/>
              <w:jc w:val="center"/>
            </w:pPr>
            <w:r>
              <w:t>2</w:t>
            </w:r>
          </w:p>
        </w:tc>
        <w:tc>
          <w:tcPr>
            <w:tcW w:w="1968" w:type="dxa"/>
            <w:tcBorders>
              <w:top w:val="single" w:sz="4" w:space="0" w:color="auto"/>
              <w:left w:val="single" w:sz="4" w:space="0" w:color="auto"/>
              <w:bottom w:val="nil"/>
              <w:right w:val="nil"/>
            </w:tcBorders>
          </w:tcPr>
          <w:p w:rsidR="00DF0F26" w:rsidRDefault="00DF0F26">
            <w:pPr>
              <w:pStyle w:val="aff7"/>
              <w:jc w:val="center"/>
            </w:pPr>
            <w:r>
              <w:t>3</w:t>
            </w:r>
          </w:p>
        </w:tc>
        <w:tc>
          <w:tcPr>
            <w:tcW w:w="2014" w:type="dxa"/>
            <w:tcBorders>
              <w:top w:val="single" w:sz="4" w:space="0" w:color="auto"/>
              <w:left w:val="single" w:sz="4" w:space="0" w:color="auto"/>
              <w:bottom w:val="nil"/>
              <w:right w:val="nil"/>
            </w:tcBorders>
          </w:tcPr>
          <w:p w:rsidR="00DF0F26" w:rsidRDefault="00DF0F26">
            <w:pPr>
              <w:pStyle w:val="aff7"/>
              <w:jc w:val="center"/>
            </w:pPr>
            <w:r>
              <w:t>4</w:t>
            </w:r>
          </w:p>
        </w:tc>
        <w:tc>
          <w:tcPr>
            <w:tcW w:w="2269" w:type="dxa"/>
            <w:tcBorders>
              <w:top w:val="single" w:sz="4" w:space="0" w:color="auto"/>
              <w:left w:val="single" w:sz="4" w:space="0" w:color="auto"/>
              <w:bottom w:val="nil"/>
              <w:right w:val="nil"/>
            </w:tcBorders>
          </w:tcPr>
          <w:p w:rsidR="00DF0F26" w:rsidRDefault="00DF0F26">
            <w:pPr>
              <w:pStyle w:val="aff7"/>
              <w:jc w:val="center"/>
            </w:pPr>
            <w:r>
              <w:t>5</w:t>
            </w:r>
          </w:p>
        </w:tc>
        <w:tc>
          <w:tcPr>
            <w:tcW w:w="2288" w:type="dxa"/>
            <w:tcBorders>
              <w:top w:val="single" w:sz="4" w:space="0" w:color="auto"/>
              <w:left w:val="single" w:sz="4" w:space="0" w:color="auto"/>
              <w:bottom w:val="nil"/>
              <w:right w:val="nil"/>
            </w:tcBorders>
          </w:tcPr>
          <w:p w:rsidR="00DF0F26" w:rsidRDefault="00DF0F26">
            <w:pPr>
              <w:pStyle w:val="aff7"/>
              <w:jc w:val="center"/>
            </w:pPr>
            <w:r>
              <w:t>6</w:t>
            </w:r>
          </w:p>
        </w:tc>
        <w:tc>
          <w:tcPr>
            <w:tcW w:w="1972"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2272" w:type="dxa"/>
            <w:tcBorders>
              <w:top w:val="single" w:sz="4" w:space="0" w:color="auto"/>
              <w:bottom w:val="nil"/>
              <w:right w:val="nil"/>
            </w:tcBorders>
          </w:tcPr>
          <w:p w:rsidR="00DF0F26" w:rsidRDefault="00DF0F26">
            <w:pPr>
              <w:pStyle w:val="aff7"/>
            </w:pPr>
          </w:p>
        </w:tc>
        <w:tc>
          <w:tcPr>
            <w:tcW w:w="2520" w:type="dxa"/>
            <w:tcBorders>
              <w:top w:val="single" w:sz="4" w:space="0" w:color="auto"/>
              <w:left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2014" w:type="dxa"/>
            <w:tcBorders>
              <w:top w:val="single" w:sz="4" w:space="0" w:color="auto"/>
              <w:left w:val="single" w:sz="4" w:space="0" w:color="auto"/>
              <w:bottom w:val="nil"/>
              <w:right w:val="nil"/>
            </w:tcBorders>
          </w:tcPr>
          <w:p w:rsidR="00DF0F26" w:rsidRDefault="00DF0F26">
            <w:pPr>
              <w:pStyle w:val="aff7"/>
            </w:pPr>
          </w:p>
        </w:tc>
        <w:tc>
          <w:tcPr>
            <w:tcW w:w="2269" w:type="dxa"/>
            <w:tcBorders>
              <w:top w:val="single" w:sz="4" w:space="0" w:color="auto"/>
              <w:left w:val="single" w:sz="4" w:space="0" w:color="auto"/>
              <w:bottom w:val="nil"/>
              <w:right w:val="nil"/>
            </w:tcBorders>
          </w:tcPr>
          <w:p w:rsidR="00DF0F26" w:rsidRDefault="00DF0F26">
            <w:pPr>
              <w:pStyle w:val="aff7"/>
            </w:pPr>
          </w:p>
        </w:tc>
        <w:tc>
          <w:tcPr>
            <w:tcW w:w="2288" w:type="dxa"/>
            <w:tcBorders>
              <w:top w:val="single" w:sz="4" w:space="0" w:color="auto"/>
              <w:left w:val="single" w:sz="4" w:space="0" w:color="auto"/>
              <w:bottom w:val="nil"/>
              <w:right w:val="nil"/>
            </w:tcBorders>
          </w:tcPr>
          <w:p w:rsidR="00DF0F26" w:rsidRDefault="00DF0F26">
            <w:pPr>
              <w:pStyle w:val="aff7"/>
            </w:pPr>
          </w:p>
        </w:tc>
        <w:tc>
          <w:tcPr>
            <w:tcW w:w="197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272" w:type="dxa"/>
            <w:tcBorders>
              <w:top w:val="single" w:sz="4" w:space="0" w:color="auto"/>
              <w:bottom w:val="nil"/>
              <w:right w:val="nil"/>
            </w:tcBorders>
          </w:tcPr>
          <w:p w:rsidR="00DF0F26" w:rsidRDefault="00DF0F26">
            <w:pPr>
              <w:pStyle w:val="aff7"/>
            </w:pPr>
          </w:p>
        </w:tc>
        <w:tc>
          <w:tcPr>
            <w:tcW w:w="2520" w:type="dxa"/>
            <w:tcBorders>
              <w:top w:val="single" w:sz="4" w:space="0" w:color="auto"/>
              <w:left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2014" w:type="dxa"/>
            <w:tcBorders>
              <w:top w:val="single" w:sz="4" w:space="0" w:color="auto"/>
              <w:left w:val="single" w:sz="4" w:space="0" w:color="auto"/>
              <w:bottom w:val="nil"/>
              <w:right w:val="nil"/>
            </w:tcBorders>
          </w:tcPr>
          <w:p w:rsidR="00DF0F26" w:rsidRDefault="00DF0F26">
            <w:pPr>
              <w:pStyle w:val="aff7"/>
            </w:pPr>
          </w:p>
        </w:tc>
        <w:tc>
          <w:tcPr>
            <w:tcW w:w="2269" w:type="dxa"/>
            <w:tcBorders>
              <w:top w:val="single" w:sz="4" w:space="0" w:color="auto"/>
              <w:left w:val="single" w:sz="4" w:space="0" w:color="auto"/>
              <w:bottom w:val="nil"/>
              <w:right w:val="nil"/>
            </w:tcBorders>
          </w:tcPr>
          <w:p w:rsidR="00DF0F26" w:rsidRDefault="00DF0F26">
            <w:pPr>
              <w:pStyle w:val="aff7"/>
            </w:pPr>
          </w:p>
        </w:tc>
        <w:tc>
          <w:tcPr>
            <w:tcW w:w="2288" w:type="dxa"/>
            <w:tcBorders>
              <w:top w:val="single" w:sz="4" w:space="0" w:color="auto"/>
              <w:left w:val="single" w:sz="4" w:space="0" w:color="auto"/>
              <w:bottom w:val="nil"/>
              <w:right w:val="nil"/>
            </w:tcBorders>
          </w:tcPr>
          <w:p w:rsidR="00DF0F26" w:rsidRDefault="00DF0F26">
            <w:pPr>
              <w:pStyle w:val="aff7"/>
            </w:pPr>
          </w:p>
        </w:tc>
        <w:tc>
          <w:tcPr>
            <w:tcW w:w="197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272" w:type="dxa"/>
            <w:tcBorders>
              <w:top w:val="single" w:sz="4" w:space="0" w:color="auto"/>
              <w:left w:val="nil"/>
              <w:bottom w:val="nil"/>
              <w:right w:val="nil"/>
            </w:tcBorders>
          </w:tcPr>
          <w:p w:rsidR="00DF0F26" w:rsidRDefault="00DF0F26">
            <w:pPr>
              <w:pStyle w:val="aff7"/>
              <w:jc w:val="right"/>
            </w:pPr>
            <w:bookmarkStart w:id="1684" w:name="sub_6713"/>
            <w:r>
              <w:t>Итого</w:t>
            </w:r>
            <w:bookmarkEnd w:id="1684"/>
          </w:p>
        </w:tc>
        <w:tc>
          <w:tcPr>
            <w:tcW w:w="2520" w:type="dxa"/>
            <w:tcBorders>
              <w:top w:val="single" w:sz="4" w:space="0" w:color="auto"/>
              <w:left w:val="single" w:sz="4" w:space="0" w:color="auto"/>
              <w:bottom w:val="single" w:sz="4" w:space="0" w:color="auto"/>
              <w:right w:val="nil"/>
            </w:tcBorders>
          </w:tcPr>
          <w:p w:rsidR="00DF0F26" w:rsidRDefault="00DF0F26">
            <w:pPr>
              <w:pStyle w:val="aff7"/>
            </w:pPr>
          </w:p>
        </w:tc>
        <w:tc>
          <w:tcPr>
            <w:tcW w:w="1968" w:type="dxa"/>
            <w:tcBorders>
              <w:top w:val="single" w:sz="4" w:space="0" w:color="auto"/>
              <w:left w:val="single" w:sz="4" w:space="0" w:color="auto"/>
              <w:bottom w:val="single" w:sz="4" w:space="0" w:color="auto"/>
              <w:right w:val="nil"/>
            </w:tcBorders>
          </w:tcPr>
          <w:p w:rsidR="00DF0F26" w:rsidRDefault="00DF0F26">
            <w:pPr>
              <w:pStyle w:val="aff7"/>
            </w:pPr>
          </w:p>
        </w:tc>
        <w:tc>
          <w:tcPr>
            <w:tcW w:w="2014" w:type="dxa"/>
            <w:tcBorders>
              <w:top w:val="single" w:sz="4" w:space="0" w:color="auto"/>
              <w:left w:val="single" w:sz="4" w:space="0" w:color="auto"/>
              <w:bottom w:val="single" w:sz="4" w:space="0" w:color="auto"/>
              <w:right w:val="nil"/>
            </w:tcBorders>
          </w:tcPr>
          <w:p w:rsidR="00DF0F26" w:rsidRDefault="00DF0F26">
            <w:pPr>
              <w:pStyle w:val="aff7"/>
            </w:pPr>
          </w:p>
        </w:tc>
        <w:tc>
          <w:tcPr>
            <w:tcW w:w="2269" w:type="dxa"/>
            <w:tcBorders>
              <w:top w:val="single" w:sz="4" w:space="0" w:color="auto"/>
              <w:left w:val="single" w:sz="4" w:space="0" w:color="auto"/>
              <w:bottom w:val="single" w:sz="4" w:space="0" w:color="auto"/>
              <w:right w:val="nil"/>
            </w:tcBorders>
          </w:tcPr>
          <w:p w:rsidR="00DF0F26" w:rsidRDefault="00DF0F26">
            <w:pPr>
              <w:pStyle w:val="aff7"/>
            </w:pPr>
          </w:p>
        </w:tc>
        <w:tc>
          <w:tcPr>
            <w:tcW w:w="2288" w:type="dxa"/>
            <w:tcBorders>
              <w:top w:val="single" w:sz="4" w:space="0" w:color="auto"/>
              <w:left w:val="single" w:sz="4" w:space="0" w:color="auto"/>
              <w:bottom w:val="single" w:sz="4" w:space="0" w:color="auto"/>
              <w:right w:val="nil"/>
            </w:tcBorders>
          </w:tcPr>
          <w:p w:rsidR="00DF0F26" w:rsidRDefault="00DF0F26">
            <w:pPr>
              <w:pStyle w:val="aff7"/>
            </w:pPr>
          </w:p>
        </w:tc>
        <w:tc>
          <w:tcPr>
            <w:tcW w:w="197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685" w:name="sub_67302"/>
      <w:r>
        <w:t>3.2. Источники дополнительного бюджетного финансирования (СПРАВОЧНО)</w:t>
      </w:r>
    </w:p>
    <w:bookmarkEnd w:id="168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82"/>
        <w:gridCol w:w="4025"/>
        <w:gridCol w:w="3984"/>
        <w:gridCol w:w="4803"/>
      </w:tblGrid>
      <w:tr w:rsidR="00DF0F26">
        <w:tblPrEx>
          <w:tblCellMar>
            <w:top w:w="0" w:type="dxa"/>
            <w:bottom w:w="0" w:type="dxa"/>
          </w:tblCellMar>
        </w:tblPrEx>
        <w:tc>
          <w:tcPr>
            <w:tcW w:w="2482" w:type="dxa"/>
            <w:tcBorders>
              <w:top w:val="single" w:sz="4" w:space="0" w:color="auto"/>
              <w:left w:val="nil"/>
              <w:bottom w:val="nil"/>
              <w:right w:val="nil"/>
            </w:tcBorders>
          </w:tcPr>
          <w:p w:rsidR="00DF0F26" w:rsidRDefault="00DF0F26">
            <w:pPr>
              <w:pStyle w:val="aff7"/>
              <w:jc w:val="center"/>
            </w:pPr>
            <w:bookmarkStart w:id="1686" w:name="sub_6714"/>
            <w:r>
              <w:t xml:space="preserve">Код по </w:t>
            </w:r>
            <w:hyperlink r:id="rId495" w:history="1">
              <w:r>
                <w:rPr>
                  <w:rStyle w:val="a4"/>
                </w:rPr>
                <w:t>БК</w:t>
              </w:r>
            </w:hyperlink>
            <w:bookmarkEnd w:id="1686"/>
          </w:p>
        </w:tc>
        <w:tc>
          <w:tcPr>
            <w:tcW w:w="4025" w:type="dxa"/>
            <w:tcBorders>
              <w:top w:val="single" w:sz="4" w:space="0" w:color="auto"/>
              <w:left w:val="single" w:sz="4" w:space="0" w:color="auto"/>
              <w:bottom w:val="nil"/>
              <w:right w:val="nil"/>
            </w:tcBorders>
          </w:tcPr>
          <w:p w:rsidR="00DF0F26" w:rsidRDefault="00DF0F26">
            <w:pPr>
              <w:pStyle w:val="aff7"/>
              <w:jc w:val="center"/>
            </w:pPr>
            <w:r>
              <w:t>Поступления в ____ году</w:t>
            </w:r>
          </w:p>
          <w:p w:rsidR="00DF0F26" w:rsidRDefault="00DF0F26">
            <w:pPr>
              <w:pStyle w:val="aff7"/>
              <w:jc w:val="center"/>
            </w:pPr>
            <w:r>
              <w:t>(текущий финансовый год)</w:t>
            </w:r>
          </w:p>
        </w:tc>
        <w:tc>
          <w:tcPr>
            <w:tcW w:w="3984" w:type="dxa"/>
            <w:tcBorders>
              <w:top w:val="single" w:sz="4" w:space="0" w:color="auto"/>
              <w:left w:val="single" w:sz="4" w:space="0" w:color="auto"/>
              <w:bottom w:val="nil"/>
              <w:right w:val="nil"/>
            </w:tcBorders>
          </w:tcPr>
          <w:p w:rsidR="00DF0F26" w:rsidRDefault="00DF0F26">
            <w:pPr>
              <w:pStyle w:val="aff7"/>
              <w:jc w:val="center"/>
            </w:pPr>
            <w:r>
              <w:t>Возвраты в ____ году</w:t>
            </w:r>
          </w:p>
          <w:p w:rsidR="00DF0F26" w:rsidRDefault="00DF0F26">
            <w:pPr>
              <w:pStyle w:val="aff7"/>
              <w:jc w:val="center"/>
            </w:pPr>
            <w:r>
              <w:t>(текущий финансовый год)</w:t>
            </w:r>
          </w:p>
        </w:tc>
        <w:tc>
          <w:tcPr>
            <w:tcW w:w="4803" w:type="dxa"/>
            <w:tcBorders>
              <w:top w:val="single" w:sz="4" w:space="0" w:color="auto"/>
              <w:left w:val="single" w:sz="4" w:space="0" w:color="auto"/>
              <w:bottom w:val="nil"/>
              <w:right w:val="nil"/>
            </w:tcBorders>
          </w:tcPr>
          <w:p w:rsidR="00DF0F26" w:rsidRDefault="00DF0F26">
            <w:pPr>
              <w:pStyle w:val="aff7"/>
              <w:jc w:val="center"/>
            </w:pPr>
            <w:r>
              <w:t>Итого в ____ году</w:t>
            </w:r>
          </w:p>
          <w:p w:rsidR="00DF0F26" w:rsidRDefault="00DF0F26">
            <w:pPr>
              <w:pStyle w:val="aff7"/>
              <w:jc w:val="center"/>
            </w:pPr>
            <w:r>
              <w:t>(текущий финансовый год) (</w:t>
            </w:r>
            <w:hyperlink w:anchor="sub_67302" w:history="1">
              <w:r>
                <w:rPr>
                  <w:rStyle w:val="a4"/>
                </w:rPr>
                <w:t>гр. 2</w:t>
              </w:r>
            </w:hyperlink>
            <w:r>
              <w:t xml:space="preserve"> - гр. 3)</w:t>
            </w:r>
          </w:p>
        </w:tc>
      </w:tr>
      <w:tr w:rsidR="00DF0F26">
        <w:tblPrEx>
          <w:tblCellMar>
            <w:top w:w="0" w:type="dxa"/>
            <w:bottom w:w="0" w:type="dxa"/>
          </w:tblCellMar>
        </w:tblPrEx>
        <w:tc>
          <w:tcPr>
            <w:tcW w:w="2482" w:type="dxa"/>
            <w:tcBorders>
              <w:top w:val="single" w:sz="4" w:space="0" w:color="auto"/>
              <w:left w:val="nil"/>
              <w:bottom w:val="nil"/>
              <w:right w:val="nil"/>
            </w:tcBorders>
          </w:tcPr>
          <w:p w:rsidR="00DF0F26" w:rsidRDefault="00DF0F26">
            <w:pPr>
              <w:pStyle w:val="aff7"/>
              <w:jc w:val="center"/>
            </w:pPr>
            <w:r>
              <w:t>1</w:t>
            </w:r>
          </w:p>
        </w:tc>
        <w:tc>
          <w:tcPr>
            <w:tcW w:w="4025" w:type="dxa"/>
            <w:tcBorders>
              <w:top w:val="single" w:sz="4" w:space="0" w:color="auto"/>
              <w:left w:val="single" w:sz="4" w:space="0" w:color="auto"/>
              <w:bottom w:val="nil"/>
              <w:right w:val="nil"/>
            </w:tcBorders>
          </w:tcPr>
          <w:p w:rsidR="00DF0F26" w:rsidRDefault="00DF0F26">
            <w:pPr>
              <w:pStyle w:val="aff7"/>
              <w:jc w:val="center"/>
            </w:pPr>
            <w:r>
              <w:t>2</w:t>
            </w:r>
          </w:p>
        </w:tc>
        <w:tc>
          <w:tcPr>
            <w:tcW w:w="3984" w:type="dxa"/>
            <w:tcBorders>
              <w:top w:val="single" w:sz="4" w:space="0" w:color="auto"/>
              <w:left w:val="single" w:sz="4" w:space="0" w:color="auto"/>
              <w:bottom w:val="nil"/>
              <w:right w:val="nil"/>
            </w:tcBorders>
          </w:tcPr>
          <w:p w:rsidR="00DF0F26" w:rsidRDefault="00DF0F26">
            <w:pPr>
              <w:pStyle w:val="aff7"/>
              <w:jc w:val="center"/>
            </w:pPr>
            <w:r>
              <w:t>3</w:t>
            </w:r>
          </w:p>
        </w:tc>
        <w:tc>
          <w:tcPr>
            <w:tcW w:w="4803" w:type="dxa"/>
            <w:tcBorders>
              <w:top w:val="single" w:sz="4" w:space="0" w:color="auto"/>
              <w:left w:val="single" w:sz="4" w:space="0" w:color="auto"/>
              <w:bottom w:val="nil"/>
              <w:right w:val="nil"/>
            </w:tcBorders>
          </w:tcPr>
          <w:p w:rsidR="00DF0F26" w:rsidRDefault="00DF0F26">
            <w:pPr>
              <w:pStyle w:val="aff7"/>
              <w:jc w:val="center"/>
            </w:pPr>
            <w:r>
              <w:t>4</w:t>
            </w:r>
          </w:p>
        </w:tc>
      </w:tr>
      <w:tr w:rsidR="00DF0F26">
        <w:tblPrEx>
          <w:tblCellMar>
            <w:top w:w="0" w:type="dxa"/>
            <w:bottom w:w="0" w:type="dxa"/>
          </w:tblCellMar>
        </w:tblPrEx>
        <w:tc>
          <w:tcPr>
            <w:tcW w:w="2482" w:type="dxa"/>
            <w:tcBorders>
              <w:top w:val="single" w:sz="4" w:space="0" w:color="auto"/>
              <w:bottom w:val="nil"/>
              <w:right w:val="nil"/>
            </w:tcBorders>
          </w:tcPr>
          <w:p w:rsidR="00DF0F26" w:rsidRDefault="00DF0F26">
            <w:pPr>
              <w:pStyle w:val="aff7"/>
            </w:pPr>
          </w:p>
        </w:tc>
        <w:tc>
          <w:tcPr>
            <w:tcW w:w="4025" w:type="dxa"/>
            <w:tcBorders>
              <w:top w:val="single" w:sz="4" w:space="0" w:color="auto"/>
              <w:left w:val="single" w:sz="4" w:space="0" w:color="auto"/>
              <w:bottom w:val="nil"/>
              <w:right w:val="nil"/>
            </w:tcBorders>
          </w:tcPr>
          <w:p w:rsidR="00DF0F26" w:rsidRDefault="00DF0F26">
            <w:pPr>
              <w:pStyle w:val="aff7"/>
            </w:pPr>
          </w:p>
        </w:tc>
        <w:tc>
          <w:tcPr>
            <w:tcW w:w="3984" w:type="dxa"/>
            <w:tcBorders>
              <w:top w:val="single" w:sz="4" w:space="0" w:color="auto"/>
              <w:left w:val="single" w:sz="4" w:space="0" w:color="auto"/>
              <w:bottom w:val="nil"/>
              <w:right w:val="nil"/>
            </w:tcBorders>
          </w:tcPr>
          <w:p w:rsidR="00DF0F26" w:rsidRDefault="00DF0F26">
            <w:pPr>
              <w:pStyle w:val="aff7"/>
            </w:pPr>
          </w:p>
        </w:tc>
        <w:tc>
          <w:tcPr>
            <w:tcW w:w="480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482" w:type="dxa"/>
            <w:tcBorders>
              <w:top w:val="single" w:sz="4" w:space="0" w:color="auto"/>
              <w:bottom w:val="nil"/>
              <w:right w:val="nil"/>
            </w:tcBorders>
          </w:tcPr>
          <w:p w:rsidR="00DF0F26" w:rsidRDefault="00DF0F26">
            <w:pPr>
              <w:pStyle w:val="aff7"/>
            </w:pPr>
          </w:p>
        </w:tc>
        <w:tc>
          <w:tcPr>
            <w:tcW w:w="4025" w:type="dxa"/>
            <w:tcBorders>
              <w:top w:val="single" w:sz="4" w:space="0" w:color="auto"/>
              <w:left w:val="single" w:sz="4" w:space="0" w:color="auto"/>
              <w:bottom w:val="nil"/>
              <w:right w:val="nil"/>
            </w:tcBorders>
          </w:tcPr>
          <w:p w:rsidR="00DF0F26" w:rsidRDefault="00DF0F26">
            <w:pPr>
              <w:pStyle w:val="aff7"/>
            </w:pPr>
          </w:p>
        </w:tc>
        <w:tc>
          <w:tcPr>
            <w:tcW w:w="3984" w:type="dxa"/>
            <w:tcBorders>
              <w:top w:val="single" w:sz="4" w:space="0" w:color="auto"/>
              <w:left w:val="single" w:sz="4" w:space="0" w:color="auto"/>
              <w:bottom w:val="nil"/>
              <w:right w:val="nil"/>
            </w:tcBorders>
          </w:tcPr>
          <w:p w:rsidR="00DF0F26" w:rsidRDefault="00DF0F26">
            <w:pPr>
              <w:pStyle w:val="aff7"/>
            </w:pPr>
          </w:p>
        </w:tc>
        <w:tc>
          <w:tcPr>
            <w:tcW w:w="480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482" w:type="dxa"/>
            <w:tcBorders>
              <w:top w:val="single" w:sz="4" w:space="0" w:color="auto"/>
              <w:left w:val="nil"/>
              <w:bottom w:val="nil"/>
              <w:right w:val="nil"/>
            </w:tcBorders>
          </w:tcPr>
          <w:p w:rsidR="00DF0F26" w:rsidRDefault="00DF0F26">
            <w:pPr>
              <w:pStyle w:val="aff7"/>
              <w:jc w:val="right"/>
            </w:pPr>
            <w:bookmarkStart w:id="1687" w:name="sub_6715"/>
            <w:r>
              <w:t>Итого</w:t>
            </w:r>
            <w:bookmarkEnd w:id="1687"/>
          </w:p>
        </w:tc>
        <w:tc>
          <w:tcPr>
            <w:tcW w:w="4025" w:type="dxa"/>
            <w:tcBorders>
              <w:top w:val="single" w:sz="4" w:space="0" w:color="auto"/>
              <w:left w:val="single" w:sz="4" w:space="0" w:color="auto"/>
              <w:bottom w:val="single" w:sz="4" w:space="0" w:color="auto"/>
              <w:right w:val="nil"/>
            </w:tcBorders>
          </w:tcPr>
          <w:p w:rsidR="00DF0F26" w:rsidRDefault="00DF0F26">
            <w:pPr>
              <w:pStyle w:val="aff7"/>
            </w:pPr>
          </w:p>
        </w:tc>
        <w:tc>
          <w:tcPr>
            <w:tcW w:w="3984" w:type="dxa"/>
            <w:tcBorders>
              <w:top w:val="single" w:sz="4" w:space="0" w:color="auto"/>
              <w:left w:val="single" w:sz="4" w:space="0" w:color="auto"/>
              <w:bottom w:val="single" w:sz="4" w:space="0" w:color="auto"/>
              <w:right w:val="nil"/>
            </w:tcBorders>
          </w:tcPr>
          <w:p w:rsidR="00DF0F26" w:rsidRDefault="00DF0F26">
            <w:pPr>
              <w:pStyle w:val="aff7"/>
            </w:pPr>
          </w:p>
        </w:tc>
        <w:tc>
          <w:tcPr>
            <w:tcW w:w="480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1688" w:name="sub_68000"/>
      <w:r>
        <w:rPr>
          <w:color w:val="000000"/>
          <w:sz w:val="16"/>
          <w:szCs w:val="16"/>
        </w:rPr>
        <w:t>Информация об изменениях:</w:t>
      </w:r>
    </w:p>
    <w:bookmarkEnd w:id="1688"/>
    <w:p w:rsidR="00DF0F26" w:rsidRDefault="00DF0F26">
      <w:pPr>
        <w:pStyle w:val="afb"/>
      </w:pPr>
      <w:r>
        <w:fldChar w:fldCharType="begin"/>
      </w:r>
      <w:r>
        <w:instrText>HYPERLINK "garantF1://70305720.1017"</w:instrText>
      </w:r>
      <w:r>
        <w:fldChar w:fldCharType="separate"/>
      </w:r>
      <w:r>
        <w:rPr>
          <w:rStyle w:val="a4"/>
        </w:rPr>
        <w:t>Приказом</w:t>
      </w:r>
      <w:r>
        <w:fldChar w:fldCharType="end"/>
      </w:r>
      <w:r>
        <w:t xml:space="preserve"> Федерального казначейства от 21 июня 2013 г. N 8н в приложение внесены изменения, </w:t>
      </w:r>
      <w:hyperlink r:id="rId496" w:history="1">
        <w:r>
          <w:rPr>
            <w:rStyle w:val="a4"/>
          </w:rPr>
          <w:t>вступающие в силу</w:t>
        </w:r>
      </w:hyperlink>
      <w:r>
        <w:t xml:space="preserve"> с 1 января 2014 г.</w:t>
      </w:r>
    </w:p>
    <w:p w:rsidR="00DF0F26" w:rsidRDefault="00DF0F26">
      <w:pPr>
        <w:pStyle w:val="afb"/>
      </w:pPr>
      <w:hyperlink r:id="rId497"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59</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21 июня 2013 г.)</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ПРИЛОЖЕНИЕ К ВЫПИСКЕ</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администратора</w:t>
      </w:r>
      <w:r>
        <w:rPr>
          <w:sz w:val="22"/>
          <w:szCs w:val="22"/>
        </w:rPr>
        <w:t xml:space="preserve">          Форма по КФД│   0531779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доходов бюджета N</w:t>
      </w:r>
      <w:r>
        <w:rPr>
          <w:sz w:val="22"/>
          <w:szCs w:val="22"/>
        </w:rPr>
        <w:t>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"____"_____________ 20____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доходов                                                   по Сводному│              │</w:t>
      </w:r>
    </w:p>
    <w:p w:rsidR="00DF0F26" w:rsidRDefault="00DF0F26">
      <w:pPr>
        <w:pStyle w:val="aff8"/>
        <w:rPr>
          <w:sz w:val="22"/>
          <w:szCs w:val="22"/>
        </w:rPr>
      </w:pPr>
      <w:r>
        <w:rPr>
          <w:sz w:val="22"/>
          <w:szCs w:val="22"/>
        </w:rPr>
        <w:t xml:space="preserve"> бюджета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498"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доходов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499"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689" w:name="sub_68100"/>
      <w:r>
        <w:t>1. Операции со средствами</w:t>
      </w:r>
    </w:p>
    <w:bookmarkEnd w:id="168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91"/>
        <w:gridCol w:w="1915"/>
        <w:gridCol w:w="2189"/>
        <w:gridCol w:w="2189"/>
        <w:gridCol w:w="2189"/>
        <w:gridCol w:w="2189"/>
        <w:gridCol w:w="2088"/>
      </w:tblGrid>
      <w:tr w:rsidR="00DF0F26">
        <w:tblPrEx>
          <w:tblCellMar>
            <w:top w:w="0" w:type="dxa"/>
            <w:bottom w:w="0" w:type="dxa"/>
          </w:tblCellMar>
        </w:tblPrEx>
        <w:tc>
          <w:tcPr>
            <w:tcW w:w="2491" w:type="dxa"/>
            <w:tcBorders>
              <w:top w:val="single" w:sz="4" w:space="0" w:color="auto"/>
              <w:left w:val="nil"/>
              <w:bottom w:val="single" w:sz="4" w:space="0" w:color="auto"/>
              <w:right w:val="single" w:sz="4" w:space="0" w:color="auto"/>
            </w:tcBorders>
          </w:tcPr>
          <w:p w:rsidR="00DF0F26" w:rsidRDefault="00DF0F26">
            <w:pPr>
              <w:pStyle w:val="aff7"/>
              <w:jc w:val="center"/>
            </w:pPr>
            <w:bookmarkStart w:id="1690" w:name="sub_68101"/>
            <w:r>
              <w:t xml:space="preserve">Код по </w:t>
            </w:r>
            <w:hyperlink r:id="rId500" w:history="1">
              <w:r>
                <w:rPr>
                  <w:rStyle w:val="a4"/>
                </w:rPr>
                <w:t>БК</w:t>
              </w:r>
            </w:hyperlink>
            <w:bookmarkEnd w:id="1690"/>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по </w:t>
            </w:r>
            <w:hyperlink r:id="rId501" w:history="1">
              <w:r>
                <w:rPr>
                  <w:rStyle w:val="a4"/>
                </w:rPr>
                <w:t>ОКТМО</w:t>
              </w:r>
            </w:hyperlink>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Возвраты</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Зачеты</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 (</w:t>
            </w:r>
            <w:hyperlink w:anchor="sub_68101" w:history="1">
              <w:r>
                <w:rPr>
                  <w:rStyle w:val="a4"/>
                </w:rPr>
                <w:t>гр. 3</w:t>
              </w:r>
            </w:hyperlink>
            <w:r>
              <w:t xml:space="preserve"> - </w:t>
            </w:r>
            <w:hyperlink w:anchor="sub_68101" w:history="1">
              <w:r>
                <w:rPr>
                  <w:rStyle w:val="a4"/>
                </w:rPr>
                <w:t>гр. 4</w:t>
              </w:r>
            </w:hyperlink>
            <w:r>
              <w:t xml:space="preserve"> + </w:t>
            </w:r>
            <w:hyperlink w:anchor="sub_68101" w:history="1">
              <w:r>
                <w:rPr>
                  <w:rStyle w:val="a4"/>
                </w:rPr>
                <w:t>гр. 5</w:t>
              </w:r>
            </w:hyperlink>
            <w:r>
              <w:t>)</w:t>
            </w:r>
          </w:p>
        </w:tc>
        <w:tc>
          <w:tcPr>
            <w:tcW w:w="2088"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491"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088"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2491" w:type="dxa"/>
            <w:tcBorders>
              <w:top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8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91" w:type="dxa"/>
            <w:tcBorders>
              <w:top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8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406" w:type="dxa"/>
            <w:gridSpan w:val="2"/>
            <w:tcBorders>
              <w:top w:val="single" w:sz="4" w:space="0" w:color="auto"/>
              <w:left w:val="nil"/>
              <w:bottom w:val="nil"/>
              <w:right w:val="single" w:sz="4" w:space="0" w:color="auto"/>
            </w:tcBorders>
          </w:tcPr>
          <w:p w:rsidR="00DF0F26" w:rsidRDefault="00DF0F26">
            <w:pPr>
              <w:pStyle w:val="aff7"/>
              <w:jc w:val="right"/>
            </w:pPr>
            <w:bookmarkStart w:id="1691" w:name="sub_681"/>
            <w:r>
              <w:t>Итого</w:t>
            </w:r>
            <w:bookmarkEnd w:id="1691"/>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88"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692" w:name="sub_68200"/>
      <w:r>
        <w:t>2. Неисполненные поручения администратора доходов</w:t>
      </w:r>
    </w:p>
    <w:bookmarkEnd w:id="169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38"/>
        <w:gridCol w:w="1915"/>
        <w:gridCol w:w="3283"/>
        <w:gridCol w:w="3283"/>
        <w:gridCol w:w="4291"/>
      </w:tblGrid>
      <w:tr w:rsidR="00DF0F26">
        <w:tblPrEx>
          <w:tblCellMar>
            <w:top w:w="0" w:type="dxa"/>
            <w:bottom w:w="0" w:type="dxa"/>
          </w:tblCellMar>
        </w:tblPrEx>
        <w:tc>
          <w:tcPr>
            <w:tcW w:w="2438" w:type="dxa"/>
            <w:tcBorders>
              <w:top w:val="single" w:sz="4" w:space="0" w:color="auto"/>
              <w:left w:val="nil"/>
              <w:bottom w:val="single" w:sz="4" w:space="0" w:color="auto"/>
              <w:right w:val="single" w:sz="4" w:space="0" w:color="auto"/>
            </w:tcBorders>
          </w:tcPr>
          <w:p w:rsidR="00DF0F26" w:rsidRDefault="00DF0F26">
            <w:pPr>
              <w:pStyle w:val="aff7"/>
              <w:jc w:val="center"/>
            </w:pPr>
            <w:bookmarkStart w:id="1693" w:name="sub_682"/>
            <w:r>
              <w:t xml:space="preserve">Код по </w:t>
            </w:r>
            <w:hyperlink r:id="rId502" w:history="1">
              <w:r>
                <w:rPr>
                  <w:rStyle w:val="a4"/>
                </w:rPr>
                <w:t>БК</w:t>
              </w:r>
            </w:hyperlink>
            <w:bookmarkEnd w:id="1693"/>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по </w:t>
            </w:r>
            <w:hyperlink r:id="rId503" w:history="1">
              <w:r>
                <w:rPr>
                  <w:rStyle w:val="a4"/>
                </w:rPr>
                <w:t>ОКТМО</w:t>
              </w:r>
            </w:hyperlink>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Неисполненные возвраты</w:t>
            </w: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Неисполненные зачеты</w:t>
            </w:r>
          </w:p>
        </w:tc>
        <w:tc>
          <w:tcPr>
            <w:tcW w:w="4291"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43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4291"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438" w:type="dxa"/>
            <w:tcBorders>
              <w:top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29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438" w:type="dxa"/>
            <w:tcBorders>
              <w:top w:val="single" w:sz="4" w:space="0" w:color="auto"/>
              <w:bottom w:val="single" w:sz="4" w:space="0" w:color="auto"/>
              <w:right w:val="single" w:sz="4" w:space="0" w:color="auto"/>
            </w:tcBorders>
          </w:tcPr>
          <w:p w:rsidR="00DF0F26" w:rsidRDefault="00DF0F26">
            <w:pPr>
              <w:pStyle w:val="aff7"/>
            </w:pPr>
          </w:p>
        </w:tc>
        <w:tc>
          <w:tcPr>
            <w:tcW w:w="191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29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353" w:type="dxa"/>
            <w:gridSpan w:val="2"/>
            <w:tcBorders>
              <w:top w:val="single" w:sz="4" w:space="0" w:color="auto"/>
              <w:left w:val="nil"/>
              <w:bottom w:val="nil"/>
              <w:right w:val="single" w:sz="4" w:space="0" w:color="auto"/>
            </w:tcBorders>
          </w:tcPr>
          <w:p w:rsidR="00DF0F26" w:rsidRDefault="00DF0F26">
            <w:pPr>
              <w:pStyle w:val="aff7"/>
              <w:jc w:val="right"/>
            </w:pPr>
            <w:bookmarkStart w:id="1694" w:name="sub_683"/>
            <w:r>
              <w:t>Итого</w:t>
            </w:r>
            <w:bookmarkEnd w:id="1694"/>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29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695" w:name="sub_69000"/>
      <w:r>
        <w:rPr>
          <w:color w:val="000000"/>
          <w:sz w:val="16"/>
          <w:szCs w:val="16"/>
        </w:rPr>
        <w:t>ГАРАНТ:</w:t>
      </w:r>
    </w:p>
    <w:bookmarkEnd w:id="1695"/>
    <w:p w:rsidR="00DF0F26" w:rsidRDefault="00DF0F26">
      <w:pPr>
        <w:pStyle w:val="afa"/>
      </w:pPr>
      <w:r>
        <w:t>См. данную форму в редакторе MS-Excel</w:t>
      </w:r>
    </w:p>
    <w:p w:rsidR="00DF0F26" w:rsidRDefault="00DF0F26">
      <w:pPr>
        <w:ind w:firstLine="698"/>
        <w:jc w:val="right"/>
      </w:pPr>
      <w:r>
        <w:rPr>
          <w:rStyle w:val="a3"/>
        </w:rPr>
        <w:t>Приложение N 60</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ПРИЛОЖЕНИЕ К ВЫПИСКЕ</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главного администратора источников финансирования</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дефицита бюджета (администратора источников финансирования</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дефицита бюджета с полномочиями главного администратора) N</w:t>
      </w:r>
      <w:r>
        <w:rPr>
          <w:sz w:val="22"/>
          <w:szCs w:val="22"/>
        </w:rPr>
        <w:t> │         │ Форма по КФД│  0531781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504"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            │</w:t>
      </w:r>
    </w:p>
    <w:p w:rsidR="00DF0F26" w:rsidRDefault="00DF0F26">
      <w:pPr>
        <w:pStyle w:val="aff8"/>
        <w:rPr>
          <w:sz w:val="22"/>
          <w:szCs w:val="22"/>
        </w:rPr>
      </w:pPr>
      <w:r>
        <w:rPr>
          <w:sz w:val="22"/>
          <w:szCs w:val="22"/>
        </w:rPr>
        <w:t xml:space="preserve"> финансирования дефицита                                                              │            │</w:t>
      </w:r>
    </w:p>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696" w:name="sub_69001"/>
      <w:r>
        <w:rPr>
          <w:sz w:val="22"/>
          <w:szCs w:val="22"/>
        </w:rPr>
        <w:t xml:space="preserve"> Администратор источников                                                  по Сводному│            │</w:t>
      </w:r>
    </w:p>
    <w:bookmarkEnd w:id="1696"/>
    <w:p w:rsidR="00DF0F26" w:rsidRDefault="00DF0F26">
      <w:pPr>
        <w:pStyle w:val="aff8"/>
        <w:rPr>
          <w:sz w:val="22"/>
          <w:szCs w:val="22"/>
        </w:rPr>
      </w:pPr>
      <w:r>
        <w:rPr>
          <w:sz w:val="22"/>
          <w:szCs w:val="22"/>
        </w:rPr>
        <w:t xml:space="preserve"> финансирования дефицита                                                       реестру│            │</w:t>
      </w:r>
    </w:p>
    <w:p w:rsidR="00DF0F26" w:rsidRDefault="00DF0F26">
      <w:pPr>
        <w:pStyle w:val="aff8"/>
        <w:rPr>
          <w:sz w:val="22"/>
          <w:szCs w:val="22"/>
        </w:rPr>
      </w:pPr>
      <w:r>
        <w:rPr>
          <w:sz w:val="22"/>
          <w:szCs w:val="22"/>
        </w:rPr>
        <w:t xml:space="preserve"> бюджета с полномочиями                                                               │            │</w:t>
      </w:r>
    </w:p>
    <w:p w:rsidR="00DF0F26" w:rsidRDefault="00DF0F26">
      <w:pPr>
        <w:pStyle w:val="aff8"/>
        <w:rPr>
          <w:sz w:val="22"/>
          <w:szCs w:val="22"/>
        </w:rPr>
      </w:pPr>
      <w:r>
        <w:rPr>
          <w:sz w:val="22"/>
          <w:szCs w:val="22"/>
        </w:rPr>
        <w:t xml:space="preserve"> главного администратора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505"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697" w:name="sub_69100"/>
      <w:r>
        <w:t>1. Бюджетные ассигнования</w:t>
      </w:r>
    </w:p>
    <w:bookmarkEnd w:id="169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90"/>
        <w:gridCol w:w="6"/>
        <w:gridCol w:w="1368"/>
        <w:gridCol w:w="1368"/>
        <w:gridCol w:w="1368"/>
        <w:gridCol w:w="1368"/>
        <w:gridCol w:w="1368"/>
        <w:gridCol w:w="1368"/>
        <w:gridCol w:w="1368"/>
        <w:gridCol w:w="1368"/>
        <w:gridCol w:w="1363"/>
        <w:gridCol w:w="1651"/>
      </w:tblGrid>
      <w:tr w:rsidR="00DF0F26">
        <w:tblPrEx>
          <w:tblCellMar>
            <w:top w:w="0" w:type="dxa"/>
            <w:bottom w:w="0" w:type="dxa"/>
          </w:tblCellMar>
        </w:tblPrEx>
        <w:tc>
          <w:tcPr>
            <w:tcW w:w="1296" w:type="dxa"/>
            <w:gridSpan w:val="2"/>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698" w:name="sub_691"/>
            <w:r>
              <w:t xml:space="preserve">Код по </w:t>
            </w:r>
            <w:hyperlink r:id="rId506" w:history="1">
              <w:r>
                <w:rPr>
                  <w:rStyle w:val="a4"/>
                </w:rPr>
                <w:t>БК</w:t>
              </w:r>
            </w:hyperlink>
            <w:bookmarkEnd w:id="1698"/>
          </w:p>
        </w:tc>
        <w:tc>
          <w:tcPr>
            <w:tcW w:w="4104"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104"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099"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1651"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296" w:type="dxa"/>
            <w:gridSpan w:val="2"/>
            <w:vMerge/>
            <w:tcBorders>
              <w:top w:val="single" w:sz="4" w:space="0" w:color="auto"/>
              <w:left w:val="nil"/>
              <w:bottom w:val="single" w:sz="4" w:space="0" w:color="auto"/>
              <w:right w:val="single" w:sz="4" w:space="0" w:color="auto"/>
            </w:tcBorders>
          </w:tcPr>
          <w:p w:rsidR="00DF0F26" w:rsidRDefault="00DF0F26">
            <w:pPr>
              <w:pStyle w:val="aff7"/>
            </w:pP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73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73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136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731"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165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296" w:type="dxa"/>
            <w:gridSpan w:val="2"/>
            <w:vMerge/>
            <w:tcBorders>
              <w:top w:val="single" w:sz="4" w:space="0" w:color="auto"/>
              <w:left w:val="nil"/>
              <w:bottom w:val="single" w:sz="4" w:space="0" w:color="auto"/>
              <w:right w:val="single" w:sz="4" w:space="0" w:color="auto"/>
            </w:tcBorders>
          </w:tcPr>
          <w:p w:rsidR="00DF0F26" w:rsidRDefault="00DF0F26">
            <w:pPr>
              <w:pStyle w:val="aff7"/>
            </w:pP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651"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296" w:type="dxa"/>
            <w:gridSpan w:val="2"/>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651"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1290" w:type="dxa"/>
            <w:tcBorders>
              <w:top w:val="single" w:sz="4" w:space="0" w:color="auto"/>
              <w:bottom w:val="single" w:sz="4" w:space="0" w:color="auto"/>
              <w:right w:val="single" w:sz="4" w:space="0" w:color="auto"/>
            </w:tcBorders>
          </w:tcPr>
          <w:p w:rsidR="00DF0F26" w:rsidRDefault="00DF0F26">
            <w:pPr>
              <w:pStyle w:val="aff7"/>
            </w:pPr>
          </w:p>
        </w:tc>
        <w:tc>
          <w:tcPr>
            <w:tcW w:w="137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5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290" w:type="dxa"/>
            <w:tcBorders>
              <w:top w:val="single" w:sz="4" w:space="0" w:color="auto"/>
              <w:bottom w:val="single" w:sz="4" w:space="0" w:color="auto"/>
              <w:right w:val="single" w:sz="4" w:space="0" w:color="auto"/>
            </w:tcBorders>
          </w:tcPr>
          <w:p w:rsidR="00DF0F26" w:rsidRDefault="00DF0F26">
            <w:pPr>
              <w:pStyle w:val="aff7"/>
            </w:pPr>
          </w:p>
        </w:tc>
        <w:tc>
          <w:tcPr>
            <w:tcW w:w="137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5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290" w:type="dxa"/>
            <w:tcBorders>
              <w:top w:val="single" w:sz="4" w:space="0" w:color="auto"/>
              <w:left w:val="nil"/>
              <w:bottom w:val="nil"/>
              <w:right w:val="single" w:sz="4" w:space="0" w:color="auto"/>
            </w:tcBorders>
          </w:tcPr>
          <w:p w:rsidR="00DF0F26" w:rsidRDefault="00DF0F26">
            <w:pPr>
              <w:pStyle w:val="aff7"/>
              <w:jc w:val="right"/>
            </w:pPr>
            <w:bookmarkStart w:id="1699" w:name="sub_692"/>
            <w:r>
              <w:t>Итого</w:t>
            </w:r>
            <w:bookmarkEnd w:id="1699"/>
          </w:p>
        </w:tc>
        <w:tc>
          <w:tcPr>
            <w:tcW w:w="1374" w:type="dxa"/>
            <w:gridSpan w:val="2"/>
            <w:tcBorders>
              <w:top w:val="single" w:sz="4" w:space="0" w:color="auto"/>
              <w:left w:val="nil"/>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5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700" w:name="sub_69200"/>
      <w:r>
        <w:t>2. Бюджетные ассигнования на выплаты за счет связанных иностранных кредитов в текущем финансовом году</w:t>
      </w:r>
    </w:p>
    <w:bookmarkEnd w:id="1700"/>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55"/>
        <w:gridCol w:w="3192"/>
        <w:gridCol w:w="3192"/>
        <w:gridCol w:w="3370"/>
        <w:gridCol w:w="2760"/>
      </w:tblGrid>
      <w:tr w:rsidR="00DF0F26">
        <w:tblPrEx>
          <w:tblCellMar>
            <w:top w:w="0" w:type="dxa"/>
            <w:bottom w:w="0" w:type="dxa"/>
          </w:tblCellMar>
        </w:tblPrEx>
        <w:tc>
          <w:tcPr>
            <w:tcW w:w="2755" w:type="dxa"/>
            <w:tcBorders>
              <w:top w:val="single" w:sz="4" w:space="0" w:color="auto"/>
              <w:left w:val="nil"/>
              <w:bottom w:val="single" w:sz="4" w:space="0" w:color="auto"/>
              <w:right w:val="single" w:sz="4" w:space="0" w:color="auto"/>
            </w:tcBorders>
          </w:tcPr>
          <w:p w:rsidR="00DF0F26" w:rsidRDefault="00DF0F26">
            <w:pPr>
              <w:pStyle w:val="aff7"/>
              <w:jc w:val="center"/>
            </w:pPr>
            <w:bookmarkStart w:id="1701" w:name="sub_693"/>
            <w:r>
              <w:t xml:space="preserve">Код по </w:t>
            </w:r>
            <w:hyperlink r:id="rId507" w:history="1">
              <w:r>
                <w:rPr>
                  <w:rStyle w:val="a4"/>
                </w:rPr>
                <w:t>БК</w:t>
              </w:r>
            </w:hyperlink>
            <w:bookmarkEnd w:id="1701"/>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37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2760"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5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37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760"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755" w:type="dxa"/>
            <w:tcBorders>
              <w:top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5" w:type="dxa"/>
            <w:tcBorders>
              <w:top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0"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55" w:type="dxa"/>
            <w:tcBorders>
              <w:top w:val="single" w:sz="4" w:space="0" w:color="auto"/>
              <w:left w:val="nil"/>
              <w:bottom w:val="nil"/>
              <w:right w:val="single" w:sz="4" w:space="0" w:color="auto"/>
            </w:tcBorders>
          </w:tcPr>
          <w:p w:rsidR="00DF0F26" w:rsidRDefault="00DF0F26">
            <w:pPr>
              <w:pStyle w:val="aff7"/>
              <w:jc w:val="right"/>
            </w:pPr>
            <w:bookmarkStart w:id="1702" w:name="sub_694"/>
            <w:r>
              <w:t>Итого</w:t>
            </w:r>
            <w:bookmarkEnd w:id="1702"/>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60"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703" w:name="sub_70000"/>
      <w:r>
        <w:rPr>
          <w:color w:val="000000"/>
          <w:sz w:val="16"/>
          <w:szCs w:val="16"/>
        </w:rPr>
        <w:t>ГАРАНТ:</w:t>
      </w:r>
    </w:p>
    <w:bookmarkEnd w:id="1703"/>
    <w:p w:rsidR="00DF0F26" w:rsidRDefault="00DF0F26">
      <w:pPr>
        <w:pStyle w:val="afa"/>
      </w:pPr>
      <w:r>
        <w:t>См. данную форму в редакторе MS-Excel</w:t>
      </w:r>
    </w:p>
    <w:p w:rsidR="00DF0F26" w:rsidRDefault="00DF0F26">
      <w:pPr>
        <w:ind w:firstLine="698"/>
        <w:jc w:val="right"/>
      </w:pPr>
      <w:r>
        <w:rPr>
          <w:rStyle w:val="a3"/>
        </w:rPr>
        <w:t>Приложение N 61</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ПРИЛОЖЕНИЕ К ВЫПИСКЕ</w:t>
      </w:r>
    </w:p>
    <w:p w:rsidR="00DF0F26" w:rsidRDefault="00DF0F26">
      <w:pPr>
        <w:pStyle w:val="aff8"/>
        <w:rPr>
          <w:sz w:val="22"/>
          <w:szCs w:val="22"/>
        </w:rPr>
      </w:pPr>
      <w:r>
        <w:rPr>
          <w:sz w:val="22"/>
          <w:szCs w:val="22"/>
        </w:rPr>
        <w:t xml:space="preserve"> </w:t>
      </w:r>
      <w:r>
        <w:rPr>
          <w:rStyle w:val="a3"/>
          <w:sz w:val="22"/>
          <w:szCs w:val="22"/>
        </w:rPr>
        <w:t>из лицевого счета главного администратора источников финансирования</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дефицита бюджета (администратора источников финансирования дефицита</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бюджета с полномочиями главного администратора)</w:t>
      </w:r>
      <w:r>
        <w:rPr>
          <w:sz w:val="22"/>
          <w:szCs w:val="22"/>
        </w:rPr>
        <w:t xml:space="preserve">                           ├─────────────┤</w:t>
      </w:r>
    </w:p>
    <w:p w:rsidR="00DF0F26" w:rsidRDefault="00DF0F26">
      <w:pPr>
        <w:pStyle w:val="aff8"/>
        <w:rPr>
          <w:sz w:val="22"/>
          <w:szCs w:val="22"/>
        </w:rPr>
      </w:pPr>
      <w:r>
        <w:rPr>
          <w:sz w:val="22"/>
          <w:szCs w:val="22"/>
        </w:rPr>
        <w:t xml:space="preserve">                               ┌───────────────┐                         Форма по КФД│   0531798   │</w:t>
      </w:r>
    </w:p>
    <w:p w:rsidR="00DF0F26" w:rsidRDefault="00DF0F26">
      <w:pPr>
        <w:pStyle w:val="aff8"/>
        <w:rPr>
          <w:sz w:val="22"/>
          <w:szCs w:val="22"/>
        </w:rPr>
      </w:pPr>
      <w:r>
        <w:rPr>
          <w:sz w:val="22"/>
          <w:szCs w:val="22"/>
        </w:rPr>
        <w:t xml:space="preserve">                             N │               │                                     ├─────────────┤</w:t>
      </w:r>
    </w:p>
    <w:p w:rsidR="00DF0F26" w:rsidRDefault="00DF0F26">
      <w:pPr>
        <w:pStyle w:val="aff8"/>
        <w:rPr>
          <w:sz w:val="22"/>
          <w:szCs w:val="22"/>
        </w:rPr>
      </w:pPr>
      <w:r>
        <w:rPr>
          <w:sz w:val="22"/>
          <w:szCs w:val="22"/>
        </w:rPr>
        <w:t xml:space="preserve">                               └───────────────┘                                 Дата│             │</w:t>
      </w:r>
    </w:p>
    <w:p w:rsidR="00DF0F26" w:rsidRDefault="00DF0F26">
      <w:pPr>
        <w:pStyle w:val="aff8"/>
        <w:rPr>
          <w:sz w:val="22"/>
          <w:szCs w:val="22"/>
        </w:rPr>
      </w:pPr>
      <w:r>
        <w:rPr>
          <w:sz w:val="22"/>
          <w:szCs w:val="22"/>
        </w:rPr>
        <w:t xml:space="preserve">             (для отражения операций за ____ - ____ годы)                            │             │</w:t>
      </w:r>
    </w:p>
    <w:p w:rsidR="00DF0F26" w:rsidRDefault="00DF0F26">
      <w:pPr>
        <w:pStyle w:val="aff8"/>
        <w:rPr>
          <w:sz w:val="22"/>
          <w:szCs w:val="22"/>
        </w:rPr>
      </w:pPr>
      <w:r>
        <w:rPr>
          <w:sz w:val="22"/>
          <w:szCs w:val="22"/>
        </w:rPr>
        <w:t xml:space="preserve">                  за "_____"______________ 20___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508"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финансирования                                                           │             │</w:t>
      </w:r>
    </w:p>
    <w:p w:rsidR="00DF0F26" w:rsidRDefault="00DF0F26">
      <w:pPr>
        <w:pStyle w:val="aff8"/>
        <w:rPr>
          <w:sz w:val="22"/>
          <w:szCs w:val="22"/>
        </w:rPr>
      </w:pPr>
      <w:r>
        <w:rPr>
          <w:sz w:val="22"/>
          <w:szCs w:val="22"/>
        </w:rPr>
        <w:t xml:space="preserve"> дефицита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источников                                                 по Сводному│             │</w:t>
      </w:r>
    </w:p>
    <w:p w:rsidR="00DF0F26" w:rsidRDefault="00DF0F26">
      <w:pPr>
        <w:pStyle w:val="aff8"/>
        <w:rPr>
          <w:sz w:val="22"/>
          <w:szCs w:val="22"/>
        </w:rPr>
      </w:pPr>
      <w:r>
        <w:rPr>
          <w:sz w:val="22"/>
          <w:szCs w:val="22"/>
        </w:rPr>
        <w:t xml:space="preserve"> финансирования дефицита                                                      реестру│             │</w:t>
      </w:r>
    </w:p>
    <w:p w:rsidR="00DF0F26" w:rsidRDefault="00DF0F26">
      <w:pPr>
        <w:pStyle w:val="aff8"/>
        <w:rPr>
          <w:sz w:val="22"/>
          <w:szCs w:val="22"/>
        </w:rPr>
      </w:pPr>
      <w:r>
        <w:rPr>
          <w:sz w:val="22"/>
          <w:szCs w:val="22"/>
        </w:rPr>
        <w:t xml:space="preserve"> бюджета с полномочиями                                                              │             │</w:t>
      </w:r>
    </w:p>
    <w:p w:rsidR="00DF0F26" w:rsidRDefault="00DF0F26">
      <w:pPr>
        <w:pStyle w:val="aff8"/>
        <w:rPr>
          <w:sz w:val="22"/>
          <w:szCs w:val="22"/>
        </w:rPr>
      </w:pPr>
      <w:r>
        <w:rPr>
          <w:sz w:val="22"/>
          <w:szCs w:val="22"/>
        </w:rPr>
        <w:t xml:space="preserve"> главного администратора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509"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704" w:name="sub_70100"/>
      <w:r>
        <w:t>1. Бюджетные ассигнования</w:t>
      </w:r>
    </w:p>
    <w:bookmarkEnd w:id="170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2"/>
        <w:gridCol w:w="1003"/>
        <w:gridCol w:w="1003"/>
        <w:gridCol w:w="998"/>
        <w:gridCol w:w="1008"/>
        <w:gridCol w:w="1003"/>
        <w:gridCol w:w="1003"/>
        <w:gridCol w:w="1003"/>
        <w:gridCol w:w="1003"/>
        <w:gridCol w:w="1003"/>
        <w:gridCol w:w="1003"/>
        <w:gridCol w:w="1003"/>
        <w:gridCol w:w="998"/>
        <w:gridCol w:w="1135"/>
      </w:tblGrid>
      <w:tr w:rsidR="00DF0F26">
        <w:tblPrEx>
          <w:tblCellMar>
            <w:top w:w="0" w:type="dxa"/>
            <w:bottom w:w="0" w:type="dxa"/>
          </w:tblCellMar>
        </w:tblPrEx>
        <w:tc>
          <w:tcPr>
            <w:tcW w:w="2102"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705" w:name="sub_71"/>
            <w:r>
              <w:t xml:space="preserve">Код по </w:t>
            </w:r>
            <w:hyperlink r:id="rId510" w:history="1">
              <w:r>
                <w:rPr>
                  <w:rStyle w:val="a4"/>
                </w:rPr>
                <w:t>БК</w:t>
              </w:r>
            </w:hyperlink>
            <w:bookmarkEnd w:id="1705"/>
          </w:p>
        </w:tc>
        <w:tc>
          <w:tcPr>
            <w:tcW w:w="4012"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4012"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4007"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1135"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102" w:type="dxa"/>
            <w:vMerge/>
            <w:tcBorders>
              <w:top w:val="single" w:sz="4" w:space="0" w:color="auto"/>
              <w:left w:val="nil"/>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 год</w:t>
            </w:r>
          </w:p>
        </w:tc>
        <w:tc>
          <w:tcPr>
            <w:tcW w:w="1135"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10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13</w:t>
            </w:r>
          </w:p>
        </w:tc>
        <w:tc>
          <w:tcPr>
            <w:tcW w:w="1135" w:type="dxa"/>
            <w:tcBorders>
              <w:top w:val="single" w:sz="4" w:space="0" w:color="auto"/>
              <w:left w:val="single" w:sz="4" w:space="0" w:color="auto"/>
              <w:bottom w:val="single" w:sz="4" w:space="0" w:color="auto"/>
              <w:right w:val="nil"/>
            </w:tcBorders>
          </w:tcPr>
          <w:p w:rsidR="00DF0F26" w:rsidRDefault="00DF0F26">
            <w:pPr>
              <w:pStyle w:val="aff7"/>
              <w:jc w:val="center"/>
            </w:pPr>
            <w:r>
              <w:t>14</w:t>
            </w:r>
          </w:p>
        </w:tc>
      </w:tr>
      <w:tr w:rsidR="00DF0F26">
        <w:tblPrEx>
          <w:tblCellMar>
            <w:top w:w="0" w:type="dxa"/>
            <w:bottom w:w="0" w:type="dxa"/>
          </w:tblCellMar>
        </w:tblPrEx>
        <w:tc>
          <w:tcPr>
            <w:tcW w:w="2102" w:type="dxa"/>
            <w:tcBorders>
              <w:top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102" w:type="dxa"/>
            <w:tcBorders>
              <w:top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102" w:type="dxa"/>
            <w:tcBorders>
              <w:top w:val="single" w:sz="4" w:space="0" w:color="auto"/>
              <w:left w:val="nil"/>
              <w:bottom w:val="nil"/>
              <w:right w:val="single" w:sz="4" w:space="0" w:color="auto"/>
            </w:tcBorders>
          </w:tcPr>
          <w:p w:rsidR="00DF0F26" w:rsidRDefault="00DF0F26">
            <w:pPr>
              <w:pStyle w:val="aff7"/>
              <w:jc w:val="right"/>
            </w:pPr>
            <w:bookmarkStart w:id="1706" w:name="sub_72"/>
            <w:r>
              <w:t>Итого</w:t>
            </w:r>
            <w:bookmarkEnd w:id="1706"/>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5"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707" w:name="sub_70200"/>
      <w:r>
        <w:t>2. Бюджетные ассигнования на выплаты за счет связанных иностранных кредитов в текущем финансовом году</w:t>
      </w:r>
    </w:p>
    <w:bookmarkEnd w:id="170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56"/>
        <w:gridCol w:w="1550"/>
        <w:gridCol w:w="1550"/>
        <w:gridCol w:w="1550"/>
        <w:gridCol w:w="1546"/>
        <w:gridCol w:w="1555"/>
        <w:gridCol w:w="1550"/>
        <w:gridCol w:w="2497"/>
      </w:tblGrid>
      <w:tr w:rsidR="00DF0F26">
        <w:tblPrEx>
          <w:tblCellMar>
            <w:top w:w="0" w:type="dxa"/>
            <w:bottom w:w="0" w:type="dxa"/>
          </w:tblCellMar>
        </w:tblPrEx>
        <w:tc>
          <w:tcPr>
            <w:tcW w:w="3456"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708" w:name="sub_73"/>
            <w:r>
              <w:t xml:space="preserve">Код по </w:t>
            </w:r>
            <w:hyperlink r:id="rId511" w:history="1">
              <w:r>
                <w:rPr>
                  <w:rStyle w:val="a4"/>
                </w:rPr>
                <w:t>БК</w:t>
              </w:r>
            </w:hyperlink>
            <w:bookmarkEnd w:id="1708"/>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Получено</w:t>
            </w:r>
          </w:p>
        </w:tc>
        <w:tc>
          <w:tcPr>
            <w:tcW w:w="309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Распределено</w:t>
            </w:r>
          </w:p>
        </w:tc>
        <w:tc>
          <w:tcPr>
            <w:tcW w:w="310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Подлежит распределению</w:t>
            </w:r>
          </w:p>
        </w:tc>
        <w:tc>
          <w:tcPr>
            <w:tcW w:w="2497"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456" w:type="dxa"/>
            <w:vMerge/>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год</w:t>
            </w:r>
          </w:p>
        </w:tc>
        <w:tc>
          <w:tcPr>
            <w:tcW w:w="2497"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345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2497"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3456"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9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56"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9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56" w:type="dxa"/>
            <w:tcBorders>
              <w:top w:val="single" w:sz="4" w:space="0" w:color="auto"/>
              <w:left w:val="nil"/>
              <w:bottom w:val="nil"/>
              <w:right w:val="single" w:sz="4" w:space="0" w:color="auto"/>
            </w:tcBorders>
          </w:tcPr>
          <w:p w:rsidR="00DF0F26" w:rsidRDefault="00DF0F26">
            <w:pPr>
              <w:pStyle w:val="aff7"/>
              <w:jc w:val="right"/>
            </w:pPr>
            <w:bookmarkStart w:id="1709" w:name="sub_74"/>
            <w:r>
              <w:t>Итого</w:t>
            </w:r>
            <w:bookmarkEnd w:id="1709"/>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9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710" w:name="sub_71000"/>
      <w:r>
        <w:rPr>
          <w:color w:val="000000"/>
          <w:sz w:val="16"/>
          <w:szCs w:val="16"/>
        </w:rPr>
        <w:t>ГАРАНТ:</w:t>
      </w:r>
    </w:p>
    <w:bookmarkEnd w:id="1710"/>
    <w:p w:rsidR="00DF0F26" w:rsidRDefault="00DF0F26">
      <w:pPr>
        <w:pStyle w:val="afa"/>
      </w:pPr>
      <w:r>
        <w:t>См. данную форму в редакторе MS-Excel</w:t>
      </w:r>
    </w:p>
    <w:p w:rsidR="00DF0F26" w:rsidRDefault="00DF0F26">
      <w:pPr>
        <w:ind w:firstLine="698"/>
        <w:jc w:val="right"/>
      </w:pPr>
      <w:r>
        <w:rPr>
          <w:rStyle w:val="a3"/>
        </w:rPr>
        <w:t>Приложение N 62</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ПРИЛОЖЕНИЕ К ВЫПИСКЕ</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администратора источников</w:t>
      </w: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финансирования дефицита бюджета</w:t>
      </w:r>
      <w:r>
        <w:rPr>
          <w:sz w:val="22"/>
          <w:szCs w:val="22"/>
        </w:rPr>
        <w:t xml:space="preserve">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N │              │               Форма по КФД│   0531782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"_____"______________ 20____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по Сводному│             │</w:t>
      </w:r>
    </w:p>
    <w:p w:rsidR="00DF0F26" w:rsidRDefault="00DF0F26">
      <w:pPr>
        <w:pStyle w:val="aff8"/>
        <w:rPr>
          <w:sz w:val="22"/>
          <w:szCs w:val="22"/>
        </w:rPr>
      </w:pPr>
      <w:r>
        <w:rPr>
          <w:sz w:val="22"/>
          <w:szCs w:val="22"/>
        </w:rPr>
        <w:t xml:space="preserve"> источников                                                                   реестру│             │</w:t>
      </w:r>
    </w:p>
    <w:p w:rsidR="00DF0F26" w:rsidRDefault="00DF0F26">
      <w:pPr>
        <w:pStyle w:val="aff8"/>
        <w:rPr>
          <w:sz w:val="22"/>
          <w:szCs w:val="22"/>
        </w:rPr>
      </w:pPr>
      <w:r>
        <w:rPr>
          <w:sz w:val="22"/>
          <w:szCs w:val="22"/>
        </w:rPr>
        <w:t xml:space="preserve"> финансирования дефицита                                                             │             │</w:t>
      </w:r>
    </w:p>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512"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             │</w:t>
      </w:r>
    </w:p>
    <w:p w:rsidR="00DF0F26" w:rsidRDefault="00DF0F26">
      <w:pPr>
        <w:pStyle w:val="aff8"/>
        <w:rPr>
          <w:sz w:val="22"/>
          <w:szCs w:val="22"/>
        </w:rPr>
      </w:pPr>
      <w:r>
        <w:rPr>
          <w:sz w:val="22"/>
          <w:szCs w:val="22"/>
        </w:rPr>
        <w:t xml:space="preserve"> финансирования дефицита                                                             │             │</w:t>
      </w:r>
    </w:p>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513"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711" w:name="sub_71100"/>
      <w:r>
        <w:t>1. Доведенные бюджетные ассигнования</w:t>
      </w:r>
    </w:p>
    <w:p w:rsidR="00DF0F26" w:rsidRDefault="00DF0F26">
      <w:pPr>
        <w:pStyle w:val="1"/>
      </w:pPr>
      <w:bookmarkStart w:id="1712" w:name="sub_71101"/>
      <w:bookmarkEnd w:id="1711"/>
      <w:r>
        <w:t>1.1. Бюджетные ассигнования</w:t>
      </w:r>
    </w:p>
    <w:bookmarkEnd w:id="171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54"/>
        <w:gridCol w:w="2458"/>
        <w:gridCol w:w="2376"/>
        <w:gridCol w:w="2371"/>
        <w:gridCol w:w="2371"/>
        <w:gridCol w:w="2543"/>
      </w:tblGrid>
      <w:tr w:rsidR="00DF0F26">
        <w:tblPrEx>
          <w:tblCellMar>
            <w:top w:w="0" w:type="dxa"/>
            <w:bottom w:w="0" w:type="dxa"/>
          </w:tblCellMar>
        </w:tblPrEx>
        <w:tc>
          <w:tcPr>
            <w:tcW w:w="3154"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713" w:name="sub_711"/>
            <w:r>
              <w:t xml:space="preserve">Код по </w:t>
            </w:r>
            <w:hyperlink r:id="rId514" w:history="1">
              <w:r>
                <w:rPr>
                  <w:rStyle w:val="a4"/>
                </w:rPr>
                <w:t>БК</w:t>
              </w:r>
            </w:hyperlink>
            <w:bookmarkEnd w:id="1713"/>
          </w:p>
        </w:tc>
        <w:tc>
          <w:tcPr>
            <w:tcW w:w="245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 начала ввода в действие</w:t>
            </w:r>
          </w:p>
        </w:tc>
        <w:tc>
          <w:tcPr>
            <w:tcW w:w="7118"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2543"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154" w:type="dxa"/>
            <w:vMerge/>
            <w:tcBorders>
              <w:top w:val="single" w:sz="4" w:space="0" w:color="auto"/>
              <w:left w:val="nil"/>
              <w:bottom w:val="single" w:sz="4" w:space="0" w:color="auto"/>
              <w:right w:val="single" w:sz="4" w:space="0" w:color="auto"/>
            </w:tcBorders>
          </w:tcPr>
          <w:p w:rsidR="00DF0F26" w:rsidRDefault="00DF0F26">
            <w:pPr>
              <w:pStyle w:val="aff7"/>
            </w:pPr>
          </w:p>
        </w:tc>
        <w:tc>
          <w:tcPr>
            <w:tcW w:w="245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474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254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3154" w:type="dxa"/>
            <w:vMerge/>
            <w:tcBorders>
              <w:top w:val="single" w:sz="4" w:space="0" w:color="auto"/>
              <w:left w:val="nil"/>
              <w:bottom w:val="single" w:sz="4" w:space="0" w:color="auto"/>
              <w:right w:val="single" w:sz="4" w:space="0" w:color="auto"/>
            </w:tcBorders>
          </w:tcPr>
          <w:p w:rsidR="00DF0F26" w:rsidRDefault="00DF0F26">
            <w:pPr>
              <w:pStyle w:val="aff7"/>
            </w:pPr>
          </w:p>
        </w:tc>
        <w:tc>
          <w:tcPr>
            <w:tcW w:w="245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254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3154"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45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37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2543" w:type="dxa"/>
            <w:tcBorders>
              <w:top w:val="single" w:sz="4" w:space="0" w:color="auto"/>
              <w:left w:val="single" w:sz="4" w:space="0" w:color="auto"/>
              <w:bottom w:val="single" w:sz="4" w:space="0" w:color="auto"/>
              <w:right w:val="nil"/>
            </w:tcBorders>
          </w:tcPr>
          <w:p w:rsidR="00DF0F26" w:rsidRDefault="00DF0F26">
            <w:pPr>
              <w:pStyle w:val="aff7"/>
              <w:jc w:val="center"/>
            </w:pPr>
            <w:r>
              <w:t>6</w:t>
            </w:r>
          </w:p>
        </w:tc>
      </w:tr>
      <w:tr w:rsidR="00DF0F26">
        <w:tblPrEx>
          <w:tblCellMar>
            <w:top w:w="0" w:type="dxa"/>
            <w:bottom w:w="0" w:type="dxa"/>
          </w:tblCellMar>
        </w:tblPrEx>
        <w:tc>
          <w:tcPr>
            <w:tcW w:w="3154" w:type="dxa"/>
            <w:tcBorders>
              <w:top w:val="single" w:sz="4" w:space="0" w:color="auto"/>
              <w:bottom w:val="single" w:sz="4" w:space="0" w:color="auto"/>
              <w:right w:val="single" w:sz="4" w:space="0" w:color="auto"/>
            </w:tcBorders>
          </w:tcPr>
          <w:p w:rsidR="00DF0F26" w:rsidRDefault="00DF0F26">
            <w:pPr>
              <w:pStyle w:val="aff7"/>
            </w:pPr>
          </w:p>
        </w:tc>
        <w:tc>
          <w:tcPr>
            <w:tcW w:w="24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54" w:type="dxa"/>
            <w:tcBorders>
              <w:top w:val="single" w:sz="4" w:space="0" w:color="auto"/>
              <w:bottom w:val="single" w:sz="4" w:space="0" w:color="auto"/>
              <w:right w:val="single" w:sz="4" w:space="0" w:color="auto"/>
            </w:tcBorders>
          </w:tcPr>
          <w:p w:rsidR="00DF0F26" w:rsidRDefault="00DF0F26">
            <w:pPr>
              <w:pStyle w:val="aff7"/>
            </w:pPr>
          </w:p>
        </w:tc>
        <w:tc>
          <w:tcPr>
            <w:tcW w:w="245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5612" w:type="dxa"/>
            <w:gridSpan w:val="2"/>
            <w:tcBorders>
              <w:top w:val="single" w:sz="4" w:space="0" w:color="auto"/>
              <w:left w:val="nil"/>
              <w:bottom w:val="nil"/>
              <w:right w:val="single" w:sz="4" w:space="0" w:color="auto"/>
            </w:tcBorders>
          </w:tcPr>
          <w:p w:rsidR="00DF0F26" w:rsidRDefault="00DF0F26">
            <w:pPr>
              <w:pStyle w:val="aff7"/>
              <w:jc w:val="right"/>
            </w:pPr>
            <w:bookmarkStart w:id="1714" w:name="sub_712"/>
            <w:r>
              <w:t>Итого</w:t>
            </w:r>
            <w:bookmarkEnd w:id="1714"/>
          </w:p>
        </w:tc>
        <w:tc>
          <w:tcPr>
            <w:tcW w:w="23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3"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страницы______________</w:t>
      </w:r>
    </w:p>
    <w:p w:rsidR="00DF0F26" w:rsidRDefault="00DF0F26">
      <w:pPr>
        <w:ind w:firstLine="698"/>
        <w:jc w:val="right"/>
      </w:pPr>
      <w:r>
        <w:t>Всего страниц________________</w:t>
      </w:r>
    </w:p>
    <w:p w:rsidR="00DF0F26" w:rsidRDefault="00DF0F26"/>
    <w:p w:rsidR="00DF0F26" w:rsidRDefault="00DF0F26">
      <w:pPr>
        <w:ind w:firstLine="698"/>
        <w:jc w:val="right"/>
      </w:pPr>
      <w:r>
        <w:rPr>
          <w:rStyle w:val="a3"/>
        </w:rPr>
        <w:t>Форма 0531782, с. 2</w:t>
      </w:r>
    </w:p>
    <w:p w:rsidR="00DF0F26" w:rsidRDefault="00DF0F26">
      <w:pPr>
        <w:ind w:firstLine="698"/>
        <w:jc w:val="right"/>
      </w:pPr>
      <w:r>
        <w:t>Номер лицевого счета___________</w:t>
      </w:r>
    </w:p>
    <w:p w:rsidR="00DF0F26" w:rsidRDefault="00DF0F26">
      <w:pPr>
        <w:ind w:firstLine="698"/>
        <w:jc w:val="right"/>
      </w:pPr>
      <w:r>
        <w:t>за "_____"______________ 20___ г.</w:t>
      </w:r>
    </w:p>
    <w:p w:rsidR="00DF0F26" w:rsidRDefault="00DF0F26"/>
    <w:p w:rsidR="00DF0F26" w:rsidRDefault="00DF0F26">
      <w:pPr>
        <w:pStyle w:val="1"/>
      </w:pPr>
      <w:bookmarkStart w:id="1715" w:name="sub_71102"/>
      <w:r>
        <w:t>1.2. Бюджетные ассигнования на выплаты за счет связанных иностранных кредитов в текущем финансовом году</w:t>
      </w:r>
    </w:p>
    <w:bookmarkEnd w:id="171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97"/>
        <w:gridCol w:w="2554"/>
        <w:gridCol w:w="4742"/>
        <w:gridCol w:w="4762"/>
      </w:tblGrid>
      <w:tr w:rsidR="00DF0F26">
        <w:tblPrEx>
          <w:tblCellMar>
            <w:top w:w="0" w:type="dxa"/>
            <w:bottom w:w="0" w:type="dxa"/>
          </w:tblCellMar>
        </w:tblPrEx>
        <w:tc>
          <w:tcPr>
            <w:tcW w:w="3197" w:type="dxa"/>
            <w:tcBorders>
              <w:top w:val="single" w:sz="4" w:space="0" w:color="auto"/>
              <w:left w:val="nil"/>
              <w:bottom w:val="single" w:sz="4" w:space="0" w:color="auto"/>
              <w:right w:val="single" w:sz="4" w:space="0" w:color="auto"/>
            </w:tcBorders>
          </w:tcPr>
          <w:p w:rsidR="00DF0F26" w:rsidRDefault="00DF0F26">
            <w:pPr>
              <w:pStyle w:val="aff7"/>
              <w:jc w:val="center"/>
            </w:pPr>
            <w:bookmarkStart w:id="1716" w:name="sub_713"/>
            <w:r>
              <w:t xml:space="preserve">Код по </w:t>
            </w:r>
            <w:hyperlink r:id="rId515" w:history="1">
              <w:r>
                <w:rPr>
                  <w:rStyle w:val="a4"/>
                </w:rPr>
                <w:t>БК</w:t>
              </w:r>
            </w:hyperlink>
            <w:bookmarkEnd w:id="1716"/>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 начала ввода в действие</w:t>
            </w:r>
          </w:p>
        </w:tc>
        <w:tc>
          <w:tcPr>
            <w:tcW w:w="47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4762"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197"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47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4762" w:type="dxa"/>
            <w:tcBorders>
              <w:top w:val="single" w:sz="4" w:space="0" w:color="auto"/>
              <w:left w:val="single" w:sz="4" w:space="0" w:color="auto"/>
              <w:bottom w:val="single" w:sz="4" w:space="0" w:color="auto"/>
              <w:right w:val="nil"/>
            </w:tcBorders>
          </w:tcPr>
          <w:p w:rsidR="00DF0F26" w:rsidRDefault="00DF0F26">
            <w:pPr>
              <w:pStyle w:val="aff7"/>
              <w:jc w:val="center"/>
            </w:pPr>
            <w:r>
              <w:t>4</w:t>
            </w:r>
          </w:p>
        </w:tc>
      </w:tr>
      <w:tr w:rsidR="00DF0F26">
        <w:tblPrEx>
          <w:tblCellMar>
            <w:top w:w="0" w:type="dxa"/>
            <w:bottom w:w="0" w:type="dxa"/>
          </w:tblCellMar>
        </w:tblPrEx>
        <w:tc>
          <w:tcPr>
            <w:tcW w:w="3197" w:type="dxa"/>
            <w:tcBorders>
              <w:top w:val="single" w:sz="4" w:space="0" w:color="auto"/>
              <w:bottom w:val="single" w:sz="4" w:space="0" w:color="auto"/>
              <w:right w:val="single" w:sz="4" w:space="0" w:color="auto"/>
            </w:tcBorders>
          </w:tcPr>
          <w:p w:rsidR="00DF0F26" w:rsidRDefault="00DF0F26">
            <w:pPr>
              <w:pStyle w:val="aff7"/>
            </w:pP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76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97" w:type="dxa"/>
            <w:tcBorders>
              <w:top w:val="single" w:sz="4" w:space="0" w:color="auto"/>
              <w:bottom w:val="single" w:sz="4" w:space="0" w:color="auto"/>
              <w:right w:val="single" w:sz="4" w:space="0" w:color="auto"/>
            </w:tcBorders>
          </w:tcPr>
          <w:p w:rsidR="00DF0F26" w:rsidRDefault="00DF0F26">
            <w:pPr>
              <w:pStyle w:val="aff7"/>
            </w:pP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76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5751" w:type="dxa"/>
            <w:gridSpan w:val="2"/>
            <w:tcBorders>
              <w:top w:val="single" w:sz="4" w:space="0" w:color="auto"/>
              <w:left w:val="nil"/>
              <w:bottom w:val="nil"/>
              <w:right w:val="single" w:sz="4" w:space="0" w:color="auto"/>
            </w:tcBorders>
          </w:tcPr>
          <w:p w:rsidR="00DF0F26" w:rsidRDefault="00DF0F26">
            <w:pPr>
              <w:pStyle w:val="aff7"/>
              <w:jc w:val="right"/>
            </w:pPr>
            <w:bookmarkStart w:id="1717" w:name="sub_714"/>
            <w:r>
              <w:t>Итого</w:t>
            </w:r>
            <w:bookmarkEnd w:id="1717"/>
          </w:p>
        </w:tc>
        <w:tc>
          <w:tcPr>
            <w:tcW w:w="47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762"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718" w:name="sub_71200"/>
      <w:r>
        <w:t>2. Операции с источниками финансирования дефицита бюджета</w:t>
      </w:r>
    </w:p>
    <w:bookmarkEnd w:id="171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82"/>
        <w:gridCol w:w="3374"/>
        <w:gridCol w:w="2645"/>
        <w:gridCol w:w="2827"/>
        <w:gridCol w:w="3211"/>
      </w:tblGrid>
      <w:tr w:rsidR="00DF0F26">
        <w:tblPrEx>
          <w:tblCellMar>
            <w:top w:w="0" w:type="dxa"/>
            <w:bottom w:w="0" w:type="dxa"/>
          </w:tblCellMar>
        </w:tblPrEx>
        <w:tc>
          <w:tcPr>
            <w:tcW w:w="3182" w:type="dxa"/>
            <w:tcBorders>
              <w:top w:val="single" w:sz="4" w:space="0" w:color="auto"/>
              <w:left w:val="nil"/>
              <w:bottom w:val="single" w:sz="4" w:space="0" w:color="auto"/>
              <w:right w:val="single" w:sz="4" w:space="0" w:color="auto"/>
            </w:tcBorders>
          </w:tcPr>
          <w:p w:rsidR="00DF0F26" w:rsidRDefault="00DF0F26">
            <w:pPr>
              <w:pStyle w:val="aff7"/>
              <w:jc w:val="center"/>
            </w:pPr>
            <w:bookmarkStart w:id="1719" w:name="sub_71201"/>
            <w:r>
              <w:t xml:space="preserve">Код по </w:t>
            </w:r>
            <w:hyperlink r:id="rId516" w:history="1">
              <w:r>
                <w:rPr>
                  <w:rStyle w:val="a4"/>
                </w:rPr>
                <w:t>БК</w:t>
              </w:r>
            </w:hyperlink>
            <w:bookmarkEnd w:id="1719"/>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w:t>
            </w:r>
          </w:p>
          <w:p w:rsidR="00DF0F26" w:rsidRDefault="00DF0F26">
            <w:pPr>
              <w:pStyle w:val="aff7"/>
              <w:jc w:val="center"/>
            </w:pPr>
            <w:r>
              <w:t>(</w:t>
            </w:r>
            <w:hyperlink w:anchor="sub_71201" w:history="1">
              <w:r>
                <w:rPr>
                  <w:rStyle w:val="a4"/>
                </w:rPr>
                <w:t>гр. 3</w:t>
              </w:r>
            </w:hyperlink>
            <w:r>
              <w:t xml:space="preserve"> - </w:t>
            </w:r>
            <w:hyperlink w:anchor="sub_71201" w:history="1">
              <w:r>
                <w:rPr>
                  <w:rStyle w:val="a4"/>
                </w:rPr>
                <w:t>гр. 2</w:t>
              </w:r>
            </w:hyperlink>
            <w:r>
              <w:t>)</w:t>
            </w:r>
          </w:p>
        </w:tc>
        <w:tc>
          <w:tcPr>
            <w:tcW w:w="3211"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18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211"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182" w:type="dxa"/>
            <w:tcBorders>
              <w:top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82" w:type="dxa"/>
            <w:tcBorders>
              <w:top w:val="single" w:sz="4" w:space="0" w:color="auto"/>
              <w:bottom w:val="single" w:sz="4" w:space="0" w:color="auto"/>
              <w:right w:val="single" w:sz="4" w:space="0" w:color="auto"/>
            </w:tcBorders>
          </w:tcPr>
          <w:p w:rsidR="00DF0F26" w:rsidRDefault="00DF0F26">
            <w:pPr>
              <w:pStyle w:val="aff7"/>
            </w:pPr>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1"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182" w:type="dxa"/>
            <w:tcBorders>
              <w:top w:val="single" w:sz="4" w:space="0" w:color="auto"/>
              <w:left w:val="nil"/>
              <w:bottom w:val="nil"/>
              <w:right w:val="single" w:sz="4" w:space="0" w:color="auto"/>
            </w:tcBorders>
          </w:tcPr>
          <w:p w:rsidR="00DF0F26" w:rsidRDefault="00DF0F26">
            <w:pPr>
              <w:pStyle w:val="aff7"/>
              <w:jc w:val="right"/>
            </w:pPr>
            <w:bookmarkStart w:id="1720" w:name="sub_715"/>
            <w:r>
              <w:t>Итого</w:t>
            </w:r>
            <w:bookmarkEnd w:id="1720"/>
          </w:p>
        </w:tc>
        <w:tc>
          <w:tcPr>
            <w:tcW w:w="337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82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11"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721" w:name="sub_72000"/>
      <w:r>
        <w:rPr>
          <w:color w:val="000000"/>
          <w:sz w:val="16"/>
          <w:szCs w:val="16"/>
        </w:rPr>
        <w:t>ГАРАНТ:</w:t>
      </w:r>
    </w:p>
    <w:bookmarkEnd w:id="1721"/>
    <w:p w:rsidR="00DF0F26" w:rsidRDefault="00DF0F26">
      <w:pPr>
        <w:pStyle w:val="afa"/>
      </w:pPr>
      <w:r>
        <w:t>См. данную форму в редакторе MS-Excel</w:t>
      </w:r>
    </w:p>
    <w:p w:rsidR="00DF0F26" w:rsidRDefault="00DF0F26">
      <w:pPr>
        <w:ind w:firstLine="698"/>
        <w:jc w:val="right"/>
      </w:pPr>
      <w:r>
        <w:rPr>
          <w:rStyle w:val="a3"/>
        </w:rPr>
        <w:t>Приложение N 63</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r>
        <w:rPr>
          <w:rStyle w:val="a3"/>
          <w:sz w:val="22"/>
          <w:szCs w:val="22"/>
        </w:rPr>
        <w:t>ПРИЛОЖЕНИЕ К ВЫПИСКЕ</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администратора источников финансирования</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дефицита бюджета N</w:t>
      </w:r>
      <w:r>
        <w:rPr>
          <w:sz w:val="22"/>
          <w:szCs w:val="22"/>
        </w:rPr>
        <w:t> │                │         Форма по КФД│   0531748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 - ____ годы)                   Дата│              │</w:t>
      </w:r>
    </w:p>
    <w:p w:rsidR="00DF0F26" w:rsidRDefault="00DF0F26">
      <w:pPr>
        <w:pStyle w:val="aff8"/>
        <w:rPr>
          <w:sz w:val="22"/>
          <w:szCs w:val="22"/>
        </w:rPr>
      </w:pPr>
      <w:r>
        <w:rPr>
          <w:sz w:val="22"/>
          <w:szCs w:val="22"/>
        </w:rPr>
        <w:t xml:space="preserve">                               за "____"____________ 20____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Администратор                                                           по Сводному│              │</w:t>
      </w:r>
    </w:p>
    <w:p w:rsidR="00DF0F26" w:rsidRDefault="00DF0F26">
      <w:pPr>
        <w:pStyle w:val="aff8"/>
        <w:rPr>
          <w:sz w:val="22"/>
          <w:szCs w:val="22"/>
        </w:rPr>
      </w:pPr>
      <w:r>
        <w:rPr>
          <w:sz w:val="22"/>
          <w:szCs w:val="22"/>
        </w:rPr>
        <w:t xml:space="preserve"> источников                                                                  реестру│              │</w:t>
      </w:r>
    </w:p>
    <w:p w:rsidR="00DF0F26" w:rsidRDefault="00DF0F26">
      <w:pPr>
        <w:pStyle w:val="aff8"/>
        <w:rPr>
          <w:sz w:val="22"/>
          <w:szCs w:val="22"/>
        </w:rPr>
      </w:pPr>
      <w:r>
        <w:rPr>
          <w:sz w:val="22"/>
          <w:szCs w:val="22"/>
        </w:rPr>
        <w:t xml:space="preserve"> финансирования дефицита                                                            │              │</w:t>
      </w:r>
    </w:p>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администратор                                                   Глава по </w:t>
      </w:r>
      <w:hyperlink r:id="rId517"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источников                                                                         │              │</w:t>
      </w:r>
    </w:p>
    <w:p w:rsidR="00DF0F26" w:rsidRDefault="00DF0F26">
      <w:pPr>
        <w:pStyle w:val="aff8"/>
        <w:rPr>
          <w:sz w:val="22"/>
          <w:szCs w:val="22"/>
        </w:rPr>
      </w:pPr>
      <w:r>
        <w:rPr>
          <w:sz w:val="22"/>
          <w:szCs w:val="22"/>
        </w:rPr>
        <w:t xml:space="preserve"> финансирования дефицита                                                            │              │</w:t>
      </w:r>
    </w:p>
    <w:p w:rsidR="00DF0F26" w:rsidRDefault="00DF0F26">
      <w:pPr>
        <w:pStyle w:val="aff8"/>
        <w:rPr>
          <w:sz w:val="22"/>
          <w:szCs w:val="22"/>
        </w:rPr>
      </w:pPr>
      <w:r>
        <w:rPr>
          <w:sz w:val="22"/>
          <w:szCs w:val="22"/>
        </w:rPr>
        <w:t xml:space="preserve">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518"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722" w:name="sub_72100"/>
      <w:r>
        <w:t>1. Доведенные бюджетные ассигнования</w:t>
      </w:r>
    </w:p>
    <w:p w:rsidR="00DF0F26" w:rsidRDefault="00DF0F26">
      <w:pPr>
        <w:pStyle w:val="1"/>
      </w:pPr>
      <w:bookmarkStart w:id="1723" w:name="sub_72101"/>
      <w:bookmarkEnd w:id="1722"/>
      <w:r>
        <w:t>1.1. Бюджетные ассигнования</w:t>
      </w:r>
    </w:p>
    <w:bookmarkEnd w:id="1723"/>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85"/>
        <w:gridCol w:w="2645"/>
        <w:gridCol w:w="1819"/>
        <w:gridCol w:w="1829"/>
        <w:gridCol w:w="1824"/>
        <w:gridCol w:w="1824"/>
        <w:gridCol w:w="1843"/>
      </w:tblGrid>
      <w:tr w:rsidR="00DF0F26">
        <w:tblPrEx>
          <w:tblCellMar>
            <w:top w:w="0" w:type="dxa"/>
            <w:bottom w:w="0" w:type="dxa"/>
          </w:tblCellMar>
        </w:tblPrEx>
        <w:tc>
          <w:tcPr>
            <w:tcW w:w="3485" w:type="dxa"/>
            <w:tcBorders>
              <w:top w:val="single" w:sz="4" w:space="0" w:color="auto"/>
              <w:left w:val="nil"/>
              <w:bottom w:val="single" w:sz="4" w:space="0" w:color="auto"/>
              <w:right w:val="single" w:sz="4" w:space="0" w:color="auto"/>
            </w:tcBorders>
          </w:tcPr>
          <w:p w:rsidR="00DF0F26" w:rsidRDefault="00DF0F26">
            <w:pPr>
              <w:pStyle w:val="aff7"/>
              <w:jc w:val="center"/>
            </w:pPr>
            <w:bookmarkStart w:id="1724" w:name="sub_721"/>
            <w:r>
              <w:t xml:space="preserve">Код по </w:t>
            </w:r>
            <w:hyperlink r:id="rId519" w:history="1">
              <w:r>
                <w:rPr>
                  <w:rStyle w:val="a4"/>
                </w:rPr>
                <w:t>БК</w:t>
              </w:r>
            </w:hyperlink>
            <w:bookmarkEnd w:id="1724"/>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 начала ввода в действие</w:t>
            </w: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на_____год</w:t>
            </w:r>
          </w:p>
        </w:tc>
        <w:tc>
          <w:tcPr>
            <w:tcW w:w="18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на_____год</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на_____год</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на_____год</w:t>
            </w:r>
          </w:p>
        </w:tc>
        <w:tc>
          <w:tcPr>
            <w:tcW w:w="1843"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48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82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843" w:type="dxa"/>
            <w:tcBorders>
              <w:top w:val="single" w:sz="4" w:space="0" w:color="auto"/>
              <w:left w:val="single" w:sz="4" w:space="0" w:color="auto"/>
              <w:bottom w:val="single" w:sz="4" w:space="0" w:color="auto"/>
              <w:right w:val="nil"/>
            </w:tcBorders>
          </w:tcPr>
          <w:p w:rsidR="00DF0F26" w:rsidRDefault="00DF0F26">
            <w:pPr>
              <w:pStyle w:val="aff7"/>
              <w:jc w:val="center"/>
            </w:pPr>
            <w:r>
              <w:t>7</w:t>
            </w:r>
          </w:p>
        </w:tc>
      </w:tr>
      <w:tr w:rsidR="00DF0F26">
        <w:tblPrEx>
          <w:tblCellMar>
            <w:top w:w="0" w:type="dxa"/>
            <w:bottom w:w="0" w:type="dxa"/>
          </w:tblCellMar>
        </w:tblPrEx>
        <w:tc>
          <w:tcPr>
            <w:tcW w:w="3485" w:type="dxa"/>
            <w:tcBorders>
              <w:top w:val="single" w:sz="4" w:space="0" w:color="auto"/>
              <w:bottom w:val="single" w:sz="4" w:space="0" w:color="auto"/>
              <w:right w:val="single" w:sz="4" w:space="0" w:color="auto"/>
            </w:tcBorders>
          </w:tcPr>
          <w:p w:rsidR="00DF0F26" w:rsidRDefault="00DF0F26">
            <w:pPr>
              <w:pStyle w:val="aff7"/>
            </w:pP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4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85" w:type="dxa"/>
            <w:tcBorders>
              <w:top w:val="single" w:sz="4" w:space="0" w:color="auto"/>
              <w:bottom w:val="single" w:sz="4" w:space="0" w:color="auto"/>
              <w:right w:val="single" w:sz="4" w:space="0" w:color="auto"/>
            </w:tcBorders>
          </w:tcPr>
          <w:p w:rsidR="00DF0F26" w:rsidRDefault="00DF0F26">
            <w:pPr>
              <w:pStyle w:val="aff7"/>
            </w:pP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4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130" w:type="dxa"/>
            <w:gridSpan w:val="2"/>
            <w:tcBorders>
              <w:top w:val="single" w:sz="4" w:space="0" w:color="auto"/>
              <w:left w:val="nil"/>
              <w:bottom w:val="nil"/>
              <w:right w:val="single" w:sz="4" w:space="0" w:color="auto"/>
            </w:tcBorders>
          </w:tcPr>
          <w:p w:rsidR="00DF0F26" w:rsidRDefault="00DF0F26">
            <w:pPr>
              <w:pStyle w:val="aff7"/>
              <w:jc w:val="right"/>
            </w:pPr>
            <w:bookmarkStart w:id="1725" w:name="sub_722"/>
            <w:r>
              <w:t>Итого</w:t>
            </w:r>
            <w:bookmarkEnd w:id="1725"/>
          </w:p>
        </w:tc>
        <w:tc>
          <w:tcPr>
            <w:tcW w:w="181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43"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ind w:firstLine="698"/>
        <w:jc w:val="right"/>
      </w:pPr>
      <w:r>
        <w:rPr>
          <w:rStyle w:val="a3"/>
        </w:rPr>
        <w:t>Форма 0531748, с. 2</w:t>
      </w:r>
    </w:p>
    <w:p w:rsidR="00DF0F26" w:rsidRDefault="00DF0F26">
      <w:pPr>
        <w:ind w:firstLine="698"/>
        <w:jc w:val="right"/>
      </w:pPr>
      <w:r>
        <w:t>Номер лицевого счета_____________</w:t>
      </w:r>
    </w:p>
    <w:p w:rsidR="00DF0F26" w:rsidRDefault="00DF0F26">
      <w:pPr>
        <w:ind w:firstLine="698"/>
        <w:jc w:val="right"/>
      </w:pPr>
      <w:r>
        <w:t>за "___"_______________ 20____ г.</w:t>
      </w:r>
    </w:p>
    <w:p w:rsidR="00DF0F26" w:rsidRDefault="00DF0F26"/>
    <w:p w:rsidR="00DF0F26" w:rsidRDefault="00DF0F26">
      <w:pPr>
        <w:pStyle w:val="1"/>
      </w:pPr>
      <w:bookmarkStart w:id="1726" w:name="sub_72102"/>
      <w:r>
        <w:t>1.2. Бюджетные ассигнования на выплаты за счет связанных иностранных кредитов в текущем финансовом году</w:t>
      </w:r>
    </w:p>
    <w:bookmarkEnd w:id="172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56"/>
        <w:gridCol w:w="2645"/>
        <w:gridCol w:w="2371"/>
        <w:gridCol w:w="2371"/>
        <w:gridCol w:w="4489"/>
      </w:tblGrid>
      <w:tr w:rsidR="00DF0F26">
        <w:tblPrEx>
          <w:tblCellMar>
            <w:top w:w="0" w:type="dxa"/>
            <w:bottom w:w="0" w:type="dxa"/>
          </w:tblCellMar>
        </w:tblPrEx>
        <w:tc>
          <w:tcPr>
            <w:tcW w:w="3456" w:type="dxa"/>
            <w:tcBorders>
              <w:top w:val="single" w:sz="4" w:space="0" w:color="auto"/>
              <w:left w:val="nil"/>
              <w:bottom w:val="single" w:sz="4" w:space="0" w:color="auto"/>
              <w:right w:val="single" w:sz="4" w:space="0" w:color="auto"/>
            </w:tcBorders>
          </w:tcPr>
          <w:p w:rsidR="00DF0F26" w:rsidRDefault="00DF0F26">
            <w:pPr>
              <w:pStyle w:val="aff7"/>
              <w:jc w:val="center"/>
            </w:pPr>
            <w:bookmarkStart w:id="1727" w:name="sub_723"/>
            <w:r>
              <w:t xml:space="preserve">Код по </w:t>
            </w:r>
            <w:hyperlink r:id="rId520" w:history="1">
              <w:r>
                <w:rPr>
                  <w:rStyle w:val="a4"/>
                </w:rPr>
                <w:t>БК</w:t>
              </w:r>
            </w:hyperlink>
            <w:bookmarkEnd w:id="1727"/>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 начала ввода в действие</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год</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на год</w:t>
            </w:r>
          </w:p>
        </w:tc>
        <w:tc>
          <w:tcPr>
            <w:tcW w:w="4489"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45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4489"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456" w:type="dxa"/>
            <w:tcBorders>
              <w:top w:val="single" w:sz="4" w:space="0" w:color="auto"/>
              <w:bottom w:val="single" w:sz="4" w:space="0" w:color="auto"/>
              <w:right w:val="single" w:sz="4" w:space="0" w:color="auto"/>
            </w:tcBorders>
          </w:tcPr>
          <w:p w:rsidR="00DF0F26" w:rsidRDefault="00DF0F26">
            <w:pPr>
              <w:pStyle w:val="aff7"/>
            </w:pP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4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56" w:type="dxa"/>
            <w:tcBorders>
              <w:top w:val="single" w:sz="4" w:space="0" w:color="auto"/>
              <w:bottom w:val="single" w:sz="4" w:space="0" w:color="auto"/>
              <w:right w:val="single" w:sz="4" w:space="0" w:color="auto"/>
            </w:tcBorders>
          </w:tcPr>
          <w:p w:rsidR="00DF0F26" w:rsidRDefault="00DF0F26">
            <w:pPr>
              <w:pStyle w:val="aff7"/>
            </w:pPr>
          </w:p>
        </w:tc>
        <w:tc>
          <w:tcPr>
            <w:tcW w:w="264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48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101" w:type="dxa"/>
            <w:gridSpan w:val="2"/>
            <w:tcBorders>
              <w:top w:val="single" w:sz="4" w:space="0" w:color="auto"/>
              <w:left w:val="nil"/>
              <w:bottom w:val="nil"/>
              <w:right w:val="single" w:sz="4" w:space="0" w:color="auto"/>
            </w:tcBorders>
          </w:tcPr>
          <w:p w:rsidR="00DF0F26" w:rsidRDefault="00DF0F26">
            <w:pPr>
              <w:pStyle w:val="aff7"/>
              <w:jc w:val="right"/>
            </w:pPr>
            <w:bookmarkStart w:id="1728" w:name="sub_724"/>
            <w:r>
              <w:t>Итого</w:t>
            </w:r>
            <w:bookmarkEnd w:id="1728"/>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7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489"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729" w:name="sub_72200"/>
      <w:r>
        <w:t>2. Операции с источниками финансирования дефицита бюджета</w:t>
      </w:r>
    </w:p>
    <w:bookmarkEnd w:id="172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56"/>
        <w:gridCol w:w="3283"/>
        <w:gridCol w:w="2554"/>
        <w:gridCol w:w="2549"/>
        <w:gridCol w:w="3475"/>
      </w:tblGrid>
      <w:tr w:rsidR="00DF0F26">
        <w:tblPrEx>
          <w:tblCellMar>
            <w:top w:w="0" w:type="dxa"/>
            <w:bottom w:w="0" w:type="dxa"/>
          </w:tblCellMar>
        </w:tblPrEx>
        <w:tc>
          <w:tcPr>
            <w:tcW w:w="3456" w:type="dxa"/>
            <w:tcBorders>
              <w:top w:val="single" w:sz="4" w:space="0" w:color="auto"/>
              <w:left w:val="nil"/>
              <w:bottom w:val="single" w:sz="4" w:space="0" w:color="auto"/>
              <w:right w:val="single" w:sz="4" w:space="0" w:color="auto"/>
            </w:tcBorders>
          </w:tcPr>
          <w:p w:rsidR="00DF0F26" w:rsidRDefault="00DF0F26">
            <w:pPr>
              <w:pStyle w:val="aff7"/>
              <w:jc w:val="center"/>
            </w:pPr>
            <w:bookmarkStart w:id="1730" w:name="sub_72201"/>
            <w:r>
              <w:t xml:space="preserve">Код по </w:t>
            </w:r>
            <w:hyperlink r:id="rId521" w:history="1">
              <w:r>
                <w:rPr>
                  <w:rStyle w:val="a4"/>
                </w:rPr>
                <w:t>БК</w:t>
              </w:r>
            </w:hyperlink>
            <w:bookmarkEnd w:id="1730"/>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 в____ году (текущий финансовый год)</w:t>
            </w: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 в____ году (текущий финансовый год)</w:t>
            </w:r>
          </w:p>
        </w:tc>
        <w:tc>
          <w:tcPr>
            <w:tcW w:w="2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 в____ году</w:t>
            </w:r>
          </w:p>
          <w:p w:rsidR="00DF0F26" w:rsidRDefault="00DF0F26">
            <w:pPr>
              <w:pStyle w:val="aff7"/>
              <w:jc w:val="center"/>
            </w:pPr>
            <w:r>
              <w:t>(текущий финансовый год)</w:t>
            </w:r>
          </w:p>
          <w:p w:rsidR="00DF0F26" w:rsidRDefault="00DF0F26">
            <w:pPr>
              <w:pStyle w:val="aff7"/>
              <w:jc w:val="center"/>
            </w:pPr>
            <w:r>
              <w:t>(</w:t>
            </w:r>
            <w:hyperlink w:anchor="sub_72201" w:history="1">
              <w:r>
                <w:rPr>
                  <w:rStyle w:val="a4"/>
                </w:rPr>
                <w:t>гр. 3</w:t>
              </w:r>
            </w:hyperlink>
            <w:r>
              <w:t xml:space="preserve"> - </w:t>
            </w:r>
            <w:hyperlink w:anchor="sub_72201" w:history="1">
              <w:r>
                <w:rPr>
                  <w:rStyle w:val="a4"/>
                </w:rPr>
                <w:t>гр. 2</w:t>
              </w:r>
            </w:hyperlink>
            <w:r>
              <w:t>)</w:t>
            </w:r>
          </w:p>
        </w:tc>
        <w:tc>
          <w:tcPr>
            <w:tcW w:w="3475"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3456"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54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3475"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3456" w:type="dxa"/>
            <w:tcBorders>
              <w:top w:val="single" w:sz="4" w:space="0" w:color="auto"/>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7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56" w:type="dxa"/>
            <w:tcBorders>
              <w:top w:val="single" w:sz="4" w:space="0" w:color="auto"/>
              <w:bottom w:val="single" w:sz="4" w:space="0" w:color="auto"/>
              <w:right w:val="single" w:sz="4" w:space="0" w:color="auto"/>
            </w:tcBorders>
          </w:tcPr>
          <w:p w:rsidR="00DF0F26" w:rsidRDefault="00DF0F26">
            <w:pPr>
              <w:pStyle w:val="aff7"/>
            </w:pPr>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7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56" w:type="dxa"/>
            <w:tcBorders>
              <w:top w:val="single" w:sz="4" w:space="0" w:color="auto"/>
              <w:left w:val="nil"/>
              <w:bottom w:val="nil"/>
              <w:right w:val="single" w:sz="4" w:space="0" w:color="auto"/>
            </w:tcBorders>
          </w:tcPr>
          <w:p w:rsidR="00DF0F26" w:rsidRDefault="00DF0F26">
            <w:pPr>
              <w:pStyle w:val="aff7"/>
              <w:jc w:val="right"/>
            </w:pPr>
            <w:bookmarkStart w:id="1731" w:name="sub_725"/>
            <w:r>
              <w:t>Итого</w:t>
            </w:r>
            <w:bookmarkEnd w:id="1731"/>
          </w:p>
        </w:tc>
        <w:tc>
          <w:tcPr>
            <w:tcW w:w="328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54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475"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732" w:name="sub_73000"/>
      <w:r>
        <w:rPr>
          <w:color w:val="000000"/>
          <w:sz w:val="16"/>
          <w:szCs w:val="16"/>
        </w:rPr>
        <w:t>ГАРАНТ:</w:t>
      </w:r>
    </w:p>
    <w:bookmarkEnd w:id="1732"/>
    <w:p w:rsidR="00DF0F26" w:rsidRDefault="00DF0F26">
      <w:pPr>
        <w:pStyle w:val="afa"/>
      </w:pPr>
      <w:r>
        <w:t>См. данную форму в редакторе MS-Excel</w:t>
      </w:r>
    </w:p>
    <w:p w:rsidR="00DF0F26" w:rsidRDefault="00DF0F26">
      <w:pPr>
        <w:ind w:firstLine="698"/>
        <w:jc w:val="right"/>
      </w:pPr>
      <w:r>
        <w:rPr>
          <w:rStyle w:val="a3"/>
        </w:rPr>
        <w:t>Приложение N 64</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ПРИЛОЖЕНИЕ К ВЫПИСКЕ</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иного получателя</w:t>
      </w:r>
      <w:r>
        <w:rPr>
          <w:sz w:val="22"/>
          <w:szCs w:val="22"/>
        </w:rPr>
        <w:t xml:space="preserve">           Форма по КФД│  0531783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бюджетных средств N</w:t>
      </w:r>
      <w:r>
        <w:rPr>
          <w:sz w:val="22"/>
          <w:szCs w:val="22"/>
        </w:rPr>
        <w:t>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733" w:name="sub_73001"/>
      <w:r>
        <w:rPr>
          <w:sz w:val="22"/>
          <w:szCs w:val="22"/>
        </w:rPr>
        <w:t xml:space="preserve"> Иной получатель                                                           по Сводному│            │</w:t>
      </w:r>
    </w:p>
    <w:bookmarkEnd w:id="1733"/>
    <w:p w:rsidR="00DF0F26" w:rsidRDefault="00DF0F26">
      <w:pPr>
        <w:pStyle w:val="aff8"/>
        <w:rPr>
          <w:sz w:val="22"/>
          <w:szCs w:val="22"/>
        </w:rPr>
      </w:pPr>
      <w:r>
        <w:rPr>
          <w:sz w:val="22"/>
          <w:szCs w:val="22"/>
        </w:rPr>
        <w:t xml:space="preserve"> бюджетных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522"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523"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734" w:name="sub_73100"/>
      <w:r>
        <w:t>1. Операции с бюджетными данными</w:t>
      </w:r>
    </w:p>
    <w:bookmarkEnd w:id="173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09"/>
        <w:gridCol w:w="1090"/>
        <w:gridCol w:w="1190"/>
        <w:gridCol w:w="1186"/>
        <w:gridCol w:w="1186"/>
        <w:gridCol w:w="1186"/>
        <w:gridCol w:w="1368"/>
        <w:gridCol w:w="1459"/>
        <w:gridCol w:w="1368"/>
        <w:gridCol w:w="1459"/>
        <w:gridCol w:w="1478"/>
      </w:tblGrid>
      <w:tr w:rsidR="00DF0F26">
        <w:tblPrEx>
          <w:tblCellMar>
            <w:top w:w="0" w:type="dxa"/>
            <w:bottom w:w="0" w:type="dxa"/>
          </w:tblCellMar>
        </w:tblPrEx>
        <w:tc>
          <w:tcPr>
            <w:tcW w:w="2309"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735" w:name="sub_731"/>
            <w:r>
              <w:t xml:space="preserve">Код по </w:t>
            </w:r>
            <w:hyperlink r:id="rId524" w:history="1">
              <w:r>
                <w:rPr>
                  <w:rStyle w:val="a4"/>
                </w:rPr>
                <w:t>БК</w:t>
              </w:r>
            </w:hyperlink>
            <w:bookmarkEnd w:id="1735"/>
          </w:p>
        </w:tc>
        <w:tc>
          <w:tcPr>
            <w:tcW w:w="3466"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5199"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2827" w:type="dxa"/>
            <w:gridSpan w:val="2"/>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Предельные объемы финансирования</w:t>
            </w:r>
          </w:p>
        </w:tc>
        <w:tc>
          <w:tcPr>
            <w:tcW w:w="1478"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309" w:type="dxa"/>
            <w:vMerge/>
            <w:tcBorders>
              <w:top w:val="single" w:sz="4" w:space="0" w:color="auto"/>
              <w:left w:val="nil"/>
              <w:bottom w:val="single" w:sz="4" w:space="0" w:color="auto"/>
              <w:right w:val="single" w:sz="4" w:space="0" w:color="auto"/>
            </w:tcBorders>
          </w:tcPr>
          <w:p w:rsidR="00DF0F26" w:rsidRDefault="00DF0F26">
            <w:pPr>
              <w:pStyle w:val="aff7"/>
            </w:pPr>
          </w:p>
        </w:tc>
        <w:tc>
          <w:tcPr>
            <w:tcW w:w="1090"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w:t>
            </w:r>
          </w:p>
          <w:p w:rsidR="00DF0F26" w:rsidRDefault="00DF0F26">
            <w:pPr>
              <w:pStyle w:val="aff7"/>
              <w:jc w:val="center"/>
            </w:pPr>
            <w:r>
              <w:t>год</w:t>
            </w:r>
          </w:p>
        </w:tc>
        <w:tc>
          <w:tcPr>
            <w:tcW w:w="2376"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237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на____ текущий финансовый год</w:t>
            </w:r>
          </w:p>
        </w:tc>
        <w:tc>
          <w:tcPr>
            <w:tcW w:w="2827"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 плановый период ____-____ годов</w:t>
            </w:r>
          </w:p>
        </w:tc>
        <w:tc>
          <w:tcPr>
            <w:tcW w:w="2827" w:type="dxa"/>
            <w:gridSpan w:val="2"/>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78"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309" w:type="dxa"/>
            <w:vMerge/>
            <w:tcBorders>
              <w:top w:val="single" w:sz="4" w:space="0" w:color="auto"/>
              <w:left w:val="nil"/>
              <w:bottom w:val="single" w:sz="4" w:space="0" w:color="auto"/>
              <w:right w:val="single" w:sz="4" w:space="0" w:color="auto"/>
            </w:tcBorders>
          </w:tcPr>
          <w:p w:rsidR="00DF0F26" w:rsidRDefault="00DF0F26">
            <w:pPr>
              <w:pStyle w:val="aff7"/>
            </w:pPr>
          </w:p>
        </w:tc>
        <w:tc>
          <w:tcPr>
            <w:tcW w:w="1090"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для выплат в иностранной валюте (в рублевом эквиваленте)</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первый год</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второй год</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для выплат в иностранной валюте (в рублевом эквиваленте)</w:t>
            </w:r>
          </w:p>
        </w:tc>
        <w:tc>
          <w:tcPr>
            <w:tcW w:w="1478"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309"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478"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2309" w:type="dxa"/>
            <w:tcBorders>
              <w:top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7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309" w:type="dxa"/>
            <w:tcBorders>
              <w:top w:val="single" w:sz="4" w:space="0" w:color="auto"/>
              <w:bottom w:val="single" w:sz="4" w:space="0" w:color="auto"/>
              <w:right w:val="single" w:sz="4" w:space="0" w:color="auto"/>
            </w:tcBorders>
          </w:tcPr>
          <w:p w:rsidR="00DF0F26" w:rsidRDefault="00DF0F26">
            <w:pPr>
              <w:pStyle w:val="aff7"/>
            </w:pPr>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7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309" w:type="dxa"/>
            <w:tcBorders>
              <w:top w:val="single" w:sz="4" w:space="0" w:color="auto"/>
              <w:left w:val="nil"/>
              <w:bottom w:val="nil"/>
              <w:right w:val="single" w:sz="4" w:space="0" w:color="auto"/>
            </w:tcBorders>
          </w:tcPr>
          <w:p w:rsidR="00DF0F26" w:rsidRDefault="00DF0F26">
            <w:pPr>
              <w:pStyle w:val="aff7"/>
              <w:jc w:val="right"/>
            </w:pPr>
            <w:bookmarkStart w:id="1736" w:name="sub_732"/>
            <w:r>
              <w:t>Итого</w:t>
            </w:r>
            <w:bookmarkEnd w:id="1736"/>
          </w:p>
        </w:tc>
        <w:tc>
          <w:tcPr>
            <w:tcW w:w="10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9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78"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737" w:name="sub_73200"/>
      <w:r>
        <w:t>2. Операции с бюджетными средствами</w:t>
      </w:r>
    </w:p>
    <w:bookmarkEnd w:id="1737"/>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18"/>
        <w:gridCol w:w="1642"/>
        <w:gridCol w:w="1003"/>
        <w:gridCol w:w="1368"/>
        <w:gridCol w:w="1459"/>
        <w:gridCol w:w="1094"/>
        <w:gridCol w:w="1133"/>
        <w:gridCol w:w="1094"/>
        <w:gridCol w:w="1454"/>
        <w:gridCol w:w="1439"/>
        <w:gridCol w:w="1403"/>
      </w:tblGrid>
      <w:tr w:rsidR="00DF0F26">
        <w:tblPrEx>
          <w:tblCellMar>
            <w:top w:w="0" w:type="dxa"/>
            <w:bottom w:w="0" w:type="dxa"/>
          </w:tblCellMar>
        </w:tblPrEx>
        <w:tc>
          <w:tcPr>
            <w:tcW w:w="221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738" w:name="sub_73201"/>
            <w:r>
              <w:t xml:space="preserve">Код по </w:t>
            </w:r>
            <w:hyperlink r:id="rId525" w:history="1">
              <w:r>
                <w:rPr>
                  <w:rStyle w:val="a4"/>
                </w:rPr>
                <w:t>БК</w:t>
              </w:r>
            </w:hyperlink>
            <w:bookmarkEnd w:id="1738"/>
          </w:p>
        </w:tc>
        <w:tc>
          <w:tcPr>
            <w:tcW w:w="5472"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4775"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1439"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 (</w:t>
            </w:r>
            <w:hyperlink w:anchor="sub_73201" w:history="1">
              <w:r>
                <w:rPr>
                  <w:rStyle w:val="a4"/>
                </w:rPr>
                <w:t>гр. 2</w:t>
              </w:r>
            </w:hyperlink>
            <w:r>
              <w:t xml:space="preserve"> + </w:t>
            </w:r>
            <w:hyperlink w:anchor="sub_73201" w:history="1">
              <w:r>
                <w:rPr>
                  <w:rStyle w:val="a4"/>
                </w:rPr>
                <w:t>гр. 5</w:t>
              </w:r>
            </w:hyperlink>
            <w:r>
              <w:t xml:space="preserve"> - </w:t>
            </w:r>
            <w:hyperlink w:anchor="sub_73201" w:history="1">
              <w:r>
                <w:rPr>
                  <w:rStyle w:val="a4"/>
                </w:rPr>
                <w:t>гр. 6</w:t>
              </w:r>
            </w:hyperlink>
            <w:r>
              <w:t xml:space="preserve"> - </w:t>
            </w:r>
            <w:hyperlink w:anchor="sub_73201" w:history="1">
              <w:r>
                <w:rPr>
                  <w:rStyle w:val="a4"/>
                </w:rPr>
                <w:t>гр. 9</w:t>
              </w:r>
            </w:hyperlink>
            <w:r>
              <w:t>)</w:t>
            </w:r>
          </w:p>
        </w:tc>
        <w:tc>
          <w:tcPr>
            <w:tcW w:w="1403"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218" w:type="dxa"/>
            <w:vMerge/>
            <w:tcBorders>
              <w:top w:val="single" w:sz="4" w:space="0" w:color="auto"/>
              <w:left w:val="nil"/>
              <w:bottom w:val="single" w:sz="4" w:space="0" w:color="auto"/>
              <w:right w:val="single" w:sz="4" w:space="0" w:color="auto"/>
            </w:tcBorders>
          </w:tcPr>
          <w:p w:rsidR="00DF0F26" w:rsidRDefault="00DF0F26">
            <w:pPr>
              <w:pStyle w:val="aff7"/>
            </w:pPr>
          </w:p>
        </w:tc>
        <w:tc>
          <w:tcPr>
            <w:tcW w:w="164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3830"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иностранной валюте</w:t>
            </w:r>
          </w:p>
        </w:tc>
        <w:tc>
          <w:tcPr>
            <w:tcW w:w="109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3681"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иностранной валюте</w:t>
            </w:r>
          </w:p>
        </w:tc>
        <w:tc>
          <w:tcPr>
            <w:tcW w:w="1439"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218" w:type="dxa"/>
            <w:vMerge/>
            <w:tcBorders>
              <w:top w:val="single" w:sz="4" w:space="0" w:color="auto"/>
              <w:left w:val="nil"/>
              <w:bottom w:val="single" w:sz="4" w:space="0" w:color="auto"/>
              <w:right w:val="single" w:sz="4" w:space="0" w:color="auto"/>
            </w:tcBorders>
          </w:tcPr>
          <w:p w:rsidR="00DF0F26" w:rsidRDefault="00DF0F26">
            <w:pPr>
              <w:pStyle w:val="aff7"/>
            </w:pPr>
          </w:p>
        </w:tc>
        <w:tc>
          <w:tcPr>
            <w:tcW w:w="164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526" w:history="1">
              <w:r>
                <w:rPr>
                  <w:rStyle w:val="a4"/>
                </w:rPr>
                <w:t>ОКВ</w:t>
              </w:r>
            </w:hyperlink>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рублевом эквиваленте</w:t>
            </w:r>
          </w:p>
        </w:tc>
        <w:tc>
          <w:tcPr>
            <w:tcW w:w="109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код валюты</w:t>
            </w:r>
          </w:p>
          <w:p w:rsidR="00DF0F26" w:rsidRDefault="00DF0F26">
            <w:pPr>
              <w:pStyle w:val="aff7"/>
              <w:jc w:val="center"/>
            </w:pPr>
            <w:r>
              <w:t xml:space="preserve">по </w:t>
            </w:r>
            <w:hyperlink r:id="rId527" w:history="1">
              <w:r>
                <w:rPr>
                  <w:rStyle w:val="a4"/>
                </w:rPr>
                <w:t>ОКВ</w:t>
              </w:r>
            </w:hyperlink>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рублевом эквиваленте</w:t>
            </w:r>
          </w:p>
        </w:tc>
        <w:tc>
          <w:tcPr>
            <w:tcW w:w="1439"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3"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221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1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43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403"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2218" w:type="dxa"/>
            <w:tcBorders>
              <w:top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3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18" w:type="dxa"/>
            <w:tcBorders>
              <w:top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3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218" w:type="dxa"/>
            <w:tcBorders>
              <w:top w:val="single" w:sz="4" w:space="0" w:color="auto"/>
              <w:left w:val="nil"/>
              <w:bottom w:val="nil"/>
              <w:right w:val="single" w:sz="4" w:space="0" w:color="auto"/>
            </w:tcBorders>
          </w:tcPr>
          <w:p w:rsidR="00DF0F26" w:rsidRDefault="00DF0F26">
            <w:pPr>
              <w:pStyle w:val="aff7"/>
              <w:jc w:val="right"/>
            </w:pPr>
            <w:bookmarkStart w:id="1739" w:name="sub_733"/>
            <w:r>
              <w:t>Итого по коду валют (</w:t>
            </w:r>
            <w:hyperlink r:id="rId528" w:history="1">
              <w:r>
                <w:rPr>
                  <w:rStyle w:val="a4"/>
                </w:rPr>
                <w:t>ОКВ</w:t>
              </w:r>
            </w:hyperlink>
            <w:r>
              <w:t>)</w:t>
            </w:r>
            <w:bookmarkEnd w:id="1739"/>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1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3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3" w:type="dxa"/>
            <w:vMerge w:val="restart"/>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2218" w:type="dxa"/>
            <w:vMerge w:val="restart"/>
            <w:tcBorders>
              <w:top w:val="nil"/>
              <w:left w:val="nil"/>
              <w:bottom w:val="nil"/>
              <w:right w:val="single" w:sz="4" w:space="0" w:color="auto"/>
            </w:tcBorders>
          </w:tcPr>
          <w:p w:rsidR="00DF0F26" w:rsidRDefault="00DF0F26">
            <w:pPr>
              <w:pStyle w:val="aff7"/>
              <w:jc w:val="right"/>
            </w:pPr>
            <w:bookmarkStart w:id="1740" w:name="sub_734"/>
            <w:r>
              <w:t>Всего</w:t>
            </w:r>
            <w:bookmarkEnd w:id="1740"/>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3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03" w:type="dxa"/>
            <w:vMerge/>
            <w:tcBorders>
              <w:top w:val="nil"/>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741" w:name="sub_74000"/>
      <w:r>
        <w:rPr>
          <w:color w:val="000000"/>
          <w:sz w:val="16"/>
          <w:szCs w:val="16"/>
        </w:rPr>
        <w:t>ГАРАНТ:</w:t>
      </w:r>
    </w:p>
    <w:bookmarkEnd w:id="1741"/>
    <w:p w:rsidR="00DF0F26" w:rsidRDefault="00DF0F26">
      <w:pPr>
        <w:pStyle w:val="afa"/>
      </w:pPr>
      <w:r>
        <w:t>См. данную форму в редакторе MS-Excel</w:t>
      </w:r>
    </w:p>
    <w:p w:rsidR="00DF0F26" w:rsidRDefault="00DF0F26">
      <w:pPr>
        <w:ind w:firstLine="698"/>
        <w:jc w:val="right"/>
      </w:pPr>
      <w:r>
        <w:rPr>
          <w:rStyle w:val="a3"/>
        </w:rPr>
        <w:t>Приложение N 65</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ПРИЛОЖЕНИЕ К ВЫПИСКЕ</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иного получателя бюджетных</w:t>
      </w:r>
      <w:r>
        <w:rPr>
          <w:sz w:val="22"/>
          <w:szCs w:val="22"/>
        </w:rPr>
        <w:t xml:space="preserve">    Форма по КФД│  0531749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средств N</w:t>
      </w:r>
      <w:r>
        <w:rPr>
          <w:sz w:val="22"/>
          <w:szCs w:val="22"/>
        </w:rPr>
        <w:t>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(для отражения операций за ____ - ____ годы)            Дата│           │</w:t>
      </w:r>
    </w:p>
    <w:p w:rsidR="00DF0F26" w:rsidRDefault="00DF0F26">
      <w:pPr>
        <w:pStyle w:val="aff8"/>
        <w:rPr>
          <w:sz w:val="22"/>
          <w:szCs w:val="22"/>
        </w:rPr>
      </w:pPr>
      <w:r>
        <w:rPr>
          <w:sz w:val="22"/>
          <w:szCs w:val="22"/>
        </w:rPr>
        <w:t xml:space="preserve">                                за "____"________________ 20____ г.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Иной получатель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Распорядитель бюджетных                                                    по Сводному│           │</w:t>
      </w:r>
    </w:p>
    <w:p w:rsidR="00DF0F26" w:rsidRDefault="00DF0F26">
      <w:pPr>
        <w:pStyle w:val="aff8"/>
        <w:rPr>
          <w:sz w:val="22"/>
          <w:szCs w:val="22"/>
        </w:rPr>
      </w:pPr>
      <w:r>
        <w:rPr>
          <w:sz w:val="22"/>
          <w:szCs w:val="22"/>
        </w:rPr>
        <w:t xml:space="preserve"> средств                                                                        реестру│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Главный распорядитель                                                      Глава по </w:t>
      </w:r>
      <w:hyperlink r:id="rId529" w:history="1">
        <w:r>
          <w:rPr>
            <w:rStyle w:val="a4"/>
            <w:sz w:val="22"/>
            <w:szCs w:val="22"/>
          </w:rPr>
          <w:t>БК</w:t>
        </w:r>
      </w:hyperlink>
      <w:r>
        <w:rPr>
          <w:sz w:val="22"/>
          <w:szCs w:val="22"/>
        </w:rPr>
        <w:t>│           │</w:t>
      </w:r>
    </w:p>
    <w:p w:rsidR="00DF0F26" w:rsidRDefault="00DF0F26">
      <w:pPr>
        <w:pStyle w:val="aff8"/>
        <w:rPr>
          <w:sz w:val="22"/>
          <w:szCs w:val="22"/>
        </w:rPr>
      </w:pPr>
      <w:r>
        <w:rPr>
          <w:sz w:val="22"/>
          <w:szCs w:val="22"/>
        </w:rPr>
        <w:t xml:space="preserve"> бюджетных средств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530"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742" w:name="sub_74100"/>
      <w:r>
        <w:t>1. Операции с бюджетными данными</w:t>
      </w:r>
    </w:p>
    <w:bookmarkEnd w:id="174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50"/>
        <w:gridCol w:w="912"/>
        <w:gridCol w:w="912"/>
        <w:gridCol w:w="912"/>
        <w:gridCol w:w="907"/>
        <w:gridCol w:w="917"/>
        <w:gridCol w:w="912"/>
        <w:gridCol w:w="912"/>
        <w:gridCol w:w="912"/>
        <w:gridCol w:w="907"/>
        <w:gridCol w:w="917"/>
        <w:gridCol w:w="912"/>
        <w:gridCol w:w="912"/>
        <w:gridCol w:w="912"/>
        <w:gridCol w:w="907"/>
        <w:gridCol w:w="1072"/>
      </w:tblGrid>
      <w:tr w:rsidR="00DF0F26">
        <w:tblPrEx>
          <w:tblCellMar>
            <w:top w:w="0" w:type="dxa"/>
            <w:bottom w:w="0" w:type="dxa"/>
          </w:tblCellMar>
        </w:tblPrEx>
        <w:tc>
          <w:tcPr>
            <w:tcW w:w="1450"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743" w:name="sub_741"/>
            <w:r>
              <w:t xml:space="preserve">Код по </w:t>
            </w:r>
            <w:hyperlink r:id="rId531" w:history="1">
              <w:r>
                <w:rPr>
                  <w:rStyle w:val="a4"/>
                </w:rPr>
                <w:t>БК</w:t>
              </w:r>
            </w:hyperlink>
            <w:bookmarkEnd w:id="1743"/>
          </w:p>
        </w:tc>
        <w:tc>
          <w:tcPr>
            <w:tcW w:w="364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Бюджетные ассигнования</w:t>
            </w:r>
          </w:p>
        </w:tc>
        <w:tc>
          <w:tcPr>
            <w:tcW w:w="5477" w:type="dxa"/>
            <w:gridSpan w:val="6"/>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Лимиты бюджетных обязательств</w:t>
            </w:r>
          </w:p>
        </w:tc>
        <w:tc>
          <w:tcPr>
            <w:tcW w:w="3643"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Предельные объемы финансирования</w:t>
            </w:r>
          </w:p>
        </w:tc>
        <w:tc>
          <w:tcPr>
            <w:tcW w:w="1072"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450" w:type="dxa"/>
            <w:vMerge/>
            <w:tcBorders>
              <w:top w:val="single" w:sz="4" w:space="0" w:color="auto"/>
              <w:left w:val="nil"/>
              <w:bottom w:val="single" w:sz="4" w:space="0" w:color="auto"/>
              <w:right w:val="single" w:sz="4" w:space="0" w:color="auto"/>
            </w:tcBorders>
          </w:tcPr>
          <w:p w:rsidR="00DF0F26" w:rsidRDefault="00DF0F26">
            <w:pPr>
              <w:pStyle w:val="aff7"/>
            </w:pPr>
          </w:p>
        </w:tc>
        <w:tc>
          <w:tcPr>
            <w:tcW w:w="91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91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91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90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182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182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для выплат в иностранной</w:t>
            </w:r>
          </w:p>
          <w:p w:rsidR="00DF0F26" w:rsidRDefault="00DF0F26">
            <w:pPr>
              <w:pStyle w:val="aff7"/>
              <w:jc w:val="center"/>
            </w:pPr>
            <w:r>
              <w:t>валюте (в рублевом эквиваленте)</w:t>
            </w:r>
          </w:p>
        </w:tc>
        <w:tc>
          <w:tcPr>
            <w:tcW w:w="90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917"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182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181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для выплат в иностранной</w:t>
            </w:r>
          </w:p>
          <w:p w:rsidR="00DF0F26" w:rsidRDefault="00DF0F26">
            <w:pPr>
              <w:pStyle w:val="aff7"/>
              <w:jc w:val="center"/>
            </w:pPr>
            <w:r>
              <w:t>валюте (в рублевом эквиваленте)</w:t>
            </w:r>
          </w:p>
        </w:tc>
        <w:tc>
          <w:tcPr>
            <w:tcW w:w="1072"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450" w:type="dxa"/>
            <w:vMerge/>
            <w:tcBorders>
              <w:top w:val="single" w:sz="4" w:space="0" w:color="auto"/>
              <w:left w:val="nil"/>
              <w:bottom w:val="single" w:sz="4" w:space="0" w:color="auto"/>
              <w:right w:val="single" w:sz="4" w:space="0" w:color="auto"/>
            </w:tcBorders>
          </w:tcPr>
          <w:p w:rsidR="00DF0F26" w:rsidRDefault="00DF0F26">
            <w:pPr>
              <w:pStyle w:val="aff7"/>
            </w:pPr>
          </w:p>
        </w:tc>
        <w:tc>
          <w:tcPr>
            <w:tcW w:w="91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90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на__ год</w:t>
            </w:r>
          </w:p>
        </w:tc>
        <w:tc>
          <w:tcPr>
            <w:tcW w:w="1072"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450"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11</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12</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13</w:t>
            </w: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14</w:t>
            </w: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15</w:t>
            </w:r>
          </w:p>
        </w:tc>
        <w:tc>
          <w:tcPr>
            <w:tcW w:w="1072" w:type="dxa"/>
            <w:tcBorders>
              <w:top w:val="single" w:sz="4" w:space="0" w:color="auto"/>
              <w:left w:val="single" w:sz="4" w:space="0" w:color="auto"/>
              <w:bottom w:val="single" w:sz="4" w:space="0" w:color="auto"/>
              <w:right w:val="nil"/>
            </w:tcBorders>
          </w:tcPr>
          <w:p w:rsidR="00DF0F26" w:rsidRDefault="00DF0F26">
            <w:pPr>
              <w:pStyle w:val="aff7"/>
              <w:jc w:val="center"/>
            </w:pPr>
            <w:r>
              <w:t>16</w:t>
            </w:r>
          </w:p>
        </w:tc>
      </w:tr>
      <w:tr w:rsidR="00DF0F26">
        <w:tblPrEx>
          <w:tblCellMar>
            <w:top w:w="0" w:type="dxa"/>
            <w:bottom w:w="0" w:type="dxa"/>
          </w:tblCellMar>
        </w:tblPrEx>
        <w:tc>
          <w:tcPr>
            <w:tcW w:w="1450" w:type="dxa"/>
            <w:tcBorders>
              <w:top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7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450" w:type="dxa"/>
            <w:tcBorders>
              <w:top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7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450" w:type="dxa"/>
            <w:tcBorders>
              <w:top w:val="single" w:sz="4" w:space="0" w:color="auto"/>
              <w:left w:val="nil"/>
              <w:bottom w:val="nil"/>
              <w:right w:val="single" w:sz="4" w:space="0" w:color="auto"/>
            </w:tcBorders>
          </w:tcPr>
          <w:p w:rsidR="00DF0F26" w:rsidRDefault="00DF0F26">
            <w:pPr>
              <w:pStyle w:val="aff7"/>
              <w:jc w:val="right"/>
            </w:pPr>
            <w:bookmarkStart w:id="1744" w:name="sub_742"/>
            <w:r>
              <w:t>Итого</w:t>
            </w:r>
            <w:bookmarkEnd w:id="1744"/>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0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72"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745" w:name="sub_74200"/>
      <w:r>
        <w:t>2. Операции с бюджетными средствами</w:t>
      </w:r>
    </w:p>
    <w:bookmarkEnd w:id="174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97"/>
        <w:gridCol w:w="1642"/>
        <w:gridCol w:w="1003"/>
        <w:gridCol w:w="1368"/>
        <w:gridCol w:w="1642"/>
        <w:gridCol w:w="1094"/>
        <w:gridCol w:w="1148"/>
        <w:gridCol w:w="1094"/>
        <w:gridCol w:w="1454"/>
        <w:gridCol w:w="1514"/>
        <w:gridCol w:w="1374"/>
      </w:tblGrid>
      <w:tr w:rsidR="00DF0F26">
        <w:tblPrEx>
          <w:tblCellMar>
            <w:top w:w="0" w:type="dxa"/>
            <w:bottom w:w="0" w:type="dxa"/>
          </w:tblCellMar>
        </w:tblPrEx>
        <w:tc>
          <w:tcPr>
            <w:tcW w:w="1997"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746" w:name="sub_74201"/>
            <w:r>
              <w:t xml:space="preserve">Код по </w:t>
            </w:r>
            <w:hyperlink r:id="rId532" w:history="1">
              <w:r>
                <w:rPr>
                  <w:rStyle w:val="a4"/>
                </w:rPr>
                <w:t>БК</w:t>
              </w:r>
            </w:hyperlink>
            <w:bookmarkEnd w:id="1746"/>
          </w:p>
        </w:tc>
        <w:tc>
          <w:tcPr>
            <w:tcW w:w="5655"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 в____ году</w:t>
            </w:r>
          </w:p>
          <w:p w:rsidR="00DF0F26" w:rsidRDefault="00DF0F26">
            <w:pPr>
              <w:pStyle w:val="aff7"/>
              <w:jc w:val="center"/>
            </w:pPr>
            <w:r>
              <w:t>(текущий финансовый год)</w:t>
            </w:r>
          </w:p>
        </w:tc>
        <w:tc>
          <w:tcPr>
            <w:tcW w:w="4790"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 в____ году</w:t>
            </w:r>
          </w:p>
          <w:p w:rsidR="00DF0F26" w:rsidRDefault="00DF0F26">
            <w:pPr>
              <w:pStyle w:val="aff7"/>
              <w:jc w:val="center"/>
            </w:pPr>
            <w:r>
              <w:t>(текущий финансовый год)</w:t>
            </w:r>
          </w:p>
        </w:tc>
        <w:tc>
          <w:tcPr>
            <w:tcW w:w="15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 в году</w:t>
            </w:r>
          </w:p>
        </w:tc>
        <w:tc>
          <w:tcPr>
            <w:tcW w:w="1374"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997" w:type="dxa"/>
            <w:vMerge/>
            <w:tcBorders>
              <w:top w:val="single" w:sz="4" w:space="0" w:color="auto"/>
              <w:left w:val="nil"/>
              <w:bottom w:val="single" w:sz="4" w:space="0" w:color="auto"/>
              <w:right w:val="single" w:sz="4" w:space="0" w:color="auto"/>
            </w:tcBorders>
          </w:tcPr>
          <w:p w:rsidR="00DF0F26" w:rsidRDefault="00DF0F26">
            <w:pPr>
              <w:pStyle w:val="aff7"/>
            </w:pPr>
          </w:p>
        </w:tc>
        <w:tc>
          <w:tcPr>
            <w:tcW w:w="164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4013"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иностранной валюте</w:t>
            </w:r>
          </w:p>
        </w:tc>
        <w:tc>
          <w:tcPr>
            <w:tcW w:w="109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валюте Российской Федерации</w:t>
            </w:r>
          </w:p>
        </w:tc>
        <w:tc>
          <w:tcPr>
            <w:tcW w:w="3696"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 иностранной валюте</w:t>
            </w:r>
          </w:p>
        </w:tc>
        <w:tc>
          <w:tcPr>
            <w:tcW w:w="151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(текущий финансовый год) (</w:t>
            </w:r>
            <w:hyperlink w:anchor="sub_74201" w:history="1">
              <w:r>
                <w:rPr>
                  <w:rStyle w:val="a4"/>
                </w:rPr>
                <w:t>гр. 2</w:t>
              </w:r>
            </w:hyperlink>
            <w:r>
              <w:t xml:space="preserve"> + </w:t>
            </w:r>
            <w:hyperlink w:anchor="sub_74201" w:history="1">
              <w:r>
                <w:rPr>
                  <w:rStyle w:val="a4"/>
                </w:rPr>
                <w:t>гр. 5</w:t>
              </w:r>
            </w:hyperlink>
            <w:r>
              <w:t xml:space="preserve"> - </w:t>
            </w:r>
            <w:hyperlink w:anchor="sub_74201" w:history="1">
              <w:r>
                <w:rPr>
                  <w:rStyle w:val="a4"/>
                </w:rPr>
                <w:t>гр. 6</w:t>
              </w:r>
            </w:hyperlink>
            <w:r>
              <w:t xml:space="preserve"> - </w:t>
            </w:r>
            <w:hyperlink w:anchor="sub_74201" w:history="1">
              <w:r>
                <w:rPr>
                  <w:rStyle w:val="a4"/>
                </w:rPr>
                <w:t>гр. 9</w:t>
              </w:r>
            </w:hyperlink>
            <w:r>
              <w:t>)</w:t>
            </w:r>
          </w:p>
        </w:tc>
        <w:tc>
          <w:tcPr>
            <w:tcW w:w="137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997" w:type="dxa"/>
            <w:vMerge/>
            <w:tcBorders>
              <w:top w:val="single" w:sz="4" w:space="0" w:color="auto"/>
              <w:left w:val="nil"/>
              <w:bottom w:val="single" w:sz="4" w:space="0" w:color="auto"/>
              <w:right w:val="single" w:sz="4" w:space="0" w:color="auto"/>
            </w:tcBorders>
          </w:tcPr>
          <w:p w:rsidR="00DF0F26" w:rsidRDefault="00DF0F26">
            <w:pPr>
              <w:pStyle w:val="aff7"/>
            </w:pPr>
          </w:p>
        </w:tc>
        <w:tc>
          <w:tcPr>
            <w:tcW w:w="164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 xml:space="preserve">код валюты по </w:t>
            </w:r>
            <w:hyperlink r:id="rId533" w:history="1">
              <w:r>
                <w:rPr>
                  <w:rStyle w:val="a4"/>
                </w:rPr>
                <w:t>ОКВ</w:t>
              </w:r>
            </w:hyperlink>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рублевом эквиваленте</w:t>
            </w:r>
          </w:p>
        </w:tc>
        <w:tc>
          <w:tcPr>
            <w:tcW w:w="109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4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код валюты</w:t>
            </w:r>
          </w:p>
          <w:p w:rsidR="00DF0F26" w:rsidRDefault="00DF0F26">
            <w:pPr>
              <w:pStyle w:val="aff7"/>
              <w:jc w:val="center"/>
            </w:pPr>
            <w:r>
              <w:t xml:space="preserve">по </w:t>
            </w:r>
            <w:hyperlink r:id="rId534" w:history="1">
              <w:r>
                <w:rPr>
                  <w:rStyle w:val="a4"/>
                </w:rPr>
                <w:t>ОКВ</w:t>
              </w:r>
            </w:hyperlink>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иностранной валюте</w:t>
            </w: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в рублевом эквиваленте</w:t>
            </w:r>
          </w:p>
        </w:tc>
        <w:tc>
          <w:tcPr>
            <w:tcW w:w="151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4"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997"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14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9</w:t>
            </w:r>
          </w:p>
        </w:tc>
        <w:tc>
          <w:tcPr>
            <w:tcW w:w="15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10</w:t>
            </w:r>
          </w:p>
        </w:tc>
        <w:tc>
          <w:tcPr>
            <w:tcW w:w="1374" w:type="dxa"/>
            <w:tcBorders>
              <w:top w:val="single" w:sz="4" w:space="0" w:color="auto"/>
              <w:left w:val="single" w:sz="4" w:space="0" w:color="auto"/>
              <w:bottom w:val="single" w:sz="4" w:space="0" w:color="auto"/>
              <w:right w:val="nil"/>
            </w:tcBorders>
          </w:tcPr>
          <w:p w:rsidR="00DF0F26" w:rsidRDefault="00DF0F26">
            <w:pPr>
              <w:pStyle w:val="aff7"/>
              <w:jc w:val="center"/>
            </w:pPr>
            <w:r>
              <w:t>11</w:t>
            </w:r>
          </w:p>
        </w:tc>
      </w:tr>
      <w:tr w:rsidR="00DF0F26">
        <w:tblPrEx>
          <w:tblCellMar>
            <w:top w:w="0" w:type="dxa"/>
            <w:bottom w:w="0" w:type="dxa"/>
          </w:tblCellMar>
        </w:tblPrEx>
        <w:tc>
          <w:tcPr>
            <w:tcW w:w="1997" w:type="dxa"/>
            <w:tcBorders>
              <w:top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997" w:type="dxa"/>
            <w:tcBorders>
              <w:top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997" w:type="dxa"/>
            <w:tcBorders>
              <w:top w:val="single" w:sz="4" w:space="0" w:color="auto"/>
              <w:left w:val="nil"/>
              <w:bottom w:val="nil"/>
              <w:right w:val="single" w:sz="4" w:space="0" w:color="auto"/>
            </w:tcBorders>
          </w:tcPr>
          <w:p w:rsidR="00DF0F26" w:rsidRDefault="00DF0F26">
            <w:pPr>
              <w:pStyle w:val="aff7"/>
              <w:jc w:val="right"/>
            </w:pPr>
            <w:bookmarkStart w:id="1747" w:name="sub_743"/>
            <w:r>
              <w:t>Итого по коду валют (</w:t>
            </w:r>
            <w:hyperlink r:id="rId535" w:history="1">
              <w:r>
                <w:rPr>
                  <w:rStyle w:val="a4"/>
                </w:rPr>
                <w:t>ОКВ</w:t>
              </w:r>
            </w:hyperlink>
            <w:r>
              <w:t>)</w:t>
            </w:r>
            <w:bookmarkEnd w:id="1747"/>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1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4" w:type="dxa"/>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997" w:type="dxa"/>
            <w:tcBorders>
              <w:top w:val="nil"/>
              <w:left w:val="nil"/>
              <w:bottom w:val="nil"/>
              <w:right w:val="single" w:sz="4" w:space="0" w:color="auto"/>
            </w:tcBorders>
          </w:tcPr>
          <w:p w:rsidR="00DF0F26" w:rsidRDefault="00DF0F26">
            <w:pPr>
              <w:pStyle w:val="aff7"/>
              <w:jc w:val="right"/>
            </w:pPr>
            <w:bookmarkStart w:id="1748" w:name="sub_744"/>
            <w:r>
              <w:t>Всего</w:t>
            </w:r>
            <w:bookmarkEnd w:id="1748"/>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0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36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64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4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0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Х</w:t>
            </w:r>
          </w:p>
        </w:tc>
        <w:tc>
          <w:tcPr>
            <w:tcW w:w="145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74" w:type="dxa"/>
            <w:tcBorders>
              <w:top w:val="nil"/>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749" w:name="sub_75000"/>
      <w:r>
        <w:rPr>
          <w:color w:val="000000"/>
          <w:sz w:val="16"/>
          <w:szCs w:val="16"/>
        </w:rPr>
        <w:t>ГАРАНТ:</w:t>
      </w:r>
    </w:p>
    <w:bookmarkEnd w:id="1749"/>
    <w:p w:rsidR="00DF0F26" w:rsidRDefault="00DF0F26">
      <w:pPr>
        <w:pStyle w:val="afa"/>
      </w:pPr>
      <w:r>
        <w:t>См. данную форму в редакторе MS-Excel</w:t>
      </w:r>
    </w:p>
    <w:p w:rsidR="00DF0F26" w:rsidRDefault="00DF0F26">
      <w:pPr>
        <w:ind w:firstLine="698"/>
        <w:jc w:val="right"/>
      </w:pPr>
      <w:r>
        <w:rPr>
          <w:rStyle w:val="a3"/>
        </w:rPr>
        <w:t>Приложение N 66</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ПРИЛОЖЕНИЕ К ВЫПИСКЕ</w:t>
      </w:r>
      <w:r>
        <w:rPr>
          <w:sz w:val="22"/>
          <w:szCs w:val="22"/>
        </w:rPr>
        <w:t xml:space="preserve">                            │    Коды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w:t>
      </w:r>
      <w:r>
        <w:rPr>
          <w:rStyle w:val="a3"/>
          <w:sz w:val="22"/>
          <w:szCs w:val="22"/>
        </w:rPr>
        <w:t>из лицевого счета бюджета N</w:t>
      </w:r>
      <w:r>
        <w:rPr>
          <w:sz w:val="22"/>
          <w:szCs w:val="22"/>
        </w:rPr>
        <w:t> │             │      Форма по КФД│  0531784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"____"____________ 20__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Финансовый орган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536"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750" w:name="sub_75100"/>
      <w:r>
        <w:t>1. Бюджетные средства</w:t>
      </w:r>
    </w:p>
    <w:p w:rsidR="00DF0F26" w:rsidRDefault="00DF0F26">
      <w:pPr>
        <w:pStyle w:val="1"/>
      </w:pPr>
      <w:bookmarkStart w:id="1751" w:name="sub_75101"/>
      <w:bookmarkEnd w:id="1750"/>
      <w:r>
        <w:t>1.1. Операции с бюджетными средствами</w:t>
      </w:r>
    </w:p>
    <w:bookmarkEnd w:id="1751"/>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32"/>
        <w:gridCol w:w="1550"/>
        <w:gridCol w:w="1550"/>
        <w:gridCol w:w="2098"/>
        <w:gridCol w:w="2006"/>
        <w:gridCol w:w="1824"/>
        <w:gridCol w:w="1733"/>
        <w:gridCol w:w="1550"/>
        <w:gridCol w:w="1356"/>
      </w:tblGrid>
      <w:tr w:rsidR="00DF0F26">
        <w:tblPrEx>
          <w:tblCellMar>
            <w:top w:w="0" w:type="dxa"/>
            <w:bottom w:w="0" w:type="dxa"/>
          </w:tblCellMar>
        </w:tblPrEx>
        <w:tc>
          <w:tcPr>
            <w:tcW w:w="1632"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752" w:name="sub_75001"/>
            <w:r>
              <w:t xml:space="preserve">Код по </w:t>
            </w:r>
            <w:hyperlink r:id="rId537" w:history="1">
              <w:r>
                <w:rPr>
                  <w:rStyle w:val="a4"/>
                </w:rPr>
                <w:t>БК</w:t>
              </w:r>
            </w:hyperlink>
            <w:bookmarkEnd w:id="1752"/>
          </w:p>
        </w:tc>
        <w:tc>
          <w:tcPr>
            <w:tcW w:w="310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410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5107"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w:t>
            </w:r>
          </w:p>
        </w:tc>
        <w:tc>
          <w:tcPr>
            <w:tcW w:w="1356"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632" w:type="dxa"/>
            <w:vMerge/>
            <w:tcBorders>
              <w:top w:val="single" w:sz="4" w:space="0" w:color="auto"/>
              <w:left w:val="nil"/>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 субсидии, субвенции</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 субсидии, субвенции</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доходов (</w:t>
            </w:r>
            <w:hyperlink w:anchor="sub_75001" w:history="1">
              <w:r>
                <w:rPr>
                  <w:rStyle w:val="a4"/>
                </w:rPr>
                <w:t>гр. 2 - гр. 4</w:t>
              </w:r>
            </w:hyperlink>
            <w:r>
              <w:t>)</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расходов (</w:t>
            </w:r>
            <w:hyperlink w:anchor="sub_75001" w:history="1">
              <w:r>
                <w:rPr>
                  <w:rStyle w:val="a4"/>
                </w:rPr>
                <w:t>гр. 4 - гр. 2</w:t>
              </w:r>
            </w:hyperlink>
            <w:r>
              <w:t>)</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источников финансирования дефицита бюджета</w:t>
            </w:r>
          </w:p>
          <w:p w:rsidR="00DF0F26" w:rsidRDefault="00DF0F26">
            <w:pPr>
              <w:pStyle w:val="aff7"/>
              <w:jc w:val="center"/>
            </w:pPr>
            <w:r>
              <w:t>(</w:t>
            </w:r>
            <w:hyperlink w:anchor="sub_75001" w:history="1">
              <w:r>
                <w:rPr>
                  <w:rStyle w:val="a4"/>
                </w:rPr>
                <w:t>гр. 2 - гр. 4</w:t>
              </w:r>
            </w:hyperlink>
            <w:r>
              <w:t>)</w:t>
            </w:r>
          </w:p>
        </w:tc>
        <w:tc>
          <w:tcPr>
            <w:tcW w:w="1356" w:type="dxa"/>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632"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8</w:t>
            </w:r>
          </w:p>
        </w:tc>
        <w:tc>
          <w:tcPr>
            <w:tcW w:w="1356" w:type="dxa"/>
            <w:tcBorders>
              <w:top w:val="single" w:sz="4" w:space="0" w:color="auto"/>
              <w:left w:val="single" w:sz="4" w:space="0" w:color="auto"/>
              <w:bottom w:val="single" w:sz="4" w:space="0" w:color="auto"/>
              <w:right w:val="nil"/>
            </w:tcBorders>
          </w:tcPr>
          <w:p w:rsidR="00DF0F26" w:rsidRDefault="00DF0F26">
            <w:pPr>
              <w:pStyle w:val="aff7"/>
              <w:jc w:val="center"/>
            </w:pPr>
            <w:r>
              <w:t>9</w:t>
            </w:r>
          </w:p>
        </w:tc>
      </w:tr>
      <w:tr w:rsidR="00DF0F26">
        <w:tblPrEx>
          <w:tblCellMar>
            <w:top w:w="0" w:type="dxa"/>
            <w:bottom w:w="0" w:type="dxa"/>
          </w:tblCellMar>
        </w:tblPrEx>
        <w:tc>
          <w:tcPr>
            <w:tcW w:w="1632"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5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32"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5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32" w:type="dxa"/>
            <w:tcBorders>
              <w:top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5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32" w:type="dxa"/>
            <w:tcBorders>
              <w:top w:val="single" w:sz="4" w:space="0" w:color="auto"/>
              <w:left w:val="nil"/>
              <w:bottom w:val="nil"/>
              <w:right w:val="single" w:sz="4" w:space="0" w:color="auto"/>
            </w:tcBorders>
          </w:tcPr>
          <w:p w:rsidR="00DF0F26" w:rsidRDefault="00DF0F26">
            <w:pPr>
              <w:pStyle w:val="aff7"/>
              <w:jc w:val="right"/>
            </w:pPr>
            <w:bookmarkStart w:id="1753" w:name="sub_751"/>
            <w:r>
              <w:t>Итого</w:t>
            </w:r>
            <w:bookmarkEnd w:id="1753"/>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9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2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356"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754" w:name="sub_75102"/>
      <w:r>
        <w:t>1.2. Предельные объемы финансирования</w:t>
      </w:r>
    </w:p>
    <w:bookmarkEnd w:id="1754"/>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18"/>
        <w:gridCol w:w="2189"/>
        <w:gridCol w:w="1459"/>
        <w:gridCol w:w="1505"/>
        <w:gridCol w:w="1733"/>
        <w:gridCol w:w="1550"/>
        <w:gridCol w:w="1640"/>
        <w:gridCol w:w="15"/>
        <w:gridCol w:w="3547"/>
      </w:tblGrid>
      <w:tr w:rsidR="00DF0F26">
        <w:tblPrEx>
          <w:tblCellMar>
            <w:top w:w="0" w:type="dxa"/>
            <w:bottom w:w="0" w:type="dxa"/>
          </w:tblCellMar>
        </w:tblPrEx>
        <w:tc>
          <w:tcPr>
            <w:tcW w:w="1618" w:type="dxa"/>
            <w:vMerge w:val="restart"/>
            <w:tcBorders>
              <w:top w:val="single" w:sz="4" w:space="0" w:color="auto"/>
              <w:left w:val="nil"/>
              <w:bottom w:val="single" w:sz="4" w:space="0" w:color="auto"/>
              <w:right w:val="single" w:sz="4" w:space="0" w:color="auto"/>
            </w:tcBorders>
          </w:tcPr>
          <w:p w:rsidR="00DF0F26" w:rsidRDefault="00DF0F26">
            <w:pPr>
              <w:pStyle w:val="aff7"/>
              <w:jc w:val="center"/>
            </w:pPr>
            <w:bookmarkStart w:id="1755" w:name="sub_752"/>
            <w:r>
              <w:t xml:space="preserve">Код по </w:t>
            </w:r>
            <w:hyperlink r:id="rId538" w:history="1">
              <w:r>
                <w:rPr>
                  <w:rStyle w:val="a4"/>
                </w:rPr>
                <w:t>БК</w:t>
              </w:r>
            </w:hyperlink>
            <w:bookmarkEnd w:id="1755"/>
          </w:p>
        </w:tc>
        <w:tc>
          <w:tcPr>
            <w:tcW w:w="5153"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субсидий/субвенций</w:t>
            </w:r>
          </w:p>
        </w:tc>
        <w:tc>
          <w:tcPr>
            <w:tcW w:w="4938"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 за счет иных доходов бюджета</w:t>
            </w:r>
          </w:p>
        </w:tc>
        <w:tc>
          <w:tcPr>
            <w:tcW w:w="3547" w:type="dxa"/>
            <w:vMerge w:val="restart"/>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1618" w:type="dxa"/>
            <w:vMerge/>
            <w:tcBorders>
              <w:top w:val="single" w:sz="4" w:space="0" w:color="auto"/>
              <w:left w:val="nil"/>
              <w:bottom w:val="single" w:sz="4" w:space="0" w:color="auto"/>
              <w:right w:val="single" w:sz="4" w:space="0" w:color="auto"/>
            </w:tcBorders>
          </w:tcPr>
          <w:p w:rsidR="00DF0F26" w:rsidRDefault="00DF0F26">
            <w:pPr>
              <w:pStyle w:val="aff7"/>
            </w:pPr>
          </w:p>
        </w:tc>
        <w:tc>
          <w:tcPr>
            <w:tcW w:w="2189"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296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w:t>
            </w:r>
          </w:p>
        </w:tc>
        <w:tc>
          <w:tcPr>
            <w:tcW w:w="173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319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w:t>
            </w:r>
          </w:p>
        </w:tc>
        <w:tc>
          <w:tcPr>
            <w:tcW w:w="3562"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618" w:type="dxa"/>
            <w:vMerge/>
            <w:tcBorders>
              <w:top w:val="single" w:sz="4" w:space="0" w:color="auto"/>
              <w:left w:val="nil"/>
              <w:bottom w:val="single" w:sz="4" w:space="0" w:color="auto"/>
              <w:right w:val="single" w:sz="4" w:space="0" w:color="auto"/>
            </w:tcBorders>
          </w:tcPr>
          <w:p w:rsidR="00DF0F26" w:rsidRDefault="00DF0F26">
            <w:pPr>
              <w:pStyle w:val="aff7"/>
            </w:pPr>
          </w:p>
        </w:tc>
        <w:tc>
          <w:tcPr>
            <w:tcW w:w="2189"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64"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переведено отозвано</w:t>
            </w:r>
          </w:p>
        </w:tc>
        <w:tc>
          <w:tcPr>
            <w:tcW w:w="173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190"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переведено отозвано</w:t>
            </w:r>
          </w:p>
        </w:tc>
        <w:tc>
          <w:tcPr>
            <w:tcW w:w="3562" w:type="dxa"/>
            <w:gridSpan w:val="2"/>
            <w:vMerge/>
            <w:tcBorders>
              <w:top w:val="single" w:sz="4" w:space="0" w:color="auto"/>
              <w:left w:val="single" w:sz="4" w:space="0" w:color="auto"/>
              <w:bottom w:val="single" w:sz="4" w:space="0" w:color="auto"/>
              <w:right w:val="nil"/>
            </w:tcBorders>
          </w:tcPr>
          <w:p w:rsidR="00DF0F26" w:rsidRDefault="00DF0F26">
            <w:pPr>
              <w:pStyle w:val="aff7"/>
            </w:pPr>
          </w:p>
        </w:tc>
      </w:tr>
      <w:tr w:rsidR="00DF0F26">
        <w:tblPrEx>
          <w:tblCellMar>
            <w:top w:w="0" w:type="dxa"/>
            <w:bottom w:w="0" w:type="dxa"/>
          </w:tblCellMar>
        </w:tblPrEx>
        <w:tc>
          <w:tcPr>
            <w:tcW w:w="1618"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50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165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7</w:t>
            </w:r>
          </w:p>
        </w:tc>
        <w:tc>
          <w:tcPr>
            <w:tcW w:w="3547" w:type="dxa"/>
            <w:tcBorders>
              <w:top w:val="single" w:sz="4" w:space="0" w:color="auto"/>
              <w:left w:val="single" w:sz="4" w:space="0" w:color="auto"/>
              <w:bottom w:val="single" w:sz="4" w:space="0" w:color="auto"/>
              <w:right w:val="nil"/>
            </w:tcBorders>
          </w:tcPr>
          <w:p w:rsidR="00DF0F26" w:rsidRDefault="00DF0F26">
            <w:pPr>
              <w:pStyle w:val="aff7"/>
              <w:jc w:val="center"/>
            </w:pPr>
            <w:r>
              <w:t>8</w:t>
            </w:r>
          </w:p>
        </w:tc>
      </w:tr>
      <w:tr w:rsidR="00DF0F26">
        <w:tblPrEx>
          <w:tblCellMar>
            <w:top w:w="0" w:type="dxa"/>
            <w:bottom w:w="0" w:type="dxa"/>
          </w:tblCellMar>
        </w:tblPrEx>
        <w:tc>
          <w:tcPr>
            <w:tcW w:w="1618" w:type="dxa"/>
            <w:tcBorders>
              <w:top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5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4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18" w:type="dxa"/>
            <w:tcBorders>
              <w:top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5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4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18" w:type="dxa"/>
            <w:tcBorders>
              <w:top w:val="single" w:sz="4" w:space="0" w:color="auto"/>
              <w:bottom w:val="single" w:sz="4" w:space="0" w:color="auto"/>
              <w:right w:val="single" w:sz="4" w:space="0" w:color="auto"/>
            </w:tcBorders>
          </w:tcPr>
          <w:p w:rsidR="00DF0F26" w:rsidRDefault="00DF0F26">
            <w:pPr>
              <w:pStyle w:val="aff7"/>
            </w:pPr>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5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4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18" w:type="dxa"/>
            <w:tcBorders>
              <w:top w:val="single" w:sz="4" w:space="0" w:color="auto"/>
              <w:left w:val="nil"/>
              <w:bottom w:val="nil"/>
              <w:right w:val="single" w:sz="4" w:space="0" w:color="auto"/>
            </w:tcBorders>
          </w:tcPr>
          <w:p w:rsidR="00DF0F26" w:rsidRDefault="00DF0F26">
            <w:pPr>
              <w:pStyle w:val="aff7"/>
              <w:jc w:val="right"/>
            </w:pPr>
            <w:bookmarkStart w:id="1756" w:name="sub_753"/>
            <w:r>
              <w:t>Итого</w:t>
            </w:r>
            <w:bookmarkEnd w:id="1756"/>
          </w:p>
        </w:tc>
        <w:tc>
          <w:tcPr>
            <w:tcW w:w="218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4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0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50"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55"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54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757" w:name="sub_76000"/>
      <w:r>
        <w:rPr>
          <w:color w:val="000000"/>
          <w:sz w:val="16"/>
          <w:szCs w:val="16"/>
        </w:rPr>
        <w:t>Информация об изменениях:</w:t>
      </w:r>
    </w:p>
    <w:bookmarkEnd w:id="1757"/>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539"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67</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8"/>
        <w:gridCol w:w="5489"/>
        <w:gridCol w:w="1185"/>
        <w:gridCol w:w="1185"/>
        <w:gridCol w:w="2175"/>
        <w:gridCol w:w="1279"/>
      </w:tblGrid>
      <w:tr w:rsidR="00DF0F26">
        <w:tblPrEx>
          <w:tblCellMar>
            <w:top w:w="0" w:type="dxa"/>
            <w:bottom w:w="0" w:type="dxa"/>
          </w:tblCellMar>
        </w:tblPrEx>
        <w:tc>
          <w:tcPr>
            <w:tcW w:w="11847" w:type="dxa"/>
            <w:gridSpan w:val="4"/>
            <w:tcBorders>
              <w:top w:val="nil"/>
              <w:left w:val="nil"/>
              <w:bottom w:val="nil"/>
              <w:right w:val="nil"/>
            </w:tcBorders>
          </w:tcPr>
          <w:p w:rsidR="00DF0F26" w:rsidRDefault="00DF0F26">
            <w:pPr>
              <w:pStyle w:val="1"/>
            </w:pPr>
            <w:r>
              <w:t>ПРИЛОЖЕНИЕ К ВЫПИСКЕ</w:t>
            </w:r>
          </w:p>
        </w:tc>
        <w:tc>
          <w:tcPr>
            <w:tcW w:w="2175" w:type="dxa"/>
            <w:tcBorders>
              <w:top w:val="nil"/>
              <w:left w:val="nil"/>
              <w:bottom w:val="nil"/>
              <w:right w:val="nil"/>
            </w:tcBorders>
          </w:tcPr>
          <w:p w:rsidR="00DF0F26" w:rsidRDefault="00DF0F26">
            <w:pPr>
              <w:pStyle w:val="aff7"/>
            </w:pP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1847" w:type="dxa"/>
            <w:gridSpan w:val="4"/>
            <w:tcBorders>
              <w:top w:val="nil"/>
              <w:left w:val="nil"/>
              <w:bottom w:val="nil"/>
              <w:right w:val="nil"/>
            </w:tcBorders>
          </w:tcPr>
          <w:p w:rsidR="00DF0F26" w:rsidRDefault="00DF0F26">
            <w:pPr>
              <w:pStyle w:val="1"/>
            </w:pPr>
            <w:r>
              <w:t>из лицевого счета для учета операций</w:t>
            </w:r>
          </w:p>
        </w:tc>
        <w:tc>
          <w:tcPr>
            <w:tcW w:w="2175" w:type="dxa"/>
            <w:tcBorders>
              <w:top w:val="nil"/>
              <w:left w:val="nil"/>
              <w:bottom w:val="nil"/>
              <w:right w:val="nil"/>
            </w:tcBorders>
          </w:tcPr>
          <w:p w:rsidR="00DF0F26" w:rsidRDefault="00DF0F26">
            <w:pPr>
              <w:pStyle w:val="aff7"/>
            </w:pPr>
          </w:p>
        </w:tc>
        <w:tc>
          <w:tcPr>
            <w:tcW w:w="1279"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9477" w:type="dxa"/>
            <w:gridSpan w:val="2"/>
            <w:tcBorders>
              <w:top w:val="nil"/>
              <w:left w:val="nil"/>
              <w:bottom w:val="nil"/>
              <w:right w:val="nil"/>
            </w:tcBorders>
          </w:tcPr>
          <w:p w:rsidR="00DF0F26" w:rsidRDefault="00DF0F26">
            <w:pPr>
              <w:pStyle w:val="aff7"/>
              <w:jc w:val="right"/>
            </w:pPr>
            <w:r>
              <w:rPr>
                <w:rStyle w:val="a3"/>
              </w:rPr>
              <w:t>неучастника бюджетного процесса N </w:t>
            </w:r>
          </w:p>
        </w:tc>
        <w:tc>
          <w:tcPr>
            <w:tcW w:w="118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185" w:type="dxa"/>
            <w:tcBorders>
              <w:top w:val="nil"/>
              <w:left w:val="single" w:sz="4" w:space="0" w:color="auto"/>
              <w:bottom w:val="nil"/>
              <w:right w:val="nil"/>
            </w:tcBorders>
          </w:tcPr>
          <w:p w:rsidR="00DF0F26" w:rsidRDefault="00DF0F26">
            <w:pPr>
              <w:pStyle w:val="aff7"/>
            </w:pPr>
          </w:p>
        </w:tc>
        <w:tc>
          <w:tcPr>
            <w:tcW w:w="2175" w:type="dxa"/>
            <w:tcBorders>
              <w:top w:val="nil"/>
              <w:left w:val="nil"/>
              <w:bottom w:val="nil"/>
              <w:right w:val="single" w:sz="4" w:space="0" w:color="auto"/>
            </w:tcBorders>
            <w:vAlign w:val="bottom"/>
          </w:tcPr>
          <w:p w:rsidR="00DF0F26" w:rsidRDefault="00DF0F26">
            <w:pPr>
              <w:pStyle w:val="aff7"/>
              <w:jc w:val="right"/>
            </w:pPr>
            <w:r>
              <w:t>Форма по КФД</w:t>
            </w:r>
          </w:p>
        </w:tc>
        <w:tc>
          <w:tcPr>
            <w:tcW w:w="1279" w:type="dxa"/>
            <w:tcBorders>
              <w:top w:val="single" w:sz="4" w:space="0" w:color="auto"/>
              <w:left w:val="single" w:sz="4" w:space="0" w:color="auto"/>
              <w:bottom w:val="nil"/>
            </w:tcBorders>
          </w:tcPr>
          <w:p w:rsidR="00DF0F26" w:rsidRDefault="00DF0F26">
            <w:pPr>
              <w:pStyle w:val="aff7"/>
              <w:jc w:val="center"/>
            </w:pPr>
            <w:r>
              <w:t>0531838</w:t>
            </w:r>
          </w:p>
        </w:tc>
      </w:tr>
      <w:tr w:rsidR="00DF0F26">
        <w:tblPrEx>
          <w:tblCellMar>
            <w:top w:w="0" w:type="dxa"/>
            <w:bottom w:w="0" w:type="dxa"/>
          </w:tblCellMar>
        </w:tblPrEx>
        <w:tc>
          <w:tcPr>
            <w:tcW w:w="11847" w:type="dxa"/>
            <w:gridSpan w:val="4"/>
            <w:tcBorders>
              <w:top w:val="nil"/>
              <w:left w:val="nil"/>
              <w:bottom w:val="nil"/>
              <w:right w:val="nil"/>
            </w:tcBorders>
          </w:tcPr>
          <w:p w:rsidR="00DF0F26" w:rsidRDefault="00DF0F26">
            <w:pPr>
              <w:pStyle w:val="1"/>
            </w:pPr>
            <w:r>
              <w:t>за "___"__________ 20__ г.</w:t>
            </w:r>
          </w:p>
        </w:tc>
        <w:tc>
          <w:tcPr>
            <w:tcW w:w="2175" w:type="dxa"/>
            <w:tcBorders>
              <w:top w:val="nil"/>
              <w:left w:val="nil"/>
              <w:bottom w:val="nil"/>
              <w:right w:val="single" w:sz="4" w:space="0" w:color="auto"/>
            </w:tcBorders>
            <w:vAlign w:val="bottom"/>
          </w:tcPr>
          <w:p w:rsidR="00DF0F26" w:rsidRDefault="00DF0F26">
            <w:pPr>
              <w:pStyle w:val="aff7"/>
              <w:jc w:val="right"/>
            </w:pPr>
            <w:r>
              <w:t>Дата</w:t>
            </w: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8" w:type="dxa"/>
            <w:tcBorders>
              <w:top w:val="nil"/>
              <w:left w:val="nil"/>
              <w:bottom w:val="nil"/>
              <w:right w:val="nil"/>
            </w:tcBorders>
          </w:tcPr>
          <w:p w:rsidR="00DF0F26" w:rsidRDefault="00DF0F26">
            <w:pPr>
              <w:pStyle w:val="afff0"/>
            </w:pPr>
            <w:r>
              <w:t>Орган Федерального казначейства</w:t>
            </w:r>
          </w:p>
        </w:tc>
        <w:tc>
          <w:tcPr>
            <w:tcW w:w="7859" w:type="dxa"/>
            <w:gridSpan w:val="3"/>
            <w:tcBorders>
              <w:top w:val="nil"/>
              <w:left w:val="nil"/>
              <w:bottom w:val="nil"/>
              <w:right w:val="nil"/>
            </w:tcBorders>
          </w:tcPr>
          <w:p w:rsidR="00DF0F26" w:rsidRDefault="00DF0F26">
            <w:pPr>
              <w:pStyle w:val="aff7"/>
            </w:pPr>
          </w:p>
        </w:tc>
        <w:tc>
          <w:tcPr>
            <w:tcW w:w="2175" w:type="dxa"/>
            <w:tcBorders>
              <w:top w:val="nil"/>
              <w:left w:val="nil"/>
              <w:bottom w:val="nil"/>
              <w:right w:val="single" w:sz="4" w:space="0" w:color="auto"/>
            </w:tcBorders>
            <w:vAlign w:val="bottom"/>
          </w:tcPr>
          <w:p w:rsidR="00DF0F26" w:rsidRDefault="00DF0F26">
            <w:pPr>
              <w:pStyle w:val="aff7"/>
              <w:jc w:val="right"/>
            </w:pPr>
            <w:r>
              <w:t>по КОФК</w:t>
            </w: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8" w:type="dxa"/>
            <w:tcBorders>
              <w:top w:val="nil"/>
              <w:left w:val="nil"/>
              <w:bottom w:val="nil"/>
              <w:right w:val="nil"/>
            </w:tcBorders>
          </w:tcPr>
          <w:p w:rsidR="00DF0F26" w:rsidRDefault="00DF0F26">
            <w:pPr>
              <w:pStyle w:val="afff0"/>
            </w:pPr>
            <w:r>
              <w:t>Организация</w:t>
            </w:r>
          </w:p>
        </w:tc>
        <w:tc>
          <w:tcPr>
            <w:tcW w:w="7859" w:type="dxa"/>
            <w:gridSpan w:val="3"/>
            <w:tcBorders>
              <w:top w:val="single" w:sz="4" w:space="0" w:color="auto"/>
              <w:left w:val="nil"/>
              <w:bottom w:val="nil"/>
              <w:right w:val="nil"/>
            </w:tcBorders>
          </w:tcPr>
          <w:p w:rsidR="00DF0F26" w:rsidRDefault="00DF0F26">
            <w:pPr>
              <w:pStyle w:val="aff7"/>
            </w:pPr>
          </w:p>
        </w:tc>
        <w:tc>
          <w:tcPr>
            <w:tcW w:w="2175" w:type="dxa"/>
            <w:tcBorders>
              <w:top w:val="nil"/>
              <w:left w:val="nil"/>
              <w:bottom w:val="nil"/>
              <w:right w:val="single" w:sz="4" w:space="0" w:color="auto"/>
            </w:tcBorders>
            <w:vAlign w:val="bottom"/>
          </w:tcPr>
          <w:p w:rsidR="00DF0F26" w:rsidRDefault="00DF0F26">
            <w:pPr>
              <w:pStyle w:val="aff7"/>
              <w:jc w:val="right"/>
            </w:pPr>
            <w:r>
              <w:t>по ОКПО</w:t>
            </w: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8" w:type="dxa"/>
            <w:tcBorders>
              <w:top w:val="nil"/>
              <w:left w:val="nil"/>
              <w:bottom w:val="nil"/>
              <w:right w:val="nil"/>
            </w:tcBorders>
          </w:tcPr>
          <w:p w:rsidR="00DF0F26" w:rsidRDefault="00DF0F26">
            <w:pPr>
              <w:pStyle w:val="afff0"/>
            </w:pPr>
            <w:r>
              <w:t>Вышестоящая организация</w:t>
            </w:r>
          </w:p>
        </w:tc>
        <w:tc>
          <w:tcPr>
            <w:tcW w:w="7859" w:type="dxa"/>
            <w:gridSpan w:val="3"/>
            <w:tcBorders>
              <w:top w:val="single" w:sz="4" w:space="0" w:color="auto"/>
              <w:left w:val="nil"/>
              <w:bottom w:val="nil"/>
              <w:right w:val="nil"/>
            </w:tcBorders>
          </w:tcPr>
          <w:p w:rsidR="00DF0F26" w:rsidRDefault="00DF0F26">
            <w:pPr>
              <w:pStyle w:val="aff7"/>
            </w:pPr>
          </w:p>
        </w:tc>
        <w:tc>
          <w:tcPr>
            <w:tcW w:w="2175" w:type="dxa"/>
            <w:tcBorders>
              <w:top w:val="nil"/>
              <w:left w:val="nil"/>
              <w:bottom w:val="nil"/>
              <w:right w:val="single" w:sz="4" w:space="0" w:color="auto"/>
            </w:tcBorders>
            <w:vAlign w:val="bottom"/>
          </w:tcPr>
          <w:p w:rsidR="00DF0F26" w:rsidRDefault="00DF0F26">
            <w:pPr>
              <w:pStyle w:val="aff7"/>
              <w:jc w:val="right"/>
            </w:pPr>
            <w:r>
              <w:t>по ОКПО</w:t>
            </w: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8" w:type="dxa"/>
            <w:tcBorders>
              <w:top w:val="nil"/>
              <w:left w:val="nil"/>
              <w:bottom w:val="nil"/>
              <w:right w:val="nil"/>
            </w:tcBorders>
          </w:tcPr>
          <w:p w:rsidR="00DF0F26" w:rsidRDefault="00DF0F26">
            <w:pPr>
              <w:pStyle w:val="afff0"/>
            </w:pPr>
            <w:r>
              <w:t>Периодичность: ежедневная</w:t>
            </w:r>
          </w:p>
        </w:tc>
        <w:tc>
          <w:tcPr>
            <w:tcW w:w="7859" w:type="dxa"/>
            <w:gridSpan w:val="3"/>
            <w:tcBorders>
              <w:top w:val="single" w:sz="4" w:space="0" w:color="auto"/>
              <w:left w:val="nil"/>
              <w:bottom w:val="nil"/>
              <w:right w:val="nil"/>
            </w:tcBorders>
          </w:tcPr>
          <w:p w:rsidR="00DF0F26" w:rsidRDefault="00DF0F26">
            <w:pPr>
              <w:pStyle w:val="aff7"/>
            </w:pPr>
          </w:p>
        </w:tc>
        <w:tc>
          <w:tcPr>
            <w:tcW w:w="2175" w:type="dxa"/>
            <w:tcBorders>
              <w:top w:val="nil"/>
              <w:left w:val="nil"/>
              <w:bottom w:val="nil"/>
              <w:right w:val="single" w:sz="4" w:space="0" w:color="auto"/>
            </w:tcBorders>
            <w:vAlign w:val="bottom"/>
          </w:tcPr>
          <w:p w:rsidR="00DF0F26" w:rsidRDefault="00DF0F26">
            <w:pPr>
              <w:pStyle w:val="aff7"/>
            </w:pPr>
          </w:p>
        </w:tc>
        <w:tc>
          <w:tcPr>
            <w:tcW w:w="1279"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88" w:type="dxa"/>
            <w:tcBorders>
              <w:top w:val="nil"/>
              <w:left w:val="nil"/>
              <w:bottom w:val="nil"/>
              <w:right w:val="nil"/>
            </w:tcBorders>
          </w:tcPr>
          <w:p w:rsidR="00DF0F26" w:rsidRDefault="00DF0F26">
            <w:pPr>
              <w:pStyle w:val="afff0"/>
            </w:pPr>
            <w:r>
              <w:t>Единица измерения: руб</w:t>
            </w:r>
          </w:p>
        </w:tc>
        <w:tc>
          <w:tcPr>
            <w:tcW w:w="7859" w:type="dxa"/>
            <w:gridSpan w:val="3"/>
            <w:tcBorders>
              <w:top w:val="nil"/>
              <w:left w:val="nil"/>
              <w:bottom w:val="nil"/>
              <w:right w:val="nil"/>
            </w:tcBorders>
          </w:tcPr>
          <w:p w:rsidR="00DF0F26" w:rsidRDefault="00DF0F26">
            <w:pPr>
              <w:pStyle w:val="aff7"/>
            </w:pPr>
          </w:p>
        </w:tc>
        <w:tc>
          <w:tcPr>
            <w:tcW w:w="2175" w:type="dxa"/>
            <w:tcBorders>
              <w:top w:val="nil"/>
              <w:left w:val="nil"/>
              <w:bottom w:val="nil"/>
              <w:right w:val="single" w:sz="4" w:space="0" w:color="auto"/>
            </w:tcBorders>
            <w:vAlign w:val="bottom"/>
          </w:tcPr>
          <w:p w:rsidR="00DF0F26" w:rsidRDefault="00DF0F26">
            <w:pPr>
              <w:pStyle w:val="aff7"/>
              <w:jc w:val="right"/>
            </w:pPr>
            <w:r>
              <w:t>ОКЕИ</w:t>
            </w:r>
          </w:p>
        </w:tc>
        <w:tc>
          <w:tcPr>
            <w:tcW w:w="1279" w:type="dxa"/>
            <w:tcBorders>
              <w:top w:val="single" w:sz="4" w:space="0" w:color="auto"/>
              <w:left w:val="single" w:sz="4" w:space="0" w:color="auto"/>
              <w:bottom w:val="single" w:sz="4" w:space="0" w:color="auto"/>
            </w:tcBorders>
          </w:tcPr>
          <w:p w:rsidR="00DF0F26" w:rsidRDefault="00DF0F26">
            <w:pPr>
              <w:pStyle w:val="aff7"/>
              <w:jc w:val="center"/>
            </w:pPr>
            <w:hyperlink r:id="rId540" w:history="1">
              <w:r>
                <w:rPr>
                  <w:rStyle w:val="a4"/>
                </w:rPr>
                <w:t>383</w:t>
              </w:r>
            </w:hyperlink>
          </w:p>
        </w:tc>
      </w:tr>
    </w:tbl>
    <w:p w:rsidR="00DF0F26" w:rsidRDefault="00DF0F26"/>
    <w:p w:rsidR="00DF0F26" w:rsidRDefault="00DF0F26">
      <w:pPr>
        <w:pStyle w:val="1"/>
      </w:pPr>
      <w:bookmarkStart w:id="1758" w:name="sub_76100"/>
      <w:r>
        <w:t>1. Остаток средств на лицевом счете</w:t>
      </w:r>
    </w:p>
    <w:bookmarkEnd w:id="1758"/>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4"/>
        <w:gridCol w:w="1776"/>
        <w:gridCol w:w="2365"/>
        <w:gridCol w:w="1493"/>
        <w:gridCol w:w="1498"/>
        <w:gridCol w:w="1637"/>
        <w:gridCol w:w="1612"/>
        <w:gridCol w:w="1522"/>
        <w:gridCol w:w="1560"/>
      </w:tblGrid>
      <w:tr w:rsidR="00DF0F26">
        <w:tblPrEx>
          <w:tblCellMar>
            <w:top w:w="0" w:type="dxa"/>
            <w:bottom w:w="0" w:type="dxa"/>
          </w:tblCellMar>
        </w:tblPrEx>
        <w:tc>
          <w:tcPr>
            <w:tcW w:w="3590" w:type="dxa"/>
            <w:gridSpan w:val="2"/>
            <w:vMerge w:val="restart"/>
            <w:tcBorders>
              <w:top w:val="single" w:sz="4" w:space="0" w:color="auto"/>
              <w:left w:val="nil"/>
              <w:bottom w:val="nil"/>
              <w:right w:val="nil"/>
            </w:tcBorders>
          </w:tcPr>
          <w:p w:rsidR="00DF0F26" w:rsidRDefault="00DF0F26">
            <w:pPr>
              <w:pStyle w:val="aff7"/>
              <w:jc w:val="center"/>
            </w:pPr>
            <w:bookmarkStart w:id="1759" w:name="sub_761001"/>
            <w:r>
              <w:t>Код субсидии (цели)</w:t>
            </w:r>
            <w:bookmarkEnd w:id="1759"/>
          </w:p>
        </w:tc>
        <w:tc>
          <w:tcPr>
            <w:tcW w:w="2365" w:type="dxa"/>
            <w:vMerge w:val="restart"/>
            <w:tcBorders>
              <w:top w:val="single" w:sz="4" w:space="0" w:color="auto"/>
              <w:left w:val="single" w:sz="4" w:space="0" w:color="auto"/>
              <w:bottom w:val="nil"/>
              <w:right w:val="nil"/>
            </w:tcBorders>
          </w:tcPr>
          <w:p w:rsidR="00DF0F26" w:rsidRDefault="00DF0F26">
            <w:pPr>
              <w:pStyle w:val="aff7"/>
              <w:jc w:val="center"/>
            </w:pPr>
            <w:r>
              <w:t>На начало года</w:t>
            </w:r>
          </w:p>
        </w:tc>
        <w:tc>
          <w:tcPr>
            <w:tcW w:w="9322" w:type="dxa"/>
            <w:gridSpan w:val="6"/>
            <w:tcBorders>
              <w:top w:val="single" w:sz="4" w:space="0" w:color="auto"/>
              <w:left w:val="single" w:sz="4" w:space="0" w:color="auto"/>
              <w:bottom w:val="nil"/>
              <w:right w:val="nil"/>
            </w:tcBorders>
          </w:tcPr>
          <w:p w:rsidR="00DF0F26" w:rsidRDefault="00DF0F26">
            <w:pPr>
              <w:pStyle w:val="aff7"/>
              <w:jc w:val="center"/>
            </w:pPr>
            <w:r>
              <w:t>На отчетную дату</w:t>
            </w:r>
          </w:p>
        </w:tc>
      </w:tr>
      <w:tr w:rsidR="00DF0F26">
        <w:tblPrEx>
          <w:tblCellMar>
            <w:top w:w="0" w:type="dxa"/>
            <w:bottom w:w="0" w:type="dxa"/>
          </w:tblCellMar>
        </w:tblPrEx>
        <w:tc>
          <w:tcPr>
            <w:tcW w:w="3590" w:type="dxa"/>
            <w:gridSpan w:val="2"/>
            <w:vMerge/>
            <w:tcBorders>
              <w:top w:val="nil"/>
              <w:left w:val="nil"/>
              <w:bottom w:val="nil"/>
              <w:right w:val="nil"/>
            </w:tcBorders>
          </w:tcPr>
          <w:p w:rsidR="00DF0F26" w:rsidRDefault="00DF0F26">
            <w:pPr>
              <w:pStyle w:val="aff7"/>
            </w:pPr>
          </w:p>
        </w:tc>
        <w:tc>
          <w:tcPr>
            <w:tcW w:w="2365" w:type="dxa"/>
            <w:vMerge/>
            <w:tcBorders>
              <w:top w:val="nil"/>
              <w:left w:val="single" w:sz="4" w:space="0" w:color="auto"/>
              <w:bottom w:val="nil"/>
              <w:right w:val="nil"/>
            </w:tcBorders>
          </w:tcPr>
          <w:p w:rsidR="00DF0F26" w:rsidRDefault="00DF0F26">
            <w:pPr>
              <w:pStyle w:val="aff7"/>
            </w:pPr>
          </w:p>
        </w:tc>
        <w:tc>
          <w:tcPr>
            <w:tcW w:w="2991" w:type="dxa"/>
            <w:gridSpan w:val="2"/>
            <w:vMerge w:val="restart"/>
            <w:tcBorders>
              <w:top w:val="single" w:sz="4" w:space="0" w:color="auto"/>
              <w:left w:val="single" w:sz="4" w:space="0" w:color="auto"/>
              <w:bottom w:val="nil"/>
              <w:right w:val="nil"/>
            </w:tcBorders>
          </w:tcPr>
          <w:p w:rsidR="00DF0F26" w:rsidRDefault="00DF0F26">
            <w:pPr>
              <w:pStyle w:val="aff7"/>
              <w:jc w:val="center"/>
            </w:pPr>
            <w:r>
              <w:t>всего</w:t>
            </w:r>
          </w:p>
        </w:tc>
        <w:tc>
          <w:tcPr>
            <w:tcW w:w="6331" w:type="dxa"/>
            <w:gridSpan w:val="4"/>
            <w:tcBorders>
              <w:top w:val="single" w:sz="4" w:space="0" w:color="auto"/>
              <w:left w:val="single" w:sz="4" w:space="0" w:color="auto"/>
              <w:bottom w:val="nil"/>
              <w:right w:val="nil"/>
            </w:tcBorders>
          </w:tcPr>
          <w:p w:rsidR="00DF0F26" w:rsidRDefault="00DF0F26">
            <w:pPr>
              <w:pStyle w:val="aff7"/>
              <w:jc w:val="center"/>
            </w:pPr>
            <w:r>
              <w:t>в том числе неразрешенный к использованию остаток субсидии</w:t>
            </w:r>
          </w:p>
        </w:tc>
      </w:tr>
      <w:tr w:rsidR="00DF0F26">
        <w:tblPrEx>
          <w:tblCellMar>
            <w:top w:w="0" w:type="dxa"/>
            <w:bottom w:w="0" w:type="dxa"/>
          </w:tblCellMar>
        </w:tblPrEx>
        <w:tc>
          <w:tcPr>
            <w:tcW w:w="1814" w:type="dxa"/>
            <w:vMerge w:val="restart"/>
            <w:tcBorders>
              <w:top w:val="single" w:sz="4" w:space="0" w:color="auto"/>
              <w:left w:val="nil"/>
              <w:bottom w:val="nil"/>
              <w:right w:val="nil"/>
            </w:tcBorders>
          </w:tcPr>
          <w:p w:rsidR="00DF0F26" w:rsidRDefault="00DF0F26">
            <w:pPr>
              <w:pStyle w:val="aff7"/>
              <w:jc w:val="center"/>
            </w:pPr>
            <w:r>
              <w:t>прошлого года</w:t>
            </w:r>
          </w:p>
        </w:tc>
        <w:tc>
          <w:tcPr>
            <w:tcW w:w="1776" w:type="dxa"/>
            <w:vMerge w:val="restart"/>
            <w:tcBorders>
              <w:top w:val="single" w:sz="4" w:space="0" w:color="auto"/>
              <w:left w:val="single" w:sz="4" w:space="0" w:color="auto"/>
              <w:bottom w:val="nil"/>
              <w:right w:val="nil"/>
            </w:tcBorders>
          </w:tcPr>
          <w:p w:rsidR="00DF0F26" w:rsidRDefault="00DF0F26">
            <w:pPr>
              <w:pStyle w:val="aff7"/>
              <w:jc w:val="center"/>
            </w:pPr>
            <w:r>
              <w:t>текущего года</w:t>
            </w:r>
          </w:p>
        </w:tc>
        <w:tc>
          <w:tcPr>
            <w:tcW w:w="2365" w:type="dxa"/>
            <w:vMerge/>
            <w:tcBorders>
              <w:top w:val="nil"/>
              <w:left w:val="single" w:sz="4" w:space="0" w:color="auto"/>
              <w:bottom w:val="nil"/>
              <w:right w:val="nil"/>
            </w:tcBorders>
          </w:tcPr>
          <w:p w:rsidR="00DF0F26" w:rsidRDefault="00DF0F26">
            <w:pPr>
              <w:pStyle w:val="aff7"/>
            </w:pPr>
          </w:p>
        </w:tc>
        <w:tc>
          <w:tcPr>
            <w:tcW w:w="2991" w:type="dxa"/>
            <w:gridSpan w:val="2"/>
            <w:vMerge/>
            <w:tcBorders>
              <w:top w:val="nil"/>
              <w:left w:val="single" w:sz="4" w:space="0" w:color="auto"/>
              <w:bottom w:val="nil"/>
              <w:right w:val="nil"/>
            </w:tcBorders>
          </w:tcPr>
          <w:p w:rsidR="00DF0F26" w:rsidRDefault="00DF0F26">
            <w:pPr>
              <w:pStyle w:val="aff7"/>
            </w:pPr>
          </w:p>
        </w:tc>
        <w:tc>
          <w:tcPr>
            <w:tcW w:w="3249" w:type="dxa"/>
            <w:gridSpan w:val="2"/>
            <w:tcBorders>
              <w:top w:val="single" w:sz="4" w:space="0" w:color="auto"/>
              <w:left w:val="single" w:sz="4" w:space="0" w:color="auto"/>
              <w:bottom w:val="nil"/>
              <w:right w:val="nil"/>
            </w:tcBorders>
          </w:tcPr>
          <w:p w:rsidR="00DF0F26" w:rsidRDefault="00DF0F26">
            <w:pPr>
              <w:pStyle w:val="aff7"/>
              <w:jc w:val="center"/>
            </w:pPr>
            <w:r>
              <w:t>прошлого года</w:t>
            </w:r>
          </w:p>
        </w:tc>
        <w:tc>
          <w:tcPr>
            <w:tcW w:w="3082" w:type="dxa"/>
            <w:gridSpan w:val="2"/>
            <w:tcBorders>
              <w:top w:val="single" w:sz="4" w:space="0" w:color="auto"/>
              <w:left w:val="single" w:sz="4" w:space="0" w:color="auto"/>
              <w:bottom w:val="nil"/>
              <w:right w:val="nil"/>
            </w:tcBorders>
          </w:tcPr>
          <w:p w:rsidR="00DF0F26" w:rsidRDefault="00DF0F26">
            <w:pPr>
              <w:pStyle w:val="aff7"/>
              <w:jc w:val="center"/>
            </w:pPr>
            <w:r>
              <w:t>текущего года</w:t>
            </w:r>
          </w:p>
        </w:tc>
      </w:tr>
      <w:tr w:rsidR="00DF0F26">
        <w:tblPrEx>
          <w:tblCellMar>
            <w:top w:w="0" w:type="dxa"/>
            <w:bottom w:w="0" w:type="dxa"/>
          </w:tblCellMar>
        </w:tblPrEx>
        <w:tc>
          <w:tcPr>
            <w:tcW w:w="1814" w:type="dxa"/>
            <w:vMerge/>
            <w:tcBorders>
              <w:top w:val="nil"/>
              <w:left w:val="nil"/>
              <w:bottom w:val="nil"/>
              <w:right w:val="nil"/>
            </w:tcBorders>
          </w:tcPr>
          <w:p w:rsidR="00DF0F26" w:rsidRDefault="00DF0F26">
            <w:pPr>
              <w:pStyle w:val="aff7"/>
            </w:pPr>
          </w:p>
        </w:tc>
        <w:tc>
          <w:tcPr>
            <w:tcW w:w="1776" w:type="dxa"/>
            <w:vMerge/>
            <w:tcBorders>
              <w:top w:val="nil"/>
              <w:left w:val="single" w:sz="4" w:space="0" w:color="auto"/>
              <w:bottom w:val="nil"/>
              <w:right w:val="nil"/>
            </w:tcBorders>
          </w:tcPr>
          <w:p w:rsidR="00DF0F26" w:rsidRDefault="00DF0F26">
            <w:pPr>
              <w:pStyle w:val="aff7"/>
            </w:pPr>
          </w:p>
        </w:tc>
        <w:tc>
          <w:tcPr>
            <w:tcW w:w="2365" w:type="dxa"/>
            <w:vMerge/>
            <w:tcBorders>
              <w:top w:val="nil"/>
              <w:left w:val="single" w:sz="4" w:space="0" w:color="auto"/>
              <w:bottom w:val="nil"/>
              <w:right w:val="nil"/>
            </w:tcBorders>
          </w:tcPr>
          <w:p w:rsidR="00DF0F26" w:rsidRDefault="00DF0F26">
            <w:pPr>
              <w:pStyle w:val="aff7"/>
            </w:pPr>
          </w:p>
        </w:tc>
        <w:tc>
          <w:tcPr>
            <w:tcW w:w="1493" w:type="dxa"/>
            <w:tcBorders>
              <w:top w:val="single" w:sz="4" w:space="0" w:color="auto"/>
              <w:left w:val="single" w:sz="4" w:space="0" w:color="auto"/>
              <w:bottom w:val="nil"/>
              <w:right w:val="nil"/>
            </w:tcBorders>
          </w:tcPr>
          <w:p w:rsidR="00DF0F26" w:rsidRDefault="00DF0F26">
            <w:pPr>
              <w:pStyle w:val="aff7"/>
              <w:jc w:val="center"/>
            </w:pPr>
            <w:r>
              <w:t>на начало дня</w:t>
            </w:r>
          </w:p>
        </w:tc>
        <w:tc>
          <w:tcPr>
            <w:tcW w:w="1498" w:type="dxa"/>
            <w:tcBorders>
              <w:top w:val="single" w:sz="4" w:space="0" w:color="auto"/>
              <w:left w:val="single" w:sz="4" w:space="0" w:color="auto"/>
              <w:bottom w:val="nil"/>
              <w:right w:val="nil"/>
            </w:tcBorders>
          </w:tcPr>
          <w:p w:rsidR="00DF0F26" w:rsidRDefault="00DF0F26">
            <w:pPr>
              <w:pStyle w:val="aff7"/>
              <w:jc w:val="center"/>
            </w:pPr>
            <w:r>
              <w:t>на конец дня</w:t>
            </w:r>
          </w:p>
        </w:tc>
        <w:tc>
          <w:tcPr>
            <w:tcW w:w="1637" w:type="dxa"/>
            <w:tcBorders>
              <w:top w:val="single" w:sz="4" w:space="0" w:color="auto"/>
              <w:left w:val="single" w:sz="4" w:space="0" w:color="auto"/>
              <w:bottom w:val="nil"/>
              <w:right w:val="nil"/>
            </w:tcBorders>
          </w:tcPr>
          <w:p w:rsidR="00DF0F26" w:rsidRDefault="00DF0F26">
            <w:pPr>
              <w:pStyle w:val="aff7"/>
              <w:jc w:val="center"/>
            </w:pPr>
            <w:r>
              <w:t>на начало дня</w:t>
            </w:r>
          </w:p>
        </w:tc>
        <w:tc>
          <w:tcPr>
            <w:tcW w:w="1612" w:type="dxa"/>
            <w:tcBorders>
              <w:top w:val="single" w:sz="4" w:space="0" w:color="auto"/>
              <w:left w:val="single" w:sz="4" w:space="0" w:color="auto"/>
              <w:bottom w:val="nil"/>
              <w:right w:val="nil"/>
            </w:tcBorders>
          </w:tcPr>
          <w:p w:rsidR="00DF0F26" w:rsidRDefault="00DF0F26">
            <w:pPr>
              <w:pStyle w:val="aff7"/>
              <w:jc w:val="center"/>
            </w:pPr>
            <w:r>
              <w:t>на конец дня</w:t>
            </w:r>
          </w:p>
        </w:tc>
        <w:tc>
          <w:tcPr>
            <w:tcW w:w="1522" w:type="dxa"/>
            <w:tcBorders>
              <w:top w:val="single" w:sz="4" w:space="0" w:color="auto"/>
              <w:left w:val="single" w:sz="4" w:space="0" w:color="auto"/>
              <w:bottom w:val="nil"/>
              <w:right w:val="nil"/>
            </w:tcBorders>
          </w:tcPr>
          <w:p w:rsidR="00DF0F26" w:rsidRDefault="00DF0F26">
            <w:pPr>
              <w:pStyle w:val="aff7"/>
              <w:jc w:val="center"/>
            </w:pPr>
            <w:r>
              <w:t>на начало дня</w:t>
            </w:r>
          </w:p>
        </w:tc>
        <w:tc>
          <w:tcPr>
            <w:tcW w:w="1560" w:type="dxa"/>
            <w:tcBorders>
              <w:top w:val="single" w:sz="4" w:space="0" w:color="auto"/>
              <w:left w:val="single" w:sz="4" w:space="0" w:color="auto"/>
              <w:bottom w:val="nil"/>
              <w:right w:val="nil"/>
            </w:tcBorders>
          </w:tcPr>
          <w:p w:rsidR="00DF0F26" w:rsidRDefault="00DF0F26">
            <w:pPr>
              <w:pStyle w:val="aff7"/>
              <w:jc w:val="center"/>
            </w:pPr>
            <w:r>
              <w:t>на конец дня</w:t>
            </w:r>
          </w:p>
        </w:tc>
      </w:tr>
      <w:tr w:rsidR="00DF0F26">
        <w:tblPrEx>
          <w:tblCellMar>
            <w:top w:w="0" w:type="dxa"/>
            <w:bottom w:w="0" w:type="dxa"/>
          </w:tblCellMar>
        </w:tblPrEx>
        <w:tc>
          <w:tcPr>
            <w:tcW w:w="1814" w:type="dxa"/>
            <w:tcBorders>
              <w:top w:val="single" w:sz="4" w:space="0" w:color="auto"/>
              <w:left w:val="nil"/>
              <w:bottom w:val="nil"/>
              <w:right w:val="nil"/>
            </w:tcBorders>
          </w:tcPr>
          <w:p w:rsidR="00DF0F26" w:rsidRDefault="00DF0F26">
            <w:pPr>
              <w:pStyle w:val="aff7"/>
              <w:jc w:val="center"/>
            </w:pPr>
            <w:r>
              <w:t>1</w:t>
            </w:r>
          </w:p>
        </w:tc>
        <w:tc>
          <w:tcPr>
            <w:tcW w:w="1776" w:type="dxa"/>
            <w:tcBorders>
              <w:top w:val="single" w:sz="4" w:space="0" w:color="auto"/>
              <w:left w:val="single" w:sz="4" w:space="0" w:color="auto"/>
              <w:bottom w:val="nil"/>
              <w:right w:val="nil"/>
            </w:tcBorders>
          </w:tcPr>
          <w:p w:rsidR="00DF0F26" w:rsidRDefault="00DF0F26">
            <w:pPr>
              <w:pStyle w:val="aff7"/>
              <w:jc w:val="center"/>
            </w:pPr>
            <w:r>
              <w:t>2</w:t>
            </w:r>
          </w:p>
        </w:tc>
        <w:tc>
          <w:tcPr>
            <w:tcW w:w="2365" w:type="dxa"/>
            <w:tcBorders>
              <w:top w:val="single" w:sz="4" w:space="0" w:color="auto"/>
              <w:left w:val="single" w:sz="4" w:space="0" w:color="auto"/>
              <w:bottom w:val="nil"/>
              <w:right w:val="nil"/>
            </w:tcBorders>
          </w:tcPr>
          <w:p w:rsidR="00DF0F26" w:rsidRDefault="00DF0F26">
            <w:pPr>
              <w:pStyle w:val="aff7"/>
              <w:jc w:val="center"/>
            </w:pPr>
            <w:r>
              <w:t>3</w:t>
            </w:r>
          </w:p>
        </w:tc>
        <w:tc>
          <w:tcPr>
            <w:tcW w:w="1493" w:type="dxa"/>
            <w:tcBorders>
              <w:top w:val="single" w:sz="4" w:space="0" w:color="auto"/>
              <w:left w:val="single" w:sz="4" w:space="0" w:color="auto"/>
              <w:bottom w:val="nil"/>
              <w:right w:val="nil"/>
            </w:tcBorders>
          </w:tcPr>
          <w:p w:rsidR="00DF0F26" w:rsidRDefault="00DF0F26">
            <w:pPr>
              <w:pStyle w:val="aff7"/>
              <w:jc w:val="center"/>
            </w:pPr>
            <w:r>
              <w:t>4</w:t>
            </w:r>
          </w:p>
        </w:tc>
        <w:tc>
          <w:tcPr>
            <w:tcW w:w="1498" w:type="dxa"/>
            <w:tcBorders>
              <w:top w:val="single" w:sz="4" w:space="0" w:color="auto"/>
              <w:left w:val="single" w:sz="4" w:space="0" w:color="auto"/>
              <w:bottom w:val="nil"/>
              <w:right w:val="nil"/>
            </w:tcBorders>
          </w:tcPr>
          <w:p w:rsidR="00DF0F26" w:rsidRDefault="00DF0F26">
            <w:pPr>
              <w:pStyle w:val="aff7"/>
              <w:jc w:val="center"/>
            </w:pPr>
            <w:r>
              <w:t>5</w:t>
            </w:r>
          </w:p>
        </w:tc>
        <w:tc>
          <w:tcPr>
            <w:tcW w:w="1637" w:type="dxa"/>
            <w:tcBorders>
              <w:top w:val="single" w:sz="4" w:space="0" w:color="auto"/>
              <w:left w:val="single" w:sz="4" w:space="0" w:color="auto"/>
              <w:bottom w:val="nil"/>
              <w:right w:val="nil"/>
            </w:tcBorders>
          </w:tcPr>
          <w:p w:rsidR="00DF0F26" w:rsidRDefault="00DF0F26">
            <w:pPr>
              <w:pStyle w:val="aff7"/>
              <w:jc w:val="center"/>
            </w:pPr>
            <w:r>
              <w:t>6</w:t>
            </w:r>
          </w:p>
        </w:tc>
        <w:tc>
          <w:tcPr>
            <w:tcW w:w="1612" w:type="dxa"/>
            <w:tcBorders>
              <w:top w:val="single" w:sz="4" w:space="0" w:color="auto"/>
              <w:left w:val="single" w:sz="4" w:space="0" w:color="auto"/>
              <w:bottom w:val="nil"/>
              <w:right w:val="nil"/>
            </w:tcBorders>
          </w:tcPr>
          <w:p w:rsidR="00DF0F26" w:rsidRDefault="00DF0F26">
            <w:pPr>
              <w:pStyle w:val="aff7"/>
              <w:jc w:val="center"/>
            </w:pPr>
            <w:r>
              <w:t>7</w:t>
            </w:r>
          </w:p>
        </w:tc>
        <w:tc>
          <w:tcPr>
            <w:tcW w:w="1522" w:type="dxa"/>
            <w:tcBorders>
              <w:top w:val="single" w:sz="4" w:space="0" w:color="auto"/>
              <w:left w:val="single" w:sz="4" w:space="0" w:color="auto"/>
              <w:bottom w:val="nil"/>
              <w:right w:val="nil"/>
            </w:tcBorders>
          </w:tcPr>
          <w:p w:rsidR="00DF0F26" w:rsidRDefault="00DF0F26">
            <w:pPr>
              <w:pStyle w:val="aff7"/>
              <w:jc w:val="center"/>
            </w:pPr>
            <w:r>
              <w:t>8</w:t>
            </w:r>
          </w:p>
        </w:tc>
        <w:tc>
          <w:tcPr>
            <w:tcW w:w="1560" w:type="dxa"/>
            <w:tcBorders>
              <w:top w:val="single" w:sz="4" w:space="0" w:color="auto"/>
              <w:left w:val="single" w:sz="4" w:space="0" w:color="auto"/>
              <w:bottom w:val="nil"/>
              <w:right w:val="nil"/>
            </w:tcBorders>
          </w:tcPr>
          <w:p w:rsidR="00DF0F26" w:rsidRDefault="00DF0F26">
            <w:pPr>
              <w:pStyle w:val="aff7"/>
              <w:jc w:val="center"/>
            </w:pPr>
            <w:r>
              <w:t>9</w:t>
            </w: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2365" w:type="dxa"/>
            <w:tcBorders>
              <w:top w:val="single" w:sz="4" w:space="0" w:color="auto"/>
              <w:left w:val="single" w:sz="4" w:space="0" w:color="auto"/>
              <w:bottom w:val="nil"/>
              <w:right w:val="nil"/>
            </w:tcBorders>
          </w:tcPr>
          <w:p w:rsidR="00DF0F26" w:rsidRDefault="00DF0F26">
            <w:pPr>
              <w:pStyle w:val="aff7"/>
            </w:pPr>
          </w:p>
        </w:tc>
        <w:tc>
          <w:tcPr>
            <w:tcW w:w="1493" w:type="dxa"/>
            <w:tcBorders>
              <w:top w:val="single" w:sz="4" w:space="0" w:color="auto"/>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pPr>
          </w:p>
        </w:tc>
        <w:tc>
          <w:tcPr>
            <w:tcW w:w="1637" w:type="dxa"/>
            <w:tcBorders>
              <w:top w:val="single" w:sz="4" w:space="0" w:color="auto"/>
              <w:left w:val="single" w:sz="4" w:space="0" w:color="auto"/>
              <w:bottom w:val="nil"/>
              <w:right w:val="nil"/>
            </w:tcBorders>
          </w:tcPr>
          <w:p w:rsidR="00DF0F26" w:rsidRDefault="00DF0F26">
            <w:pPr>
              <w:pStyle w:val="aff7"/>
            </w:pPr>
          </w:p>
        </w:tc>
        <w:tc>
          <w:tcPr>
            <w:tcW w:w="1612" w:type="dxa"/>
            <w:tcBorders>
              <w:top w:val="single" w:sz="4" w:space="0" w:color="auto"/>
              <w:left w:val="single" w:sz="4" w:space="0" w:color="auto"/>
              <w:bottom w:val="nil"/>
              <w:right w:val="nil"/>
            </w:tcBorders>
          </w:tcPr>
          <w:p w:rsidR="00DF0F26" w:rsidRDefault="00DF0F26">
            <w:pPr>
              <w:pStyle w:val="aff7"/>
            </w:pPr>
          </w:p>
        </w:tc>
        <w:tc>
          <w:tcPr>
            <w:tcW w:w="1522" w:type="dxa"/>
            <w:tcBorders>
              <w:top w:val="single" w:sz="4" w:space="0" w:color="auto"/>
              <w:left w:val="single" w:sz="4" w:space="0" w:color="auto"/>
              <w:bottom w:val="nil"/>
              <w:right w:val="nil"/>
            </w:tcBorders>
          </w:tcPr>
          <w:p w:rsidR="00DF0F26" w:rsidRDefault="00DF0F26">
            <w:pPr>
              <w:pStyle w:val="aff7"/>
            </w:pPr>
          </w:p>
        </w:tc>
        <w:tc>
          <w:tcPr>
            <w:tcW w:w="1560" w:type="dxa"/>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2365" w:type="dxa"/>
            <w:tcBorders>
              <w:top w:val="single" w:sz="4" w:space="0" w:color="auto"/>
              <w:left w:val="single" w:sz="4" w:space="0" w:color="auto"/>
              <w:bottom w:val="nil"/>
              <w:right w:val="nil"/>
            </w:tcBorders>
          </w:tcPr>
          <w:p w:rsidR="00DF0F26" w:rsidRDefault="00DF0F26">
            <w:pPr>
              <w:pStyle w:val="aff7"/>
            </w:pPr>
          </w:p>
        </w:tc>
        <w:tc>
          <w:tcPr>
            <w:tcW w:w="1493" w:type="dxa"/>
            <w:tcBorders>
              <w:top w:val="single" w:sz="4" w:space="0" w:color="auto"/>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pPr>
          </w:p>
        </w:tc>
        <w:tc>
          <w:tcPr>
            <w:tcW w:w="1637" w:type="dxa"/>
            <w:tcBorders>
              <w:top w:val="single" w:sz="4" w:space="0" w:color="auto"/>
              <w:left w:val="single" w:sz="4" w:space="0" w:color="auto"/>
              <w:bottom w:val="nil"/>
              <w:right w:val="nil"/>
            </w:tcBorders>
          </w:tcPr>
          <w:p w:rsidR="00DF0F26" w:rsidRDefault="00DF0F26">
            <w:pPr>
              <w:pStyle w:val="aff7"/>
            </w:pPr>
          </w:p>
        </w:tc>
        <w:tc>
          <w:tcPr>
            <w:tcW w:w="1612" w:type="dxa"/>
            <w:tcBorders>
              <w:top w:val="single" w:sz="4" w:space="0" w:color="auto"/>
              <w:left w:val="single" w:sz="4" w:space="0" w:color="auto"/>
              <w:bottom w:val="nil"/>
              <w:right w:val="nil"/>
            </w:tcBorders>
          </w:tcPr>
          <w:p w:rsidR="00DF0F26" w:rsidRDefault="00DF0F26">
            <w:pPr>
              <w:pStyle w:val="aff7"/>
            </w:pPr>
          </w:p>
        </w:tc>
        <w:tc>
          <w:tcPr>
            <w:tcW w:w="1522" w:type="dxa"/>
            <w:tcBorders>
              <w:top w:val="single" w:sz="4" w:space="0" w:color="auto"/>
              <w:left w:val="single" w:sz="4" w:space="0" w:color="auto"/>
              <w:bottom w:val="nil"/>
              <w:right w:val="nil"/>
            </w:tcBorders>
          </w:tcPr>
          <w:p w:rsidR="00DF0F26" w:rsidRDefault="00DF0F26">
            <w:pPr>
              <w:pStyle w:val="aff7"/>
            </w:pPr>
          </w:p>
        </w:tc>
        <w:tc>
          <w:tcPr>
            <w:tcW w:w="1560" w:type="dxa"/>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814" w:type="dxa"/>
            <w:tcBorders>
              <w:top w:val="single" w:sz="4" w:space="0" w:color="auto"/>
              <w:bottom w:val="nil"/>
              <w:right w:val="nil"/>
            </w:tcBorders>
          </w:tcPr>
          <w:p w:rsidR="00DF0F26" w:rsidRDefault="00DF0F26">
            <w:pPr>
              <w:pStyle w:val="aff7"/>
            </w:pPr>
          </w:p>
        </w:tc>
        <w:tc>
          <w:tcPr>
            <w:tcW w:w="1776" w:type="dxa"/>
            <w:tcBorders>
              <w:top w:val="single" w:sz="4" w:space="0" w:color="auto"/>
              <w:left w:val="single" w:sz="4" w:space="0" w:color="auto"/>
              <w:bottom w:val="nil"/>
              <w:right w:val="nil"/>
            </w:tcBorders>
          </w:tcPr>
          <w:p w:rsidR="00DF0F26" w:rsidRDefault="00DF0F26">
            <w:pPr>
              <w:pStyle w:val="aff7"/>
            </w:pPr>
          </w:p>
        </w:tc>
        <w:tc>
          <w:tcPr>
            <w:tcW w:w="2365" w:type="dxa"/>
            <w:tcBorders>
              <w:top w:val="single" w:sz="4" w:space="0" w:color="auto"/>
              <w:left w:val="single" w:sz="4" w:space="0" w:color="auto"/>
              <w:bottom w:val="nil"/>
              <w:right w:val="nil"/>
            </w:tcBorders>
          </w:tcPr>
          <w:p w:rsidR="00DF0F26" w:rsidRDefault="00DF0F26">
            <w:pPr>
              <w:pStyle w:val="aff7"/>
            </w:pPr>
          </w:p>
        </w:tc>
        <w:tc>
          <w:tcPr>
            <w:tcW w:w="1493" w:type="dxa"/>
            <w:tcBorders>
              <w:top w:val="single" w:sz="4" w:space="0" w:color="auto"/>
              <w:left w:val="single" w:sz="4" w:space="0" w:color="auto"/>
              <w:bottom w:val="nil"/>
              <w:right w:val="nil"/>
            </w:tcBorders>
          </w:tcPr>
          <w:p w:rsidR="00DF0F26" w:rsidRDefault="00DF0F26">
            <w:pPr>
              <w:pStyle w:val="aff7"/>
            </w:pPr>
          </w:p>
        </w:tc>
        <w:tc>
          <w:tcPr>
            <w:tcW w:w="1498" w:type="dxa"/>
            <w:tcBorders>
              <w:top w:val="single" w:sz="4" w:space="0" w:color="auto"/>
              <w:left w:val="single" w:sz="4" w:space="0" w:color="auto"/>
              <w:bottom w:val="nil"/>
              <w:right w:val="nil"/>
            </w:tcBorders>
          </w:tcPr>
          <w:p w:rsidR="00DF0F26" w:rsidRDefault="00DF0F26">
            <w:pPr>
              <w:pStyle w:val="aff7"/>
            </w:pPr>
          </w:p>
        </w:tc>
        <w:tc>
          <w:tcPr>
            <w:tcW w:w="1637" w:type="dxa"/>
            <w:tcBorders>
              <w:top w:val="single" w:sz="4" w:space="0" w:color="auto"/>
              <w:left w:val="single" w:sz="4" w:space="0" w:color="auto"/>
              <w:bottom w:val="nil"/>
              <w:right w:val="nil"/>
            </w:tcBorders>
          </w:tcPr>
          <w:p w:rsidR="00DF0F26" w:rsidRDefault="00DF0F26">
            <w:pPr>
              <w:pStyle w:val="aff7"/>
            </w:pPr>
          </w:p>
        </w:tc>
        <w:tc>
          <w:tcPr>
            <w:tcW w:w="1612" w:type="dxa"/>
            <w:tcBorders>
              <w:top w:val="single" w:sz="4" w:space="0" w:color="auto"/>
              <w:left w:val="single" w:sz="4" w:space="0" w:color="auto"/>
              <w:bottom w:val="nil"/>
              <w:right w:val="nil"/>
            </w:tcBorders>
          </w:tcPr>
          <w:p w:rsidR="00DF0F26" w:rsidRDefault="00DF0F26">
            <w:pPr>
              <w:pStyle w:val="aff7"/>
            </w:pPr>
          </w:p>
        </w:tc>
        <w:tc>
          <w:tcPr>
            <w:tcW w:w="1522" w:type="dxa"/>
            <w:tcBorders>
              <w:top w:val="single" w:sz="4" w:space="0" w:color="auto"/>
              <w:left w:val="single" w:sz="4" w:space="0" w:color="auto"/>
              <w:bottom w:val="nil"/>
              <w:right w:val="nil"/>
            </w:tcBorders>
          </w:tcPr>
          <w:p w:rsidR="00DF0F26" w:rsidRDefault="00DF0F26">
            <w:pPr>
              <w:pStyle w:val="aff7"/>
            </w:pPr>
          </w:p>
        </w:tc>
        <w:tc>
          <w:tcPr>
            <w:tcW w:w="1560" w:type="dxa"/>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3590" w:type="dxa"/>
            <w:gridSpan w:val="2"/>
            <w:tcBorders>
              <w:top w:val="single" w:sz="4" w:space="0" w:color="auto"/>
              <w:left w:val="nil"/>
              <w:bottom w:val="nil"/>
              <w:right w:val="nil"/>
            </w:tcBorders>
          </w:tcPr>
          <w:p w:rsidR="00DF0F26" w:rsidRDefault="00DF0F26">
            <w:pPr>
              <w:pStyle w:val="aff7"/>
              <w:jc w:val="right"/>
            </w:pPr>
            <w:bookmarkStart w:id="1760" w:name="sub_761002"/>
            <w:r>
              <w:t>Итого</w:t>
            </w:r>
            <w:bookmarkEnd w:id="1760"/>
          </w:p>
        </w:tc>
        <w:tc>
          <w:tcPr>
            <w:tcW w:w="2365" w:type="dxa"/>
            <w:tcBorders>
              <w:top w:val="single" w:sz="4" w:space="0" w:color="auto"/>
              <w:left w:val="single" w:sz="4" w:space="0" w:color="auto"/>
              <w:bottom w:val="single" w:sz="4" w:space="0" w:color="auto"/>
              <w:right w:val="nil"/>
            </w:tcBorders>
          </w:tcPr>
          <w:p w:rsidR="00DF0F26" w:rsidRDefault="00DF0F26">
            <w:pPr>
              <w:pStyle w:val="aff7"/>
            </w:pPr>
          </w:p>
        </w:tc>
        <w:tc>
          <w:tcPr>
            <w:tcW w:w="1493" w:type="dxa"/>
            <w:tcBorders>
              <w:top w:val="single" w:sz="4" w:space="0" w:color="auto"/>
              <w:left w:val="single" w:sz="4" w:space="0" w:color="auto"/>
              <w:bottom w:val="single" w:sz="4" w:space="0" w:color="auto"/>
              <w:right w:val="nil"/>
            </w:tcBorders>
          </w:tcPr>
          <w:p w:rsidR="00DF0F26" w:rsidRDefault="00DF0F26">
            <w:pPr>
              <w:pStyle w:val="aff7"/>
            </w:pPr>
          </w:p>
        </w:tc>
        <w:tc>
          <w:tcPr>
            <w:tcW w:w="1498" w:type="dxa"/>
            <w:tcBorders>
              <w:top w:val="single" w:sz="4" w:space="0" w:color="auto"/>
              <w:left w:val="single" w:sz="4" w:space="0" w:color="auto"/>
              <w:bottom w:val="single" w:sz="4" w:space="0" w:color="auto"/>
              <w:right w:val="nil"/>
            </w:tcBorders>
          </w:tcPr>
          <w:p w:rsidR="00DF0F26" w:rsidRDefault="00DF0F26">
            <w:pPr>
              <w:pStyle w:val="aff7"/>
            </w:pPr>
          </w:p>
        </w:tc>
        <w:tc>
          <w:tcPr>
            <w:tcW w:w="1637" w:type="dxa"/>
            <w:tcBorders>
              <w:top w:val="single" w:sz="4" w:space="0" w:color="auto"/>
              <w:left w:val="single" w:sz="4" w:space="0" w:color="auto"/>
              <w:bottom w:val="single" w:sz="4" w:space="0" w:color="auto"/>
              <w:right w:val="nil"/>
            </w:tcBorders>
          </w:tcPr>
          <w:p w:rsidR="00DF0F26" w:rsidRDefault="00DF0F26">
            <w:pPr>
              <w:pStyle w:val="aff7"/>
            </w:pPr>
          </w:p>
        </w:tc>
        <w:tc>
          <w:tcPr>
            <w:tcW w:w="1612" w:type="dxa"/>
            <w:tcBorders>
              <w:top w:val="single" w:sz="4" w:space="0" w:color="auto"/>
              <w:left w:val="single" w:sz="4" w:space="0" w:color="auto"/>
              <w:bottom w:val="single" w:sz="4" w:space="0" w:color="auto"/>
              <w:right w:val="nil"/>
            </w:tcBorders>
          </w:tcPr>
          <w:p w:rsidR="00DF0F26" w:rsidRDefault="00DF0F26">
            <w:pPr>
              <w:pStyle w:val="aff7"/>
            </w:pPr>
          </w:p>
        </w:tc>
        <w:tc>
          <w:tcPr>
            <w:tcW w:w="1522" w:type="dxa"/>
            <w:tcBorders>
              <w:top w:val="single" w:sz="4" w:space="0" w:color="auto"/>
              <w:left w:val="single" w:sz="4" w:space="0" w:color="auto"/>
              <w:bottom w:val="single" w:sz="4" w:space="0" w:color="auto"/>
              <w:right w:val="nil"/>
            </w:tcBorders>
          </w:tcPr>
          <w:p w:rsidR="00DF0F26" w:rsidRDefault="00DF0F26">
            <w:pPr>
              <w:pStyle w:val="aff7"/>
            </w:pPr>
          </w:p>
        </w:tc>
        <w:tc>
          <w:tcPr>
            <w:tcW w:w="1560" w:type="dxa"/>
            <w:tcBorders>
              <w:top w:val="single" w:sz="4" w:space="0" w:color="auto"/>
              <w:left w:val="single" w:sz="4" w:space="0" w:color="auto"/>
              <w:bottom w:val="single" w:sz="4" w:space="0" w:color="auto"/>
              <w:right w:val="nil"/>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761" w:name="sub_76010"/>
      <w:r>
        <w:rPr>
          <w:rStyle w:val="a3"/>
        </w:rPr>
        <w:t>Форма 0531838, с. 2</w:t>
      </w:r>
    </w:p>
    <w:bookmarkEnd w:id="1761"/>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762" w:name="sub_76200"/>
      <w:r>
        <w:t>2. Сведения о разрешенных операциях с субсидиями</w:t>
      </w:r>
    </w:p>
    <w:bookmarkEnd w:id="176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06"/>
        <w:gridCol w:w="1968"/>
        <w:gridCol w:w="1973"/>
        <w:gridCol w:w="2653"/>
        <w:gridCol w:w="2635"/>
        <w:gridCol w:w="2266"/>
        <w:gridCol w:w="1883"/>
      </w:tblGrid>
      <w:tr w:rsidR="00DF0F26">
        <w:tblPrEx>
          <w:tblCellMar>
            <w:top w:w="0" w:type="dxa"/>
            <w:bottom w:w="0" w:type="dxa"/>
          </w:tblCellMar>
        </w:tblPrEx>
        <w:tc>
          <w:tcPr>
            <w:tcW w:w="1906" w:type="dxa"/>
            <w:vMerge w:val="restart"/>
            <w:tcBorders>
              <w:top w:val="single" w:sz="4" w:space="0" w:color="auto"/>
              <w:left w:val="nil"/>
              <w:bottom w:val="nil"/>
              <w:right w:val="nil"/>
            </w:tcBorders>
          </w:tcPr>
          <w:p w:rsidR="00DF0F26" w:rsidRDefault="00DF0F26">
            <w:pPr>
              <w:pStyle w:val="aff7"/>
              <w:jc w:val="center"/>
            </w:pPr>
            <w:bookmarkStart w:id="1763" w:name="sub_762001"/>
            <w:r>
              <w:t>Код субсидии</w:t>
            </w:r>
            <w:bookmarkEnd w:id="1763"/>
          </w:p>
        </w:tc>
        <w:tc>
          <w:tcPr>
            <w:tcW w:w="1968"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w:t>
            </w:r>
            <w:hyperlink r:id="rId541" w:history="1">
              <w:r>
                <w:rPr>
                  <w:rStyle w:val="a4"/>
                </w:rPr>
                <w:t>КОСГУ</w:t>
              </w:r>
            </w:hyperlink>
          </w:p>
        </w:tc>
        <w:tc>
          <w:tcPr>
            <w:tcW w:w="1973"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2653" w:type="dxa"/>
            <w:vMerge w:val="restart"/>
            <w:tcBorders>
              <w:top w:val="single" w:sz="4" w:space="0" w:color="auto"/>
              <w:left w:val="single" w:sz="4" w:space="0" w:color="auto"/>
              <w:bottom w:val="nil"/>
              <w:right w:val="nil"/>
            </w:tcBorders>
          </w:tcPr>
          <w:p w:rsidR="00DF0F26" w:rsidRDefault="00DF0F26">
            <w:pPr>
              <w:pStyle w:val="aff7"/>
              <w:jc w:val="center"/>
            </w:pPr>
            <w:r>
              <w:t>Разрешенный к использованию остаток субсидий прошлых лет на начало 20__ г.</w:t>
            </w:r>
          </w:p>
        </w:tc>
        <w:tc>
          <w:tcPr>
            <w:tcW w:w="2635" w:type="dxa"/>
            <w:vMerge w:val="restart"/>
            <w:tcBorders>
              <w:top w:val="single" w:sz="4" w:space="0" w:color="auto"/>
              <w:left w:val="single" w:sz="4" w:space="0" w:color="auto"/>
              <w:bottom w:val="nil"/>
              <w:right w:val="nil"/>
            </w:tcBorders>
          </w:tcPr>
          <w:p w:rsidR="00DF0F26" w:rsidRDefault="00DF0F26">
            <w:pPr>
              <w:pStyle w:val="aff7"/>
              <w:jc w:val="center"/>
            </w:pPr>
            <w:r>
              <w:t>Суммы возврата дебиторской задолженности прошлых лет</w:t>
            </w:r>
          </w:p>
        </w:tc>
        <w:tc>
          <w:tcPr>
            <w:tcW w:w="4149" w:type="dxa"/>
            <w:gridSpan w:val="2"/>
            <w:tcBorders>
              <w:top w:val="single" w:sz="4" w:space="0" w:color="auto"/>
              <w:left w:val="single" w:sz="4" w:space="0" w:color="auto"/>
              <w:bottom w:val="nil"/>
              <w:right w:val="nil"/>
            </w:tcBorders>
          </w:tcPr>
          <w:p w:rsidR="00DF0F26" w:rsidRDefault="00DF0F26">
            <w:pPr>
              <w:pStyle w:val="aff7"/>
              <w:jc w:val="center"/>
            </w:pPr>
            <w:r>
              <w:t>Планируемые</w:t>
            </w:r>
          </w:p>
        </w:tc>
      </w:tr>
      <w:tr w:rsidR="00DF0F26">
        <w:tblPrEx>
          <w:tblCellMar>
            <w:top w:w="0" w:type="dxa"/>
            <w:bottom w:w="0" w:type="dxa"/>
          </w:tblCellMar>
        </w:tblPrEx>
        <w:tc>
          <w:tcPr>
            <w:tcW w:w="1906" w:type="dxa"/>
            <w:vMerge/>
            <w:tcBorders>
              <w:top w:val="nil"/>
              <w:left w:val="nil"/>
              <w:bottom w:val="nil"/>
              <w:right w:val="nil"/>
            </w:tcBorders>
          </w:tcPr>
          <w:p w:rsidR="00DF0F26" w:rsidRDefault="00DF0F26">
            <w:pPr>
              <w:pStyle w:val="aff7"/>
            </w:pPr>
          </w:p>
        </w:tc>
        <w:tc>
          <w:tcPr>
            <w:tcW w:w="1968" w:type="dxa"/>
            <w:vMerge/>
            <w:tcBorders>
              <w:top w:val="nil"/>
              <w:left w:val="single" w:sz="4" w:space="0" w:color="auto"/>
              <w:bottom w:val="nil"/>
              <w:right w:val="nil"/>
            </w:tcBorders>
          </w:tcPr>
          <w:p w:rsidR="00DF0F26" w:rsidRDefault="00DF0F26">
            <w:pPr>
              <w:pStyle w:val="aff7"/>
            </w:pPr>
          </w:p>
        </w:tc>
        <w:tc>
          <w:tcPr>
            <w:tcW w:w="1973" w:type="dxa"/>
            <w:vMerge/>
            <w:tcBorders>
              <w:top w:val="nil"/>
              <w:left w:val="single" w:sz="4" w:space="0" w:color="auto"/>
              <w:bottom w:val="nil"/>
              <w:right w:val="nil"/>
            </w:tcBorders>
          </w:tcPr>
          <w:p w:rsidR="00DF0F26" w:rsidRDefault="00DF0F26">
            <w:pPr>
              <w:pStyle w:val="aff7"/>
            </w:pPr>
          </w:p>
        </w:tc>
        <w:tc>
          <w:tcPr>
            <w:tcW w:w="2653" w:type="dxa"/>
            <w:vMerge/>
            <w:tcBorders>
              <w:top w:val="nil"/>
              <w:left w:val="single" w:sz="4" w:space="0" w:color="auto"/>
              <w:bottom w:val="nil"/>
              <w:right w:val="nil"/>
            </w:tcBorders>
          </w:tcPr>
          <w:p w:rsidR="00DF0F26" w:rsidRDefault="00DF0F26">
            <w:pPr>
              <w:pStyle w:val="aff7"/>
            </w:pPr>
          </w:p>
        </w:tc>
        <w:tc>
          <w:tcPr>
            <w:tcW w:w="2635" w:type="dxa"/>
            <w:vMerge/>
            <w:tcBorders>
              <w:top w:val="nil"/>
              <w:left w:val="single" w:sz="4" w:space="0" w:color="auto"/>
              <w:bottom w:val="nil"/>
              <w:right w:val="nil"/>
            </w:tcBorders>
          </w:tcPr>
          <w:p w:rsidR="00DF0F26" w:rsidRDefault="00DF0F26">
            <w:pPr>
              <w:pStyle w:val="aff7"/>
            </w:pPr>
          </w:p>
        </w:tc>
        <w:tc>
          <w:tcPr>
            <w:tcW w:w="2266"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1883" w:type="dxa"/>
            <w:tcBorders>
              <w:top w:val="single" w:sz="4" w:space="0" w:color="auto"/>
              <w:left w:val="single" w:sz="4" w:space="0" w:color="auto"/>
              <w:bottom w:val="nil"/>
              <w:right w:val="nil"/>
            </w:tcBorders>
          </w:tcPr>
          <w:p w:rsidR="00DF0F26" w:rsidRDefault="00DF0F26">
            <w:pPr>
              <w:pStyle w:val="aff7"/>
              <w:jc w:val="center"/>
            </w:pPr>
            <w:r>
              <w:t>выплаты</w:t>
            </w:r>
          </w:p>
        </w:tc>
      </w:tr>
      <w:tr w:rsidR="00DF0F26">
        <w:tblPrEx>
          <w:tblCellMar>
            <w:top w:w="0" w:type="dxa"/>
            <w:bottom w:w="0" w:type="dxa"/>
          </w:tblCellMar>
        </w:tblPrEx>
        <w:tc>
          <w:tcPr>
            <w:tcW w:w="1906" w:type="dxa"/>
            <w:tcBorders>
              <w:top w:val="single" w:sz="4" w:space="0" w:color="auto"/>
              <w:left w:val="nil"/>
              <w:bottom w:val="nil"/>
              <w:right w:val="nil"/>
            </w:tcBorders>
          </w:tcPr>
          <w:p w:rsidR="00DF0F26" w:rsidRDefault="00DF0F26">
            <w:pPr>
              <w:pStyle w:val="aff7"/>
              <w:jc w:val="center"/>
            </w:pPr>
            <w:r>
              <w:t>1</w:t>
            </w:r>
          </w:p>
        </w:tc>
        <w:tc>
          <w:tcPr>
            <w:tcW w:w="1968" w:type="dxa"/>
            <w:tcBorders>
              <w:top w:val="single" w:sz="4" w:space="0" w:color="auto"/>
              <w:left w:val="single" w:sz="4" w:space="0" w:color="auto"/>
              <w:bottom w:val="nil"/>
              <w:right w:val="nil"/>
            </w:tcBorders>
          </w:tcPr>
          <w:p w:rsidR="00DF0F26" w:rsidRDefault="00DF0F26">
            <w:pPr>
              <w:pStyle w:val="aff7"/>
              <w:jc w:val="center"/>
            </w:pPr>
            <w:r>
              <w:t>2</w:t>
            </w:r>
          </w:p>
        </w:tc>
        <w:tc>
          <w:tcPr>
            <w:tcW w:w="1973" w:type="dxa"/>
            <w:tcBorders>
              <w:top w:val="single" w:sz="4" w:space="0" w:color="auto"/>
              <w:left w:val="single" w:sz="4" w:space="0" w:color="auto"/>
              <w:bottom w:val="nil"/>
              <w:right w:val="nil"/>
            </w:tcBorders>
          </w:tcPr>
          <w:p w:rsidR="00DF0F26" w:rsidRDefault="00DF0F26">
            <w:pPr>
              <w:pStyle w:val="aff7"/>
              <w:jc w:val="center"/>
            </w:pPr>
            <w:r>
              <w:t>3</w:t>
            </w:r>
          </w:p>
        </w:tc>
        <w:tc>
          <w:tcPr>
            <w:tcW w:w="2653" w:type="dxa"/>
            <w:tcBorders>
              <w:top w:val="single" w:sz="4" w:space="0" w:color="auto"/>
              <w:left w:val="single" w:sz="4" w:space="0" w:color="auto"/>
              <w:bottom w:val="nil"/>
              <w:right w:val="nil"/>
            </w:tcBorders>
          </w:tcPr>
          <w:p w:rsidR="00DF0F26" w:rsidRDefault="00DF0F26">
            <w:pPr>
              <w:pStyle w:val="aff7"/>
              <w:jc w:val="center"/>
            </w:pPr>
            <w:r>
              <w:t>4</w:t>
            </w:r>
          </w:p>
        </w:tc>
        <w:tc>
          <w:tcPr>
            <w:tcW w:w="2635" w:type="dxa"/>
            <w:tcBorders>
              <w:top w:val="single" w:sz="4" w:space="0" w:color="auto"/>
              <w:left w:val="single" w:sz="4" w:space="0" w:color="auto"/>
              <w:bottom w:val="nil"/>
              <w:right w:val="nil"/>
            </w:tcBorders>
          </w:tcPr>
          <w:p w:rsidR="00DF0F26" w:rsidRDefault="00DF0F26">
            <w:pPr>
              <w:pStyle w:val="aff7"/>
              <w:jc w:val="center"/>
            </w:pPr>
            <w:r>
              <w:t>5</w:t>
            </w:r>
          </w:p>
        </w:tc>
        <w:tc>
          <w:tcPr>
            <w:tcW w:w="2266" w:type="dxa"/>
            <w:tcBorders>
              <w:top w:val="single" w:sz="4" w:space="0" w:color="auto"/>
              <w:left w:val="single" w:sz="4" w:space="0" w:color="auto"/>
              <w:bottom w:val="nil"/>
              <w:right w:val="nil"/>
            </w:tcBorders>
          </w:tcPr>
          <w:p w:rsidR="00DF0F26" w:rsidRDefault="00DF0F26">
            <w:pPr>
              <w:pStyle w:val="aff7"/>
              <w:jc w:val="center"/>
            </w:pPr>
            <w:r>
              <w:t>6</w:t>
            </w:r>
          </w:p>
        </w:tc>
        <w:tc>
          <w:tcPr>
            <w:tcW w:w="1883"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1906" w:type="dxa"/>
            <w:tcBorders>
              <w:top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653"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266" w:type="dxa"/>
            <w:tcBorders>
              <w:top w:val="single" w:sz="4" w:space="0" w:color="auto"/>
              <w:left w:val="single" w:sz="4" w:space="0" w:color="auto"/>
              <w:bottom w:val="nil"/>
              <w:right w:val="nil"/>
            </w:tcBorders>
          </w:tcPr>
          <w:p w:rsidR="00DF0F26" w:rsidRDefault="00DF0F26">
            <w:pPr>
              <w:pStyle w:val="aff7"/>
            </w:pPr>
          </w:p>
        </w:tc>
        <w:tc>
          <w:tcPr>
            <w:tcW w:w="188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06" w:type="dxa"/>
            <w:tcBorders>
              <w:top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653"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266" w:type="dxa"/>
            <w:tcBorders>
              <w:top w:val="single" w:sz="4" w:space="0" w:color="auto"/>
              <w:left w:val="single" w:sz="4" w:space="0" w:color="auto"/>
              <w:bottom w:val="nil"/>
              <w:right w:val="nil"/>
            </w:tcBorders>
          </w:tcPr>
          <w:p w:rsidR="00DF0F26" w:rsidRDefault="00DF0F26">
            <w:pPr>
              <w:pStyle w:val="aff7"/>
            </w:pPr>
          </w:p>
        </w:tc>
        <w:tc>
          <w:tcPr>
            <w:tcW w:w="188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06" w:type="dxa"/>
            <w:tcBorders>
              <w:top w:val="single" w:sz="4" w:space="0" w:color="auto"/>
              <w:bottom w:val="nil"/>
              <w:right w:val="nil"/>
            </w:tcBorders>
          </w:tcPr>
          <w:p w:rsidR="00DF0F26" w:rsidRDefault="00DF0F26">
            <w:pPr>
              <w:pStyle w:val="aff7"/>
            </w:pPr>
          </w:p>
        </w:tc>
        <w:tc>
          <w:tcPr>
            <w:tcW w:w="1968"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653"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266" w:type="dxa"/>
            <w:tcBorders>
              <w:top w:val="single" w:sz="4" w:space="0" w:color="auto"/>
              <w:left w:val="single" w:sz="4" w:space="0" w:color="auto"/>
              <w:bottom w:val="nil"/>
              <w:right w:val="nil"/>
            </w:tcBorders>
          </w:tcPr>
          <w:p w:rsidR="00DF0F26" w:rsidRDefault="00DF0F26">
            <w:pPr>
              <w:pStyle w:val="aff7"/>
            </w:pPr>
          </w:p>
        </w:tc>
        <w:tc>
          <w:tcPr>
            <w:tcW w:w="188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847" w:type="dxa"/>
            <w:gridSpan w:val="3"/>
            <w:tcBorders>
              <w:top w:val="single" w:sz="4" w:space="0" w:color="auto"/>
              <w:left w:val="nil"/>
              <w:bottom w:val="nil"/>
              <w:right w:val="nil"/>
            </w:tcBorders>
          </w:tcPr>
          <w:p w:rsidR="00DF0F26" w:rsidRDefault="00DF0F26">
            <w:pPr>
              <w:pStyle w:val="aff7"/>
              <w:jc w:val="right"/>
            </w:pPr>
            <w:bookmarkStart w:id="1764" w:name="sub_762002"/>
            <w:r>
              <w:t>Итого</w:t>
            </w:r>
            <w:bookmarkEnd w:id="1764"/>
          </w:p>
        </w:tc>
        <w:tc>
          <w:tcPr>
            <w:tcW w:w="2653" w:type="dxa"/>
            <w:tcBorders>
              <w:top w:val="single" w:sz="4" w:space="0" w:color="auto"/>
              <w:left w:val="single" w:sz="4" w:space="0" w:color="auto"/>
              <w:bottom w:val="single" w:sz="4" w:space="0" w:color="auto"/>
              <w:right w:val="nil"/>
            </w:tcBorders>
          </w:tcPr>
          <w:p w:rsidR="00DF0F26" w:rsidRDefault="00DF0F26">
            <w:pPr>
              <w:pStyle w:val="aff7"/>
            </w:pPr>
          </w:p>
        </w:tc>
        <w:tc>
          <w:tcPr>
            <w:tcW w:w="2635" w:type="dxa"/>
            <w:tcBorders>
              <w:top w:val="single" w:sz="4" w:space="0" w:color="auto"/>
              <w:left w:val="single" w:sz="4" w:space="0" w:color="auto"/>
              <w:bottom w:val="single" w:sz="4" w:space="0" w:color="auto"/>
              <w:right w:val="nil"/>
            </w:tcBorders>
          </w:tcPr>
          <w:p w:rsidR="00DF0F26" w:rsidRDefault="00DF0F26">
            <w:pPr>
              <w:pStyle w:val="aff7"/>
            </w:pPr>
          </w:p>
        </w:tc>
        <w:tc>
          <w:tcPr>
            <w:tcW w:w="2266" w:type="dxa"/>
            <w:tcBorders>
              <w:top w:val="single" w:sz="4" w:space="0" w:color="auto"/>
              <w:left w:val="single" w:sz="4" w:space="0" w:color="auto"/>
              <w:bottom w:val="single" w:sz="4" w:space="0" w:color="auto"/>
              <w:right w:val="nil"/>
            </w:tcBorders>
          </w:tcPr>
          <w:p w:rsidR="00DF0F26" w:rsidRDefault="00DF0F26">
            <w:pPr>
              <w:pStyle w:val="aff7"/>
            </w:pPr>
          </w:p>
        </w:tc>
        <w:tc>
          <w:tcPr>
            <w:tcW w:w="188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765" w:name="sub_76300"/>
      <w:r>
        <w:t>3. Операции со средствами организации</w:t>
      </w:r>
    </w:p>
    <w:bookmarkEnd w:id="1765"/>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5"/>
        <w:gridCol w:w="2272"/>
        <w:gridCol w:w="1872"/>
        <w:gridCol w:w="2160"/>
        <w:gridCol w:w="2635"/>
        <w:gridCol w:w="2400"/>
      </w:tblGrid>
      <w:tr w:rsidR="00DF0F26">
        <w:tblPrEx>
          <w:tblCellMar>
            <w:top w:w="0" w:type="dxa"/>
            <w:bottom w:w="0" w:type="dxa"/>
          </w:tblCellMar>
        </w:tblPrEx>
        <w:tc>
          <w:tcPr>
            <w:tcW w:w="3965" w:type="dxa"/>
            <w:tcBorders>
              <w:top w:val="single" w:sz="4" w:space="0" w:color="auto"/>
              <w:left w:val="nil"/>
              <w:bottom w:val="nil"/>
              <w:right w:val="nil"/>
            </w:tcBorders>
          </w:tcPr>
          <w:p w:rsidR="00DF0F26" w:rsidRDefault="00DF0F26">
            <w:pPr>
              <w:pStyle w:val="aff7"/>
              <w:jc w:val="center"/>
            </w:pPr>
            <w:bookmarkStart w:id="1766" w:name="sub_763001"/>
            <w:r>
              <w:t>Код субсидии (цели)</w:t>
            </w:r>
            <w:bookmarkEnd w:id="1766"/>
          </w:p>
        </w:tc>
        <w:tc>
          <w:tcPr>
            <w:tcW w:w="2272" w:type="dxa"/>
            <w:tcBorders>
              <w:top w:val="single" w:sz="4" w:space="0" w:color="auto"/>
              <w:left w:val="single" w:sz="4" w:space="0" w:color="auto"/>
              <w:bottom w:val="nil"/>
              <w:right w:val="nil"/>
            </w:tcBorders>
          </w:tcPr>
          <w:p w:rsidR="00DF0F26" w:rsidRDefault="00DF0F26">
            <w:pPr>
              <w:pStyle w:val="aff7"/>
              <w:jc w:val="center"/>
            </w:pPr>
            <w:r>
              <w:t xml:space="preserve">Код </w:t>
            </w:r>
            <w:hyperlink r:id="rId542" w:history="1">
              <w:r>
                <w:rPr>
                  <w:rStyle w:val="a4"/>
                </w:rPr>
                <w:t>КОСГУ</w:t>
              </w:r>
            </w:hyperlink>
            <w:r>
              <w:t xml:space="preserve"> (классификации операции)</w:t>
            </w:r>
          </w:p>
        </w:tc>
        <w:tc>
          <w:tcPr>
            <w:tcW w:w="1872" w:type="dxa"/>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2160"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2635" w:type="dxa"/>
            <w:tcBorders>
              <w:top w:val="single" w:sz="4" w:space="0" w:color="auto"/>
              <w:left w:val="single" w:sz="4" w:space="0" w:color="auto"/>
              <w:bottom w:val="nil"/>
              <w:right w:val="nil"/>
            </w:tcBorders>
          </w:tcPr>
          <w:p w:rsidR="00DF0F26" w:rsidRDefault="00DF0F26">
            <w:pPr>
              <w:pStyle w:val="aff7"/>
              <w:jc w:val="center"/>
            </w:pPr>
            <w:r>
              <w:t>Выплаты</w:t>
            </w:r>
          </w:p>
        </w:tc>
        <w:tc>
          <w:tcPr>
            <w:tcW w:w="2400" w:type="dxa"/>
            <w:tcBorders>
              <w:top w:val="single" w:sz="4" w:space="0" w:color="auto"/>
              <w:left w:val="single" w:sz="4" w:space="0" w:color="auto"/>
              <w:bottom w:val="nil"/>
              <w:right w:val="nil"/>
            </w:tcBorders>
          </w:tcPr>
          <w:p w:rsidR="00DF0F26" w:rsidRDefault="00DF0F26">
            <w:pPr>
              <w:pStyle w:val="aff7"/>
              <w:jc w:val="center"/>
            </w:pPr>
            <w:r>
              <w:t>Примечание</w:t>
            </w:r>
          </w:p>
        </w:tc>
      </w:tr>
      <w:tr w:rsidR="00DF0F26">
        <w:tblPrEx>
          <w:tblCellMar>
            <w:top w:w="0" w:type="dxa"/>
            <w:bottom w:w="0" w:type="dxa"/>
          </w:tblCellMar>
        </w:tblPrEx>
        <w:tc>
          <w:tcPr>
            <w:tcW w:w="3965" w:type="dxa"/>
            <w:tcBorders>
              <w:top w:val="single" w:sz="4" w:space="0" w:color="auto"/>
              <w:left w:val="nil"/>
              <w:bottom w:val="nil"/>
              <w:right w:val="nil"/>
            </w:tcBorders>
          </w:tcPr>
          <w:p w:rsidR="00DF0F26" w:rsidRDefault="00DF0F26">
            <w:pPr>
              <w:pStyle w:val="aff7"/>
              <w:jc w:val="center"/>
            </w:pPr>
            <w:r>
              <w:t>1</w:t>
            </w:r>
          </w:p>
        </w:tc>
        <w:tc>
          <w:tcPr>
            <w:tcW w:w="2272" w:type="dxa"/>
            <w:tcBorders>
              <w:top w:val="single" w:sz="4" w:space="0" w:color="auto"/>
              <w:left w:val="single" w:sz="4" w:space="0" w:color="auto"/>
              <w:bottom w:val="nil"/>
              <w:right w:val="nil"/>
            </w:tcBorders>
          </w:tcPr>
          <w:p w:rsidR="00DF0F26" w:rsidRDefault="00DF0F26">
            <w:pPr>
              <w:pStyle w:val="aff7"/>
              <w:jc w:val="center"/>
            </w:pPr>
            <w:r>
              <w:t>2</w:t>
            </w:r>
          </w:p>
        </w:tc>
        <w:tc>
          <w:tcPr>
            <w:tcW w:w="1872" w:type="dxa"/>
            <w:tcBorders>
              <w:top w:val="single" w:sz="4" w:space="0" w:color="auto"/>
              <w:left w:val="single" w:sz="4" w:space="0" w:color="auto"/>
              <w:bottom w:val="nil"/>
              <w:right w:val="nil"/>
            </w:tcBorders>
          </w:tcPr>
          <w:p w:rsidR="00DF0F26" w:rsidRDefault="00DF0F26">
            <w:pPr>
              <w:pStyle w:val="aff7"/>
              <w:jc w:val="center"/>
            </w:pPr>
            <w:r>
              <w:t>3</w:t>
            </w:r>
          </w:p>
        </w:tc>
        <w:tc>
          <w:tcPr>
            <w:tcW w:w="2160" w:type="dxa"/>
            <w:tcBorders>
              <w:top w:val="single" w:sz="4" w:space="0" w:color="auto"/>
              <w:left w:val="single" w:sz="4" w:space="0" w:color="auto"/>
              <w:bottom w:val="nil"/>
              <w:right w:val="nil"/>
            </w:tcBorders>
          </w:tcPr>
          <w:p w:rsidR="00DF0F26" w:rsidRDefault="00DF0F26">
            <w:pPr>
              <w:pStyle w:val="aff7"/>
              <w:jc w:val="center"/>
            </w:pPr>
            <w:r>
              <w:t>4</w:t>
            </w:r>
          </w:p>
        </w:tc>
        <w:tc>
          <w:tcPr>
            <w:tcW w:w="2635" w:type="dxa"/>
            <w:tcBorders>
              <w:top w:val="single" w:sz="4" w:space="0" w:color="auto"/>
              <w:left w:val="single" w:sz="4" w:space="0" w:color="auto"/>
              <w:bottom w:val="nil"/>
              <w:right w:val="nil"/>
            </w:tcBorders>
          </w:tcPr>
          <w:p w:rsidR="00DF0F26" w:rsidRDefault="00DF0F26">
            <w:pPr>
              <w:pStyle w:val="aff7"/>
              <w:jc w:val="center"/>
            </w:pPr>
            <w:r>
              <w:t>5</w:t>
            </w:r>
          </w:p>
        </w:tc>
        <w:tc>
          <w:tcPr>
            <w:tcW w:w="2400" w:type="dxa"/>
            <w:tcBorders>
              <w:top w:val="single" w:sz="4" w:space="0" w:color="auto"/>
              <w:left w:val="single" w:sz="4" w:space="0" w:color="auto"/>
              <w:bottom w:val="nil"/>
              <w:right w:val="nil"/>
            </w:tcBorders>
          </w:tcPr>
          <w:p w:rsidR="00DF0F26" w:rsidRDefault="00DF0F26">
            <w:pPr>
              <w:pStyle w:val="aff7"/>
              <w:jc w:val="center"/>
            </w:pPr>
            <w:r>
              <w:t>6</w:t>
            </w:r>
          </w:p>
        </w:tc>
      </w:tr>
      <w:tr w:rsidR="00DF0F26">
        <w:tblPrEx>
          <w:tblCellMar>
            <w:top w:w="0" w:type="dxa"/>
            <w:bottom w:w="0" w:type="dxa"/>
          </w:tblCellMar>
        </w:tblPrEx>
        <w:tc>
          <w:tcPr>
            <w:tcW w:w="3965" w:type="dxa"/>
            <w:tcBorders>
              <w:top w:val="single" w:sz="4" w:space="0" w:color="auto"/>
              <w:bottom w:val="nil"/>
              <w:right w:val="nil"/>
            </w:tcBorders>
          </w:tcPr>
          <w:p w:rsidR="00DF0F26" w:rsidRDefault="00DF0F26">
            <w:pPr>
              <w:pStyle w:val="aff7"/>
            </w:pPr>
          </w:p>
        </w:tc>
        <w:tc>
          <w:tcPr>
            <w:tcW w:w="2272" w:type="dxa"/>
            <w:tcBorders>
              <w:top w:val="single" w:sz="4" w:space="0" w:color="auto"/>
              <w:left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40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5" w:type="dxa"/>
            <w:tcBorders>
              <w:top w:val="single" w:sz="4" w:space="0" w:color="auto"/>
              <w:bottom w:val="nil"/>
              <w:right w:val="nil"/>
            </w:tcBorders>
          </w:tcPr>
          <w:p w:rsidR="00DF0F26" w:rsidRDefault="00DF0F26">
            <w:pPr>
              <w:pStyle w:val="aff7"/>
            </w:pPr>
          </w:p>
        </w:tc>
        <w:tc>
          <w:tcPr>
            <w:tcW w:w="2272" w:type="dxa"/>
            <w:tcBorders>
              <w:top w:val="single" w:sz="4" w:space="0" w:color="auto"/>
              <w:left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40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5" w:type="dxa"/>
            <w:tcBorders>
              <w:top w:val="single" w:sz="4" w:space="0" w:color="auto"/>
              <w:bottom w:val="nil"/>
              <w:right w:val="nil"/>
            </w:tcBorders>
          </w:tcPr>
          <w:p w:rsidR="00DF0F26" w:rsidRDefault="00DF0F26">
            <w:pPr>
              <w:pStyle w:val="aff7"/>
            </w:pPr>
          </w:p>
        </w:tc>
        <w:tc>
          <w:tcPr>
            <w:tcW w:w="2272" w:type="dxa"/>
            <w:tcBorders>
              <w:top w:val="single" w:sz="4" w:space="0" w:color="auto"/>
              <w:left w:val="single" w:sz="4" w:space="0" w:color="auto"/>
              <w:bottom w:val="nil"/>
              <w:right w:val="nil"/>
            </w:tcBorders>
          </w:tcPr>
          <w:p w:rsidR="00DF0F26" w:rsidRDefault="00DF0F26">
            <w:pPr>
              <w:pStyle w:val="aff7"/>
            </w:pPr>
          </w:p>
        </w:tc>
        <w:tc>
          <w:tcPr>
            <w:tcW w:w="1872" w:type="dxa"/>
            <w:tcBorders>
              <w:top w:val="single" w:sz="4" w:space="0" w:color="auto"/>
              <w:left w:val="single" w:sz="4" w:space="0" w:color="auto"/>
              <w:bottom w:val="nil"/>
              <w:right w:val="nil"/>
            </w:tcBorders>
          </w:tcPr>
          <w:p w:rsidR="00DF0F26" w:rsidRDefault="00DF0F26">
            <w:pPr>
              <w:pStyle w:val="aff7"/>
            </w:pPr>
          </w:p>
        </w:tc>
        <w:tc>
          <w:tcPr>
            <w:tcW w:w="2160"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400"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8109" w:type="dxa"/>
            <w:gridSpan w:val="3"/>
            <w:tcBorders>
              <w:top w:val="single" w:sz="4" w:space="0" w:color="auto"/>
              <w:left w:val="nil"/>
              <w:bottom w:val="nil"/>
              <w:right w:val="nil"/>
            </w:tcBorders>
          </w:tcPr>
          <w:p w:rsidR="00DF0F26" w:rsidRDefault="00DF0F26">
            <w:pPr>
              <w:pStyle w:val="aff7"/>
              <w:jc w:val="right"/>
            </w:pPr>
            <w:bookmarkStart w:id="1767" w:name="sub_763002"/>
            <w:r>
              <w:t>Итого</w:t>
            </w:r>
            <w:bookmarkEnd w:id="1767"/>
          </w:p>
        </w:tc>
        <w:tc>
          <w:tcPr>
            <w:tcW w:w="2160" w:type="dxa"/>
            <w:tcBorders>
              <w:top w:val="single" w:sz="4" w:space="0" w:color="auto"/>
              <w:left w:val="single" w:sz="4" w:space="0" w:color="auto"/>
              <w:bottom w:val="single" w:sz="4" w:space="0" w:color="auto"/>
              <w:right w:val="nil"/>
            </w:tcBorders>
          </w:tcPr>
          <w:p w:rsidR="00DF0F26" w:rsidRDefault="00DF0F26">
            <w:pPr>
              <w:pStyle w:val="aff7"/>
            </w:pPr>
          </w:p>
        </w:tc>
        <w:tc>
          <w:tcPr>
            <w:tcW w:w="2635" w:type="dxa"/>
            <w:tcBorders>
              <w:top w:val="single" w:sz="4" w:space="0" w:color="auto"/>
              <w:left w:val="single" w:sz="4" w:space="0" w:color="auto"/>
              <w:bottom w:val="single" w:sz="4" w:space="0" w:color="auto"/>
              <w:right w:val="nil"/>
            </w:tcBorders>
          </w:tcPr>
          <w:p w:rsidR="00DF0F26" w:rsidRDefault="00DF0F26">
            <w:pPr>
              <w:pStyle w:val="aff7"/>
            </w:pPr>
          </w:p>
        </w:tc>
        <w:tc>
          <w:tcPr>
            <w:tcW w:w="2400"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1768" w:name="sub_77000"/>
      <w:r>
        <w:rPr>
          <w:color w:val="000000"/>
          <w:sz w:val="16"/>
          <w:szCs w:val="16"/>
        </w:rPr>
        <w:t>ГАРАНТ:</w:t>
      </w:r>
    </w:p>
    <w:bookmarkEnd w:id="1768"/>
    <w:p w:rsidR="00DF0F26" w:rsidRDefault="00DF0F26">
      <w:pPr>
        <w:pStyle w:val="afa"/>
      </w:pPr>
      <w:r>
        <w:t>См. данную форму в редакторе MS-Excel</w:t>
      </w:r>
    </w:p>
    <w:p w:rsidR="00DF0F26" w:rsidRDefault="00DF0F26">
      <w:pPr>
        <w:ind w:firstLine="698"/>
        <w:jc w:val="right"/>
      </w:pPr>
      <w:r>
        <w:rPr>
          <w:rStyle w:val="a3"/>
        </w:rPr>
        <w:t>Приложение N 68</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    Коды    │</w:t>
      </w:r>
    </w:p>
    <w:p w:rsidR="00DF0F26" w:rsidRDefault="00DF0F26">
      <w:pPr>
        <w:pStyle w:val="aff8"/>
        <w:rPr>
          <w:sz w:val="22"/>
          <w:szCs w:val="22"/>
        </w:rPr>
      </w:pPr>
      <w:r>
        <w:rPr>
          <w:sz w:val="22"/>
          <w:szCs w:val="22"/>
        </w:rPr>
        <w:t xml:space="preserve">                                      </w:t>
      </w:r>
      <w:r>
        <w:rPr>
          <w:rStyle w:val="a3"/>
          <w:sz w:val="22"/>
          <w:szCs w:val="22"/>
        </w:rPr>
        <w:t>ПРИЛОЖЕНИЕ К ВЫПИСКЕ</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из лицевого счета бюджетного (автономного)</w:t>
      </w:r>
      <w:r>
        <w:rPr>
          <w:sz w:val="22"/>
          <w:szCs w:val="22"/>
        </w:rPr>
        <w:t xml:space="preserve">     Форма по КФД│  0531967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w:t>
      </w:r>
      <w:r>
        <w:rPr>
          <w:rStyle w:val="a3"/>
          <w:sz w:val="22"/>
          <w:szCs w:val="22"/>
        </w:rPr>
        <w:t>учреждения N</w:t>
      </w:r>
      <w:r>
        <w:rPr>
          <w:sz w:val="22"/>
          <w:szCs w:val="22"/>
        </w:rPr>
        <w:t xml:space="preserve"> │                 │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за "____"_____________ 20__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Бюджетное учреждение                                                          по ОКПО│            │</w:t>
      </w:r>
    </w:p>
    <w:p w:rsidR="00DF0F26" w:rsidRDefault="00DF0F26">
      <w:pPr>
        <w:pStyle w:val="aff8"/>
        <w:rPr>
          <w:sz w:val="22"/>
          <w:szCs w:val="22"/>
        </w:rPr>
      </w:pPr>
      <w:r>
        <w:rPr>
          <w:sz w:val="22"/>
          <w:szCs w:val="22"/>
        </w:rPr>
        <w:t xml:space="preserve"> (автономное учреждение)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Орган, осуществляющий                                                         по ОКПО│            │</w:t>
      </w:r>
    </w:p>
    <w:p w:rsidR="00DF0F26" w:rsidRDefault="00DF0F26">
      <w:pPr>
        <w:pStyle w:val="aff8"/>
        <w:rPr>
          <w:sz w:val="22"/>
          <w:szCs w:val="22"/>
        </w:rPr>
      </w:pPr>
      <w:r>
        <w:rPr>
          <w:sz w:val="22"/>
          <w:szCs w:val="22"/>
        </w:rPr>
        <w:t xml:space="preserve"> функции и полномочия                                                                 │            │</w:t>
      </w:r>
    </w:p>
    <w:p w:rsidR="00DF0F26" w:rsidRDefault="00DF0F26">
      <w:pPr>
        <w:pStyle w:val="aff8"/>
        <w:rPr>
          <w:sz w:val="22"/>
          <w:szCs w:val="22"/>
        </w:rPr>
      </w:pPr>
      <w:r>
        <w:rPr>
          <w:sz w:val="22"/>
          <w:szCs w:val="22"/>
        </w:rPr>
        <w:t xml:space="preserve"> учредителя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            │</w:t>
      </w:r>
    </w:p>
    <w:p w:rsidR="00DF0F26" w:rsidRDefault="00DF0F26">
      <w:pPr>
        <w:pStyle w:val="aff8"/>
        <w:rPr>
          <w:sz w:val="22"/>
          <w:szCs w:val="22"/>
        </w:rPr>
      </w:pPr>
      <w:r>
        <w:rPr>
          <w:sz w:val="22"/>
          <w:szCs w:val="22"/>
        </w:rPr>
        <w:t xml:space="preserve">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543"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45"/>
        <w:gridCol w:w="3373"/>
        <w:gridCol w:w="3373"/>
        <w:gridCol w:w="3373"/>
        <w:gridCol w:w="2346"/>
      </w:tblGrid>
      <w:tr w:rsidR="00DF0F26">
        <w:tblPrEx>
          <w:tblCellMar>
            <w:top w:w="0" w:type="dxa"/>
            <w:bottom w:w="0" w:type="dxa"/>
          </w:tblCellMar>
        </w:tblPrEx>
        <w:tc>
          <w:tcPr>
            <w:tcW w:w="2745" w:type="dxa"/>
            <w:tcBorders>
              <w:top w:val="single" w:sz="4" w:space="0" w:color="auto"/>
              <w:left w:val="nil"/>
              <w:bottom w:val="single" w:sz="4" w:space="0" w:color="auto"/>
              <w:right w:val="single" w:sz="4" w:space="0" w:color="auto"/>
            </w:tcBorders>
          </w:tcPr>
          <w:p w:rsidR="00DF0F26" w:rsidRDefault="00DF0F26">
            <w:pPr>
              <w:pStyle w:val="aff7"/>
              <w:jc w:val="center"/>
            </w:pPr>
            <w:bookmarkStart w:id="1769" w:name="sub_77001"/>
            <w:r>
              <w:t xml:space="preserve">Код </w:t>
            </w:r>
            <w:hyperlink r:id="rId544" w:history="1">
              <w:r>
                <w:rPr>
                  <w:rStyle w:val="a4"/>
                </w:rPr>
                <w:t>КОСГУ</w:t>
              </w:r>
            </w:hyperlink>
            <w:bookmarkEnd w:id="1769"/>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 (</w:t>
            </w:r>
            <w:hyperlink w:anchor="sub_77001" w:history="1">
              <w:r>
                <w:rPr>
                  <w:rStyle w:val="a4"/>
                </w:rPr>
                <w:t>гр. 2 - гр. 3</w:t>
              </w:r>
            </w:hyperlink>
            <w:r>
              <w:t>)</w:t>
            </w:r>
          </w:p>
        </w:tc>
        <w:tc>
          <w:tcPr>
            <w:tcW w:w="2346" w:type="dxa"/>
            <w:tcBorders>
              <w:top w:val="single" w:sz="4" w:space="0" w:color="auto"/>
              <w:left w:val="single" w:sz="4" w:space="0" w:color="auto"/>
              <w:bottom w:val="single" w:sz="4" w:space="0" w:color="auto"/>
              <w:right w:val="nil"/>
            </w:tcBorders>
          </w:tcPr>
          <w:p w:rsidR="00DF0F26" w:rsidRDefault="00DF0F26">
            <w:pPr>
              <w:pStyle w:val="aff7"/>
              <w:jc w:val="center"/>
            </w:pPr>
            <w:r>
              <w:t>Примечание</w:t>
            </w:r>
          </w:p>
        </w:tc>
      </w:tr>
      <w:tr w:rsidR="00DF0F26">
        <w:tblPrEx>
          <w:tblCellMar>
            <w:top w:w="0" w:type="dxa"/>
            <w:bottom w:w="0" w:type="dxa"/>
          </w:tblCellMar>
        </w:tblPrEx>
        <w:tc>
          <w:tcPr>
            <w:tcW w:w="2745" w:type="dxa"/>
            <w:tcBorders>
              <w:top w:val="single" w:sz="4" w:space="0" w:color="auto"/>
              <w:left w:val="nil"/>
              <w:bottom w:val="single" w:sz="4" w:space="0" w:color="auto"/>
              <w:right w:val="single" w:sz="4" w:space="0" w:color="auto"/>
            </w:tcBorders>
          </w:tcPr>
          <w:p w:rsidR="00DF0F26" w:rsidRDefault="00DF0F26">
            <w:pPr>
              <w:pStyle w:val="aff7"/>
              <w:jc w:val="center"/>
            </w:pPr>
            <w:r>
              <w:t>1</w:t>
            </w: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346" w:type="dxa"/>
            <w:tcBorders>
              <w:top w:val="single" w:sz="4" w:space="0" w:color="auto"/>
              <w:left w:val="single" w:sz="4" w:space="0" w:color="auto"/>
              <w:bottom w:val="single" w:sz="4" w:space="0" w:color="auto"/>
              <w:right w:val="nil"/>
            </w:tcBorders>
          </w:tcPr>
          <w:p w:rsidR="00DF0F26" w:rsidRDefault="00DF0F26">
            <w:pPr>
              <w:pStyle w:val="aff7"/>
              <w:jc w:val="center"/>
            </w:pPr>
            <w:r>
              <w:t>5</w:t>
            </w:r>
          </w:p>
        </w:tc>
      </w:tr>
      <w:tr w:rsidR="00DF0F26">
        <w:tblPrEx>
          <w:tblCellMar>
            <w:top w:w="0" w:type="dxa"/>
            <w:bottom w:w="0" w:type="dxa"/>
          </w:tblCellMar>
        </w:tblPrEx>
        <w:tc>
          <w:tcPr>
            <w:tcW w:w="2745" w:type="dxa"/>
            <w:tcBorders>
              <w:top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5" w:type="dxa"/>
            <w:tcBorders>
              <w:top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5" w:type="dxa"/>
            <w:tcBorders>
              <w:top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5" w:type="dxa"/>
            <w:tcBorders>
              <w:top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46"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2745" w:type="dxa"/>
            <w:tcBorders>
              <w:top w:val="single" w:sz="4" w:space="0" w:color="auto"/>
              <w:left w:val="nil"/>
              <w:bottom w:val="nil"/>
              <w:right w:val="single" w:sz="4" w:space="0" w:color="auto"/>
            </w:tcBorders>
          </w:tcPr>
          <w:p w:rsidR="00DF0F26" w:rsidRDefault="00DF0F26">
            <w:pPr>
              <w:pStyle w:val="aff7"/>
              <w:jc w:val="right"/>
            </w:pPr>
            <w:bookmarkStart w:id="1770" w:name="sub_77002"/>
            <w:r>
              <w:t>Итого</w:t>
            </w:r>
            <w:bookmarkEnd w:id="1770"/>
          </w:p>
        </w:tc>
        <w:tc>
          <w:tcPr>
            <w:tcW w:w="3373" w:type="dxa"/>
            <w:tcBorders>
              <w:top w:val="single" w:sz="4" w:space="0" w:color="auto"/>
              <w:left w:val="nil"/>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37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346" w:type="dxa"/>
            <w:tcBorders>
              <w:top w:val="single" w:sz="4" w:space="0" w:color="auto"/>
              <w:left w:val="single" w:sz="4" w:space="0" w:color="auto"/>
              <w:bottom w:val="single" w:sz="4" w:space="0" w:color="auto"/>
            </w:tcBorders>
          </w:tcPr>
          <w:p w:rsidR="00DF0F26" w:rsidRDefault="00DF0F26">
            <w:pPr>
              <w:pStyle w:val="aff7"/>
              <w:jc w:val="center"/>
            </w:pPr>
            <w:r>
              <w:t>х</w:t>
            </w:r>
          </w:p>
        </w:tc>
      </w:tr>
    </w:tbl>
    <w:p w:rsidR="00DF0F26" w:rsidRDefault="00DF0F26"/>
    <w:p w:rsidR="00DF0F26" w:rsidRDefault="00DF0F26">
      <w:pPr>
        <w:pStyle w:val="aff8"/>
        <w:rPr>
          <w:sz w:val="22"/>
          <w:szCs w:val="22"/>
        </w:rPr>
      </w:pPr>
      <w:r>
        <w:rPr>
          <w:sz w:val="22"/>
          <w:szCs w:val="22"/>
        </w:rPr>
        <w:t>Ответственный исполнитель   _______________  ______________  _______________________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"_____"_______________20____г.</w:t>
      </w:r>
    </w:p>
    <w:p w:rsidR="00DF0F26" w:rsidRDefault="00DF0F26"/>
    <w:p w:rsidR="00DF0F26" w:rsidRDefault="00DF0F26">
      <w:pPr>
        <w:ind w:firstLine="698"/>
        <w:jc w:val="right"/>
      </w:pPr>
      <w:r>
        <w:t>Номер страницы_____________</w:t>
      </w:r>
    </w:p>
    <w:p w:rsidR="00DF0F26" w:rsidRDefault="00DF0F26">
      <w:pPr>
        <w:ind w:firstLine="698"/>
        <w:jc w:val="right"/>
      </w:pPr>
      <w:r>
        <w:t>Всего страниц_______________</w:t>
      </w:r>
    </w:p>
    <w:p w:rsidR="00DF0F26" w:rsidRDefault="00DF0F26"/>
    <w:p w:rsidR="00DF0F26" w:rsidRDefault="00DF0F26">
      <w:pPr>
        <w:pStyle w:val="afa"/>
        <w:rPr>
          <w:color w:val="000000"/>
          <w:sz w:val="16"/>
          <w:szCs w:val="16"/>
        </w:rPr>
      </w:pPr>
      <w:bookmarkStart w:id="1771" w:name="sub_78000"/>
      <w:r>
        <w:rPr>
          <w:color w:val="000000"/>
          <w:sz w:val="16"/>
          <w:szCs w:val="16"/>
        </w:rPr>
        <w:t>Информация об изменениях:</w:t>
      </w:r>
    </w:p>
    <w:bookmarkEnd w:id="1771"/>
    <w:p w:rsidR="00DF0F26" w:rsidRDefault="00DF0F26">
      <w:pPr>
        <w:pStyle w:val="afb"/>
      </w:pPr>
      <w:r>
        <w:fldChar w:fldCharType="begin"/>
      </w:r>
      <w:r>
        <w:instrText>HYPERLINK "garantF1://70758168.57"</w:instrText>
      </w:r>
      <w:r>
        <w:fldChar w:fldCharType="separate"/>
      </w:r>
      <w:r>
        <w:rPr>
          <w:rStyle w:val="a4"/>
        </w:rPr>
        <w:t>Приказом</w:t>
      </w:r>
      <w:r>
        <w:fldChar w:fldCharType="end"/>
      </w:r>
      <w:r>
        <w:t xml:space="preserve"> Федерального казначейства от 29 декабря 2014 г. N 25н приложение изложено в новой редакции</w:t>
      </w:r>
    </w:p>
    <w:p w:rsidR="00DF0F26" w:rsidRDefault="00DF0F26">
      <w:pPr>
        <w:pStyle w:val="afb"/>
      </w:pPr>
      <w:hyperlink r:id="rId545" w:history="1">
        <w:r>
          <w:rPr>
            <w:rStyle w:val="a4"/>
          </w:rPr>
          <w:t>См. текст приложения в предыдущей редакции</w:t>
        </w:r>
      </w:hyperlink>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69</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 утвержденному</w:t>
      </w:r>
      <w:r>
        <w:rPr>
          <w:rStyle w:val="a3"/>
        </w:rPr>
        <w:br/>
      </w:r>
      <w:hyperlink w:anchor="sub_0" w:history="1">
        <w:r>
          <w:rPr>
            <w:rStyle w:val="a4"/>
          </w:rPr>
          <w:t>приказом</w:t>
        </w:r>
      </w:hyperlink>
      <w:r>
        <w:rPr>
          <w:rStyle w:val="a3"/>
        </w:rPr>
        <w:t xml:space="preserve"> Федерального казначейства</w:t>
      </w:r>
      <w:r>
        <w:rPr>
          <w:rStyle w:val="a3"/>
        </w:rPr>
        <w:br/>
        <w:t>от 29 декабря 2012 г. N 24н</w:t>
      </w:r>
      <w:r>
        <w:rPr>
          <w:rStyle w:val="a3"/>
        </w:rPr>
        <w:br/>
        <w:t>(с изменениями от 29 декабря 2014 г.)</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31"/>
        <w:gridCol w:w="4899"/>
        <w:gridCol w:w="943"/>
        <w:gridCol w:w="943"/>
        <w:gridCol w:w="2719"/>
        <w:gridCol w:w="1274"/>
      </w:tblGrid>
      <w:tr w:rsidR="00DF0F26">
        <w:tblPrEx>
          <w:tblCellMar>
            <w:top w:w="0" w:type="dxa"/>
            <w:bottom w:w="0" w:type="dxa"/>
          </w:tblCellMar>
        </w:tblPrEx>
        <w:tc>
          <w:tcPr>
            <w:tcW w:w="11316" w:type="dxa"/>
            <w:gridSpan w:val="4"/>
            <w:tcBorders>
              <w:top w:val="nil"/>
              <w:left w:val="nil"/>
              <w:bottom w:val="nil"/>
              <w:right w:val="nil"/>
            </w:tcBorders>
          </w:tcPr>
          <w:p w:rsidR="00DF0F26" w:rsidRDefault="00DF0F26">
            <w:pPr>
              <w:pStyle w:val="1"/>
            </w:pPr>
            <w:r>
              <w:t>ПРИЛОЖЕНИЕ К ВЫПИСКЕ</w:t>
            </w:r>
          </w:p>
        </w:tc>
        <w:tc>
          <w:tcPr>
            <w:tcW w:w="2719" w:type="dxa"/>
            <w:tcBorders>
              <w:top w:val="nil"/>
              <w:left w:val="nil"/>
              <w:bottom w:val="nil"/>
              <w:right w:val="single" w:sz="4" w:space="0" w:color="auto"/>
            </w:tcBorders>
          </w:tcPr>
          <w:p w:rsidR="00DF0F26" w:rsidRDefault="00DF0F26">
            <w:pPr>
              <w:pStyle w:val="aff7"/>
            </w:pPr>
          </w:p>
        </w:tc>
        <w:tc>
          <w:tcPr>
            <w:tcW w:w="1274" w:type="dxa"/>
            <w:tcBorders>
              <w:top w:val="single" w:sz="4" w:space="0" w:color="auto"/>
              <w:left w:val="single" w:sz="4" w:space="0" w:color="auto"/>
              <w:bottom w:val="single" w:sz="4" w:space="0" w:color="auto"/>
            </w:tcBorders>
          </w:tcPr>
          <w:p w:rsidR="00DF0F26" w:rsidRDefault="00DF0F26">
            <w:pPr>
              <w:pStyle w:val="aff7"/>
              <w:jc w:val="center"/>
            </w:pPr>
            <w:r>
              <w:t>Коды</w:t>
            </w:r>
          </w:p>
        </w:tc>
      </w:tr>
      <w:tr w:rsidR="00DF0F26">
        <w:tblPrEx>
          <w:tblCellMar>
            <w:top w:w="0" w:type="dxa"/>
            <w:bottom w:w="0" w:type="dxa"/>
          </w:tblCellMar>
        </w:tblPrEx>
        <w:tc>
          <w:tcPr>
            <w:tcW w:w="9430" w:type="dxa"/>
            <w:gridSpan w:val="2"/>
            <w:tcBorders>
              <w:top w:val="nil"/>
              <w:left w:val="nil"/>
              <w:bottom w:val="nil"/>
              <w:right w:val="nil"/>
            </w:tcBorders>
          </w:tcPr>
          <w:p w:rsidR="00DF0F26" w:rsidRDefault="00DF0F26">
            <w:pPr>
              <w:pStyle w:val="aff7"/>
              <w:jc w:val="right"/>
            </w:pPr>
            <w:r>
              <w:rPr>
                <w:rStyle w:val="a3"/>
              </w:rPr>
              <w:t>из отдельного лицевого счета бюджетного (автономного) учреждения N </w:t>
            </w:r>
          </w:p>
        </w:tc>
        <w:tc>
          <w:tcPr>
            <w:tcW w:w="94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943" w:type="dxa"/>
            <w:tcBorders>
              <w:top w:val="nil"/>
              <w:left w:val="single" w:sz="4" w:space="0" w:color="auto"/>
              <w:bottom w:val="nil"/>
              <w:right w:val="nil"/>
            </w:tcBorders>
          </w:tcPr>
          <w:p w:rsidR="00DF0F26" w:rsidRDefault="00DF0F26">
            <w:pPr>
              <w:pStyle w:val="aff7"/>
            </w:pPr>
          </w:p>
        </w:tc>
        <w:tc>
          <w:tcPr>
            <w:tcW w:w="2719" w:type="dxa"/>
            <w:tcBorders>
              <w:top w:val="nil"/>
              <w:left w:val="nil"/>
              <w:bottom w:val="nil"/>
              <w:right w:val="single" w:sz="4" w:space="0" w:color="auto"/>
            </w:tcBorders>
            <w:vAlign w:val="bottom"/>
          </w:tcPr>
          <w:p w:rsidR="00DF0F26" w:rsidRDefault="00DF0F26">
            <w:pPr>
              <w:pStyle w:val="aff7"/>
              <w:jc w:val="right"/>
            </w:pPr>
            <w:r>
              <w:t>Форма по КФД</w:t>
            </w:r>
          </w:p>
        </w:tc>
        <w:tc>
          <w:tcPr>
            <w:tcW w:w="1274" w:type="dxa"/>
            <w:tcBorders>
              <w:top w:val="single" w:sz="4" w:space="0" w:color="auto"/>
              <w:left w:val="single" w:sz="4" w:space="0" w:color="auto"/>
              <w:bottom w:val="single" w:sz="4" w:space="0" w:color="auto"/>
            </w:tcBorders>
          </w:tcPr>
          <w:p w:rsidR="00DF0F26" w:rsidRDefault="00DF0F26">
            <w:pPr>
              <w:pStyle w:val="aff7"/>
              <w:jc w:val="center"/>
            </w:pPr>
            <w:r>
              <w:t>0531968</w:t>
            </w:r>
          </w:p>
        </w:tc>
      </w:tr>
      <w:tr w:rsidR="00DF0F26">
        <w:tblPrEx>
          <w:tblCellMar>
            <w:top w:w="0" w:type="dxa"/>
            <w:bottom w:w="0" w:type="dxa"/>
          </w:tblCellMar>
        </w:tblPrEx>
        <w:tc>
          <w:tcPr>
            <w:tcW w:w="11316" w:type="dxa"/>
            <w:gridSpan w:val="4"/>
            <w:tcBorders>
              <w:top w:val="nil"/>
              <w:left w:val="nil"/>
              <w:bottom w:val="nil"/>
              <w:right w:val="nil"/>
            </w:tcBorders>
          </w:tcPr>
          <w:p w:rsidR="00DF0F26" w:rsidRDefault="00DF0F26">
            <w:pPr>
              <w:pStyle w:val="1"/>
            </w:pPr>
            <w:r>
              <w:t>за "___"__________ 20__ г.</w:t>
            </w:r>
          </w:p>
        </w:tc>
        <w:tc>
          <w:tcPr>
            <w:tcW w:w="2719" w:type="dxa"/>
            <w:tcBorders>
              <w:top w:val="nil"/>
              <w:left w:val="nil"/>
              <w:bottom w:val="nil"/>
              <w:right w:val="single" w:sz="4" w:space="0" w:color="auto"/>
            </w:tcBorders>
            <w:vAlign w:val="bottom"/>
          </w:tcPr>
          <w:p w:rsidR="00DF0F26" w:rsidRDefault="00DF0F26">
            <w:pPr>
              <w:pStyle w:val="aff7"/>
              <w:jc w:val="right"/>
            </w:pPr>
            <w:r>
              <w:t>Дата</w:t>
            </w:r>
          </w:p>
        </w:tc>
        <w:tc>
          <w:tcPr>
            <w:tcW w:w="12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531" w:type="dxa"/>
            <w:tcBorders>
              <w:top w:val="nil"/>
              <w:left w:val="nil"/>
              <w:bottom w:val="nil"/>
              <w:right w:val="nil"/>
            </w:tcBorders>
          </w:tcPr>
          <w:p w:rsidR="00DF0F26" w:rsidRDefault="00DF0F26">
            <w:pPr>
              <w:pStyle w:val="afff0"/>
            </w:pPr>
            <w:r>
              <w:t>Орган Федерального казначейства</w:t>
            </w:r>
          </w:p>
        </w:tc>
        <w:tc>
          <w:tcPr>
            <w:tcW w:w="6785" w:type="dxa"/>
            <w:gridSpan w:val="3"/>
            <w:tcBorders>
              <w:top w:val="nil"/>
              <w:left w:val="nil"/>
              <w:bottom w:val="single" w:sz="4" w:space="0" w:color="auto"/>
              <w:right w:val="nil"/>
            </w:tcBorders>
          </w:tcPr>
          <w:p w:rsidR="00DF0F26" w:rsidRDefault="00DF0F26">
            <w:pPr>
              <w:pStyle w:val="aff7"/>
            </w:pPr>
          </w:p>
        </w:tc>
        <w:tc>
          <w:tcPr>
            <w:tcW w:w="2719" w:type="dxa"/>
            <w:tcBorders>
              <w:top w:val="nil"/>
              <w:left w:val="nil"/>
              <w:bottom w:val="nil"/>
              <w:right w:val="single" w:sz="4" w:space="0" w:color="auto"/>
            </w:tcBorders>
            <w:vAlign w:val="bottom"/>
          </w:tcPr>
          <w:p w:rsidR="00DF0F26" w:rsidRDefault="00DF0F26">
            <w:pPr>
              <w:pStyle w:val="aff7"/>
              <w:jc w:val="right"/>
            </w:pPr>
            <w:r>
              <w:t>по КОФК</w:t>
            </w:r>
          </w:p>
        </w:tc>
        <w:tc>
          <w:tcPr>
            <w:tcW w:w="12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531" w:type="dxa"/>
            <w:tcBorders>
              <w:top w:val="nil"/>
              <w:left w:val="nil"/>
              <w:bottom w:val="nil"/>
              <w:right w:val="nil"/>
            </w:tcBorders>
          </w:tcPr>
          <w:p w:rsidR="00DF0F26" w:rsidRDefault="00DF0F26">
            <w:pPr>
              <w:pStyle w:val="afff0"/>
            </w:pPr>
            <w:r>
              <w:t>Бюджетное учреждение (автономное учреждение)</w:t>
            </w:r>
          </w:p>
        </w:tc>
        <w:tc>
          <w:tcPr>
            <w:tcW w:w="6785" w:type="dxa"/>
            <w:gridSpan w:val="3"/>
            <w:tcBorders>
              <w:top w:val="single" w:sz="4" w:space="0" w:color="auto"/>
              <w:left w:val="nil"/>
              <w:bottom w:val="single" w:sz="4" w:space="0" w:color="auto"/>
              <w:right w:val="nil"/>
            </w:tcBorders>
          </w:tcPr>
          <w:p w:rsidR="00DF0F26" w:rsidRDefault="00DF0F26">
            <w:pPr>
              <w:pStyle w:val="aff7"/>
            </w:pPr>
          </w:p>
        </w:tc>
        <w:tc>
          <w:tcPr>
            <w:tcW w:w="2719" w:type="dxa"/>
            <w:tcBorders>
              <w:top w:val="nil"/>
              <w:left w:val="nil"/>
              <w:bottom w:val="nil"/>
              <w:right w:val="single" w:sz="4" w:space="0" w:color="auto"/>
            </w:tcBorders>
            <w:vAlign w:val="bottom"/>
          </w:tcPr>
          <w:p w:rsidR="00DF0F26" w:rsidRDefault="00DF0F26">
            <w:pPr>
              <w:pStyle w:val="aff7"/>
              <w:jc w:val="right"/>
            </w:pPr>
            <w:r>
              <w:t>по ОКПО</w:t>
            </w:r>
          </w:p>
        </w:tc>
        <w:tc>
          <w:tcPr>
            <w:tcW w:w="12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531" w:type="dxa"/>
            <w:tcBorders>
              <w:top w:val="nil"/>
              <w:left w:val="nil"/>
              <w:bottom w:val="nil"/>
              <w:right w:val="nil"/>
            </w:tcBorders>
          </w:tcPr>
          <w:p w:rsidR="00DF0F26" w:rsidRDefault="00DF0F26">
            <w:pPr>
              <w:pStyle w:val="afff0"/>
            </w:pPr>
            <w:r>
              <w:t>Орган, осуществляющий функции и полномочия учредителя</w:t>
            </w:r>
          </w:p>
        </w:tc>
        <w:tc>
          <w:tcPr>
            <w:tcW w:w="6785" w:type="dxa"/>
            <w:gridSpan w:val="3"/>
            <w:tcBorders>
              <w:top w:val="single" w:sz="4" w:space="0" w:color="auto"/>
              <w:left w:val="nil"/>
              <w:bottom w:val="single" w:sz="4" w:space="0" w:color="auto"/>
              <w:right w:val="nil"/>
            </w:tcBorders>
          </w:tcPr>
          <w:p w:rsidR="00DF0F26" w:rsidRDefault="00DF0F26">
            <w:pPr>
              <w:pStyle w:val="aff7"/>
            </w:pPr>
          </w:p>
        </w:tc>
        <w:tc>
          <w:tcPr>
            <w:tcW w:w="2719" w:type="dxa"/>
            <w:tcBorders>
              <w:top w:val="nil"/>
              <w:left w:val="nil"/>
              <w:bottom w:val="nil"/>
              <w:right w:val="single" w:sz="4" w:space="0" w:color="auto"/>
            </w:tcBorders>
            <w:vAlign w:val="bottom"/>
          </w:tcPr>
          <w:p w:rsidR="00DF0F26" w:rsidRDefault="00DF0F26">
            <w:pPr>
              <w:pStyle w:val="aff7"/>
              <w:jc w:val="right"/>
            </w:pPr>
            <w:r>
              <w:t>по ОКПО</w:t>
            </w:r>
          </w:p>
        </w:tc>
        <w:tc>
          <w:tcPr>
            <w:tcW w:w="12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531" w:type="dxa"/>
            <w:tcBorders>
              <w:top w:val="nil"/>
              <w:left w:val="nil"/>
              <w:bottom w:val="nil"/>
              <w:right w:val="nil"/>
            </w:tcBorders>
          </w:tcPr>
          <w:p w:rsidR="00DF0F26" w:rsidRDefault="00DF0F26">
            <w:pPr>
              <w:pStyle w:val="afff0"/>
            </w:pPr>
            <w:r>
              <w:t>Наименование бюджета</w:t>
            </w:r>
          </w:p>
        </w:tc>
        <w:tc>
          <w:tcPr>
            <w:tcW w:w="6785" w:type="dxa"/>
            <w:gridSpan w:val="3"/>
            <w:tcBorders>
              <w:top w:val="single" w:sz="4" w:space="0" w:color="auto"/>
              <w:left w:val="nil"/>
              <w:bottom w:val="single" w:sz="4" w:space="0" w:color="auto"/>
              <w:right w:val="nil"/>
            </w:tcBorders>
          </w:tcPr>
          <w:p w:rsidR="00DF0F26" w:rsidRDefault="00DF0F26">
            <w:pPr>
              <w:pStyle w:val="aff7"/>
            </w:pPr>
          </w:p>
        </w:tc>
        <w:tc>
          <w:tcPr>
            <w:tcW w:w="2719" w:type="dxa"/>
            <w:tcBorders>
              <w:top w:val="nil"/>
              <w:left w:val="nil"/>
              <w:bottom w:val="nil"/>
              <w:right w:val="single" w:sz="4" w:space="0" w:color="auto"/>
            </w:tcBorders>
            <w:vAlign w:val="bottom"/>
          </w:tcPr>
          <w:p w:rsidR="00DF0F26" w:rsidRDefault="00DF0F26">
            <w:pPr>
              <w:pStyle w:val="aff7"/>
            </w:pPr>
          </w:p>
        </w:tc>
        <w:tc>
          <w:tcPr>
            <w:tcW w:w="12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531" w:type="dxa"/>
            <w:tcBorders>
              <w:top w:val="nil"/>
              <w:left w:val="nil"/>
              <w:bottom w:val="nil"/>
              <w:right w:val="nil"/>
            </w:tcBorders>
          </w:tcPr>
          <w:p w:rsidR="00DF0F26" w:rsidRDefault="00DF0F26">
            <w:pPr>
              <w:pStyle w:val="afff0"/>
            </w:pPr>
            <w:r>
              <w:t>Периодичность: ежедневная</w:t>
            </w:r>
          </w:p>
        </w:tc>
        <w:tc>
          <w:tcPr>
            <w:tcW w:w="6785" w:type="dxa"/>
            <w:gridSpan w:val="3"/>
            <w:tcBorders>
              <w:top w:val="single" w:sz="4" w:space="0" w:color="auto"/>
              <w:left w:val="nil"/>
              <w:bottom w:val="nil"/>
              <w:right w:val="nil"/>
            </w:tcBorders>
          </w:tcPr>
          <w:p w:rsidR="00DF0F26" w:rsidRDefault="00DF0F26">
            <w:pPr>
              <w:pStyle w:val="aff7"/>
            </w:pPr>
          </w:p>
        </w:tc>
        <w:tc>
          <w:tcPr>
            <w:tcW w:w="2719" w:type="dxa"/>
            <w:tcBorders>
              <w:top w:val="nil"/>
              <w:left w:val="nil"/>
              <w:bottom w:val="nil"/>
              <w:right w:val="single" w:sz="4" w:space="0" w:color="auto"/>
            </w:tcBorders>
            <w:vAlign w:val="bottom"/>
          </w:tcPr>
          <w:p w:rsidR="00DF0F26" w:rsidRDefault="00DF0F26">
            <w:pPr>
              <w:pStyle w:val="aff7"/>
            </w:pPr>
          </w:p>
        </w:tc>
        <w:tc>
          <w:tcPr>
            <w:tcW w:w="127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531" w:type="dxa"/>
            <w:tcBorders>
              <w:top w:val="nil"/>
              <w:left w:val="nil"/>
              <w:bottom w:val="nil"/>
              <w:right w:val="nil"/>
            </w:tcBorders>
          </w:tcPr>
          <w:p w:rsidR="00DF0F26" w:rsidRDefault="00DF0F26">
            <w:pPr>
              <w:pStyle w:val="afff0"/>
            </w:pPr>
            <w:r>
              <w:t>Единица измерения: руб</w:t>
            </w:r>
          </w:p>
        </w:tc>
        <w:tc>
          <w:tcPr>
            <w:tcW w:w="6785" w:type="dxa"/>
            <w:gridSpan w:val="3"/>
            <w:tcBorders>
              <w:top w:val="nil"/>
              <w:left w:val="nil"/>
              <w:bottom w:val="nil"/>
              <w:right w:val="nil"/>
            </w:tcBorders>
          </w:tcPr>
          <w:p w:rsidR="00DF0F26" w:rsidRDefault="00DF0F26">
            <w:pPr>
              <w:pStyle w:val="aff7"/>
            </w:pPr>
          </w:p>
        </w:tc>
        <w:tc>
          <w:tcPr>
            <w:tcW w:w="2719" w:type="dxa"/>
            <w:tcBorders>
              <w:top w:val="nil"/>
              <w:left w:val="nil"/>
              <w:bottom w:val="nil"/>
              <w:right w:val="single" w:sz="4" w:space="0" w:color="auto"/>
            </w:tcBorders>
            <w:vAlign w:val="bottom"/>
          </w:tcPr>
          <w:p w:rsidR="00DF0F26" w:rsidRDefault="00DF0F26">
            <w:pPr>
              <w:pStyle w:val="aff7"/>
              <w:jc w:val="right"/>
            </w:pPr>
            <w:r>
              <w:t>по ОКЕИ</w:t>
            </w:r>
          </w:p>
        </w:tc>
        <w:tc>
          <w:tcPr>
            <w:tcW w:w="1274" w:type="dxa"/>
            <w:tcBorders>
              <w:top w:val="single" w:sz="4" w:space="0" w:color="auto"/>
              <w:left w:val="single" w:sz="4" w:space="0" w:color="auto"/>
              <w:bottom w:val="single" w:sz="4" w:space="0" w:color="auto"/>
            </w:tcBorders>
          </w:tcPr>
          <w:p w:rsidR="00DF0F26" w:rsidRDefault="00DF0F26">
            <w:pPr>
              <w:pStyle w:val="aff7"/>
              <w:jc w:val="center"/>
            </w:pPr>
            <w:hyperlink r:id="rId546" w:history="1">
              <w:r>
                <w:rPr>
                  <w:rStyle w:val="a4"/>
                </w:rPr>
                <w:t>383</w:t>
              </w:r>
            </w:hyperlink>
          </w:p>
        </w:tc>
      </w:tr>
    </w:tbl>
    <w:p w:rsidR="00DF0F26" w:rsidRDefault="00DF0F26"/>
    <w:p w:rsidR="00DF0F26" w:rsidRDefault="00DF0F26">
      <w:pPr>
        <w:pStyle w:val="1"/>
      </w:pPr>
      <w:bookmarkStart w:id="1772" w:name="sub_78100"/>
      <w:r>
        <w:t>1. Остаток средств на лицевом счете</w:t>
      </w:r>
    </w:p>
    <w:bookmarkEnd w:id="1772"/>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02"/>
        <w:gridCol w:w="1958"/>
        <w:gridCol w:w="1990"/>
        <w:gridCol w:w="1584"/>
        <w:gridCol w:w="1594"/>
        <w:gridCol w:w="1512"/>
        <w:gridCol w:w="1512"/>
        <w:gridCol w:w="1517"/>
        <w:gridCol w:w="1645"/>
      </w:tblGrid>
      <w:tr w:rsidR="00DF0F26">
        <w:tblPrEx>
          <w:tblCellMar>
            <w:top w:w="0" w:type="dxa"/>
            <w:bottom w:w="0" w:type="dxa"/>
          </w:tblCellMar>
        </w:tblPrEx>
        <w:tc>
          <w:tcPr>
            <w:tcW w:w="3960" w:type="dxa"/>
            <w:gridSpan w:val="2"/>
            <w:vMerge w:val="restart"/>
            <w:tcBorders>
              <w:top w:val="single" w:sz="4" w:space="0" w:color="auto"/>
              <w:left w:val="nil"/>
              <w:bottom w:val="nil"/>
              <w:right w:val="nil"/>
            </w:tcBorders>
          </w:tcPr>
          <w:p w:rsidR="00DF0F26" w:rsidRDefault="00DF0F26">
            <w:pPr>
              <w:pStyle w:val="aff7"/>
              <w:jc w:val="center"/>
            </w:pPr>
            <w:bookmarkStart w:id="1773" w:name="sub_781"/>
            <w:r>
              <w:t>Код субсидии</w:t>
            </w:r>
            <w:bookmarkEnd w:id="1773"/>
          </w:p>
        </w:tc>
        <w:tc>
          <w:tcPr>
            <w:tcW w:w="1990" w:type="dxa"/>
            <w:vMerge w:val="restart"/>
            <w:tcBorders>
              <w:top w:val="single" w:sz="4" w:space="0" w:color="auto"/>
              <w:left w:val="single" w:sz="4" w:space="0" w:color="auto"/>
              <w:bottom w:val="nil"/>
              <w:right w:val="nil"/>
            </w:tcBorders>
          </w:tcPr>
          <w:p w:rsidR="00DF0F26" w:rsidRDefault="00DF0F26">
            <w:pPr>
              <w:pStyle w:val="aff7"/>
              <w:jc w:val="center"/>
            </w:pPr>
            <w:r>
              <w:t>На начало года</w:t>
            </w:r>
          </w:p>
        </w:tc>
        <w:tc>
          <w:tcPr>
            <w:tcW w:w="9364" w:type="dxa"/>
            <w:gridSpan w:val="6"/>
            <w:tcBorders>
              <w:top w:val="single" w:sz="4" w:space="0" w:color="auto"/>
              <w:left w:val="single" w:sz="4" w:space="0" w:color="auto"/>
              <w:bottom w:val="nil"/>
              <w:right w:val="nil"/>
            </w:tcBorders>
          </w:tcPr>
          <w:p w:rsidR="00DF0F26" w:rsidRDefault="00DF0F26">
            <w:pPr>
              <w:pStyle w:val="aff7"/>
              <w:jc w:val="center"/>
            </w:pPr>
            <w:r>
              <w:t>На отчетную дату</w:t>
            </w:r>
          </w:p>
        </w:tc>
      </w:tr>
      <w:tr w:rsidR="00DF0F26">
        <w:tblPrEx>
          <w:tblCellMar>
            <w:top w:w="0" w:type="dxa"/>
            <w:bottom w:w="0" w:type="dxa"/>
          </w:tblCellMar>
        </w:tblPrEx>
        <w:tc>
          <w:tcPr>
            <w:tcW w:w="3960" w:type="dxa"/>
            <w:gridSpan w:val="2"/>
            <w:vMerge/>
            <w:tcBorders>
              <w:top w:val="nil"/>
              <w:left w:val="nil"/>
              <w:bottom w:val="nil"/>
              <w:right w:val="nil"/>
            </w:tcBorders>
          </w:tcPr>
          <w:p w:rsidR="00DF0F26" w:rsidRDefault="00DF0F26">
            <w:pPr>
              <w:pStyle w:val="aff7"/>
            </w:pPr>
          </w:p>
        </w:tc>
        <w:tc>
          <w:tcPr>
            <w:tcW w:w="1990" w:type="dxa"/>
            <w:vMerge/>
            <w:tcBorders>
              <w:top w:val="nil"/>
              <w:left w:val="single" w:sz="4" w:space="0" w:color="auto"/>
              <w:bottom w:val="nil"/>
              <w:right w:val="nil"/>
            </w:tcBorders>
          </w:tcPr>
          <w:p w:rsidR="00DF0F26" w:rsidRDefault="00DF0F26">
            <w:pPr>
              <w:pStyle w:val="aff7"/>
            </w:pPr>
          </w:p>
        </w:tc>
        <w:tc>
          <w:tcPr>
            <w:tcW w:w="3178" w:type="dxa"/>
            <w:gridSpan w:val="2"/>
            <w:vMerge w:val="restart"/>
            <w:tcBorders>
              <w:top w:val="single" w:sz="4" w:space="0" w:color="auto"/>
              <w:left w:val="single" w:sz="4" w:space="0" w:color="auto"/>
              <w:bottom w:val="nil"/>
              <w:right w:val="nil"/>
            </w:tcBorders>
          </w:tcPr>
          <w:p w:rsidR="00DF0F26" w:rsidRDefault="00DF0F26">
            <w:pPr>
              <w:pStyle w:val="aff7"/>
              <w:jc w:val="center"/>
            </w:pPr>
            <w:r>
              <w:t>всего</w:t>
            </w:r>
          </w:p>
        </w:tc>
        <w:tc>
          <w:tcPr>
            <w:tcW w:w="6186" w:type="dxa"/>
            <w:gridSpan w:val="4"/>
            <w:tcBorders>
              <w:top w:val="single" w:sz="4" w:space="0" w:color="auto"/>
              <w:left w:val="single" w:sz="4" w:space="0" w:color="auto"/>
              <w:bottom w:val="nil"/>
              <w:right w:val="nil"/>
            </w:tcBorders>
          </w:tcPr>
          <w:p w:rsidR="00DF0F26" w:rsidRDefault="00DF0F26">
            <w:pPr>
              <w:pStyle w:val="aff7"/>
              <w:jc w:val="center"/>
            </w:pPr>
            <w:r>
              <w:t>в том числе неразрешенный к использованию остаток субсидии</w:t>
            </w:r>
          </w:p>
        </w:tc>
      </w:tr>
      <w:tr w:rsidR="00DF0F26">
        <w:tblPrEx>
          <w:tblCellMar>
            <w:top w:w="0" w:type="dxa"/>
            <w:bottom w:w="0" w:type="dxa"/>
          </w:tblCellMar>
        </w:tblPrEx>
        <w:tc>
          <w:tcPr>
            <w:tcW w:w="2002" w:type="dxa"/>
            <w:vMerge w:val="restart"/>
            <w:tcBorders>
              <w:top w:val="single" w:sz="4" w:space="0" w:color="auto"/>
              <w:left w:val="nil"/>
              <w:bottom w:val="nil"/>
              <w:right w:val="nil"/>
            </w:tcBorders>
          </w:tcPr>
          <w:p w:rsidR="00DF0F26" w:rsidRDefault="00DF0F26">
            <w:pPr>
              <w:pStyle w:val="aff7"/>
              <w:jc w:val="center"/>
            </w:pPr>
            <w:r>
              <w:t>прошлого года</w:t>
            </w:r>
          </w:p>
        </w:tc>
        <w:tc>
          <w:tcPr>
            <w:tcW w:w="1958" w:type="dxa"/>
            <w:vMerge w:val="restart"/>
            <w:tcBorders>
              <w:top w:val="single" w:sz="4" w:space="0" w:color="auto"/>
              <w:left w:val="single" w:sz="4" w:space="0" w:color="auto"/>
              <w:bottom w:val="nil"/>
              <w:right w:val="nil"/>
            </w:tcBorders>
          </w:tcPr>
          <w:p w:rsidR="00DF0F26" w:rsidRDefault="00DF0F26">
            <w:pPr>
              <w:pStyle w:val="aff7"/>
              <w:jc w:val="center"/>
            </w:pPr>
            <w:r>
              <w:t>текущего года</w:t>
            </w:r>
          </w:p>
        </w:tc>
        <w:tc>
          <w:tcPr>
            <w:tcW w:w="1990" w:type="dxa"/>
            <w:vMerge/>
            <w:tcBorders>
              <w:top w:val="nil"/>
              <w:left w:val="single" w:sz="4" w:space="0" w:color="auto"/>
              <w:bottom w:val="nil"/>
              <w:right w:val="nil"/>
            </w:tcBorders>
          </w:tcPr>
          <w:p w:rsidR="00DF0F26" w:rsidRDefault="00DF0F26">
            <w:pPr>
              <w:pStyle w:val="aff7"/>
            </w:pPr>
          </w:p>
        </w:tc>
        <w:tc>
          <w:tcPr>
            <w:tcW w:w="3178" w:type="dxa"/>
            <w:gridSpan w:val="2"/>
            <w:vMerge/>
            <w:tcBorders>
              <w:top w:val="nil"/>
              <w:left w:val="single" w:sz="4" w:space="0" w:color="auto"/>
              <w:bottom w:val="nil"/>
              <w:right w:val="nil"/>
            </w:tcBorders>
          </w:tcPr>
          <w:p w:rsidR="00DF0F26" w:rsidRDefault="00DF0F26">
            <w:pPr>
              <w:pStyle w:val="aff7"/>
            </w:pPr>
          </w:p>
        </w:tc>
        <w:tc>
          <w:tcPr>
            <w:tcW w:w="3024" w:type="dxa"/>
            <w:gridSpan w:val="2"/>
            <w:tcBorders>
              <w:top w:val="single" w:sz="4" w:space="0" w:color="auto"/>
              <w:left w:val="single" w:sz="4" w:space="0" w:color="auto"/>
              <w:bottom w:val="nil"/>
              <w:right w:val="nil"/>
            </w:tcBorders>
          </w:tcPr>
          <w:p w:rsidR="00DF0F26" w:rsidRDefault="00DF0F26">
            <w:pPr>
              <w:pStyle w:val="aff7"/>
              <w:jc w:val="center"/>
            </w:pPr>
            <w:r>
              <w:t>прошлого года</w:t>
            </w:r>
          </w:p>
        </w:tc>
        <w:tc>
          <w:tcPr>
            <w:tcW w:w="3162" w:type="dxa"/>
            <w:gridSpan w:val="2"/>
            <w:tcBorders>
              <w:top w:val="single" w:sz="4" w:space="0" w:color="auto"/>
              <w:left w:val="single" w:sz="4" w:space="0" w:color="auto"/>
              <w:bottom w:val="nil"/>
              <w:right w:val="nil"/>
            </w:tcBorders>
          </w:tcPr>
          <w:p w:rsidR="00DF0F26" w:rsidRDefault="00DF0F26">
            <w:pPr>
              <w:pStyle w:val="aff7"/>
              <w:jc w:val="center"/>
            </w:pPr>
            <w:r>
              <w:t>текущего года</w:t>
            </w:r>
          </w:p>
        </w:tc>
      </w:tr>
      <w:tr w:rsidR="00DF0F26">
        <w:tblPrEx>
          <w:tblCellMar>
            <w:top w:w="0" w:type="dxa"/>
            <w:bottom w:w="0" w:type="dxa"/>
          </w:tblCellMar>
        </w:tblPrEx>
        <w:tc>
          <w:tcPr>
            <w:tcW w:w="2002" w:type="dxa"/>
            <w:vMerge/>
            <w:tcBorders>
              <w:top w:val="nil"/>
              <w:left w:val="nil"/>
              <w:bottom w:val="nil"/>
              <w:right w:val="nil"/>
            </w:tcBorders>
          </w:tcPr>
          <w:p w:rsidR="00DF0F26" w:rsidRDefault="00DF0F26">
            <w:pPr>
              <w:pStyle w:val="aff7"/>
            </w:pPr>
          </w:p>
        </w:tc>
        <w:tc>
          <w:tcPr>
            <w:tcW w:w="1958" w:type="dxa"/>
            <w:vMerge/>
            <w:tcBorders>
              <w:top w:val="nil"/>
              <w:left w:val="single" w:sz="4" w:space="0" w:color="auto"/>
              <w:bottom w:val="nil"/>
              <w:right w:val="nil"/>
            </w:tcBorders>
          </w:tcPr>
          <w:p w:rsidR="00DF0F26" w:rsidRDefault="00DF0F26">
            <w:pPr>
              <w:pStyle w:val="aff7"/>
            </w:pPr>
          </w:p>
        </w:tc>
        <w:tc>
          <w:tcPr>
            <w:tcW w:w="1990" w:type="dxa"/>
            <w:vMerge/>
            <w:tcBorders>
              <w:top w:val="nil"/>
              <w:left w:val="single" w:sz="4" w:space="0" w:color="auto"/>
              <w:bottom w:val="nil"/>
              <w:right w:val="nil"/>
            </w:tcBorders>
          </w:tcPr>
          <w:p w:rsidR="00DF0F26" w:rsidRDefault="00DF0F26">
            <w:pPr>
              <w:pStyle w:val="aff7"/>
            </w:pPr>
          </w:p>
        </w:tc>
        <w:tc>
          <w:tcPr>
            <w:tcW w:w="1584" w:type="dxa"/>
            <w:tcBorders>
              <w:top w:val="single" w:sz="4" w:space="0" w:color="auto"/>
              <w:left w:val="single" w:sz="4" w:space="0" w:color="auto"/>
              <w:bottom w:val="nil"/>
              <w:right w:val="nil"/>
            </w:tcBorders>
          </w:tcPr>
          <w:p w:rsidR="00DF0F26" w:rsidRDefault="00DF0F26">
            <w:pPr>
              <w:pStyle w:val="aff7"/>
              <w:jc w:val="center"/>
            </w:pPr>
            <w:r>
              <w:t>на начало дня</w:t>
            </w:r>
          </w:p>
        </w:tc>
        <w:tc>
          <w:tcPr>
            <w:tcW w:w="1594" w:type="dxa"/>
            <w:tcBorders>
              <w:top w:val="single" w:sz="4" w:space="0" w:color="auto"/>
              <w:left w:val="single" w:sz="4" w:space="0" w:color="auto"/>
              <w:bottom w:val="nil"/>
              <w:right w:val="nil"/>
            </w:tcBorders>
          </w:tcPr>
          <w:p w:rsidR="00DF0F26" w:rsidRDefault="00DF0F26">
            <w:pPr>
              <w:pStyle w:val="aff7"/>
              <w:jc w:val="center"/>
            </w:pPr>
            <w:r>
              <w:t>на конец дня</w:t>
            </w:r>
          </w:p>
        </w:tc>
        <w:tc>
          <w:tcPr>
            <w:tcW w:w="1512" w:type="dxa"/>
            <w:tcBorders>
              <w:top w:val="single" w:sz="4" w:space="0" w:color="auto"/>
              <w:left w:val="single" w:sz="4" w:space="0" w:color="auto"/>
              <w:bottom w:val="nil"/>
              <w:right w:val="nil"/>
            </w:tcBorders>
          </w:tcPr>
          <w:p w:rsidR="00DF0F26" w:rsidRDefault="00DF0F26">
            <w:pPr>
              <w:pStyle w:val="aff7"/>
              <w:jc w:val="center"/>
            </w:pPr>
            <w:r>
              <w:t>на начало дня</w:t>
            </w:r>
          </w:p>
        </w:tc>
        <w:tc>
          <w:tcPr>
            <w:tcW w:w="1512" w:type="dxa"/>
            <w:tcBorders>
              <w:top w:val="single" w:sz="4" w:space="0" w:color="auto"/>
              <w:left w:val="single" w:sz="4" w:space="0" w:color="auto"/>
              <w:bottom w:val="nil"/>
              <w:right w:val="nil"/>
            </w:tcBorders>
          </w:tcPr>
          <w:p w:rsidR="00DF0F26" w:rsidRDefault="00DF0F26">
            <w:pPr>
              <w:pStyle w:val="aff7"/>
              <w:jc w:val="center"/>
            </w:pPr>
            <w:r>
              <w:t>на конец дня</w:t>
            </w:r>
          </w:p>
        </w:tc>
        <w:tc>
          <w:tcPr>
            <w:tcW w:w="1517" w:type="dxa"/>
            <w:tcBorders>
              <w:top w:val="single" w:sz="4" w:space="0" w:color="auto"/>
              <w:left w:val="single" w:sz="4" w:space="0" w:color="auto"/>
              <w:bottom w:val="nil"/>
              <w:right w:val="nil"/>
            </w:tcBorders>
          </w:tcPr>
          <w:p w:rsidR="00DF0F26" w:rsidRDefault="00DF0F26">
            <w:pPr>
              <w:pStyle w:val="aff7"/>
              <w:jc w:val="center"/>
            </w:pPr>
            <w:r>
              <w:t>на начало дня</w:t>
            </w:r>
          </w:p>
        </w:tc>
        <w:tc>
          <w:tcPr>
            <w:tcW w:w="1645" w:type="dxa"/>
            <w:tcBorders>
              <w:top w:val="single" w:sz="4" w:space="0" w:color="auto"/>
              <w:left w:val="single" w:sz="4" w:space="0" w:color="auto"/>
              <w:bottom w:val="nil"/>
              <w:right w:val="nil"/>
            </w:tcBorders>
          </w:tcPr>
          <w:p w:rsidR="00DF0F26" w:rsidRDefault="00DF0F26">
            <w:pPr>
              <w:pStyle w:val="aff7"/>
              <w:jc w:val="center"/>
            </w:pPr>
            <w:r>
              <w:t>на конец дня</w:t>
            </w:r>
          </w:p>
        </w:tc>
      </w:tr>
      <w:tr w:rsidR="00DF0F26">
        <w:tblPrEx>
          <w:tblCellMar>
            <w:top w:w="0" w:type="dxa"/>
            <w:bottom w:w="0" w:type="dxa"/>
          </w:tblCellMar>
        </w:tblPrEx>
        <w:tc>
          <w:tcPr>
            <w:tcW w:w="2002" w:type="dxa"/>
            <w:tcBorders>
              <w:top w:val="single" w:sz="4" w:space="0" w:color="auto"/>
              <w:left w:val="nil"/>
              <w:bottom w:val="nil"/>
              <w:right w:val="nil"/>
            </w:tcBorders>
          </w:tcPr>
          <w:p w:rsidR="00DF0F26" w:rsidRDefault="00DF0F26">
            <w:pPr>
              <w:pStyle w:val="aff7"/>
              <w:jc w:val="center"/>
            </w:pPr>
            <w:r>
              <w:t>1</w:t>
            </w:r>
          </w:p>
        </w:tc>
        <w:tc>
          <w:tcPr>
            <w:tcW w:w="1958" w:type="dxa"/>
            <w:tcBorders>
              <w:top w:val="single" w:sz="4" w:space="0" w:color="auto"/>
              <w:left w:val="single" w:sz="4" w:space="0" w:color="auto"/>
              <w:bottom w:val="nil"/>
              <w:right w:val="nil"/>
            </w:tcBorders>
          </w:tcPr>
          <w:p w:rsidR="00DF0F26" w:rsidRDefault="00DF0F26">
            <w:pPr>
              <w:pStyle w:val="aff7"/>
              <w:jc w:val="center"/>
            </w:pPr>
            <w:r>
              <w:t>2</w:t>
            </w:r>
          </w:p>
        </w:tc>
        <w:tc>
          <w:tcPr>
            <w:tcW w:w="1990" w:type="dxa"/>
            <w:tcBorders>
              <w:top w:val="single" w:sz="4" w:space="0" w:color="auto"/>
              <w:left w:val="single" w:sz="4" w:space="0" w:color="auto"/>
              <w:bottom w:val="nil"/>
              <w:right w:val="nil"/>
            </w:tcBorders>
          </w:tcPr>
          <w:p w:rsidR="00DF0F26" w:rsidRDefault="00DF0F26">
            <w:pPr>
              <w:pStyle w:val="aff7"/>
              <w:jc w:val="center"/>
            </w:pPr>
            <w:r>
              <w:t>3</w:t>
            </w:r>
          </w:p>
        </w:tc>
        <w:tc>
          <w:tcPr>
            <w:tcW w:w="1584" w:type="dxa"/>
            <w:tcBorders>
              <w:top w:val="single" w:sz="4" w:space="0" w:color="auto"/>
              <w:left w:val="single" w:sz="4" w:space="0" w:color="auto"/>
              <w:bottom w:val="nil"/>
              <w:right w:val="nil"/>
            </w:tcBorders>
          </w:tcPr>
          <w:p w:rsidR="00DF0F26" w:rsidRDefault="00DF0F26">
            <w:pPr>
              <w:pStyle w:val="aff7"/>
              <w:jc w:val="center"/>
            </w:pPr>
            <w:r>
              <w:t>4</w:t>
            </w:r>
          </w:p>
        </w:tc>
        <w:tc>
          <w:tcPr>
            <w:tcW w:w="1594" w:type="dxa"/>
            <w:tcBorders>
              <w:top w:val="single" w:sz="4" w:space="0" w:color="auto"/>
              <w:left w:val="single" w:sz="4" w:space="0" w:color="auto"/>
              <w:bottom w:val="nil"/>
              <w:right w:val="nil"/>
            </w:tcBorders>
          </w:tcPr>
          <w:p w:rsidR="00DF0F26" w:rsidRDefault="00DF0F26">
            <w:pPr>
              <w:pStyle w:val="aff7"/>
              <w:jc w:val="center"/>
            </w:pPr>
            <w:r>
              <w:t>5</w:t>
            </w:r>
          </w:p>
        </w:tc>
        <w:tc>
          <w:tcPr>
            <w:tcW w:w="1512" w:type="dxa"/>
            <w:tcBorders>
              <w:top w:val="single" w:sz="4" w:space="0" w:color="auto"/>
              <w:left w:val="single" w:sz="4" w:space="0" w:color="auto"/>
              <w:bottom w:val="nil"/>
              <w:right w:val="nil"/>
            </w:tcBorders>
          </w:tcPr>
          <w:p w:rsidR="00DF0F26" w:rsidRDefault="00DF0F26">
            <w:pPr>
              <w:pStyle w:val="aff7"/>
              <w:jc w:val="center"/>
            </w:pPr>
            <w:r>
              <w:t>6</w:t>
            </w:r>
          </w:p>
        </w:tc>
        <w:tc>
          <w:tcPr>
            <w:tcW w:w="1512" w:type="dxa"/>
            <w:tcBorders>
              <w:top w:val="single" w:sz="4" w:space="0" w:color="auto"/>
              <w:left w:val="single" w:sz="4" w:space="0" w:color="auto"/>
              <w:bottom w:val="nil"/>
              <w:right w:val="nil"/>
            </w:tcBorders>
          </w:tcPr>
          <w:p w:rsidR="00DF0F26" w:rsidRDefault="00DF0F26">
            <w:pPr>
              <w:pStyle w:val="aff7"/>
              <w:jc w:val="center"/>
            </w:pPr>
            <w:r>
              <w:t>7</w:t>
            </w:r>
          </w:p>
        </w:tc>
        <w:tc>
          <w:tcPr>
            <w:tcW w:w="1517" w:type="dxa"/>
            <w:tcBorders>
              <w:top w:val="single" w:sz="4" w:space="0" w:color="auto"/>
              <w:left w:val="single" w:sz="4" w:space="0" w:color="auto"/>
              <w:bottom w:val="nil"/>
              <w:right w:val="nil"/>
            </w:tcBorders>
          </w:tcPr>
          <w:p w:rsidR="00DF0F26" w:rsidRDefault="00DF0F26">
            <w:pPr>
              <w:pStyle w:val="aff7"/>
              <w:jc w:val="center"/>
            </w:pPr>
            <w:r>
              <w:t>8</w:t>
            </w:r>
          </w:p>
        </w:tc>
        <w:tc>
          <w:tcPr>
            <w:tcW w:w="1645" w:type="dxa"/>
            <w:tcBorders>
              <w:top w:val="single" w:sz="4" w:space="0" w:color="auto"/>
              <w:left w:val="single" w:sz="4" w:space="0" w:color="auto"/>
              <w:bottom w:val="nil"/>
              <w:right w:val="nil"/>
            </w:tcBorders>
          </w:tcPr>
          <w:p w:rsidR="00DF0F26" w:rsidRDefault="00DF0F26">
            <w:pPr>
              <w:pStyle w:val="aff7"/>
              <w:jc w:val="center"/>
            </w:pPr>
            <w:r>
              <w:t>9</w:t>
            </w:r>
          </w:p>
        </w:tc>
      </w:tr>
      <w:tr w:rsidR="00DF0F26">
        <w:tblPrEx>
          <w:tblCellMar>
            <w:top w:w="0" w:type="dxa"/>
            <w:bottom w:w="0" w:type="dxa"/>
          </w:tblCellMar>
        </w:tblPrEx>
        <w:tc>
          <w:tcPr>
            <w:tcW w:w="2002" w:type="dxa"/>
            <w:tcBorders>
              <w:top w:val="single" w:sz="4" w:space="0" w:color="auto"/>
              <w:bottom w:val="nil"/>
              <w:right w:val="nil"/>
            </w:tcBorders>
          </w:tcPr>
          <w:p w:rsidR="00DF0F26" w:rsidRDefault="00DF0F26">
            <w:pPr>
              <w:pStyle w:val="aff7"/>
            </w:pPr>
          </w:p>
        </w:tc>
        <w:tc>
          <w:tcPr>
            <w:tcW w:w="1958" w:type="dxa"/>
            <w:tcBorders>
              <w:top w:val="single" w:sz="4" w:space="0" w:color="auto"/>
              <w:left w:val="single" w:sz="4" w:space="0" w:color="auto"/>
              <w:bottom w:val="nil"/>
              <w:right w:val="nil"/>
            </w:tcBorders>
          </w:tcPr>
          <w:p w:rsidR="00DF0F26" w:rsidRDefault="00DF0F26">
            <w:pPr>
              <w:pStyle w:val="aff7"/>
            </w:pPr>
          </w:p>
        </w:tc>
        <w:tc>
          <w:tcPr>
            <w:tcW w:w="1990" w:type="dxa"/>
            <w:tcBorders>
              <w:top w:val="single" w:sz="4" w:space="0" w:color="auto"/>
              <w:left w:val="single" w:sz="4" w:space="0" w:color="auto"/>
              <w:bottom w:val="nil"/>
              <w:right w:val="nil"/>
            </w:tcBorders>
          </w:tcPr>
          <w:p w:rsidR="00DF0F26" w:rsidRDefault="00DF0F26">
            <w:pPr>
              <w:pStyle w:val="aff7"/>
            </w:pPr>
          </w:p>
        </w:tc>
        <w:tc>
          <w:tcPr>
            <w:tcW w:w="1584" w:type="dxa"/>
            <w:tcBorders>
              <w:top w:val="single" w:sz="4" w:space="0" w:color="auto"/>
              <w:left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1512" w:type="dxa"/>
            <w:tcBorders>
              <w:top w:val="single" w:sz="4" w:space="0" w:color="auto"/>
              <w:left w:val="single" w:sz="4" w:space="0" w:color="auto"/>
              <w:bottom w:val="nil"/>
              <w:right w:val="nil"/>
            </w:tcBorders>
          </w:tcPr>
          <w:p w:rsidR="00DF0F26" w:rsidRDefault="00DF0F26">
            <w:pPr>
              <w:pStyle w:val="aff7"/>
            </w:pPr>
          </w:p>
        </w:tc>
        <w:tc>
          <w:tcPr>
            <w:tcW w:w="1512" w:type="dxa"/>
            <w:tcBorders>
              <w:top w:val="single" w:sz="4" w:space="0" w:color="auto"/>
              <w:left w:val="single" w:sz="4" w:space="0" w:color="auto"/>
              <w:bottom w:val="nil"/>
              <w:right w:val="nil"/>
            </w:tcBorders>
          </w:tcPr>
          <w:p w:rsidR="00DF0F26" w:rsidRDefault="00DF0F26">
            <w:pPr>
              <w:pStyle w:val="aff7"/>
            </w:pPr>
          </w:p>
        </w:tc>
        <w:tc>
          <w:tcPr>
            <w:tcW w:w="1517" w:type="dxa"/>
            <w:tcBorders>
              <w:top w:val="single" w:sz="4" w:space="0" w:color="auto"/>
              <w:left w:val="single" w:sz="4" w:space="0" w:color="auto"/>
              <w:bottom w:val="nil"/>
              <w:right w:val="nil"/>
            </w:tcBorders>
          </w:tcPr>
          <w:p w:rsidR="00DF0F26" w:rsidRDefault="00DF0F26">
            <w:pPr>
              <w:pStyle w:val="aff7"/>
            </w:pPr>
          </w:p>
        </w:tc>
        <w:tc>
          <w:tcPr>
            <w:tcW w:w="164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02" w:type="dxa"/>
            <w:tcBorders>
              <w:top w:val="single" w:sz="4" w:space="0" w:color="auto"/>
              <w:bottom w:val="nil"/>
              <w:right w:val="nil"/>
            </w:tcBorders>
          </w:tcPr>
          <w:p w:rsidR="00DF0F26" w:rsidRDefault="00DF0F26">
            <w:pPr>
              <w:pStyle w:val="aff7"/>
            </w:pPr>
          </w:p>
        </w:tc>
        <w:tc>
          <w:tcPr>
            <w:tcW w:w="1958" w:type="dxa"/>
            <w:tcBorders>
              <w:top w:val="single" w:sz="4" w:space="0" w:color="auto"/>
              <w:left w:val="single" w:sz="4" w:space="0" w:color="auto"/>
              <w:bottom w:val="nil"/>
              <w:right w:val="nil"/>
            </w:tcBorders>
          </w:tcPr>
          <w:p w:rsidR="00DF0F26" w:rsidRDefault="00DF0F26">
            <w:pPr>
              <w:pStyle w:val="aff7"/>
            </w:pPr>
          </w:p>
        </w:tc>
        <w:tc>
          <w:tcPr>
            <w:tcW w:w="1990" w:type="dxa"/>
            <w:tcBorders>
              <w:top w:val="single" w:sz="4" w:space="0" w:color="auto"/>
              <w:left w:val="single" w:sz="4" w:space="0" w:color="auto"/>
              <w:bottom w:val="nil"/>
              <w:right w:val="nil"/>
            </w:tcBorders>
          </w:tcPr>
          <w:p w:rsidR="00DF0F26" w:rsidRDefault="00DF0F26">
            <w:pPr>
              <w:pStyle w:val="aff7"/>
            </w:pPr>
          </w:p>
        </w:tc>
        <w:tc>
          <w:tcPr>
            <w:tcW w:w="1584" w:type="dxa"/>
            <w:tcBorders>
              <w:top w:val="single" w:sz="4" w:space="0" w:color="auto"/>
              <w:left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1512" w:type="dxa"/>
            <w:tcBorders>
              <w:top w:val="single" w:sz="4" w:space="0" w:color="auto"/>
              <w:left w:val="single" w:sz="4" w:space="0" w:color="auto"/>
              <w:bottom w:val="nil"/>
              <w:right w:val="nil"/>
            </w:tcBorders>
          </w:tcPr>
          <w:p w:rsidR="00DF0F26" w:rsidRDefault="00DF0F26">
            <w:pPr>
              <w:pStyle w:val="aff7"/>
            </w:pPr>
          </w:p>
        </w:tc>
        <w:tc>
          <w:tcPr>
            <w:tcW w:w="1512" w:type="dxa"/>
            <w:tcBorders>
              <w:top w:val="single" w:sz="4" w:space="0" w:color="auto"/>
              <w:left w:val="single" w:sz="4" w:space="0" w:color="auto"/>
              <w:bottom w:val="nil"/>
              <w:right w:val="nil"/>
            </w:tcBorders>
          </w:tcPr>
          <w:p w:rsidR="00DF0F26" w:rsidRDefault="00DF0F26">
            <w:pPr>
              <w:pStyle w:val="aff7"/>
            </w:pPr>
          </w:p>
        </w:tc>
        <w:tc>
          <w:tcPr>
            <w:tcW w:w="1517" w:type="dxa"/>
            <w:tcBorders>
              <w:top w:val="single" w:sz="4" w:space="0" w:color="auto"/>
              <w:left w:val="single" w:sz="4" w:space="0" w:color="auto"/>
              <w:bottom w:val="nil"/>
              <w:right w:val="nil"/>
            </w:tcBorders>
          </w:tcPr>
          <w:p w:rsidR="00DF0F26" w:rsidRDefault="00DF0F26">
            <w:pPr>
              <w:pStyle w:val="aff7"/>
            </w:pPr>
          </w:p>
        </w:tc>
        <w:tc>
          <w:tcPr>
            <w:tcW w:w="164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2002" w:type="dxa"/>
            <w:tcBorders>
              <w:top w:val="single" w:sz="4" w:space="0" w:color="auto"/>
              <w:bottom w:val="nil"/>
              <w:right w:val="nil"/>
            </w:tcBorders>
          </w:tcPr>
          <w:p w:rsidR="00DF0F26" w:rsidRDefault="00DF0F26">
            <w:pPr>
              <w:pStyle w:val="aff7"/>
            </w:pPr>
          </w:p>
        </w:tc>
        <w:tc>
          <w:tcPr>
            <w:tcW w:w="1958" w:type="dxa"/>
            <w:tcBorders>
              <w:top w:val="single" w:sz="4" w:space="0" w:color="auto"/>
              <w:left w:val="single" w:sz="4" w:space="0" w:color="auto"/>
              <w:bottom w:val="nil"/>
              <w:right w:val="nil"/>
            </w:tcBorders>
          </w:tcPr>
          <w:p w:rsidR="00DF0F26" w:rsidRDefault="00DF0F26">
            <w:pPr>
              <w:pStyle w:val="aff7"/>
            </w:pPr>
          </w:p>
        </w:tc>
        <w:tc>
          <w:tcPr>
            <w:tcW w:w="1990" w:type="dxa"/>
            <w:tcBorders>
              <w:top w:val="single" w:sz="4" w:space="0" w:color="auto"/>
              <w:left w:val="single" w:sz="4" w:space="0" w:color="auto"/>
              <w:bottom w:val="nil"/>
              <w:right w:val="nil"/>
            </w:tcBorders>
          </w:tcPr>
          <w:p w:rsidR="00DF0F26" w:rsidRDefault="00DF0F26">
            <w:pPr>
              <w:pStyle w:val="aff7"/>
            </w:pPr>
          </w:p>
        </w:tc>
        <w:tc>
          <w:tcPr>
            <w:tcW w:w="1584" w:type="dxa"/>
            <w:tcBorders>
              <w:top w:val="single" w:sz="4" w:space="0" w:color="auto"/>
              <w:left w:val="single" w:sz="4" w:space="0" w:color="auto"/>
              <w:bottom w:val="nil"/>
              <w:right w:val="nil"/>
            </w:tcBorders>
          </w:tcPr>
          <w:p w:rsidR="00DF0F26" w:rsidRDefault="00DF0F26">
            <w:pPr>
              <w:pStyle w:val="aff7"/>
            </w:pPr>
          </w:p>
        </w:tc>
        <w:tc>
          <w:tcPr>
            <w:tcW w:w="1594" w:type="dxa"/>
            <w:tcBorders>
              <w:top w:val="single" w:sz="4" w:space="0" w:color="auto"/>
              <w:left w:val="single" w:sz="4" w:space="0" w:color="auto"/>
              <w:bottom w:val="nil"/>
              <w:right w:val="nil"/>
            </w:tcBorders>
          </w:tcPr>
          <w:p w:rsidR="00DF0F26" w:rsidRDefault="00DF0F26">
            <w:pPr>
              <w:pStyle w:val="aff7"/>
            </w:pPr>
          </w:p>
        </w:tc>
        <w:tc>
          <w:tcPr>
            <w:tcW w:w="1512" w:type="dxa"/>
            <w:tcBorders>
              <w:top w:val="single" w:sz="4" w:space="0" w:color="auto"/>
              <w:left w:val="single" w:sz="4" w:space="0" w:color="auto"/>
              <w:bottom w:val="nil"/>
              <w:right w:val="nil"/>
            </w:tcBorders>
          </w:tcPr>
          <w:p w:rsidR="00DF0F26" w:rsidRDefault="00DF0F26">
            <w:pPr>
              <w:pStyle w:val="aff7"/>
            </w:pPr>
          </w:p>
        </w:tc>
        <w:tc>
          <w:tcPr>
            <w:tcW w:w="1512" w:type="dxa"/>
            <w:tcBorders>
              <w:top w:val="single" w:sz="4" w:space="0" w:color="auto"/>
              <w:left w:val="single" w:sz="4" w:space="0" w:color="auto"/>
              <w:bottom w:val="nil"/>
              <w:right w:val="nil"/>
            </w:tcBorders>
          </w:tcPr>
          <w:p w:rsidR="00DF0F26" w:rsidRDefault="00DF0F26">
            <w:pPr>
              <w:pStyle w:val="aff7"/>
            </w:pPr>
          </w:p>
        </w:tc>
        <w:tc>
          <w:tcPr>
            <w:tcW w:w="1517" w:type="dxa"/>
            <w:tcBorders>
              <w:top w:val="single" w:sz="4" w:space="0" w:color="auto"/>
              <w:left w:val="single" w:sz="4" w:space="0" w:color="auto"/>
              <w:bottom w:val="nil"/>
              <w:right w:val="nil"/>
            </w:tcBorders>
          </w:tcPr>
          <w:p w:rsidR="00DF0F26" w:rsidRDefault="00DF0F26">
            <w:pPr>
              <w:pStyle w:val="aff7"/>
            </w:pPr>
          </w:p>
        </w:tc>
        <w:tc>
          <w:tcPr>
            <w:tcW w:w="1645"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3960" w:type="dxa"/>
            <w:gridSpan w:val="2"/>
            <w:tcBorders>
              <w:top w:val="single" w:sz="4" w:space="0" w:color="auto"/>
              <w:left w:val="nil"/>
              <w:bottom w:val="nil"/>
              <w:right w:val="nil"/>
            </w:tcBorders>
          </w:tcPr>
          <w:p w:rsidR="00DF0F26" w:rsidRDefault="00DF0F26">
            <w:pPr>
              <w:pStyle w:val="aff7"/>
              <w:jc w:val="right"/>
            </w:pPr>
            <w:bookmarkStart w:id="1774" w:name="sub_782"/>
            <w:r>
              <w:t>Итого</w:t>
            </w:r>
            <w:bookmarkEnd w:id="1774"/>
          </w:p>
        </w:tc>
        <w:tc>
          <w:tcPr>
            <w:tcW w:w="1990" w:type="dxa"/>
            <w:tcBorders>
              <w:top w:val="single" w:sz="4" w:space="0" w:color="auto"/>
              <w:left w:val="single" w:sz="4" w:space="0" w:color="auto"/>
              <w:bottom w:val="single" w:sz="4" w:space="0" w:color="auto"/>
              <w:right w:val="nil"/>
            </w:tcBorders>
          </w:tcPr>
          <w:p w:rsidR="00DF0F26" w:rsidRDefault="00DF0F26">
            <w:pPr>
              <w:pStyle w:val="aff7"/>
            </w:pPr>
          </w:p>
        </w:tc>
        <w:tc>
          <w:tcPr>
            <w:tcW w:w="1584" w:type="dxa"/>
            <w:tcBorders>
              <w:top w:val="single" w:sz="4" w:space="0" w:color="auto"/>
              <w:left w:val="single" w:sz="4" w:space="0" w:color="auto"/>
              <w:bottom w:val="single" w:sz="4" w:space="0" w:color="auto"/>
              <w:right w:val="nil"/>
            </w:tcBorders>
          </w:tcPr>
          <w:p w:rsidR="00DF0F26" w:rsidRDefault="00DF0F26">
            <w:pPr>
              <w:pStyle w:val="aff7"/>
            </w:pPr>
          </w:p>
        </w:tc>
        <w:tc>
          <w:tcPr>
            <w:tcW w:w="1594" w:type="dxa"/>
            <w:tcBorders>
              <w:top w:val="single" w:sz="4" w:space="0" w:color="auto"/>
              <w:left w:val="single" w:sz="4" w:space="0" w:color="auto"/>
              <w:bottom w:val="single" w:sz="4" w:space="0" w:color="auto"/>
              <w:right w:val="nil"/>
            </w:tcBorders>
          </w:tcPr>
          <w:p w:rsidR="00DF0F26" w:rsidRDefault="00DF0F26">
            <w:pPr>
              <w:pStyle w:val="aff7"/>
            </w:pPr>
          </w:p>
        </w:tc>
        <w:tc>
          <w:tcPr>
            <w:tcW w:w="1512" w:type="dxa"/>
            <w:tcBorders>
              <w:top w:val="single" w:sz="4" w:space="0" w:color="auto"/>
              <w:left w:val="single" w:sz="4" w:space="0" w:color="auto"/>
              <w:bottom w:val="single" w:sz="4" w:space="0" w:color="auto"/>
              <w:right w:val="nil"/>
            </w:tcBorders>
          </w:tcPr>
          <w:p w:rsidR="00DF0F26" w:rsidRDefault="00DF0F26">
            <w:pPr>
              <w:pStyle w:val="aff7"/>
            </w:pPr>
          </w:p>
        </w:tc>
        <w:tc>
          <w:tcPr>
            <w:tcW w:w="1512" w:type="dxa"/>
            <w:tcBorders>
              <w:top w:val="single" w:sz="4" w:space="0" w:color="auto"/>
              <w:left w:val="single" w:sz="4" w:space="0" w:color="auto"/>
              <w:bottom w:val="single" w:sz="4" w:space="0" w:color="auto"/>
              <w:right w:val="nil"/>
            </w:tcBorders>
          </w:tcPr>
          <w:p w:rsidR="00DF0F26" w:rsidRDefault="00DF0F26">
            <w:pPr>
              <w:pStyle w:val="aff7"/>
            </w:pPr>
          </w:p>
        </w:tc>
        <w:tc>
          <w:tcPr>
            <w:tcW w:w="1517" w:type="dxa"/>
            <w:tcBorders>
              <w:top w:val="single" w:sz="4" w:space="0" w:color="auto"/>
              <w:left w:val="single" w:sz="4" w:space="0" w:color="auto"/>
              <w:bottom w:val="single" w:sz="4" w:space="0" w:color="auto"/>
              <w:right w:val="nil"/>
            </w:tcBorders>
          </w:tcPr>
          <w:p w:rsidR="00DF0F26" w:rsidRDefault="00DF0F26">
            <w:pPr>
              <w:pStyle w:val="aff7"/>
            </w:pPr>
          </w:p>
        </w:tc>
        <w:tc>
          <w:tcPr>
            <w:tcW w:w="1645"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ind w:firstLine="698"/>
        <w:jc w:val="right"/>
      </w:pPr>
      <w:bookmarkStart w:id="1775" w:name="sub_78010"/>
      <w:r>
        <w:rPr>
          <w:rStyle w:val="a3"/>
        </w:rPr>
        <w:t>Форма 0531968, с. 2</w:t>
      </w:r>
    </w:p>
    <w:bookmarkEnd w:id="1775"/>
    <w:p w:rsidR="00DF0F26" w:rsidRDefault="00DF0F26">
      <w:pPr>
        <w:ind w:firstLine="698"/>
        <w:jc w:val="right"/>
      </w:pPr>
      <w:r>
        <w:t>Номер лицевого счета ___________</w:t>
      </w:r>
    </w:p>
    <w:p w:rsidR="00DF0F26" w:rsidRDefault="00DF0F26">
      <w:pPr>
        <w:ind w:firstLine="698"/>
        <w:jc w:val="right"/>
      </w:pPr>
      <w:r>
        <w:t>за "__" ________ 20___ г.</w:t>
      </w:r>
    </w:p>
    <w:p w:rsidR="00DF0F26" w:rsidRDefault="00DF0F26"/>
    <w:p w:rsidR="00DF0F26" w:rsidRDefault="00DF0F26">
      <w:pPr>
        <w:pStyle w:val="1"/>
      </w:pPr>
      <w:bookmarkStart w:id="1776" w:name="sub_78200"/>
      <w:r>
        <w:t>2. Сведения о разрешенных операциях с субсидиями</w:t>
      </w:r>
    </w:p>
    <w:bookmarkEnd w:id="1776"/>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0"/>
        <w:gridCol w:w="1954"/>
        <w:gridCol w:w="1973"/>
        <w:gridCol w:w="2418"/>
        <w:gridCol w:w="2635"/>
        <w:gridCol w:w="2266"/>
        <w:gridCol w:w="2122"/>
      </w:tblGrid>
      <w:tr w:rsidR="00DF0F26">
        <w:tblPrEx>
          <w:tblCellMar>
            <w:top w:w="0" w:type="dxa"/>
            <w:bottom w:w="0" w:type="dxa"/>
          </w:tblCellMar>
        </w:tblPrEx>
        <w:tc>
          <w:tcPr>
            <w:tcW w:w="1910" w:type="dxa"/>
            <w:vMerge w:val="restart"/>
            <w:tcBorders>
              <w:top w:val="single" w:sz="4" w:space="0" w:color="auto"/>
              <w:left w:val="nil"/>
              <w:bottom w:val="nil"/>
              <w:right w:val="nil"/>
            </w:tcBorders>
          </w:tcPr>
          <w:p w:rsidR="00DF0F26" w:rsidRDefault="00DF0F26">
            <w:pPr>
              <w:pStyle w:val="aff7"/>
              <w:jc w:val="center"/>
            </w:pPr>
            <w:bookmarkStart w:id="1777" w:name="sub_783"/>
            <w:r>
              <w:t>Код субсидии</w:t>
            </w:r>
            <w:bookmarkEnd w:id="1777"/>
          </w:p>
        </w:tc>
        <w:tc>
          <w:tcPr>
            <w:tcW w:w="1954" w:type="dxa"/>
            <w:vMerge w:val="restart"/>
            <w:tcBorders>
              <w:top w:val="single" w:sz="4" w:space="0" w:color="auto"/>
              <w:left w:val="single" w:sz="4" w:space="0" w:color="auto"/>
              <w:bottom w:val="nil"/>
              <w:right w:val="nil"/>
            </w:tcBorders>
          </w:tcPr>
          <w:p w:rsidR="00DF0F26" w:rsidRDefault="00DF0F26">
            <w:pPr>
              <w:pStyle w:val="aff7"/>
              <w:jc w:val="center"/>
            </w:pPr>
            <w:r>
              <w:t xml:space="preserve">Код </w:t>
            </w:r>
            <w:hyperlink r:id="rId547" w:history="1">
              <w:r>
                <w:rPr>
                  <w:rStyle w:val="a4"/>
                </w:rPr>
                <w:t>КОСГУ</w:t>
              </w:r>
            </w:hyperlink>
          </w:p>
        </w:tc>
        <w:tc>
          <w:tcPr>
            <w:tcW w:w="1973" w:type="dxa"/>
            <w:vMerge w:val="restart"/>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2418" w:type="dxa"/>
            <w:vMerge w:val="restart"/>
            <w:tcBorders>
              <w:top w:val="single" w:sz="4" w:space="0" w:color="auto"/>
              <w:left w:val="single" w:sz="4" w:space="0" w:color="auto"/>
              <w:bottom w:val="nil"/>
              <w:right w:val="nil"/>
            </w:tcBorders>
          </w:tcPr>
          <w:p w:rsidR="00DF0F26" w:rsidRDefault="00DF0F26">
            <w:pPr>
              <w:pStyle w:val="aff7"/>
              <w:jc w:val="center"/>
            </w:pPr>
            <w:r>
              <w:t>Разрешенный к использованию остаток субсидий прошлых лет на начало 20___ г.</w:t>
            </w:r>
          </w:p>
        </w:tc>
        <w:tc>
          <w:tcPr>
            <w:tcW w:w="2635" w:type="dxa"/>
            <w:vMerge w:val="restart"/>
            <w:tcBorders>
              <w:top w:val="single" w:sz="4" w:space="0" w:color="auto"/>
              <w:left w:val="single" w:sz="4" w:space="0" w:color="auto"/>
              <w:bottom w:val="nil"/>
              <w:right w:val="nil"/>
            </w:tcBorders>
          </w:tcPr>
          <w:p w:rsidR="00DF0F26" w:rsidRDefault="00DF0F26">
            <w:pPr>
              <w:pStyle w:val="aff7"/>
              <w:jc w:val="center"/>
            </w:pPr>
            <w:r>
              <w:t>Суммы возврата дебиторской задолженности прошлых лет</w:t>
            </w:r>
          </w:p>
        </w:tc>
        <w:tc>
          <w:tcPr>
            <w:tcW w:w="4388" w:type="dxa"/>
            <w:gridSpan w:val="2"/>
            <w:tcBorders>
              <w:top w:val="single" w:sz="4" w:space="0" w:color="auto"/>
              <w:left w:val="single" w:sz="4" w:space="0" w:color="auto"/>
              <w:bottom w:val="nil"/>
              <w:right w:val="nil"/>
            </w:tcBorders>
          </w:tcPr>
          <w:p w:rsidR="00DF0F26" w:rsidRDefault="00DF0F26">
            <w:pPr>
              <w:pStyle w:val="aff7"/>
              <w:jc w:val="center"/>
            </w:pPr>
            <w:r>
              <w:t>Планируемые</w:t>
            </w:r>
          </w:p>
        </w:tc>
      </w:tr>
      <w:tr w:rsidR="00DF0F26">
        <w:tblPrEx>
          <w:tblCellMar>
            <w:top w:w="0" w:type="dxa"/>
            <w:bottom w:w="0" w:type="dxa"/>
          </w:tblCellMar>
        </w:tblPrEx>
        <w:tc>
          <w:tcPr>
            <w:tcW w:w="1910" w:type="dxa"/>
            <w:vMerge/>
            <w:tcBorders>
              <w:top w:val="nil"/>
              <w:left w:val="nil"/>
              <w:bottom w:val="nil"/>
              <w:right w:val="nil"/>
            </w:tcBorders>
          </w:tcPr>
          <w:p w:rsidR="00DF0F26" w:rsidRDefault="00DF0F26">
            <w:pPr>
              <w:pStyle w:val="aff7"/>
            </w:pPr>
          </w:p>
        </w:tc>
        <w:tc>
          <w:tcPr>
            <w:tcW w:w="1954" w:type="dxa"/>
            <w:vMerge/>
            <w:tcBorders>
              <w:top w:val="nil"/>
              <w:left w:val="single" w:sz="4" w:space="0" w:color="auto"/>
              <w:bottom w:val="nil"/>
              <w:right w:val="nil"/>
            </w:tcBorders>
          </w:tcPr>
          <w:p w:rsidR="00DF0F26" w:rsidRDefault="00DF0F26">
            <w:pPr>
              <w:pStyle w:val="aff7"/>
            </w:pPr>
          </w:p>
        </w:tc>
        <w:tc>
          <w:tcPr>
            <w:tcW w:w="1973" w:type="dxa"/>
            <w:vMerge/>
            <w:tcBorders>
              <w:top w:val="nil"/>
              <w:left w:val="single" w:sz="4" w:space="0" w:color="auto"/>
              <w:bottom w:val="nil"/>
              <w:right w:val="nil"/>
            </w:tcBorders>
          </w:tcPr>
          <w:p w:rsidR="00DF0F26" w:rsidRDefault="00DF0F26">
            <w:pPr>
              <w:pStyle w:val="aff7"/>
            </w:pPr>
          </w:p>
        </w:tc>
        <w:tc>
          <w:tcPr>
            <w:tcW w:w="2418" w:type="dxa"/>
            <w:vMerge/>
            <w:tcBorders>
              <w:top w:val="nil"/>
              <w:left w:val="single" w:sz="4" w:space="0" w:color="auto"/>
              <w:bottom w:val="nil"/>
              <w:right w:val="nil"/>
            </w:tcBorders>
          </w:tcPr>
          <w:p w:rsidR="00DF0F26" w:rsidRDefault="00DF0F26">
            <w:pPr>
              <w:pStyle w:val="aff7"/>
            </w:pPr>
          </w:p>
        </w:tc>
        <w:tc>
          <w:tcPr>
            <w:tcW w:w="2635" w:type="dxa"/>
            <w:vMerge/>
            <w:tcBorders>
              <w:top w:val="nil"/>
              <w:left w:val="single" w:sz="4" w:space="0" w:color="auto"/>
              <w:bottom w:val="nil"/>
              <w:right w:val="nil"/>
            </w:tcBorders>
          </w:tcPr>
          <w:p w:rsidR="00DF0F26" w:rsidRDefault="00DF0F26">
            <w:pPr>
              <w:pStyle w:val="aff7"/>
            </w:pPr>
          </w:p>
        </w:tc>
        <w:tc>
          <w:tcPr>
            <w:tcW w:w="2266"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2122" w:type="dxa"/>
            <w:tcBorders>
              <w:top w:val="single" w:sz="4" w:space="0" w:color="auto"/>
              <w:left w:val="single" w:sz="4" w:space="0" w:color="auto"/>
              <w:bottom w:val="nil"/>
              <w:right w:val="nil"/>
            </w:tcBorders>
          </w:tcPr>
          <w:p w:rsidR="00DF0F26" w:rsidRDefault="00DF0F26">
            <w:pPr>
              <w:pStyle w:val="aff7"/>
              <w:jc w:val="center"/>
            </w:pPr>
            <w:r>
              <w:t>выплаты</w:t>
            </w:r>
          </w:p>
        </w:tc>
      </w:tr>
      <w:tr w:rsidR="00DF0F26">
        <w:tblPrEx>
          <w:tblCellMar>
            <w:top w:w="0" w:type="dxa"/>
            <w:bottom w:w="0" w:type="dxa"/>
          </w:tblCellMar>
        </w:tblPrEx>
        <w:tc>
          <w:tcPr>
            <w:tcW w:w="1910" w:type="dxa"/>
            <w:tcBorders>
              <w:top w:val="single" w:sz="4" w:space="0" w:color="auto"/>
              <w:left w:val="nil"/>
              <w:bottom w:val="nil"/>
              <w:right w:val="nil"/>
            </w:tcBorders>
          </w:tcPr>
          <w:p w:rsidR="00DF0F26" w:rsidRDefault="00DF0F26">
            <w:pPr>
              <w:pStyle w:val="aff7"/>
              <w:jc w:val="center"/>
            </w:pPr>
            <w:r>
              <w:t>1</w:t>
            </w:r>
          </w:p>
        </w:tc>
        <w:tc>
          <w:tcPr>
            <w:tcW w:w="1954" w:type="dxa"/>
            <w:tcBorders>
              <w:top w:val="single" w:sz="4" w:space="0" w:color="auto"/>
              <w:left w:val="single" w:sz="4" w:space="0" w:color="auto"/>
              <w:bottom w:val="nil"/>
              <w:right w:val="nil"/>
            </w:tcBorders>
          </w:tcPr>
          <w:p w:rsidR="00DF0F26" w:rsidRDefault="00DF0F26">
            <w:pPr>
              <w:pStyle w:val="aff7"/>
              <w:jc w:val="center"/>
            </w:pPr>
            <w:r>
              <w:t>2</w:t>
            </w:r>
          </w:p>
        </w:tc>
        <w:tc>
          <w:tcPr>
            <w:tcW w:w="1973" w:type="dxa"/>
            <w:tcBorders>
              <w:top w:val="single" w:sz="4" w:space="0" w:color="auto"/>
              <w:left w:val="single" w:sz="4" w:space="0" w:color="auto"/>
              <w:bottom w:val="nil"/>
              <w:right w:val="nil"/>
            </w:tcBorders>
          </w:tcPr>
          <w:p w:rsidR="00DF0F26" w:rsidRDefault="00DF0F26">
            <w:pPr>
              <w:pStyle w:val="aff7"/>
              <w:jc w:val="center"/>
            </w:pPr>
            <w:r>
              <w:t>3</w:t>
            </w:r>
          </w:p>
        </w:tc>
        <w:tc>
          <w:tcPr>
            <w:tcW w:w="2418" w:type="dxa"/>
            <w:tcBorders>
              <w:top w:val="single" w:sz="4" w:space="0" w:color="auto"/>
              <w:left w:val="single" w:sz="4" w:space="0" w:color="auto"/>
              <w:bottom w:val="nil"/>
              <w:right w:val="nil"/>
            </w:tcBorders>
          </w:tcPr>
          <w:p w:rsidR="00DF0F26" w:rsidRDefault="00DF0F26">
            <w:pPr>
              <w:pStyle w:val="aff7"/>
              <w:jc w:val="center"/>
            </w:pPr>
            <w:r>
              <w:t>4</w:t>
            </w:r>
          </w:p>
        </w:tc>
        <w:tc>
          <w:tcPr>
            <w:tcW w:w="2635" w:type="dxa"/>
            <w:tcBorders>
              <w:top w:val="single" w:sz="4" w:space="0" w:color="auto"/>
              <w:left w:val="single" w:sz="4" w:space="0" w:color="auto"/>
              <w:bottom w:val="nil"/>
              <w:right w:val="nil"/>
            </w:tcBorders>
          </w:tcPr>
          <w:p w:rsidR="00DF0F26" w:rsidRDefault="00DF0F26">
            <w:pPr>
              <w:pStyle w:val="aff7"/>
              <w:jc w:val="center"/>
            </w:pPr>
            <w:r>
              <w:t>5</w:t>
            </w:r>
          </w:p>
        </w:tc>
        <w:tc>
          <w:tcPr>
            <w:tcW w:w="2266" w:type="dxa"/>
            <w:tcBorders>
              <w:top w:val="single" w:sz="4" w:space="0" w:color="auto"/>
              <w:left w:val="single" w:sz="4" w:space="0" w:color="auto"/>
              <w:bottom w:val="nil"/>
              <w:right w:val="nil"/>
            </w:tcBorders>
          </w:tcPr>
          <w:p w:rsidR="00DF0F26" w:rsidRDefault="00DF0F26">
            <w:pPr>
              <w:pStyle w:val="aff7"/>
              <w:jc w:val="center"/>
            </w:pPr>
            <w:r>
              <w:t>6</w:t>
            </w:r>
          </w:p>
        </w:tc>
        <w:tc>
          <w:tcPr>
            <w:tcW w:w="2122" w:type="dxa"/>
            <w:tcBorders>
              <w:top w:val="single" w:sz="4" w:space="0" w:color="auto"/>
              <w:left w:val="single" w:sz="4" w:space="0" w:color="auto"/>
              <w:bottom w:val="nil"/>
              <w:right w:val="nil"/>
            </w:tcBorders>
          </w:tcPr>
          <w:p w:rsidR="00DF0F26" w:rsidRDefault="00DF0F26">
            <w:pPr>
              <w:pStyle w:val="aff7"/>
              <w:jc w:val="center"/>
            </w:pPr>
            <w:r>
              <w:t>7</w:t>
            </w: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954"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418"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266" w:type="dxa"/>
            <w:tcBorders>
              <w:top w:val="single" w:sz="4" w:space="0" w:color="auto"/>
              <w:left w:val="single" w:sz="4" w:space="0" w:color="auto"/>
              <w:bottom w:val="nil"/>
              <w:right w:val="nil"/>
            </w:tcBorders>
          </w:tcPr>
          <w:p w:rsidR="00DF0F26" w:rsidRDefault="00DF0F26">
            <w:pPr>
              <w:pStyle w:val="aff7"/>
            </w:pPr>
          </w:p>
        </w:tc>
        <w:tc>
          <w:tcPr>
            <w:tcW w:w="212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954"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418"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266" w:type="dxa"/>
            <w:tcBorders>
              <w:top w:val="single" w:sz="4" w:space="0" w:color="auto"/>
              <w:left w:val="single" w:sz="4" w:space="0" w:color="auto"/>
              <w:bottom w:val="nil"/>
              <w:right w:val="nil"/>
            </w:tcBorders>
          </w:tcPr>
          <w:p w:rsidR="00DF0F26" w:rsidRDefault="00DF0F26">
            <w:pPr>
              <w:pStyle w:val="aff7"/>
            </w:pPr>
          </w:p>
        </w:tc>
        <w:tc>
          <w:tcPr>
            <w:tcW w:w="212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1910" w:type="dxa"/>
            <w:tcBorders>
              <w:top w:val="single" w:sz="4" w:space="0" w:color="auto"/>
              <w:bottom w:val="nil"/>
              <w:right w:val="nil"/>
            </w:tcBorders>
          </w:tcPr>
          <w:p w:rsidR="00DF0F26" w:rsidRDefault="00DF0F26">
            <w:pPr>
              <w:pStyle w:val="aff7"/>
            </w:pPr>
          </w:p>
        </w:tc>
        <w:tc>
          <w:tcPr>
            <w:tcW w:w="1954" w:type="dxa"/>
            <w:tcBorders>
              <w:top w:val="single" w:sz="4" w:space="0" w:color="auto"/>
              <w:left w:val="single" w:sz="4" w:space="0" w:color="auto"/>
              <w:bottom w:val="nil"/>
              <w:right w:val="nil"/>
            </w:tcBorders>
          </w:tcPr>
          <w:p w:rsidR="00DF0F26" w:rsidRDefault="00DF0F26">
            <w:pPr>
              <w:pStyle w:val="aff7"/>
            </w:pPr>
          </w:p>
        </w:tc>
        <w:tc>
          <w:tcPr>
            <w:tcW w:w="1973" w:type="dxa"/>
            <w:tcBorders>
              <w:top w:val="single" w:sz="4" w:space="0" w:color="auto"/>
              <w:left w:val="single" w:sz="4" w:space="0" w:color="auto"/>
              <w:bottom w:val="nil"/>
              <w:right w:val="nil"/>
            </w:tcBorders>
          </w:tcPr>
          <w:p w:rsidR="00DF0F26" w:rsidRDefault="00DF0F26">
            <w:pPr>
              <w:pStyle w:val="aff7"/>
            </w:pPr>
          </w:p>
        </w:tc>
        <w:tc>
          <w:tcPr>
            <w:tcW w:w="2418" w:type="dxa"/>
            <w:tcBorders>
              <w:top w:val="single" w:sz="4" w:space="0" w:color="auto"/>
              <w:left w:val="single" w:sz="4" w:space="0" w:color="auto"/>
              <w:bottom w:val="nil"/>
              <w:right w:val="nil"/>
            </w:tcBorders>
          </w:tcPr>
          <w:p w:rsidR="00DF0F26" w:rsidRDefault="00DF0F26">
            <w:pPr>
              <w:pStyle w:val="aff7"/>
            </w:pPr>
          </w:p>
        </w:tc>
        <w:tc>
          <w:tcPr>
            <w:tcW w:w="2635" w:type="dxa"/>
            <w:tcBorders>
              <w:top w:val="single" w:sz="4" w:space="0" w:color="auto"/>
              <w:left w:val="single" w:sz="4" w:space="0" w:color="auto"/>
              <w:bottom w:val="nil"/>
              <w:right w:val="nil"/>
            </w:tcBorders>
          </w:tcPr>
          <w:p w:rsidR="00DF0F26" w:rsidRDefault="00DF0F26">
            <w:pPr>
              <w:pStyle w:val="aff7"/>
            </w:pPr>
          </w:p>
        </w:tc>
        <w:tc>
          <w:tcPr>
            <w:tcW w:w="2266" w:type="dxa"/>
            <w:tcBorders>
              <w:top w:val="single" w:sz="4" w:space="0" w:color="auto"/>
              <w:left w:val="single" w:sz="4" w:space="0" w:color="auto"/>
              <w:bottom w:val="nil"/>
              <w:right w:val="nil"/>
            </w:tcBorders>
          </w:tcPr>
          <w:p w:rsidR="00DF0F26" w:rsidRDefault="00DF0F26">
            <w:pPr>
              <w:pStyle w:val="aff7"/>
            </w:pPr>
          </w:p>
        </w:tc>
        <w:tc>
          <w:tcPr>
            <w:tcW w:w="2122"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5837" w:type="dxa"/>
            <w:gridSpan w:val="3"/>
            <w:tcBorders>
              <w:top w:val="single" w:sz="4" w:space="0" w:color="auto"/>
              <w:left w:val="nil"/>
              <w:bottom w:val="nil"/>
              <w:right w:val="nil"/>
            </w:tcBorders>
          </w:tcPr>
          <w:p w:rsidR="00DF0F26" w:rsidRDefault="00DF0F26">
            <w:pPr>
              <w:pStyle w:val="aff7"/>
              <w:jc w:val="right"/>
            </w:pPr>
            <w:bookmarkStart w:id="1778" w:name="sub_784"/>
            <w:r>
              <w:t>Итого</w:t>
            </w:r>
            <w:bookmarkEnd w:id="1778"/>
          </w:p>
        </w:tc>
        <w:tc>
          <w:tcPr>
            <w:tcW w:w="2418" w:type="dxa"/>
            <w:tcBorders>
              <w:top w:val="single" w:sz="4" w:space="0" w:color="auto"/>
              <w:left w:val="single" w:sz="4" w:space="0" w:color="auto"/>
              <w:bottom w:val="single" w:sz="4" w:space="0" w:color="auto"/>
              <w:right w:val="nil"/>
            </w:tcBorders>
          </w:tcPr>
          <w:p w:rsidR="00DF0F26" w:rsidRDefault="00DF0F26">
            <w:pPr>
              <w:pStyle w:val="aff7"/>
            </w:pPr>
          </w:p>
        </w:tc>
        <w:tc>
          <w:tcPr>
            <w:tcW w:w="2635" w:type="dxa"/>
            <w:tcBorders>
              <w:top w:val="single" w:sz="4" w:space="0" w:color="auto"/>
              <w:left w:val="single" w:sz="4" w:space="0" w:color="auto"/>
              <w:bottom w:val="single" w:sz="4" w:space="0" w:color="auto"/>
              <w:right w:val="nil"/>
            </w:tcBorders>
          </w:tcPr>
          <w:p w:rsidR="00DF0F26" w:rsidRDefault="00DF0F26">
            <w:pPr>
              <w:pStyle w:val="aff7"/>
            </w:pPr>
          </w:p>
        </w:tc>
        <w:tc>
          <w:tcPr>
            <w:tcW w:w="2266" w:type="dxa"/>
            <w:tcBorders>
              <w:top w:val="single" w:sz="4" w:space="0" w:color="auto"/>
              <w:left w:val="single" w:sz="4" w:space="0" w:color="auto"/>
              <w:bottom w:val="single" w:sz="4" w:space="0" w:color="auto"/>
              <w:right w:val="nil"/>
            </w:tcBorders>
          </w:tcPr>
          <w:p w:rsidR="00DF0F26" w:rsidRDefault="00DF0F26">
            <w:pPr>
              <w:pStyle w:val="aff7"/>
            </w:pPr>
          </w:p>
        </w:tc>
        <w:tc>
          <w:tcPr>
            <w:tcW w:w="2122"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779" w:name="sub_78300"/>
      <w:r>
        <w:t>3. Операции со средствами бюджетного учреждения (автономного учреждения)</w:t>
      </w:r>
    </w:p>
    <w:bookmarkEnd w:id="1779"/>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2"/>
        <w:gridCol w:w="3370"/>
        <w:gridCol w:w="1598"/>
        <w:gridCol w:w="3115"/>
        <w:gridCol w:w="3067"/>
      </w:tblGrid>
      <w:tr w:rsidR="00DF0F26">
        <w:tblPrEx>
          <w:tblCellMar>
            <w:top w:w="0" w:type="dxa"/>
            <w:bottom w:w="0" w:type="dxa"/>
          </w:tblCellMar>
        </w:tblPrEx>
        <w:tc>
          <w:tcPr>
            <w:tcW w:w="4142" w:type="dxa"/>
            <w:tcBorders>
              <w:top w:val="single" w:sz="4" w:space="0" w:color="auto"/>
              <w:left w:val="nil"/>
              <w:bottom w:val="nil"/>
              <w:right w:val="nil"/>
            </w:tcBorders>
          </w:tcPr>
          <w:p w:rsidR="00DF0F26" w:rsidRDefault="00DF0F26">
            <w:pPr>
              <w:pStyle w:val="aff7"/>
              <w:jc w:val="center"/>
            </w:pPr>
            <w:bookmarkStart w:id="1780" w:name="sub_785"/>
            <w:r>
              <w:t>Код субсидии</w:t>
            </w:r>
            <w:bookmarkEnd w:id="1780"/>
          </w:p>
        </w:tc>
        <w:tc>
          <w:tcPr>
            <w:tcW w:w="3370" w:type="dxa"/>
            <w:tcBorders>
              <w:top w:val="single" w:sz="4" w:space="0" w:color="auto"/>
              <w:left w:val="single" w:sz="4" w:space="0" w:color="auto"/>
              <w:bottom w:val="nil"/>
              <w:right w:val="nil"/>
            </w:tcBorders>
          </w:tcPr>
          <w:p w:rsidR="00DF0F26" w:rsidRDefault="00DF0F26">
            <w:pPr>
              <w:pStyle w:val="aff7"/>
              <w:jc w:val="center"/>
            </w:pPr>
            <w:r>
              <w:t xml:space="preserve">Код </w:t>
            </w:r>
            <w:hyperlink r:id="rId548" w:history="1">
              <w:r>
                <w:rPr>
                  <w:rStyle w:val="a4"/>
                </w:rPr>
                <w:t>КОСГУ</w:t>
              </w:r>
            </w:hyperlink>
          </w:p>
        </w:tc>
        <w:tc>
          <w:tcPr>
            <w:tcW w:w="1598" w:type="dxa"/>
            <w:tcBorders>
              <w:top w:val="single" w:sz="4" w:space="0" w:color="auto"/>
              <w:left w:val="single" w:sz="4" w:space="0" w:color="auto"/>
              <w:bottom w:val="nil"/>
              <w:right w:val="nil"/>
            </w:tcBorders>
          </w:tcPr>
          <w:p w:rsidR="00DF0F26" w:rsidRDefault="00DF0F26">
            <w:pPr>
              <w:pStyle w:val="aff7"/>
              <w:jc w:val="center"/>
            </w:pPr>
            <w:r>
              <w:t>Код объекта ФАИП</w:t>
            </w:r>
          </w:p>
        </w:tc>
        <w:tc>
          <w:tcPr>
            <w:tcW w:w="3115" w:type="dxa"/>
            <w:tcBorders>
              <w:top w:val="single" w:sz="4" w:space="0" w:color="auto"/>
              <w:left w:val="single" w:sz="4" w:space="0" w:color="auto"/>
              <w:bottom w:val="nil"/>
              <w:right w:val="nil"/>
            </w:tcBorders>
          </w:tcPr>
          <w:p w:rsidR="00DF0F26" w:rsidRDefault="00DF0F26">
            <w:pPr>
              <w:pStyle w:val="aff7"/>
              <w:jc w:val="center"/>
            </w:pPr>
            <w:r>
              <w:t>Поступления</w:t>
            </w:r>
          </w:p>
        </w:tc>
        <w:tc>
          <w:tcPr>
            <w:tcW w:w="3067" w:type="dxa"/>
            <w:tcBorders>
              <w:top w:val="single" w:sz="4" w:space="0" w:color="auto"/>
              <w:left w:val="single" w:sz="4" w:space="0" w:color="auto"/>
              <w:bottom w:val="nil"/>
              <w:right w:val="nil"/>
            </w:tcBorders>
          </w:tcPr>
          <w:p w:rsidR="00DF0F26" w:rsidRDefault="00DF0F26">
            <w:pPr>
              <w:pStyle w:val="aff7"/>
              <w:jc w:val="center"/>
            </w:pPr>
            <w:r>
              <w:t>Выплаты</w:t>
            </w:r>
          </w:p>
        </w:tc>
      </w:tr>
      <w:tr w:rsidR="00DF0F26">
        <w:tblPrEx>
          <w:tblCellMar>
            <w:top w:w="0" w:type="dxa"/>
            <w:bottom w:w="0" w:type="dxa"/>
          </w:tblCellMar>
        </w:tblPrEx>
        <w:tc>
          <w:tcPr>
            <w:tcW w:w="4142" w:type="dxa"/>
            <w:tcBorders>
              <w:top w:val="single" w:sz="4" w:space="0" w:color="auto"/>
              <w:left w:val="nil"/>
              <w:bottom w:val="nil"/>
              <w:right w:val="nil"/>
            </w:tcBorders>
          </w:tcPr>
          <w:p w:rsidR="00DF0F26" w:rsidRDefault="00DF0F26">
            <w:pPr>
              <w:pStyle w:val="aff7"/>
              <w:jc w:val="center"/>
            </w:pPr>
            <w:r>
              <w:t>1</w:t>
            </w:r>
          </w:p>
        </w:tc>
        <w:tc>
          <w:tcPr>
            <w:tcW w:w="3370" w:type="dxa"/>
            <w:tcBorders>
              <w:top w:val="single" w:sz="4" w:space="0" w:color="auto"/>
              <w:left w:val="single" w:sz="4" w:space="0" w:color="auto"/>
              <w:bottom w:val="nil"/>
              <w:right w:val="nil"/>
            </w:tcBorders>
          </w:tcPr>
          <w:p w:rsidR="00DF0F26" w:rsidRDefault="00DF0F26">
            <w:pPr>
              <w:pStyle w:val="aff7"/>
              <w:jc w:val="center"/>
            </w:pPr>
            <w:r>
              <w:t>2</w:t>
            </w:r>
          </w:p>
        </w:tc>
        <w:tc>
          <w:tcPr>
            <w:tcW w:w="1598" w:type="dxa"/>
            <w:tcBorders>
              <w:top w:val="single" w:sz="4" w:space="0" w:color="auto"/>
              <w:left w:val="single" w:sz="4" w:space="0" w:color="auto"/>
              <w:bottom w:val="nil"/>
              <w:right w:val="nil"/>
            </w:tcBorders>
          </w:tcPr>
          <w:p w:rsidR="00DF0F26" w:rsidRDefault="00DF0F26">
            <w:pPr>
              <w:pStyle w:val="aff7"/>
              <w:jc w:val="center"/>
            </w:pPr>
            <w:r>
              <w:t>3</w:t>
            </w:r>
          </w:p>
        </w:tc>
        <w:tc>
          <w:tcPr>
            <w:tcW w:w="3115" w:type="dxa"/>
            <w:tcBorders>
              <w:top w:val="single" w:sz="4" w:space="0" w:color="auto"/>
              <w:left w:val="single" w:sz="4" w:space="0" w:color="auto"/>
              <w:bottom w:val="nil"/>
              <w:right w:val="nil"/>
            </w:tcBorders>
          </w:tcPr>
          <w:p w:rsidR="00DF0F26" w:rsidRDefault="00DF0F26">
            <w:pPr>
              <w:pStyle w:val="aff7"/>
              <w:jc w:val="center"/>
            </w:pPr>
            <w:r>
              <w:t>4</w:t>
            </w:r>
          </w:p>
        </w:tc>
        <w:tc>
          <w:tcPr>
            <w:tcW w:w="3067" w:type="dxa"/>
            <w:tcBorders>
              <w:top w:val="single" w:sz="4" w:space="0" w:color="auto"/>
              <w:left w:val="single" w:sz="4" w:space="0" w:color="auto"/>
              <w:bottom w:val="nil"/>
              <w:right w:val="nil"/>
            </w:tcBorders>
          </w:tcPr>
          <w:p w:rsidR="00DF0F26" w:rsidRDefault="00DF0F26">
            <w:pPr>
              <w:pStyle w:val="aff7"/>
              <w:jc w:val="center"/>
            </w:pPr>
            <w:r>
              <w:t>5</w:t>
            </w:r>
          </w:p>
        </w:tc>
      </w:tr>
      <w:tr w:rsidR="00DF0F26">
        <w:tblPrEx>
          <w:tblCellMar>
            <w:top w:w="0" w:type="dxa"/>
            <w:bottom w:w="0" w:type="dxa"/>
          </w:tblCellMar>
        </w:tblPrEx>
        <w:tc>
          <w:tcPr>
            <w:tcW w:w="4142" w:type="dxa"/>
            <w:tcBorders>
              <w:top w:val="single" w:sz="4" w:space="0" w:color="auto"/>
              <w:bottom w:val="nil"/>
              <w:right w:val="nil"/>
            </w:tcBorders>
          </w:tcPr>
          <w:p w:rsidR="00DF0F26" w:rsidRDefault="00DF0F26">
            <w:pPr>
              <w:pStyle w:val="aff7"/>
            </w:pPr>
          </w:p>
        </w:tc>
        <w:tc>
          <w:tcPr>
            <w:tcW w:w="3370" w:type="dxa"/>
            <w:tcBorders>
              <w:top w:val="single" w:sz="4" w:space="0" w:color="auto"/>
              <w:left w:val="single" w:sz="4" w:space="0" w:color="auto"/>
              <w:bottom w:val="nil"/>
              <w:right w:val="nil"/>
            </w:tcBorders>
          </w:tcPr>
          <w:p w:rsidR="00DF0F26" w:rsidRDefault="00DF0F26">
            <w:pPr>
              <w:pStyle w:val="aff7"/>
            </w:pPr>
          </w:p>
        </w:tc>
        <w:tc>
          <w:tcPr>
            <w:tcW w:w="1598" w:type="dxa"/>
            <w:tcBorders>
              <w:top w:val="single" w:sz="4" w:space="0" w:color="auto"/>
              <w:left w:val="single" w:sz="4" w:space="0" w:color="auto"/>
              <w:bottom w:val="nil"/>
              <w:right w:val="nil"/>
            </w:tcBorders>
          </w:tcPr>
          <w:p w:rsidR="00DF0F26" w:rsidRDefault="00DF0F26">
            <w:pPr>
              <w:pStyle w:val="aff7"/>
            </w:pPr>
          </w:p>
        </w:tc>
        <w:tc>
          <w:tcPr>
            <w:tcW w:w="3115" w:type="dxa"/>
            <w:tcBorders>
              <w:top w:val="single" w:sz="4" w:space="0" w:color="auto"/>
              <w:left w:val="single" w:sz="4" w:space="0" w:color="auto"/>
              <w:bottom w:val="nil"/>
              <w:right w:val="nil"/>
            </w:tcBorders>
          </w:tcPr>
          <w:p w:rsidR="00DF0F26" w:rsidRDefault="00DF0F26">
            <w:pPr>
              <w:pStyle w:val="aff7"/>
            </w:pPr>
          </w:p>
        </w:tc>
        <w:tc>
          <w:tcPr>
            <w:tcW w:w="30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142" w:type="dxa"/>
            <w:tcBorders>
              <w:top w:val="single" w:sz="4" w:space="0" w:color="auto"/>
              <w:bottom w:val="nil"/>
              <w:right w:val="nil"/>
            </w:tcBorders>
          </w:tcPr>
          <w:p w:rsidR="00DF0F26" w:rsidRDefault="00DF0F26">
            <w:pPr>
              <w:pStyle w:val="aff7"/>
            </w:pPr>
          </w:p>
        </w:tc>
        <w:tc>
          <w:tcPr>
            <w:tcW w:w="3370" w:type="dxa"/>
            <w:tcBorders>
              <w:top w:val="single" w:sz="4" w:space="0" w:color="auto"/>
              <w:left w:val="single" w:sz="4" w:space="0" w:color="auto"/>
              <w:bottom w:val="nil"/>
              <w:right w:val="nil"/>
            </w:tcBorders>
          </w:tcPr>
          <w:p w:rsidR="00DF0F26" w:rsidRDefault="00DF0F26">
            <w:pPr>
              <w:pStyle w:val="aff7"/>
            </w:pPr>
          </w:p>
        </w:tc>
        <w:tc>
          <w:tcPr>
            <w:tcW w:w="1598" w:type="dxa"/>
            <w:tcBorders>
              <w:top w:val="single" w:sz="4" w:space="0" w:color="auto"/>
              <w:left w:val="single" w:sz="4" w:space="0" w:color="auto"/>
              <w:bottom w:val="nil"/>
              <w:right w:val="nil"/>
            </w:tcBorders>
          </w:tcPr>
          <w:p w:rsidR="00DF0F26" w:rsidRDefault="00DF0F26">
            <w:pPr>
              <w:pStyle w:val="aff7"/>
            </w:pPr>
          </w:p>
        </w:tc>
        <w:tc>
          <w:tcPr>
            <w:tcW w:w="3115" w:type="dxa"/>
            <w:tcBorders>
              <w:top w:val="single" w:sz="4" w:space="0" w:color="auto"/>
              <w:left w:val="single" w:sz="4" w:space="0" w:color="auto"/>
              <w:bottom w:val="nil"/>
              <w:right w:val="nil"/>
            </w:tcBorders>
          </w:tcPr>
          <w:p w:rsidR="00DF0F26" w:rsidRDefault="00DF0F26">
            <w:pPr>
              <w:pStyle w:val="aff7"/>
            </w:pPr>
          </w:p>
        </w:tc>
        <w:tc>
          <w:tcPr>
            <w:tcW w:w="30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142" w:type="dxa"/>
            <w:tcBorders>
              <w:top w:val="single" w:sz="4" w:space="0" w:color="auto"/>
              <w:bottom w:val="nil"/>
              <w:right w:val="nil"/>
            </w:tcBorders>
          </w:tcPr>
          <w:p w:rsidR="00DF0F26" w:rsidRDefault="00DF0F26">
            <w:pPr>
              <w:pStyle w:val="aff7"/>
            </w:pPr>
          </w:p>
        </w:tc>
        <w:tc>
          <w:tcPr>
            <w:tcW w:w="3370" w:type="dxa"/>
            <w:tcBorders>
              <w:top w:val="single" w:sz="4" w:space="0" w:color="auto"/>
              <w:left w:val="single" w:sz="4" w:space="0" w:color="auto"/>
              <w:bottom w:val="nil"/>
              <w:right w:val="nil"/>
            </w:tcBorders>
          </w:tcPr>
          <w:p w:rsidR="00DF0F26" w:rsidRDefault="00DF0F26">
            <w:pPr>
              <w:pStyle w:val="aff7"/>
            </w:pPr>
          </w:p>
        </w:tc>
        <w:tc>
          <w:tcPr>
            <w:tcW w:w="1598" w:type="dxa"/>
            <w:tcBorders>
              <w:top w:val="single" w:sz="4" w:space="0" w:color="auto"/>
              <w:left w:val="single" w:sz="4" w:space="0" w:color="auto"/>
              <w:bottom w:val="nil"/>
              <w:right w:val="nil"/>
            </w:tcBorders>
          </w:tcPr>
          <w:p w:rsidR="00DF0F26" w:rsidRDefault="00DF0F26">
            <w:pPr>
              <w:pStyle w:val="aff7"/>
            </w:pPr>
          </w:p>
        </w:tc>
        <w:tc>
          <w:tcPr>
            <w:tcW w:w="3115" w:type="dxa"/>
            <w:tcBorders>
              <w:top w:val="single" w:sz="4" w:space="0" w:color="auto"/>
              <w:left w:val="single" w:sz="4" w:space="0" w:color="auto"/>
              <w:bottom w:val="nil"/>
              <w:right w:val="nil"/>
            </w:tcBorders>
          </w:tcPr>
          <w:p w:rsidR="00DF0F26" w:rsidRDefault="00DF0F26">
            <w:pPr>
              <w:pStyle w:val="aff7"/>
            </w:pPr>
          </w:p>
        </w:tc>
        <w:tc>
          <w:tcPr>
            <w:tcW w:w="3067"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9110" w:type="dxa"/>
            <w:gridSpan w:val="3"/>
            <w:tcBorders>
              <w:top w:val="single" w:sz="4" w:space="0" w:color="auto"/>
              <w:left w:val="nil"/>
              <w:bottom w:val="nil"/>
              <w:right w:val="nil"/>
            </w:tcBorders>
          </w:tcPr>
          <w:p w:rsidR="00DF0F26" w:rsidRDefault="00DF0F26">
            <w:pPr>
              <w:pStyle w:val="aff7"/>
              <w:jc w:val="right"/>
            </w:pPr>
            <w:bookmarkStart w:id="1781" w:name="sub_786"/>
            <w:r>
              <w:t>Итого</w:t>
            </w:r>
            <w:bookmarkEnd w:id="1781"/>
          </w:p>
        </w:tc>
        <w:tc>
          <w:tcPr>
            <w:tcW w:w="3115" w:type="dxa"/>
            <w:tcBorders>
              <w:top w:val="single" w:sz="4" w:space="0" w:color="auto"/>
              <w:left w:val="single" w:sz="4" w:space="0" w:color="auto"/>
              <w:bottom w:val="single" w:sz="4" w:space="0" w:color="auto"/>
              <w:right w:val="nil"/>
            </w:tcBorders>
          </w:tcPr>
          <w:p w:rsidR="00DF0F26" w:rsidRDefault="00DF0F26">
            <w:pPr>
              <w:pStyle w:val="aff7"/>
            </w:pPr>
          </w:p>
        </w:tc>
        <w:tc>
          <w:tcPr>
            <w:tcW w:w="306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"____"___________ 20__ г.</w:t>
      </w:r>
    </w:p>
    <w:p w:rsidR="00DF0F26" w:rsidRDefault="00DF0F26"/>
    <w:p w:rsidR="00DF0F26" w:rsidRDefault="00DF0F26">
      <w:pPr>
        <w:ind w:firstLine="698"/>
        <w:jc w:val="right"/>
      </w:pPr>
      <w:r>
        <w:t>Номер страницы _____</w:t>
      </w:r>
    </w:p>
    <w:p w:rsidR="00DF0F26" w:rsidRDefault="00DF0F26">
      <w:pPr>
        <w:ind w:firstLine="698"/>
        <w:jc w:val="right"/>
      </w:pPr>
      <w:r>
        <w:t>Всего страниц ______</w:t>
      </w:r>
    </w:p>
    <w:p w:rsidR="00DF0F26" w:rsidRDefault="00DF0F26"/>
    <w:p w:rsidR="00DF0F26" w:rsidRDefault="00DF0F26">
      <w:pPr>
        <w:pStyle w:val="afa"/>
        <w:rPr>
          <w:color w:val="000000"/>
          <w:sz w:val="16"/>
          <w:szCs w:val="16"/>
        </w:rPr>
      </w:pPr>
      <w:bookmarkStart w:id="1782" w:name="sub_79000"/>
      <w:r>
        <w:rPr>
          <w:color w:val="000000"/>
          <w:sz w:val="16"/>
          <w:szCs w:val="16"/>
        </w:rPr>
        <w:t>Информация об изменениях:</w:t>
      </w:r>
    </w:p>
    <w:bookmarkEnd w:id="1782"/>
    <w:p w:rsidR="00DF0F26" w:rsidRDefault="00DF0F26">
      <w:pPr>
        <w:pStyle w:val="afb"/>
      </w:pPr>
      <w:r>
        <w:fldChar w:fldCharType="begin"/>
      </w:r>
      <w:r>
        <w:instrText>HYPERLINK "garantF1://70359634.810122"</w:instrText>
      </w:r>
      <w:r>
        <w:fldChar w:fldCharType="separate"/>
      </w:r>
      <w:r>
        <w:rPr>
          <w:rStyle w:val="a4"/>
        </w:rPr>
        <w:t>Приказом</w:t>
      </w:r>
      <w:r>
        <w:fldChar w:fldCharType="end"/>
      </w:r>
      <w:r>
        <w:t xml:space="preserve"> Федерального казначейства от 12 сентября 2013 г. N 17н Порядок дополнен приложением N 70, </w:t>
      </w:r>
      <w:hyperlink r:id="rId549" w:history="1">
        <w:r>
          <w:rPr>
            <w:rStyle w:val="a4"/>
          </w:rPr>
          <w:t>вступающим в силу</w:t>
        </w:r>
      </w:hyperlink>
      <w:r>
        <w:t xml:space="preserve"> с 1 января 2014 г.</w:t>
      </w:r>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70</w:t>
      </w:r>
      <w:r>
        <w:rPr>
          <w:rStyle w:val="a3"/>
        </w:rPr>
        <w:br/>
        <w:t xml:space="preserve">к </w:t>
      </w:r>
      <w:hyperlink w:anchor="sub_1000" w:history="1">
        <w:r>
          <w:rPr>
            <w:rStyle w:val="a4"/>
          </w:rPr>
          <w:t>Порядку</w:t>
        </w:r>
      </w:hyperlink>
      <w:r>
        <w:rPr>
          <w:rStyle w:val="a3"/>
        </w:rPr>
        <w:t xml:space="preserve"> открытия и ведения лицевых счетов территориальными</w:t>
      </w:r>
      <w:r>
        <w:rPr>
          <w:rStyle w:val="a3"/>
        </w:rPr>
        <w:br/>
        <w:t>органами Федерального казначейства, утвержденному приказом</w:t>
      </w:r>
      <w:r>
        <w:rPr>
          <w:rStyle w:val="a3"/>
        </w:rPr>
        <w:br/>
        <w:t>Федерального казначейства от 29.12.2012 N 24н</w:t>
      </w:r>
    </w:p>
    <w:p w:rsidR="00DF0F26" w:rsidRDefault="00DF0F26"/>
    <w:p w:rsidR="00DF0F26" w:rsidRDefault="00DF0F26">
      <w:pPr>
        <w:pStyle w:val="aff8"/>
        <w:rPr>
          <w:sz w:val="22"/>
          <w:szCs w:val="22"/>
        </w:rPr>
      </w:pPr>
      <w:r>
        <w:rPr>
          <w:sz w:val="22"/>
          <w:szCs w:val="22"/>
        </w:rPr>
        <w:t xml:space="preserve">                              </w:t>
      </w:r>
      <w:r>
        <w:rPr>
          <w:rStyle w:val="a3"/>
          <w:sz w:val="22"/>
          <w:szCs w:val="22"/>
        </w:rPr>
        <w:t>ВЫПИСКА</w:t>
      </w:r>
    </w:p>
    <w:p w:rsidR="00DF0F26" w:rsidRDefault="00DF0F26">
      <w:pPr>
        <w:pStyle w:val="aff8"/>
        <w:rPr>
          <w:sz w:val="22"/>
          <w:szCs w:val="22"/>
        </w:rPr>
      </w:pPr>
      <w:r>
        <w:rPr>
          <w:sz w:val="22"/>
          <w:szCs w:val="22"/>
        </w:rPr>
        <w:t xml:space="preserve">    </w:t>
      </w:r>
      <w:r>
        <w:rPr>
          <w:rStyle w:val="a3"/>
          <w:sz w:val="22"/>
          <w:szCs w:val="22"/>
        </w:rPr>
        <w:t>из лицевого счета территориального органа государственного</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внебюджетного фонда</w:t>
      </w:r>
      <w:r>
        <w:rPr>
          <w:sz w:val="22"/>
          <w:szCs w:val="22"/>
        </w:rPr>
        <w:t xml:space="preserve">  ┌─────────────┐                      │     Коды     │</w:t>
      </w:r>
    </w:p>
    <w:p w:rsidR="00DF0F26" w:rsidRDefault="00DF0F26">
      <w:pPr>
        <w:pStyle w:val="aff8"/>
        <w:rPr>
          <w:sz w:val="22"/>
          <w:szCs w:val="22"/>
        </w:rPr>
      </w:pPr>
      <w:r>
        <w:rPr>
          <w:sz w:val="22"/>
          <w:szCs w:val="22"/>
        </w:rPr>
        <w:t xml:space="preserve">                        </w:t>
      </w:r>
      <w:r>
        <w:rPr>
          <w:rStyle w:val="a3"/>
          <w:sz w:val="22"/>
          <w:szCs w:val="22"/>
        </w:rPr>
        <w:t>Российской Федерации N</w:t>
      </w:r>
      <w:r>
        <w:rPr>
          <w:sz w:val="22"/>
          <w:szCs w:val="22"/>
        </w:rPr>
        <w:t> │             │                      ├──────────────┤</w:t>
      </w:r>
    </w:p>
    <w:p w:rsidR="00DF0F26" w:rsidRDefault="00DF0F26">
      <w:pPr>
        <w:pStyle w:val="aff8"/>
        <w:rPr>
          <w:sz w:val="22"/>
          <w:szCs w:val="22"/>
        </w:rPr>
      </w:pPr>
      <w:r>
        <w:rPr>
          <w:sz w:val="22"/>
          <w:szCs w:val="22"/>
        </w:rPr>
        <w:t xml:space="preserve">                                               └─────────────┘          Форма по КФД│   0531971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за "____"_________ 20__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Дата предыдущей│              │</w:t>
      </w:r>
    </w:p>
    <w:p w:rsidR="00DF0F26" w:rsidRDefault="00DF0F26">
      <w:pPr>
        <w:pStyle w:val="aff8"/>
        <w:rPr>
          <w:sz w:val="22"/>
          <w:szCs w:val="22"/>
        </w:rPr>
      </w:pPr>
      <w:r>
        <w:rPr>
          <w:sz w:val="22"/>
          <w:szCs w:val="22"/>
        </w:rPr>
        <w:t xml:space="preserve">                                                                             выписки│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783" w:name="sub_79002"/>
      <w:r>
        <w:rPr>
          <w:sz w:val="22"/>
          <w:szCs w:val="22"/>
        </w:rPr>
        <w:t xml:space="preserve"> Территориальный орган                                                              │              │</w:t>
      </w:r>
    </w:p>
    <w:bookmarkEnd w:id="1783"/>
    <w:p w:rsidR="00DF0F26" w:rsidRDefault="00DF0F26">
      <w:pPr>
        <w:pStyle w:val="aff8"/>
        <w:rPr>
          <w:sz w:val="22"/>
          <w:szCs w:val="22"/>
        </w:rPr>
      </w:pPr>
      <w:r>
        <w:rPr>
          <w:sz w:val="22"/>
          <w:szCs w:val="22"/>
        </w:rPr>
        <w:t xml:space="preserve"> государственного                                                                   │              │</w:t>
      </w:r>
    </w:p>
    <w:p w:rsidR="00DF0F26" w:rsidRDefault="00DF0F26">
      <w:pPr>
        <w:pStyle w:val="aff8"/>
        <w:rPr>
          <w:sz w:val="22"/>
          <w:szCs w:val="22"/>
        </w:rPr>
      </w:pPr>
      <w:r>
        <w:rPr>
          <w:sz w:val="22"/>
          <w:szCs w:val="22"/>
        </w:rPr>
        <w:t xml:space="preserve"> внебюджетного фонда                                                                │              │</w:t>
      </w:r>
    </w:p>
    <w:p w:rsidR="00DF0F26" w:rsidRDefault="00DF0F26">
      <w:pPr>
        <w:pStyle w:val="aff8"/>
        <w:rPr>
          <w:sz w:val="22"/>
          <w:szCs w:val="22"/>
        </w:rPr>
      </w:pPr>
      <w:r>
        <w:rPr>
          <w:sz w:val="22"/>
          <w:szCs w:val="22"/>
        </w:rPr>
        <w:t xml:space="preserve"> Российской Федерации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ежедневная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550"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784" w:name="sub_79100"/>
      <w:r>
        <w:t>1. Бюджетные средства</w:t>
      </w:r>
    </w:p>
    <w:p w:rsidR="00DF0F26" w:rsidRDefault="00DF0F26">
      <w:pPr>
        <w:pStyle w:val="1"/>
      </w:pPr>
      <w:bookmarkStart w:id="1785" w:name="sub_79011"/>
      <w:bookmarkEnd w:id="1784"/>
      <w:r>
        <w:t>1.1. Остатки на лицевом счете</w:t>
      </w:r>
    </w:p>
    <w:bookmarkEnd w:id="1785"/>
    <w:p w:rsidR="00DF0F26" w:rsidRDefault="00DF0F26"/>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45"/>
        <w:gridCol w:w="8767"/>
      </w:tblGrid>
      <w:tr w:rsidR="00DF0F26">
        <w:tblPrEx>
          <w:tblCellMar>
            <w:top w:w="0" w:type="dxa"/>
            <w:bottom w:w="0" w:type="dxa"/>
          </w:tblCellMar>
        </w:tblPrEx>
        <w:tc>
          <w:tcPr>
            <w:tcW w:w="6545" w:type="dxa"/>
            <w:tcBorders>
              <w:top w:val="single" w:sz="4" w:space="0" w:color="auto"/>
              <w:bottom w:val="single" w:sz="4" w:space="0" w:color="auto"/>
              <w:right w:val="single" w:sz="4" w:space="0" w:color="auto"/>
            </w:tcBorders>
          </w:tcPr>
          <w:p w:rsidR="00DF0F26" w:rsidRDefault="00DF0F26">
            <w:pPr>
              <w:pStyle w:val="aff7"/>
              <w:jc w:val="center"/>
            </w:pPr>
            <w:r>
              <w:t>Наименование показателя</w:t>
            </w:r>
          </w:p>
        </w:tc>
        <w:tc>
          <w:tcPr>
            <w:tcW w:w="8767" w:type="dxa"/>
            <w:tcBorders>
              <w:top w:val="single" w:sz="4" w:space="0" w:color="auto"/>
              <w:left w:val="single" w:sz="4" w:space="0" w:color="auto"/>
              <w:bottom w:val="single" w:sz="4" w:space="0" w:color="auto"/>
            </w:tcBorders>
          </w:tcPr>
          <w:p w:rsidR="00DF0F26" w:rsidRDefault="00DF0F26">
            <w:pPr>
              <w:pStyle w:val="aff7"/>
              <w:jc w:val="center"/>
            </w:pPr>
            <w:r>
              <w:t>Сумма</w:t>
            </w:r>
          </w:p>
        </w:tc>
      </w:tr>
      <w:tr w:rsidR="00DF0F26">
        <w:tblPrEx>
          <w:tblCellMar>
            <w:top w:w="0" w:type="dxa"/>
            <w:bottom w:w="0" w:type="dxa"/>
          </w:tblCellMar>
        </w:tblPrEx>
        <w:tc>
          <w:tcPr>
            <w:tcW w:w="6545" w:type="dxa"/>
            <w:tcBorders>
              <w:top w:val="single" w:sz="4" w:space="0" w:color="auto"/>
              <w:bottom w:val="single" w:sz="4" w:space="0" w:color="auto"/>
              <w:right w:val="single" w:sz="4" w:space="0" w:color="auto"/>
            </w:tcBorders>
          </w:tcPr>
          <w:p w:rsidR="00DF0F26" w:rsidRDefault="00DF0F26">
            <w:pPr>
              <w:pStyle w:val="aff7"/>
              <w:jc w:val="center"/>
            </w:pPr>
            <w:bookmarkStart w:id="1786" w:name="sub_790110"/>
            <w:r>
              <w:t>1</w:t>
            </w:r>
            <w:bookmarkEnd w:id="1786"/>
          </w:p>
        </w:tc>
        <w:tc>
          <w:tcPr>
            <w:tcW w:w="8767" w:type="dxa"/>
            <w:tcBorders>
              <w:top w:val="single" w:sz="4" w:space="0" w:color="auto"/>
              <w:left w:val="single" w:sz="4" w:space="0" w:color="auto"/>
              <w:bottom w:val="single" w:sz="4" w:space="0" w:color="auto"/>
            </w:tcBorders>
          </w:tcPr>
          <w:p w:rsidR="00DF0F26" w:rsidRDefault="00DF0F26">
            <w:pPr>
              <w:pStyle w:val="aff7"/>
              <w:jc w:val="center"/>
            </w:pPr>
            <w:r>
              <w:t>2</w:t>
            </w:r>
          </w:p>
        </w:tc>
      </w:tr>
      <w:tr w:rsidR="00DF0F26">
        <w:tblPrEx>
          <w:tblCellMar>
            <w:top w:w="0" w:type="dxa"/>
            <w:bottom w:w="0" w:type="dxa"/>
          </w:tblCellMar>
        </w:tblPrEx>
        <w:tc>
          <w:tcPr>
            <w:tcW w:w="6545" w:type="dxa"/>
            <w:tcBorders>
              <w:top w:val="single" w:sz="4" w:space="0" w:color="auto"/>
              <w:bottom w:val="single" w:sz="4" w:space="0" w:color="auto"/>
              <w:right w:val="single" w:sz="4" w:space="0" w:color="auto"/>
            </w:tcBorders>
          </w:tcPr>
          <w:p w:rsidR="00DF0F26" w:rsidRDefault="00DF0F26">
            <w:pPr>
              <w:pStyle w:val="afff0"/>
            </w:pPr>
            <w:bookmarkStart w:id="1787" w:name="sub_790111"/>
            <w:r>
              <w:t>Остаток на начало дня</w:t>
            </w:r>
            <w:bookmarkEnd w:id="1787"/>
          </w:p>
        </w:tc>
        <w:tc>
          <w:tcPr>
            <w:tcW w:w="876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6545" w:type="dxa"/>
            <w:tcBorders>
              <w:top w:val="single" w:sz="4" w:space="0" w:color="auto"/>
              <w:bottom w:val="single" w:sz="4" w:space="0" w:color="auto"/>
              <w:right w:val="single" w:sz="4" w:space="0" w:color="auto"/>
            </w:tcBorders>
          </w:tcPr>
          <w:p w:rsidR="00DF0F26" w:rsidRDefault="00DF0F26">
            <w:pPr>
              <w:pStyle w:val="afff0"/>
            </w:pPr>
            <w:bookmarkStart w:id="1788" w:name="sub_790112"/>
            <w:r>
              <w:t>Остаток на конец дня</w:t>
            </w:r>
            <w:bookmarkEnd w:id="1788"/>
          </w:p>
        </w:tc>
        <w:tc>
          <w:tcPr>
            <w:tcW w:w="876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1"/>
      </w:pPr>
      <w:bookmarkStart w:id="1789" w:name="sub_79012"/>
      <w:r>
        <w:t>1.2. Операции с бюджетными средствами</w:t>
      </w:r>
    </w:p>
    <w:bookmarkEnd w:id="1789"/>
    <w:p w:rsidR="00DF0F26" w:rsidRDefault="00DF0F26"/>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98"/>
        <w:gridCol w:w="1526"/>
        <w:gridCol w:w="1512"/>
        <w:gridCol w:w="4918"/>
        <w:gridCol w:w="4029"/>
        <w:gridCol w:w="15"/>
      </w:tblGrid>
      <w:tr w:rsidR="00DF0F26">
        <w:tblPrEx>
          <w:tblCellMar>
            <w:top w:w="0" w:type="dxa"/>
            <w:bottom w:w="0" w:type="dxa"/>
          </w:tblCellMar>
        </w:tblPrEx>
        <w:tc>
          <w:tcPr>
            <w:tcW w:w="6336" w:type="dxa"/>
            <w:gridSpan w:val="3"/>
            <w:tcBorders>
              <w:top w:val="single" w:sz="4" w:space="0" w:color="auto"/>
              <w:bottom w:val="single" w:sz="4" w:space="0" w:color="auto"/>
              <w:right w:val="single" w:sz="4" w:space="0" w:color="auto"/>
            </w:tcBorders>
          </w:tcPr>
          <w:p w:rsidR="00DF0F26" w:rsidRDefault="00DF0F26">
            <w:pPr>
              <w:pStyle w:val="aff7"/>
              <w:jc w:val="center"/>
            </w:pPr>
            <w:r>
              <w:t>Расчетный документ</w:t>
            </w:r>
          </w:p>
        </w:tc>
        <w:tc>
          <w:tcPr>
            <w:tcW w:w="8962" w:type="dxa"/>
            <w:gridSpan w:val="3"/>
            <w:tcBorders>
              <w:top w:val="single" w:sz="4" w:space="0" w:color="auto"/>
              <w:left w:val="single" w:sz="4" w:space="0" w:color="auto"/>
              <w:bottom w:val="single" w:sz="4" w:space="0" w:color="auto"/>
            </w:tcBorders>
          </w:tcPr>
          <w:p w:rsidR="00DF0F26" w:rsidRDefault="00DF0F26">
            <w:pPr>
              <w:pStyle w:val="aff7"/>
              <w:jc w:val="center"/>
            </w:pPr>
            <w:r>
              <w:t>Сумма</w:t>
            </w:r>
          </w:p>
        </w:tc>
      </w:tr>
      <w:tr w:rsidR="00DF0F26">
        <w:tblPrEx>
          <w:tblCellMar>
            <w:top w:w="0" w:type="dxa"/>
            <w:bottom w:w="0" w:type="dxa"/>
          </w:tblCellMar>
        </w:tblPrEx>
        <w:trPr>
          <w:gridAfter w:val="1"/>
          <w:wAfter w:w="15" w:type="dxa"/>
        </w:trPr>
        <w:tc>
          <w:tcPr>
            <w:tcW w:w="3298" w:type="dxa"/>
            <w:tcBorders>
              <w:top w:val="single" w:sz="4" w:space="0" w:color="auto"/>
              <w:bottom w:val="single" w:sz="4" w:space="0" w:color="auto"/>
              <w:right w:val="single" w:sz="4" w:space="0" w:color="auto"/>
            </w:tcBorders>
          </w:tcPr>
          <w:p w:rsidR="00DF0F26" w:rsidRDefault="00DF0F26">
            <w:pPr>
              <w:pStyle w:val="aff7"/>
              <w:jc w:val="center"/>
            </w:pPr>
            <w:r>
              <w:t>наименование</w:t>
            </w:r>
          </w:p>
        </w:tc>
        <w:tc>
          <w:tcPr>
            <w:tcW w:w="15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15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дата</w:t>
            </w:r>
          </w:p>
        </w:tc>
        <w:tc>
          <w:tcPr>
            <w:tcW w:w="491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4029" w:type="dxa"/>
            <w:tcBorders>
              <w:top w:val="single" w:sz="4" w:space="0" w:color="auto"/>
              <w:left w:val="single" w:sz="4" w:space="0" w:color="auto"/>
              <w:bottom w:val="single" w:sz="4" w:space="0" w:color="auto"/>
            </w:tcBorders>
          </w:tcPr>
          <w:p w:rsidR="00DF0F26" w:rsidRDefault="00DF0F26">
            <w:pPr>
              <w:pStyle w:val="aff7"/>
              <w:jc w:val="center"/>
            </w:pPr>
            <w:r>
              <w:t>выплаты</w:t>
            </w:r>
          </w:p>
        </w:tc>
      </w:tr>
      <w:tr w:rsidR="00DF0F26">
        <w:tblPrEx>
          <w:tblCellMar>
            <w:top w:w="0" w:type="dxa"/>
            <w:bottom w:w="0" w:type="dxa"/>
          </w:tblCellMar>
        </w:tblPrEx>
        <w:trPr>
          <w:gridAfter w:val="1"/>
          <w:wAfter w:w="15" w:type="dxa"/>
        </w:trPr>
        <w:tc>
          <w:tcPr>
            <w:tcW w:w="3298" w:type="dxa"/>
            <w:tcBorders>
              <w:top w:val="single" w:sz="4" w:space="0" w:color="auto"/>
              <w:bottom w:val="single" w:sz="4" w:space="0" w:color="auto"/>
              <w:right w:val="single" w:sz="4" w:space="0" w:color="auto"/>
            </w:tcBorders>
          </w:tcPr>
          <w:p w:rsidR="00DF0F26" w:rsidRDefault="00DF0F26">
            <w:pPr>
              <w:pStyle w:val="aff7"/>
              <w:jc w:val="center"/>
            </w:pPr>
            <w:bookmarkStart w:id="1790" w:name="sub_790120"/>
            <w:r>
              <w:t>1</w:t>
            </w:r>
            <w:bookmarkEnd w:id="1790"/>
          </w:p>
        </w:tc>
        <w:tc>
          <w:tcPr>
            <w:tcW w:w="15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151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491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4029" w:type="dxa"/>
            <w:tcBorders>
              <w:top w:val="single" w:sz="4" w:space="0" w:color="auto"/>
              <w:left w:val="single" w:sz="4" w:space="0" w:color="auto"/>
              <w:bottom w:val="single" w:sz="4" w:space="0" w:color="auto"/>
            </w:tcBorders>
          </w:tcPr>
          <w:p w:rsidR="00DF0F26" w:rsidRDefault="00DF0F26">
            <w:pPr>
              <w:pStyle w:val="aff7"/>
              <w:jc w:val="center"/>
            </w:pPr>
            <w:r>
              <w:t>5</w:t>
            </w:r>
          </w:p>
        </w:tc>
      </w:tr>
      <w:tr w:rsidR="00DF0F26">
        <w:tblPrEx>
          <w:tblCellMar>
            <w:top w:w="0" w:type="dxa"/>
            <w:bottom w:w="0" w:type="dxa"/>
          </w:tblCellMar>
        </w:tblPrEx>
        <w:trPr>
          <w:gridAfter w:val="1"/>
          <w:wAfter w:w="15" w:type="dxa"/>
        </w:trPr>
        <w:tc>
          <w:tcPr>
            <w:tcW w:w="3298" w:type="dxa"/>
            <w:tcBorders>
              <w:top w:val="single" w:sz="4" w:space="0" w:color="auto"/>
              <w:bottom w:val="single" w:sz="4" w:space="0" w:color="auto"/>
              <w:right w:val="single" w:sz="4" w:space="0" w:color="auto"/>
            </w:tcBorders>
          </w:tcPr>
          <w:p w:rsidR="00DF0F26" w:rsidRDefault="00DF0F26">
            <w:pPr>
              <w:pStyle w:val="aff7"/>
            </w:pPr>
          </w:p>
        </w:tc>
        <w:tc>
          <w:tcPr>
            <w:tcW w:w="15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91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02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15" w:type="dxa"/>
        </w:trPr>
        <w:tc>
          <w:tcPr>
            <w:tcW w:w="3298" w:type="dxa"/>
            <w:tcBorders>
              <w:top w:val="single" w:sz="4" w:space="0" w:color="auto"/>
              <w:bottom w:val="single" w:sz="4" w:space="0" w:color="auto"/>
              <w:right w:val="single" w:sz="4" w:space="0" w:color="auto"/>
            </w:tcBorders>
          </w:tcPr>
          <w:p w:rsidR="00DF0F26" w:rsidRDefault="00DF0F26">
            <w:pPr>
              <w:pStyle w:val="aff7"/>
            </w:pPr>
          </w:p>
        </w:tc>
        <w:tc>
          <w:tcPr>
            <w:tcW w:w="15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91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02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15" w:type="dxa"/>
        </w:trPr>
        <w:tc>
          <w:tcPr>
            <w:tcW w:w="3298" w:type="dxa"/>
            <w:tcBorders>
              <w:top w:val="single" w:sz="4" w:space="0" w:color="auto"/>
              <w:bottom w:val="single" w:sz="4" w:space="0" w:color="auto"/>
              <w:right w:val="single" w:sz="4" w:space="0" w:color="auto"/>
            </w:tcBorders>
          </w:tcPr>
          <w:p w:rsidR="00DF0F26" w:rsidRDefault="00DF0F26">
            <w:pPr>
              <w:pStyle w:val="aff7"/>
            </w:pPr>
          </w:p>
        </w:tc>
        <w:tc>
          <w:tcPr>
            <w:tcW w:w="15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51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91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029"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rPr>
          <w:gridAfter w:val="1"/>
          <w:wAfter w:w="15" w:type="dxa"/>
        </w:trPr>
        <w:tc>
          <w:tcPr>
            <w:tcW w:w="6336" w:type="dxa"/>
            <w:gridSpan w:val="3"/>
            <w:tcBorders>
              <w:top w:val="single" w:sz="4" w:space="0" w:color="auto"/>
              <w:left w:val="nil"/>
              <w:bottom w:val="nil"/>
              <w:right w:val="single" w:sz="4" w:space="0" w:color="auto"/>
            </w:tcBorders>
          </w:tcPr>
          <w:p w:rsidR="00DF0F26" w:rsidRDefault="00DF0F26">
            <w:pPr>
              <w:pStyle w:val="aff7"/>
              <w:jc w:val="right"/>
            </w:pPr>
            <w:bookmarkStart w:id="1791" w:name="sub_7901200"/>
            <w:r>
              <w:t>Итого</w:t>
            </w:r>
            <w:bookmarkEnd w:id="1791"/>
          </w:p>
        </w:tc>
        <w:tc>
          <w:tcPr>
            <w:tcW w:w="491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4029"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__________</w:t>
      </w:r>
    </w:p>
    <w:p w:rsidR="00DF0F26" w:rsidRDefault="00DF0F26">
      <w:pPr>
        <w:ind w:firstLine="698"/>
        <w:jc w:val="right"/>
      </w:pPr>
      <w:r>
        <w:t>Всего страниц ____________</w:t>
      </w:r>
    </w:p>
    <w:p w:rsidR="00DF0F26" w:rsidRDefault="00DF0F26"/>
    <w:p w:rsidR="00DF0F26" w:rsidRDefault="00DF0F26">
      <w:pPr>
        <w:ind w:firstLine="698"/>
        <w:jc w:val="right"/>
      </w:pPr>
      <w:r>
        <w:rPr>
          <w:rStyle w:val="a3"/>
        </w:rPr>
        <w:t>Форма 0531971, с. 2</w:t>
      </w:r>
      <w:r>
        <w:rPr>
          <w:rStyle w:val="a3"/>
        </w:rPr>
        <w:br/>
      </w:r>
      <w:r>
        <w:t>Номер лицевого счета_________________</w:t>
      </w:r>
      <w:r>
        <w:br/>
        <w:t>за "_____"______________ 20_____г.</w:t>
      </w:r>
    </w:p>
    <w:p w:rsidR="00DF0F26" w:rsidRDefault="00DF0F26"/>
    <w:p w:rsidR="00DF0F26" w:rsidRDefault="00DF0F26">
      <w:pPr>
        <w:pStyle w:val="1"/>
      </w:pPr>
      <w:bookmarkStart w:id="1792" w:name="sub_79013"/>
      <w:r>
        <w:t>1.3. Предельные объемы финансирования</w:t>
      </w:r>
    </w:p>
    <w:bookmarkEnd w:id="1792"/>
    <w:p w:rsidR="00DF0F26" w:rsidRDefault="00DF0F26"/>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85"/>
        <w:gridCol w:w="3946"/>
        <w:gridCol w:w="7868"/>
      </w:tblGrid>
      <w:tr w:rsidR="00DF0F26">
        <w:tblPrEx>
          <w:tblCellMar>
            <w:top w:w="0" w:type="dxa"/>
            <w:bottom w:w="0" w:type="dxa"/>
          </w:tblCellMar>
        </w:tblPrEx>
        <w:tc>
          <w:tcPr>
            <w:tcW w:w="7431" w:type="dxa"/>
            <w:gridSpan w:val="2"/>
            <w:tcBorders>
              <w:top w:val="single" w:sz="4" w:space="0" w:color="auto"/>
              <w:bottom w:val="single" w:sz="4" w:space="0" w:color="auto"/>
              <w:right w:val="single" w:sz="4" w:space="0" w:color="auto"/>
            </w:tcBorders>
          </w:tcPr>
          <w:p w:rsidR="00DF0F26" w:rsidRDefault="00DF0F26">
            <w:pPr>
              <w:pStyle w:val="aff7"/>
              <w:jc w:val="center"/>
            </w:pPr>
            <w:r>
              <w:t>Реестры расходных расписаний (расходные расписания)</w:t>
            </w:r>
          </w:p>
        </w:tc>
        <w:tc>
          <w:tcPr>
            <w:tcW w:w="7868" w:type="dxa"/>
            <w:vMerge w:val="restart"/>
            <w:tcBorders>
              <w:top w:val="single" w:sz="4" w:space="0" w:color="auto"/>
              <w:left w:val="single" w:sz="4" w:space="0" w:color="auto"/>
              <w:bottom w:val="single" w:sz="4" w:space="0" w:color="auto"/>
            </w:tcBorders>
          </w:tcPr>
          <w:p w:rsidR="00DF0F26" w:rsidRDefault="00DF0F26">
            <w:pPr>
              <w:pStyle w:val="aff7"/>
              <w:jc w:val="center"/>
            </w:pPr>
            <w:r>
              <w:t>Сумма</w:t>
            </w:r>
          </w:p>
        </w:tc>
      </w:tr>
      <w:tr w:rsidR="00DF0F26">
        <w:tblPrEx>
          <w:tblCellMar>
            <w:top w:w="0" w:type="dxa"/>
            <w:bottom w:w="0" w:type="dxa"/>
          </w:tblCellMar>
        </w:tblPrEx>
        <w:tc>
          <w:tcPr>
            <w:tcW w:w="3485" w:type="dxa"/>
            <w:tcBorders>
              <w:top w:val="single" w:sz="4" w:space="0" w:color="auto"/>
              <w:bottom w:val="single" w:sz="4" w:space="0" w:color="auto"/>
              <w:right w:val="single" w:sz="4" w:space="0" w:color="auto"/>
            </w:tcBorders>
          </w:tcPr>
          <w:p w:rsidR="00DF0F26" w:rsidRDefault="00DF0F26">
            <w:pPr>
              <w:pStyle w:val="aff7"/>
              <w:jc w:val="center"/>
            </w:pPr>
            <w:r>
              <w:t>дата</w:t>
            </w:r>
          </w:p>
        </w:tc>
        <w:tc>
          <w:tcPr>
            <w:tcW w:w="39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номер</w:t>
            </w:r>
          </w:p>
        </w:tc>
        <w:tc>
          <w:tcPr>
            <w:tcW w:w="7868" w:type="dxa"/>
            <w:vMerge/>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85" w:type="dxa"/>
            <w:tcBorders>
              <w:top w:val="single" w:sz="4" w:space="0" w:color="auto"/>
              <w:bottom w:val="single" w:sz="4" w:space="0" w:color="auto"/>
              <w:right w:val="single" w:sz="4" w:space="0" w:color="auto"/>
            </w:tcBorders>
          </w:tcPr>
          <w:p w:rsidR="00DF0F26" w:rsidRDefault="00DF0F26">
            <w:pPr>
              <w:pStyle w:val="aff7"/>
              <w:jc w:val="center"/>
            </w:pPr>
            <w:bookmarkStart w:id="1793" w:name="sub_790130"/>
            <w:r>
              <w:t>1</w:t>
            </w:r>
            <w:bookmarkEnd w:id="1793"/>
          </w:p>
        </w:tc>
        <w:tc>
          <w:tcPr>
            <w:tcW w:w="394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7868" w:type="dxa"/>
            <w:tcBorders>
              <w:top w:val="single" w:sz="4" w:space="0" w:color="auto"/>
              <w:left w:val="single" w:sz="4" w:space="0" w:color="auto"/>
              <w:bottom w:val="single" w:sz="4" w:space="0" w:color="auto"/>
            </w:tcBorders>
          </w:tcPr>
          <w:p w:rsidR="00DF0F26" w:rsidRDefault="00DF0F26">
            <w:pPr>
              <w:pStyle w:val="aff7"/>
              <w:jc w:val="center"/>
            </w:pPr>
            <w:r>
              <w:t>3</w:t>
            </w:r>
          </w:p>
        </w:tc>
      </w:tr>
      <w:tr w:rsidR="00DF0F26">
        <w:tblPrEx>
          <w:tblCellMar>
            <w:top w:w="0" w:type="dxa"/>
            <w:bottom w:w="0" w:type="dxa"/>
          </w:tblCellMar>
        </w:tblPrEx>
        <w:tc>
          <w:tcPr>
            <w:tcW w:w="3485" w:type="dxa"/>
            <w:tcBorders>
              <w:top w:val="single" w:sz="4" w:space="0" w:color="auto"/>
              <w:bottom w:val="single" w:sz="4" w:space="0" w:color="auto"/>
              <w:right w:val="single" w:sz="4" w:space="0" w:color="auto"/>
            </w:tcBorders>
          </w:tcPr>
          <w:p w:rsidR="00DF0F26" w:rsidRDefault="00DF0F26">
            <w:pPr>
              <w:pStyle w:val="aff7"/>
            </w:pPr>
          </w:p>
        </w:tc>
        <w:tc>
          <w:tcPr>
            <w:tcW w:w="39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86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85" w:type="dxa"/>
            <w:tcBorders>
              <w:top w:val="single" w:sz="4" w:space="0" w:color="auto"/>
              <w:bottom w:val="single" w:sz="4" w:space="0" w:color="auto"/>
              <w:right w:val="single" w:sz="4" w:space="0" w:color="auto"/>
            </w:tcBorders>
          </w:tcPr>
          <w:p w:rsidR="00DF0F26" w:rsidRDefault="00DF0F26">
            <w:pPr>
              <w:pStyle w:val="aff7"/>
            </w:pPr>
          </w:p>
        </w:tc>
        <w:tc>
          <w:tcPr>
            <w:tcW w:w="39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86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3485" w:type="dxa"/>
            <w:tcBorders>
              <w:top w:val="single" w:sz="4" w:space="0" w:color="auto"/>
              <w:bottom w:val="single" w:sz="4" w:space="0" w:color="auto"/>
              <w:right w:val="single" w:sz="4" w:space="0" w:color="auto"/>
            </w:tcBorders>
          </w:tcPr>
          <w:p w:rsidR="00DF0F26" w:rsidRDefault="00DF0F26">
            <w:pPr>
              <w:pStyle w:val="aff7"/>
            </w:pPr>
          </w:p>
        </w:tc>
        <w:tc>
          <w:tcPr>
            <w:tcW w:w="394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7868"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431" w:type="dxa"/>
            <w:gridSpan w:val="2"/>
            <w:tcBorders>
              <w:top w:val="single" w:sz="4" w:space="0" w:color="auto"/>
              <w:left w:val="nil"/>
              <w:bottom w:val="nil"/>
              <w:right w:val="single" w:sz="4" w:space="0" w:color="auto"/>
            </w:tcBorders>
          </w:tcPr>
          <w:p w:rsidR="00DF0F26" w:rsidRDefault="00DF0F26">
            <w:pPr>
              <w:pStyle w:val="aff7"/>
              <w:jc w:val="right"/>
            </w:pPr>
            <w:bookmarkStart w:id="1794" w:name="sub_7901300"/>
            <w:r>
              <w:t>Итого</w:t>
            </w:r>
            <w:bookmarkEnd w:id="1794"/>
          </w:p>
        </w:tc>
        <w:tc>
          <w:tcPr>
            <w:tcW w:w="7868"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__________________ ________________ 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 _______________20___ г.</w:t>
      </w:r>
    </w:p>
    <w:p w:rsidR="00DF0F26" w:rsidRDefault="00DF0F26"/>
    <w:p w:rsidR="00DF0F26" w:rsidRDefault="00DF0F26">
      <w:pPr>
        <w:ind w:firstLine="698"/>
        <w:jc w:val="right"/>
      </w:pPr>
      <w:r>
        <w:t>Номер страницы __________</w:t>
      </w:r>
    </w:p>
    <w:p w:rsidR="00DF0F26" w:rsidRDefault="00DF0F26">
      <w:pPr>
        <w:ind w:firstLine="698"/>
        <w:jc w:val="right"/>
      </w:pPr>
      <w:r>
        <w:t>Всего страниц ____________</w:t>
      </w:r>
    </w:p>
    <w:p w:rsidR="00DF0F26" w:rsidRDefault="00DF0F26">
      <w:pPr>
        <w:pStyle w:val="afa"/>
        <w:rPr>
          <w:color w:val="000000"/>
          <w:sz w:val="16"/>
          <w:szCs w:val="16"/>
        </w:rPr>
      </w:pPr>
      <w:bookmarkStart w:id="1795" w:name="sub_80000"/>
      <w:r>
        <w:rPr>
          <w:color w:val="000000"/>
          <w:sz w:val="16"/>
          <w:szCs w:val="16"/>
        </w:rPr>
        <w:t>Информация об изменениях:</w:t>
      </w:r>
    </w:p>
    <w:bookmarkEnd w:id="1795"/>
    <w:p w:rsidR="00DF0F26" w:rsidRDefault="00DF0F26">
      <w:pPr>
        <w:pStyle w:val="afb"/>
      </w:pPr>
      <w:r>
        <w:fldChar w:fldCharType="begin"/>
      </w:r>
      <w:r>
        <w:instrText>HYPERLINK "garantF1://70359634.810123"</w:instrText>
      </w:r>
      <w:r>
        <w:fldChar w:fldCharType="separate"/>
      </w:r>
      <w:r>
        <w:rPr>
          <w:rStyle w:val="a4"/>
        </w:rPr>
        <w:t>Приказом</w:t>
      </w:r>
      <w:r>
        <w:fldChar w:fldCharType="end"/>
      </w:r>
      <w:r>
        <w:t xml:space="preserve"> Федерального казначейства от 12 сентября 2013 г. N 17н Порядок дополнен приложением N 71, </w:t>
      </w:r>
      <w:hyperlink r:id="rId551" w:history="1">
        <w:r>
          <w:rPr>
            <w:rStyle w:val="a4"/>
          </w:rPr>
          <w:t>вступающим в силу</w:t>
        </w:r>
      </w:hyperlink>
      <w:r>
        <w:t xml:space="preserve"> с 1 января 2014 г.</w:t>
      </w:r>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71</w:t>
      </w:r>
      <w:r>
        <w:rPr>
          <w:rStyle w:val="a3"/>
        </w:rPr>
        <w:br/>
        <w:t xml:space="preserve">к </w:t>
      </w:r>
      <w:hyperlink w:anchor="sub_1000" w:history="1">
        <w:r>
          <w:rPr>
            <w:rStyle w:val="a4"/>
          </w:rPr>
          <w:t>Порядку</w:t>
        </w:r>
      </w:hyperlink>
      <w:r>
        <w:rPr>
          <w:rStyle w:val="a3"/>
        </w:rPr>
        <w:t xml:space="preserve"> открытия и ведения лицевых счетов территориальными</w:t>
      </w:r>
      <w:r>
        <w:rPr>
          <w:rStyle w:val="a3"/>
        </w:rPr>
        <w:br/>
        <w:t xml:space="preserve">органами Федерального казначейства, утвержденному </w:t>
      </w:r>
      <w:hyperlink w:anchor="sub_0" w:history="1">
        <w:r>
          <w:rPr>
            <w:rStyle w:val="a4"/>
          </w:rPr>
          <w:t>приказом</w:t>
        </w:r>
      </w:hyperlink>
      <w:r>
        <w:rPr>
          <w:rStyle w:val="a3"/>
        </w:rPr>
        <w:br/>
        <w:t>Федерального казначейства от 29.12.2012 N 24н</w:t>
      </w:r>
    </w:p>
    <w:p w:rsidR="00DF0F26" w:rsidRDefault="00DF0F26"/>
    <w:p w:rsidR="00DF0F26" w:rsidRDefault="00DF0F26">
      <w:pPr>
        <w:pStyle w:val="aff8"/>
        <w:rPr>
          <w:sz w:val="22"/>
          <w:szCs w:val="22"/>
        </w:rPr>
      </w:pPr>
      <w:r>
        <w:rPr>
          <w:sz w:val="22"/>
          <w:szCs w:val="22"/>
        </w:rPr>
        <w:t xml:space="preserve">                             </w:t>
      </w:r>
      <w:r>
        <w:rPr>
          <w:rStyle w:val="a3"/>
          <w:sz w:val="22"/>
          <w:szCs w:val="22"/>
        </w:rPr>
        <w:t>ОТЧЕТ О СОСТОЯНИИ</w:t>
      </w:r>
    </w:p>
    <w:p w:rsidR="00DF0F26" w:rsidRDefault="00DF0F26">
      <w:pPr>
        <w:pStyle w:val="aff8"/>
        <w:rPr>
          <w:sz w:val="22"/>
          <w:szCs w:val="22"/>
        </w:rPr>
      </w:pPr>
      <w:r>
        <w:rPr>
          <w:sz w:val="22"/>
          <w:szCs w:val="22"/>
        </w:rPr>
        <w:t xml:space="preserve">       </w:t>
      </w:r>
      <w:r>
        <w:rPr>
          <w:rStyle w:val="a3"/>
          <w:sz w:val="22"/>
          <w:szCs w:val="22"/>
        </w:rPr>
        <w:t>лицевого счета территориального органа государственного</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внебюджетного фонда</w:t>
      </w:r>
      <w:r>
        <w:rPr>
          <w:sz w:val="22"/>
          <w:szCs w:val="22"/>
        </w:rPr>
        <w:t xml:space="preserve"> ┌──────────────┐                         │    Коды    │</w:t>
      </w:r>
    </w:p>
    <w:p w:rsidR="00DF0F26" w:rsidRDefault="00DF0F26">
      <w:pPr>
        <w:pStyle w:val="aff8"/>
        <w:rPr>
          <w:sz w:val="22"/>
          <w:szCs w:val="22"/>
        </w:rPr>
      </w:pPr>
      <w:r>
        <w:rPr>
          <w:sz w:val="22"/>
          <w:szCs w:val="22"/>
        </w:rPr>
        <w:t xml:space="preserve">                      </w:t>
      </w:r>
      <w:r>
        <w:rPr>
          <w:rStyle w:val="a3"/>
          <w:sz w:val="22"/>
          <w:szCs w:val="22"/>
        </w:rPr>
        <w:t>Российской Федерации N</w:t>
      </w:r>
      <w:r>
        <w:rPr>
          <w:sz w:val="22"/>
          <w:szCs w:val="22"/>
        </w:rPr>
        <w:t> │              │                         ├────────────┤</w:t>
      </w:r>
    </w:p>
    <w:p w:rsidR="00DF0F26" w:rsidRDefault="00DF0F26">
      <w:pPr>
        <w:pStyle w:val="aff8"/>
        <w:rPr>
          <w:sz w:val="22"/>
          <w:szCs w:val="22"/>
        </w:rPr>
      </w:pPr>
      <w:r>
        <w:rPr>
          <w:sz w:val="22"/>
          <w:szCs w:val="22"/>
        </w:rPr>
        <w:t xml:space="preserve">                                             └──────────────┘             Форма по КФД│  0531972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на "____"____________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по КОФК│            │</w:t>
      </w:r>
    </w:p>
    <w:p w:rsidR="00DF0F26" w:rsidRDefault="00DF0F26">
      <w:pPr>
        <w:pStyle w:val="aff8"/>
        <w:rPr>
          <w:sz w:val="22"/>
          <w:szCs w:val="22"/>
        </w:rPr>
      </w:pPr>
      <w:r>
        <w:rPr>
          <w:sz w:val="22"/>
          <w:szCs w:val="22"/>
        </w:rPr>
        <w:t xml:space="preserve"> казначейства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Территориальный орган                                                                │            │</w:t>
      </w:r>
    </w:p>
    <w:p w:rsidR="00DF0F26" w:rsidRDefault="00DF0F26">
      <w:pPr>
        <w:pStyle w:val="aff8"/>
        <w:rPr>
          <w:sz w:val="22"/>
          <w:szCs w:val="22"/>
        </w:rPr>
      </w:pPr>
      <w:r>
        <w:rPr>
          <w:sz w:val="22"/>
          <w:szCs w:val="22"/>
        </w:rPr>
        <w:t xml:space="preserve"> государственного                                                                     │            │</w:t>
      </w:r>
    </w:p>
    <w:p w:rsidR="00DF0F26" w:rsidRDefault="00DF0F26">
      <w:pPr>
        <w:pStyle w:val="aff8"/>
        <w:rPr>
          <w:sz w:val="22"/>
          <w:szCs w:val="22"/>
        </w:rPr>
      </w:pPr>
      <w:r>
        <w:rPr>
          <w:sz w:val="22"/>
          <w:szCs w:val="22"/>
        </w:rPr>
        <w:t xml:space="preserve"> внебюджетного фонда                                                                  │            │</w:t>
      </w:r>
    </w:p>
    <w:p w:rsidR="00DF0F26" w:rsidRDefault="00DF0F26">
      <w:pPr>
        <w:pStyle w:val="aff8"/>
        <w:rPr>
          <w:sz w:val="22"/>
          <w:szCs w:val="22"/>
        </w:rPr>
      </w:pPr>
      <w:r>
        <w:rPr>
          <w:sz w:val="22"/>
          <w:szCs w:val="22"/>
        </w:rPr>
        <w:t xml:space="preserve"> Российской Федерации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месячная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Единица измерения: руб                                                        по ОКЕИ│     </w:t>
      </w:r>
      <w:hyperlink r:id="rId552"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796" w:name="sub_80100"/>
      <w:r>
        <w:t>1. Бюджетные средства</w:t>
      </w:r>
    </w:p>
    <w:p w:rsidR="00DF0F26" w:rsidRDefault="00DF0F26">
      <w:pPr>
        <w:pStyle w:val="1"/>
      </w:pPr>
      <w:bookmarkStart w:id="1797" w:name="sub_80011"/>
      <w:bookmarkEnd w:id="1796"/>
      <w:r>
        <w:t>1.1. Остатки на лицевом счете</w:t>
      </w:r>
    </w:p>
    <w:bookmarkEnd w:id="1797"/>
    <w:p w:rsidR="00DF0F26" w:rsidRDefault="00DF0F26"/>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53"/>
        <w:gridCol w:w="7777"/>
      </w:tblGrid>
      <w:tr w:rsidR="00DF0F26">
        <w:tblPrEx>
          <w:tblCellMar>
            <w:top w:w="0" w:type="dxa"/>
            <w:bottom w:w="0" w:type="dxa"/>
          </w:tblCellMar>
        </w:tblPrEx>
        <w:tc>
          <w:tcPr>
            <w:tcW w:w="7553" w:type="dxa"/>
            <w:tcBorders>
              <w:top w:val="single" w:sz="4" w:space="0" w:color="auto"/>
              <w:bottom w:val="single" w:sz="4" w:space="0" w:color="auto"/>
              <w:right w:val="single" w:sz="4" w:space="0" w:color="auto"/>
            </w:tcBorders>
          </w:tcPr>
          <w:p w:rsidR="00DF0F26" w:rsidRDefault="00DF0F26">
            <w:pPr>
              <w:pStyle w:val="aff7"/>
              <w:jc w:val="center"/>
            </w:pPr>
            <w:r>
              <w:t>Наименование показателя</w:t>
            </w:r>
          </w:p>
        </w:tc>
        <w:tc>
          <w:tcPr>
            <w:tcW w:w="7777" w:type="dxa"/>
            <w:tcBorders>
              <w:top w:val="single" w:sz="4" w:space="0" w:color="auto"/>
              <w:left w:val="single" w:sz="4" w:space="0" w:color="auto"/>
              <w:bottom w:val="single" w:sz="4" w:space="0" w:color="auto"/>
            </w:tcBorders>
          </w:tcPr>
          <w:p w:rsidR="00DF0F26" w:rsidRDefault="00DF0F26">
            <w:pPr>
              <w:pStyle w:val="aff7"/>
              <w:jc w:val="center"/>
            </w:pPr>
            <w:r>
              <w:t>Сумма</w:t>
            </w:r>
          </w:p>
        </w:tc>
      </w:tr>
      <w:tr w:rsidR="00DF0F26">
        <w:tblPrEx>
          <w:tblCellMar>
            <w:top w:w="0" w:type="dxa"/>
            <w:bottom w:w="0" w:type="dxa"/>
          </w:tblCellMar>
        </w:tblPrEx>
        <w:tc>
          <w:tcPr>
            <w:tcW w:w="7553" w:type="dxa"/>
            <w:tcBorders>
              <w:top w:val="single" w:sz="4" w:space="0" w:color="auto"/>
              <w:bottom w:val="single" w:sz="4" w:space="0" w:color="auto"/>
              <w:right w:val="single" w:sz="4" w:space="0" w:color="auto"/>
            </w:tcBorders>
          </w:tcPr>
          <w:p w:rsidR="00DF0F26" w:rsidRDefault="00DF0F26">
            <w:pPr>
              <w:pStyle w:val="aff7"/>
              <w:jc w:val="center"/>
            </w:pPr>
            <w:bookmarkStart w:id="1798" w:name="sub_800110"/>
            <w:r>
              <w:t>1</w:t>
            </w:r>
            <w:bookmarkEnd w:id="1798"/>
          </w:p>
        </w:tc>
        <w:tc>
          <w:tcPr>
            <w:tcW w:w="7777" w:type="dxa"/>
            <w:tcBorders>
              <w:top w:val="single" w:sz="4" w:space="0" w:color="auto"/>
              <w:left w:val="single" w:sz="4" w:space="0" w:color="auto"/>
              <w:bottom w:val="single" w:sz="4" w:space="0" w:color="auto"/>
            </w:tcBorders>
          </w:tcPr>
          <w:p w:rsidR="00DF0F26" w:rsidRDefault="00DF0F26">
            <w:pPr>
              <w:pStyle w:val="aff7"/>
              <w:jc w:val="center"/>
            </w:pPr>
            <w:r>
              <w:t>2</w:t>
            </w:r>
          </w:p>
        </w:tc>
      </w:tr>
      <w:tr w:rsidR="00DF0F26">
        <w:tblPrEx>
          <w:tblCellMar>
            <w:top w:w="0" w:type="dxa"/>
            <w:bottom w:w="0" w:type="dxa"/>
          </w:tblCellMar>
        </w:tblPrEx>
        <w:tc>
          <w:tcPr>
            <w:tcW w:w="7553" w:type="dxa"/>
            <w:tcBorders>
              <w:top w:val="single" w:sz="4" w:space="0" w:color="auto"/>
              <w:bottom w:val="single" w:sz="4" w:space="0" w:color="auto"/>
              <w:right w:val="single" w:sz="4" w:space="0" w:color="auto"/>
            </w:tcBorders>
          </w:tcPr>
          <w:p w:rsidR="00DF0F26" w:rsidRDefault="00DF0F26">
            <w:pPr>
              <w:pStyle w:val="afff0"/>
            </w:pPr>
            <w:bookmarkStart w:id="1799" w:name="sub_800111"/>
            <w:r>
              <w:t>Остаток на начало года</w:t>
            </w:r>
            <w:bookmarkEnd w:id="1799"/>
          </w:p>
        </w:tc>
        <w:tc>
          <w:tcPr>
            <w:tcW w:w="777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7553" w:type="dxa"/>
            <w:tcBorders>
              <w:top w:val="single" w:sz="4" w:space="0" w:color="auto"/>
              <w:bottom w:val="single" w:sz="4" w:space="0" w:color="auto"/>
              <w:right w:val="single" w:sz="4" w:space="0" w:color="auto"/>
            </w:tcBorders>
          </w:tcPr>
          <w:p w:rsidR="00DF0F26" w:rsidRDefault="00DF0F26">
            <w:pPr>
              <w:pStyle w:val="afff0"/>
            </w:pPr>
            <w:bookmarkStart w:id="1800" w:name="sub_800112"/>
            <w:r>
              <w:t>Остаток на конец года</w:t>
            </w:r>
            <w:bookmarkEnd w:id="1800"/>
          </w:p>
        </w:tc>
        <w:tc>
          <w:tcPr>
            <w:tcW w:w="7777"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__________</w:t>
      </w:r>
    </w:p>
    <w:p w:rsidR="00DF0F26" w:rsidRDefault="00DF0F26">
      <w:pPr>
        <w:ind w:firstLine="698"/>
        <w:jc w:val="right"/>
      </w:pPr>
      <w:r>
        <w:t>Всего страниц ____________</w:t>
      </w:r>
    </w:p>
    <w:p w:rsidR="00DF0F26" w:rsidRDefault="00DF0F26"/>
    <w:p w:rsidR="00DF0F26" w:rsidRDefault="00DF0F26">
      <w:pPr>
        <w:ind w:firstLine="698"/>
        <w:jc w:val="right"/>
      </w:pPr>
      <w:r>
        <w:rPr>
          <w:rStyle w:val="a3"/>
        </w:rPr>
        <w:t>Форма 0531972, с. 2</w:t>
      </w:r>
      <w:r>
        <w:rPr>
          <w:rStyle w:val="a3"/>
        </w:rPr>
        <w:br/>
      </w:r>
      <w:r>
        <w:t>Номер лицевого счета_______________</w:t>
      </w:r>
      <w:r>
        <w:br/>
        <w:t>на "___"______________20___ г.</w:t>
      </w:r>
    </w:p>
    <w:p w:rsidR="00DF0F26" w:rsidRDefault="00DF0F26"/>
    <w:p w:rsidR="00DF0F26" w:rsidRDefault="00DF0F26">
      <w:pPr>
        <w:pStyle w:val="1"/>
      </w:pPr>
      <w:bookmarkStart w:id="1801" w:name="sub_80012"/>
      <w:r>
        <w:t>1.2. Операции с бюджетными средствами</w:t>
      </w:r>
    </w:p>
    <w:bookmarkEnd w:id="1801"/>
    <w:p w:rsidR="00DF0F26" w:rsidRDefault="00DF0F26"/>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6"/>
        <w:gridCol w:w="2948"/>
        <w:gridCol w:w="3032"/>
        <w:gridCol w:w="1872"/>
        <w:gridCol w:w="1778"/>
        <w:gridCol w:w="1914"/>
        <w:gridCol w:w="2067"/>
      </w:tblGrid>
      <w:tr w:rsidR="00DF0F26">
        <w:tblPrEx>
          <w:tblCellMar>
            <w:top w:w="0" w:type="dxa"/>
            <w:bottom w:w="0" w:type="dxa"/>
          </w:tblCellMar>
        </w:tblPrEx>
        <w:tc>
          <w:tcPr>
            <w:tcW w:w="1706" w:type="dxa"/>
            <w:vMerge w:val="restart"/>
            <w:tcBorders>
              <w:top w:val="single" w:sz="4" w:space="0" w:color="auto"/>
              <w:bottom w:val="single" w:sz="4" w:space="0" w:color="auto"/>
              <w:right w:val="single" w:sz="4" w:space="0" w:color="auto"/>
            </w:tcBorders>
          </w:tcPr>
          <w:p w:rsidR="00DF0F26" w:rsidRDefault="00DF0F26">
            <w:pPr>
              <w:pStyle w:val="aff7"/>
              <w:jc w:val="center"/>
            </w:pPr>
            <w:r>
              <w:t xml:space="preserve">Код по </w:t>
            </w:r>
            <w:hyperlink r:id="rId553" w:history="1">
              <w:r>
                <w:rPr>
                  <w:rStyle w:val="a4"/>
                </w:rPr>
                <w:t>БК</w:t>
              </w:r>
            </w:hyperlink>
          </w:p>
        </w:tc>
        <w:tc>
          <w:tcPr>
            <w:tcW w:w="2948"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3032"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5564"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w:t>
            </w:r>
          </w:p>
        </w:tc>
        <w:tc>
          <w:tcPr>
            <w:tcW w:w="2067" w:type="dxa"/>
            <w:vMerge w:val="restart"/>
            <w:tcBorders>
              <w:top w:val="single" w:sz="4" w:space="0" w:color="auto"/>
              <w:left w:val="single" w:sz="4" w:space="0" w:color="auto"/>
              <w:bottom w:val="single" w:sz="4" w:space="0" w:color="auto"/>
            </w:tcBorders>
          </w:tcPr>
          <w:p w:rsidR="00DF0F26" w:rsidRDefault="00DF0F26">
            <w:pPr>
              <w:pStyle w:val="aff7"/>
              <w:jc w:val="center"/>
            </w:pPr>
            <w:r>
              <w:t>Примечание</w:t>
            </w:r>
          </w:p>
        </w:tc>
      </w:tr>
      <w:tr w:rsidR="00DF0F26">
        <w:tblPrEx>
          <w:tblCellMar>
            <w:top w:w="0" w:type="dxa"/>
            <w:bottom w:w="0" w:type="dxa"/>
          </w:tblCellMar>
        </w:tblPrEx>
        <w:tc>
          <w:tcPr>
            <w:tcW w:w="1706" w:type="dxa"/>
            <w:vMerge/>
            <w:tcBorders>
              <w:top w:val="single" w:sz="4" w:space="0" w:color="auto"/>
              <w:bottom w:val="single" w:sz="4" w:space="0" w:color="auto"/>
              <w:right w:val="single" w:sz="4" w:space="0" w:color="auto"/>
            </w:tcBorders>
          </w:tcPr>
          <w:p w:rsidR="00DF0F26" w:rsidRDefault="00DF0F26">
            <w:pPr>
              <w:pStyle w:val="aff7"/>
            </w:pPr>
          </w:p>
        </w:tc>
        <w:tc>
          <w:tcPr>
            <w:tcW w:w="2948"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32"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7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доходов</w:t>
            </w:r>
          </w:p>
          <w:p w:rsidR="00DF0F26" w:rsidRDefault="00DF0F26">
            <w:pPr>
              <w:pStyle w:val="aff7"/>
              <w:jc w:val="center"/>
            </w:pPr>
            <w:r>
              <w:t>(</w:t>
            </w:r>
            <w:hyperlink w:anchor="sub_800121" w:history="1">
              <w:r>
                <w:rPr>
                  <w:rStyle w:val="a4"/>
                </w:rPr>
                <w:t>гр. 2</w:t>
              </w:r>
            </w:hyperlink>
            <w:r>
              <w:t xml:space="preserve"> - гр. 3)</w:t>
            </w:r>
          </w:p>
        </w:tc>
        <w:tc>
          <w:tcPr>
            <w:tcW w:w="177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расходов</w:t>
            </w:r>
          </w:p>
          <w:p w:rsidR="00DF0F26" w:rsidRDefault="00DF0F26">
            <w:pPr>
              <w:pStyle w:val="aff7"/>
              <w:jc w:val="center"/>
            </w:pPr>
            <w:r>
              <w:t>(</w:t>
            </w:r>
            <w:hyperlink w:anchor="sub_800121" w:history="1">
              <w:r>
                <w:rPr>
                  <w:rStyle w:val="a4"/>
                </w:rPr>
                <w:t>гр. 3</w:t>
              </w:r>
            </w:hyperlink>
            <w:r>
              <w:t xml:space="preserve"> - гр. 2)</w:t>
            </w:r>
          </w:p>
        </w:tc>
        <w:tc>
          <w:tcPr>
            <w:tcW w:w="19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источников финансирования дефицита бюджета</w:t>
            </w:r>
          </w:p>
          <w:p w:rsidR="00DF0F26" w:rsidRDefault="00DF0F26">
            <w:pPr>
              <w:pStyle w:val="aff7"/>
              <w:jc w:val="center"/>
            </w:pPr>
            <w:r>
              <w:t>(</w:t>
            </w:r>
            <w:hyperlink w:anchor="sub_800121" w:history="1">
              <w:r>
                <w:rPr>
                  <w:rStyle w:val="a4"/>
                </w:rPr>
                <w:t>гр. 2</w:t>
              </w:r>
            </w:hyperlink>
            <w:r>
              <w:t xml:space="preserve"> - гр. 3)</w:t>
            </w:r>
          </w:p>
        </w:tc>
        <w:tc>
          <w:tcPr>
            <w:tcW w:w="2067" w:type="dxa"/>
            <w:vMerge/>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706" w:type="dxa"/>
            <w:tcBorders>
              <w:top w:val="single" w:sz="4" w:space="0" w:color="auto"/>
              <w:bottom w:val="single" w:sz="4" w:space="0" w:color="auto"/>
              <w:right w:val="single" w:sz="4" w:space="0" w:color="auto"/>
            </w:tcBorders>
          </w:tcPr>
          <w:p w:rsidR="00DF0F26" w:rsidRDefault="00DF0F26">
            <w:pPr>
              <w:pStyle w:val="aff7"/>
              <w:jc w:val="center"/>
            </w:pPr>
            <w:bookmarkStart w:id="1802" w:name="sub_800121"/>
            <w:r>
              <w:t>1</w:t>
            </w:r>
            <w:bookmarkEnd w:id="1802"/>
          </w:p>
        </w:tc>
        <w:tc>
          <w:tcPr>
            <w:tcW w:w="294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03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87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77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91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067" w:type="dxa"/>
            <w:tcBorders>
              <w:top w:val="single" w:sz="4" w:space="0" w:color="auto"/>
              <w:left w:val="single" w:sz="4" w:space="0" w:color="auto"/>
              <w:bottom w:val="single" w:sz="4" w:space="0" w:color="auto"/>
            </w:tcBorders>
          </w:tcPr>
          <w:p w:rsidR="00DF0F26" w:rsidRDefault="00DF0F26">
            <w:pPr>
              <w:pStyle w:val="aff7"/>
              <w:jc w:val="center"/>
            </w:pPr>
            <w:r>
              <w:t>7</w:t>
            </w:r>
          </w:p>
        </w:tc>
      </w:tr>
      <w:tr w:rsidR="00DF0F26">
        <w:tblPrEx>
          <w:tblCellMar>
            <w:top w:w="0" w:type="dxa"/>
            <w:bottom w:w="0" w:type="dxa"/>
          </w:tblCellMar>
        </w:tblPrEx>
        <w:tc>
          <w:tcPr>
            <w:tcW w:w="1706" w:type="dxa"/>
            <w:tcBorders>
              <w:top w:val="single" w:sz="4" w:space="0" w:color="auto"/>
              <w:bottom w:val="single" w:sz="4" w:space="0" w:color="auto"/>
              <w:right w:val="single" w:sz="4" w:space="0" w:color="auto"/>
            </w:tcBorders>
          </w:tcPr>
          <w:p w:rsidR="00DF0F26" w:rsidRDefault="00DF0F26">
            <w:pPr>
              <w:pStyle w:val="aff7"/>
            </w:pPr>
          </w:p>
        </w:tc>
        <w:tc>
          <w:tcPr>
            <w:tcW w:w="29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6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706" w:type="dxa"/>
            <w:tcBorders>
              <w:top w:val="single" w:sz="4" w:space="0" w:color="auto"/>
              <w:bottom w:val="single" w:sz="4" w:space="0" w:color="auto"/>
              <w:right w:val="single" w:sz="4" w:space="0" w:color="auto"/>
            </w:tcBorders>
          </w:tcPr>
          <w:p w:rsidR="00DF0F26" w:rsidRDefault="00DF0F26">
            <w:pPr>
              <w:pStyle w:val="aff7"/>
            </w:pPr>
          </w:p>
        </w:tc>
        <w:tc>
          <w:tcPr>
            <w:tcW w:w="29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6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706" w:type="dxa"/>
            <w:tcBorders>
              <w:top w:val="single" w:sz="4" w:space="0" w:color="auto"/>
              <w:bottom w:val="single" w:sz="4" w:space="0" w:color="auto"/>
              <w:right w:val="single" w:sz="4" w:space="0" w:color="auto"/>
            </w:tcBorders>
          </w:tcPr>
          <w:p w:rsidR="00DF0F26" w:rsidRDefault="00DF0F26">
            <w:pPr>
              <w:pStyle w:val="aff7"/>
            </w:pPr>
          </w:p>
        </w:tc>
        <w:tc>
          <w:tcPr>
            <w:tcW w:w="29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6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706" w:type="dxa"/>
            <w:tcBorders>
              <w:top w:val="single" w:sz="4" w:space="0" w:color="auto"/>
              <w:left w:val="nil"/>
              <w:bottom w:val="nil"/>
              <w:right w:val="single" w:sz="4" w:space="0" w:color="auto"/>
            </w:tcBorders>
          </w:tcPr>
          <w:p w:rsidR="00DF0F26" w:rsidRDefault="00DF0F26">
            <w:pPr>
              <w:pStyle w:val="aff7"/>
              <w:jc w:val="right"/>
            </w:pPr>
            <w:bookmarkStart w:id="1803" w:name="sub_800122"/>
            <w:r>
              <w:t>Итого</w:t>
            </w:r>
            <w:bookmarkEnd w:id="1803"/>
          </w:p>
        </w:tc>
        <w:tc>
          <w:tcPr>
            <w:tcW w:w="294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03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1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06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804" w:name="sub_80013"/>
      <w:r>
        <w:t>1.3. Предельные объемы финансирования</w:t>
      </w:r>
    </w:p>
    <w:bookmarkEnd w:id="1804"/>
    <w:p w:rsidR="00DF0F26" w:rsidRDefault="00DF0F26"/>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21"/>
        <w:gridCol w:w="3233"/>
        <w:gridCol w:w="2988"/>
        <w:gridCol w:w="2434"/>
        <w:gridCol w:w="2287"/>
      </w:tblGrid>
      <w:tr w:rsidR="00DF0F26">
        <w:tblPrEx>
          <w:tblCellMar>
            <w:top w:w="0" w:type="dxa"/>
            <w:bottom w:w="0" w:type="dxa"/>
          </w:tblCellMar>
        </w:tblPrEx>
        <w:tc>
          <w:tcPr>
            <w:tcW w:w="4421" w:type="dxa"/>
            <w:vMerge w:val="restart"/>
            <w:tcBorders>
              <w:top w:val="single" w:sz="4" w:space="0" w:color="auto"/>
              <w:bottom w:val="single" w:sz="4" w:space="0" w:color="auto"/>
              <w:right w:val="single" w:sz="4" w:space="0" w:color="auto"/>
            </w:tcBorders>
          </w:tcPr>
          <w:p w:rsidR="00DF0F26" w:rsidRDefault="00DF0F26">
            <w:pPr>
              <w:pStyle w:val="aff7"/>
              <w:jc w:val="center"/>
            </w:pPr>
            <w:r>
              <w:t xml:space="preserve">Код по </w:t>
            </w:r>
            <w:hyperlink r:id="rId554" w:history="1">
              <w:r>
                <w:rPr>
                  <w:rStyle w:val="a4"/>
                </w:rPr>
                <w:t>БК</w:t>
              </w:r>
            </w:hyperlink>
          </w:p>
        </w:tc>
        <w:tc>
          <w:tcPr>
            <w:tcW w:w="8655"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w:t>
            </w:r>
          </w:p>
        </w:tc>
        <w:tc>
          <w:tcPr>
            <w:tcW w:w="2287" w:type="dxa"/>
            <w:vMerge w:val="restart"/>
            <w:tcBorders>
              <w:top w:val="single" w:sz="4" w:space="0" w:color="auto"/>
              <w:left w:val="single" w:sz="4" w:space="0" w:color="auto"/>
              <w:bottom w:val="single" w:sz="4" w:space="0" w:color="auto"/>
            </w:tcBorders>
          </w:tcPr>
          <w:p w:rsidR="00DF0F26" w:rsidRDefault="00DF0F26">
            <w:pPr>
              <w:pStyle w:val="aff7"/>
              <w:jc w:val="center"/>
            </w:pPr>
            <w:r>
              <w:t>Примечание</w:t>
            </w:r>
          </w:p>
        </w:tc>
      </w:tr>
      <w:tr w:rsidR="00DF0F26">
        <w:tblPrEx>
          <w:tblCellMar>
            <w:top w:w="0" w:type="dxa"/>
            <w:bottom w:w="0" w:type="dxa"/>
          </w:tblCellMar>
        </w:tblPrEx>
        <w:tc>
          <w:tcPr>
            <w:tcW w:w="4421" w:type="dxa"/>
            <w:vMerge/>
            <w:tcBorders>
              <w:top w:val="single" w:sz="4" w:space="0" w:color="auto"/>
              <w:bottom w:val="single" w:sz="4" w:space="0" w:color="auto"/>
              <w:right w:val="single" w:sz="4" w:space="0" w:color="auto"/>
            </w:tcBorders>
          </w:tcPr>
          <w:p w:rsidR="00DF0F26" w:rsidRDefault="00DF0F26">
            <w:pPr>
              <w:pStyle w:val="aff7"/>
            </w:pPr>
          </w:p>
        </w:tc>
        <w:tc>
          <w:tcPr>
            <w:tcW w:w="323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5422"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w:t>
            </w:r>
          </w:p>
        </w:tc>
        <w:tc>
          <w:tcPr>
            <w:tcW w:w="2287" w:type="dxa"/>
            <w:vMerge/>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421" w:type="dxa"/>
            <w:vMerge/>
            <w:tcBorders>
              <w:top w:val="single" w:sz="4" w:space="0" w:color="auto"/>
              <w:bottom w:val="single" w:sz="4" w:space="0" w:color="auto"/>
              <w:right w:val="single" w:sz="4" w:space="0" w:color="auto"/>
            </w:tcBorders>
          </w:tcPr>
          <w:p w:rsidR="00DF0F26" w:rsidRDefault="00DF0F26">
            <w:pPr>
              <w:pStyle w:val="aff7"/>
            </w:pPr>
          </w:p>
        </w:tc>
        <w:tc>
          <w:tcPr>
            <w:tcW w:w="323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8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переведено</w:t>
            </w:r>
          </w:p>
        </w:tc>
        <w:tc>
          <w:tcPr>
            <w:tcW w:w="243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отозвано</w:t>
            </w:r>
          </w:p>
        </w:tc>
        <w:tc>
          <w:tcPr>
            <w:tcW w:w="2287" w:type="dxa"/>
            <w:vMerge/>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421" w:type="dxa"/>
            <w:tcBorders>
              <w:top w:val="single" w:sz="4" w:space="0" w:color="auto"/>
              <w:bottom w:val="single" w:sz="4" w:space="0" w:color="auto"/>
              <w:right w:val="single" w:sz="4" w:space="0" w:color="auto"/>
            </w:tcBorders>
          </w:tcPr>
          <w:p w:rsidR="00DF0F26" w:rsidRDefault="00DF0F26">
            <w:pPr>
              <w:pStyle w:val="aff7"/>
              <w:jc w:val="center"/>
            </w:pPr>
            <w:bookmarkStart w:id="1805" w:name="sub_800130"/>
            <w:r>
              <w:t>1</w:t>
            </w:r>
            <w:bookmarkEnd w:id="1805"/>
          </w:p>
        </w:tc>
        <w:tc>
          <w:tcPr>
            <w:tcW w:w="323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98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43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287" w:type="dxa"/>
            <w:tcBorders>
              <w:top w:val="single" w:sz="4" w:space="0" w:color="auto"/>
              <w:left w:val="single" w:sz="4" w:space="0" w:color="auto"/>
              <w:bottom w:val="single" w:sz="4" w:space="0" w:color="auto"/>
            </w:tcBorders>
          </w:tcPr>
          <w:p w:rsidR="00DF0F26" w:rsidRDefault="00DF0F26">
            <w:pPr>
              <w:pStyle w:val="aff7"/>
              <w:jc w:val="center"/>
            </w:pPr>
            <w:r>
              <w:t>5</w:t>
            </w:r>
          </w:p>
        </w:tc>
      </w:tr>
      <w:tr w:rsidR="00DF0F26">
        <w:tblPrEx>
          <w:tblCellMar>
            <w:top w:w="0" w:type="dxa"/>
            <w:bottom w:w="0" w:type="dxa"/>
          </w:tblCellMar>
        </w:tblPrEx>
        <w:tc>
          <w:tcPr>
            <w:tcW w:w="4421" w:type="dxa"/>
            <w:tcBorders>
              <w:top w:val="single" w:sz="4" w:space="0" w:color="auto"/>
              <w:bottom w:val="single" w:sz="4" w:space="0" w:color="auto"/>
              <w:right w:val="single" w:sz="4" w:space="0" w:color="auto"/>
            </w:tcBorders>
          </w:tcPr>
          <w:p w:rsidR="00DF0F26" w:rsidRDefault="00DF0F26">
            <w:pPr>
              <w:pStyle w:val="aff7"/>
            </w:pPr>
          </w:p>
        </w:tc>
        <w:tc>
          <w:tcPr>
            <w:tcW w:w="32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8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421" w:type="dxa"/>
            <w:tcBorders>
              <w:top w:val="single" w:sz="4" w:space="0" w:color="auto"/>
              <w:bottom w:val="single" w:sz="4" w:space="0" w:color="auto"/>
              <w:right w:val="single" w:sz="4" w:space="0" w:color="auto"/>
            </w:tcBorders>
          </w:tcPr>
          <w:p w:rsidR="00DF0F26" w:rsidRDefault="00DF0F26">
            <w:pPr>
              <w:pStyle w:val="aff7"/>
            </w:pPr>
          </w:p>
        </w:tc>
        <w:tc>
          <w:tcPr>
            <w:tcW w:w="32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8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7"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421" w:type="dxa"/>
            <w:tcBorders>
              <w:top w:val="single" w:sz="4" w:space="0" w:color="auto"/>
              <w:left w:val="nil"/>
              <w:bottom w:val="nil"/>
              <w:right w:val="single" w:sz="4" w:space="0" w:color="auto"/>
            </w:tcBorders>
          </w:tcPr>
          <w:p w:rsidR="00DF0F26" w:rsidRDefault="00DF0F26">
            <w:pPr>
              <w:pStyle w:val="aff7"/>
              <w:jc w:val="right"/>
            </w:pPr>
            <w:bookmarkStart w:id="1806" w:name="sub_800131"/>
            <w:r>
              <w:t>Итого</w:t>
            </w:r>
            <w:bookmarkEnd w:id="1806"/>
          </w:p>
        </w:tc>
        <w:tc>
          <w:tcPr>
            <w:tcW w:w="323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8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287"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__________________ ________________ 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 _______________20___ г.</w:t>
      </w:r>
    </w:p>
    <w:p w:rsidR="00DF0F26" w:rsidRDefault="00DF0F26"/>
    <w:p w:rsidR="00DF0F26" w:rsidRDefault="00DF0F26">
      <w:pPr>
        <w:ind w:firstLine="698"/>
        <w:jc w:val="right"/>
      </w:pPr>
      <w:r>
        <w:t>Номер страницы __________</w:t>
      </w:r>
    </w:p>
    <w:p w:rsidR="00DF0F26" w:rsidRDefault="00DF0F26">
      <w:pPr>
        <w:ind w:firstLine="698"/>
        <w:jc w:val="right"/>
      </w:pPr>
      <w:r>
        <w:t>Всего страниц ____________</w:t>
      </w:r>
    </w:p>
    <w:p w:rsidR="00DF0F26" w:rsidRDefault="00DF0F26"/>
    <w:p w:rsidR="00DF0F26" w:rsidRDefault="00DF0F26">
      <w:pPr>
        <w:pStyle w:val="afa"/>
        <w:rPr>
          <w:color w:val="000000"/>
          <w:sz w:val="16"/>
          <w:szCs w:val="16"/>
        </w:rPr>
      </w:pPr>
      <w:bookmarkStart w:id="1807" w:name="sub_81000"/>
      <w:r>
        <w:rPr>
          <w:color w:val="000000"/>
          <w:sz w:val="16"/>
          <w:szCs w:val="16"/>
        </w:rPr>
        <w:t>Информация об изменениях:</w:t>
      </w:r>
    </w:p>
    <w:bookmarkEnd w:id="1807"/>
    <w:p w:rsidR="00DF0F26" w:rsidRDefault="00DF0F26">
      <w:pPr>
        <w:pStyle w:val="afb"/>
      </w:pPr>
      <w:r>
        <w:fldChar w:fldCharType="begin"/>
      </w:r>
      <w:r>
        <w:instrText>HYPERLINK "garantF1://70359634.810124"</w:instrText>
      </w:r>
      <w:r>
        <w:fldChar w:fldCharType="separate"/>
      </w:r>
      <w:r>
        <w:rPr>
          <w:rStyle w:val="a4"/>
        </w:rPr>
        <w:t>Приказом</w:t>
      </w:r>
      <w:r>
        <w:fldChar w:fldCharType="end"/>
      </w:r>
      <w:r>
        <w:t xml:space="preserve"> Федерального казначейства от 12 сентября 2013 г. N 17н Порядок дополнен приложением N 72, </w:t>
      </w:r>
      <w:hyperlink r:id="rId555" w:history="1">
        <w:r>
          <w:rPr>
            <w:rStyle w:val="a4"/>
          </w:rPr>
          <w:t>вступающим в силу</w:t>
        </w:r>
      </w:hyperlink>
      <w:r>
        <w:t xml:space="preserve"> с 1 января 2014 г.</w:t>
      </w:r>
    </w:p>
    <w:p w:rsidR="00DF0F26" w:rsidRDefault="00DF0F26">
      <w:pPr>
        <w:pStyle w:val="afa"/>
        <w:rPr>
          <w:color w:val="000000"/>
          <w:sz w:val="16"/>
          <w:szCs w:val="16"/>
        </w:rPr>
      </w:pPr>
      <w:r>
        <w:rPr>
          <w:color w:val="000000"/>
          <w:sz w:val="16"/>
          <w:szCs w:val="16"/>
        </w:rPr>
        <w:t>ГАРАНТ:</w:t>
      </w:r>
    </w:p>
    <w:p w:rsidR="00DF0F26" w:rsidRDefault="00DF0F26">
      <w:pPr>
        <w:pStyle w:val="afa"/>
      </w:pPr>
      <w:r>
        <w:t>См. данную форму в редакторе MS-Excel</w:t>
      </w:r>
    </w:p>
    <w:p w:rsidR="00DF0F26" w:rsidRDefault="00DF0F26">
      <w:pPr>
        <w:ind w:firstLine="698"/>
        <w:jc w:val="right"/>
      </w:pPr>
      <w:r>
        <w:rPr>
          <w:rStyle w:val="a3"/>
        </w:rPr>
        <w:t>Приложение N 72</w:t>
      </w:r>
      <w:r>
        <w:rPr>
          <w:rStyle w:val="a3"/>
        </w:rPr>
        <w:br/>
        <w:t xml:space="preserve">к </w:t>
      </w:r>
      <w:hyperlink w:anchor="sub_1000" w:history="1">
        <w:r>
          <w:rPr>
            <w:rStyle w:val="a4"/>
          </w:rPr>
          <w:t>Порядку</w:t>
        </w:r>
      </w:hyperlink>
      <w:r>
        <w:rPr>
          <w:rStyle w:val="a3"/>
        </w:rPr>
        <w:t xml:space="preserve"> открытия и ведения лицевых счетов территориальными</w:t>
      </w:r>
      <w:r>
        <w:rPr>
          <w:rStyle w:val="a3"/>
        </w:rPr>
        <w:br/>
        <w:t xml:space="preserve">органами Федерального казначейства, утвержденному </w:t>
      </w:r>
      <w:hyperlink w:anchor="sub_0" w:history="1">
        <w:r>
          <w:rPr>
            <w:rStyle w:val="a4"/>
          </w:rPr>
          <w:t>приказом</w:t>
        </w:r>
      </w:hyperlink>
      <w:r>
        <w:rPr>
          <w:rStyle w:val="a3"/>
        </w:rPr>
        <w:br/>
        <w:t>Федерального казначейства от 29.12.2012 N 24н</w:t>
      </w:r>
    </w:p>
    <w:p w:rsidR="00DF0F26" w:rsidRDefault="00DF0F26"/>
    <w:p w:rsidR="00DF0F26" w:rsidRDefault="00DF0F26"/>
    <w:p w:rsidR="00DF0F26" w:rsidRDefault="00DF0F26">
      <w:pPr>
        <w:pStyle w:val="aff8"/>
        <w:rPr>
          <w:sz w:val="22"/>
          <w:szCs w:val="22"/>
        </w:rPr>
      </w:pPr>
      <w:r>
        <w:rPr>
          <w:sz w:val="22"/>
          <w:szCs w:val="22"/>
        </w:rPr>
        <w:t xml:space="preserve">                                </w:t>
      </w:r>
      <w:r>
        <w:rPr>
          <w:rStyle w:val="a3"/>
          <w:sz w:val="22"/>
          <w:szCs w:val="22"/>
        </w:rPr>
        <w:t>АКТ</w:t>
      </w:r>
    </w:p>
    <w:p w:rsidR="00DF0F26" w:rsidRDefault="00DF0F26">
      <w:pPr>
        <w:pStyle w:val="aff8"/>
        <w:rPr>
          <w:sz w:val="22"/>
          <w:szCs w:val="22"/>
        </w:rPr>
      </w:pPr>
      <w:r>
        <w:rPr>
          <w:sz w:val="22"/>
          <w:szCs w:val="22"/>
        </w:rPr>
        <w:t xml:space="preserve">    </w:t>
      </w:r>
      <w:r>
        <w:rPr>
          <w:rStyle w:val="a3"/>
          <w:sz w:val="22"/>
          <w:szCs w:val="22"/>
        </w:rPr>
        <w:t xml:space="preserve">приемки-передачи показателей лицевого счета территориального </w:t>
      </w:r>
      <w:r>
        <w:rPr>
          <w:sz w:val="22"/>
          <w:szCs w:val="22"/>
        </w:rPr>
        <w:t xml:space="preserve">                   ┌──────────────┐</w:t>
      </w:r>
    </w:p>
    <w:p w:rsidR="00DF0F26" w:rsidRDefault="00DF0F26">
      <w:pPr>
        <w:pStyle w:val="aff8"/>
        <w:rPr>
          <w:sz w:val="22"/>
          <w:szCs w:val="22"/>
        </w:rPr>
      </w:pPr>
      <w:r>
        <w:rPr>
          <w:sz w:val="22"/>
          <w:szCs w:val="22"/>
        </w:rPr>
        <w:t xml:space="preserve">  </w:t>
      </w:r>
      <w:r>
        <w:rPr>
          <w:rStyle w:val="a3"/>
          <w:sz w:val="22"/>
          <w:szCs w:val="22"/>
        </w:rPr>
        <w:t>органа государственного внебюджетного фонда Российской Федерации</w:t>
      </w:r>
      <w:r>
        <w:rPr>
          <w:sz w:val="22"/>
          <w:szCs w:val="22"/>
        </w:rPr>
        <w:t xml:space="preserve">                  │     Коды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Форма по КФД│   0531973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от "____"____________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808" w:name="sub_81001"/>
      <w:r>
        <w:rPr>
          <w:sz w:val="22"/>
          <w:szCs w:val="22"/>
        </w:rPr>
        <w:t xml:space="preserve"> Передающая сторона:                                                                │              │</w:t>
      </w:r>
    </w:p>
    <w:bookmarkEnd w:id="1808"/>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809" w:name="sub_81002"/>
      <w:r>
        <w:rPr>
          <w:sz w:val="22"/>
          <w:szCs w:val="22"/>
        </w:rPr>
        <w:t xml:space="preserve"> Орган Федерального                                                                 │              │</w:t>
      </w:r>
    </w:p>
    <w:bookmarkEnd w:id="1809"/>
    <w:p w:rsidR="00DF0F26" w:rsidRDefault="00DF0F26">
      <w:pPr>
        <w:pStyle w:val="aff8"/>
        <w:rPr>
          <w:sz w:val="22"/>
          <w:szCs w:val="22"/>
        </w:rPr>
      </w:pPr>
      <w:r>
        <w:rPr>
          <w:sz w:val="22"/>
          <w:szCs w:val="22"/>
        </w:rPr>
        <w:t xml:space="preserve"> казначейства, передающий                                                           │              │</w:t>
      </w:r>
    </w:p>
    <w:p w:rsidR="00DF0F26" w:rsidRDefault="00DF0F26">
      <w:pPr>
        <w:pStyle w:val="aff8"/>
        <w:rPr>
          <w:sz w:val="22"/>
          <w:szCs w:val="22"/>
        </w:rPr>
      </w:pPr>
      <w:r>
        <w:rPr>
          <w:sz w:val="22"/>
          <w:szCs w:val="22"/>
        </w:rPr>
        <w:t xml:space="preserve"> показатели лицевого счета                                                   по КОФК│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810" w:name="sub_81003"/>
      <w:r>
        <w:rPr>
          <w:sz w:val="22"/>
          <w:szCs w:val="22"/>
        </w:rPr>
        <w:t xml:space="preserve"> Территориальный орган                                                       по ОКПО│              │</w:t>
      </w:r>
    </w:p>
    <w:bookmarkEnd w:id="1810"/>
    <w:p w:rsidR="00DF0F26" w:rsidRDefault="00DF0F26">
      <w:pPr>
        <w:pStyle w:val="aff8"/>
        <w:rPr>
          <w:sz w:val="22"/>
          <w:szCs w:val="22"/>
        </w:rPr>
      </w:pPr>
      <w:r>
        <w:rPr>
          <w:sz w:val="22"/>
          <w:szCs w:val="22"/>
        </w:rPr>
        <w:t xml:space="preserve"> государственного                                                                   ├──────────────┤</w:t>
      </w:r>
    </w:p>
    <w:p w:rsidR="00DF0F26" w:rsidRDefault="00DF0F26">
      <w:pPr>
        <w:pStyle w:val="aff8"/>
        <w:rPr>
          <w:sz w:val="22"/>
          <w:szCs w:val="22"/>
        </w:rPr>
      </w:pPr>
      <w:r>
        <w:rPr>
          <w:sz w:val="22"/>
          <w:szCs w:val="22"/>
        </w:rPr>
        <w:t xml:space="preserve"> внебюджетного фонда                                                     Номер счета│              │</w:t>
      </w:r>
    </w:p>
    <w:p w:rsidR="00DF0F26" w:rsidRDefault="00DF0F26">
      <w:pPr>
        <w:pStyle w:val="aff8"/>
        <w:rPr>
          <w:sz w:val="22"/>
          <w:szCs w:val="22"/>
        </w:rPr>
      </w:pPr>
      <w:r>
        <w:rPr>
          <w:sz w:val="22"/>
          <w:szCs w:val="22"/>
        </w:rPr>
        <w:t xml:space="preserve"> Российской Федерации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811" w:name="sub_81004"/>
      <w:r>
        <w:rPr>
          <w:sz w:val="22"/>
          <w:szCs w:val="22"/>
        </w:rPr>
        <w:t xml:space="preserve"> Наименование бюджета                                                               │              │</w:t>
      </w:r>
    </w:p>
    <w:bookmarkEnd w:id="1811"/>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812" w:name="sub_81005"/>
      <w:r>
        <w:rPr>
          <w:sz w:val="22"/>
          <w:szCs w:val="22"/>
        </w:rPr>
        <w:t xml:space="preserve"> Принимающая сторона:                                                               │              │</w:t>
      </w:r>
    </w:p>
    <w:bookmarkEnd w:id="1812"/>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813" w:name="sub_81006"/>
      <w:r>
        <w:rPr>
          <w:sz w:val="22"/>
          <w:szCs w:val="22"/>
        </w:rPr>
        <w:t xml:space="preserve"> Орган Федерального                                                                 │              │</w:t>
      </w:r>
    </w:p>
    <w:bookmarkEnd w:id="1813"/>
    <w:p w:rsidR="00DF0F26" w:rsidRDefault="00DF0F26">
      <w:pPr>
        <w:pStyle w:val="aff8"/>
        <w:rPr>
          <w:sz w:val="22"/>
          <w:szCs w:val="22"/>
        </w:rPr>
      </w:pPr>
      <w:r>
        <w:rPr>
          <w:sz w:val="22"/>
          <w:szCs w:val="22"/>
        </w:rPr>
        <w:t xml:space="preserve"> казначейства, принимающий                                                          │              │</w:t>
      </w:r>
    </w:p>
    <w:p w:rsidR="00DF0F26" w:rsidRDefault="00DF0F26">
      <w:pPr>
        <w:pStyle w:val="aff8"/>
        <w:rPr>
          <w:sz w:val="22"/>
          <w:szCs w:val="22"/>
        </w:rPr>
      </w:pPr>
      <w:r>
        <w:rPr>
          <w:sz w:val="22"/>
          <w:szCs w:val="22"/>
        </w:rPr>
        <w:t xml:space="preserve"> показатели лицевого счета                                                   по КОФК│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814" w:name="sub_81007"/>
      <w:r>
        <w:rPr>
          <w:sz w:val="22"/>
          <w:szCs w:val="22"/>
        </w:rPr>
        <w:t xml:space="preserve"> Территориальный орган                                                       по ОКПО│              │</w:t>
      </w:r>
    </w:p>
    <w:bookmarkEnd w:id="1814"/>
    <w:p w:rsidR="00DF0F26" w:rsidRDefault="00DF0F26">
      <w:pPr>
        <w:pStyle w:val="aff8"/>
        <w:rPr>
          <w:sz w:val="22"/>
          <w:szCs w:val="22"/>
        </w:rPr>
      </w:pPr>
      <w:r>
        <w:rPr>
          <w:sz w:val="22"/>
          <w:szCs w:val="22"/>
        </w:rPr>
        <w:t xml:space="preserve"> государственного                                                                   │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внебюджетного фонда                                                     Номер счета│              │</w:t>
      </w:r>
    </w:p>
    <w:p w:rsidR="00DF0F26" w:rsidRDefault="00DF0F26">
      <w:pPr>
        <w:pStyle w:val="aff8"/>
        <w:rPr>
          <w:sz w:val="22"/>
          <w:szCs w:val="22"/>
        </w:rPr>
      </w:pPr>
      <w:r>
        <w:rPr>
          <w:sz w:val="22"/>
          <w:szCs w:val="22"/>
        </w:rPr>
        <w:t xml:space="preserve"> Российской Федерации                                                               │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bookmarkStart w:id="1815" w:name="sub_81008"/>
      <w:r>
        <w:rPr>
          <w:sz w:val="22"/>
          <w:szCs w:val="22"/>
        </w:rPr>
        <w:t xml:space="preserve"> Наименование бюджета                                                               │              │</w:t>
      </w:r>
    </w:p>
    <w:bookmarkEnd w:id="1815"/>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Единица измерения: руб                                                      по ОКЕИ│     </w:t>
      </w:r>
      <w:hyperlink r:id="rId556"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816" w:name="sub_81009"/>
      <w:r>
        <w:rPr>
          <w:sz w:val="22"/>
          <w:szCs w:val="22"/>
        </w:rPr>
        <w:t xml:space="preserve"> Основание для передачи</w:t>
      </w:r>
    </w:p>
    <w:bookmarkEnd w:id="1816"/>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817" w:name="sub_81100"/>
      <w:r>
        <w:t>1. Бюджетные средства</w:t>
      </w:r>
    </w:p>
    <w:p w:rsidR="00DF0F26" w:rsidRDefault="00DF0F26">
      <w:pPr>
        <w:pStyle w:val="1"/>
      </w:pPr>
      <w:bookmarkStart w:id="1818" w:name="sub_81011"/>
      <w:bookmarkEnd w:id="1817"/>
      <w:r>
        <w:t>1.1. Остатки на лицевом счете</w:t>
      </w:r>
    </w:p>
    <w:bookmarkEnd w:id="1818"/>
    <w:p w:rsidR="00DF0F26" w:rsidRDefault="00DF0F26"/>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68"/>
        <w:gridCol w:w="6623"/>
      </w:tblGrid>
      <w:tr w:rsidR="00DF0F26">
        <w:tblPrEx>
          <w:tblCellMar>
            <w:top w:w="0" w:type="dxa"/>
            <w:bottom w:w="0" w:type="dxa"/>
          </w:tblCellMar>
        </w:tblPrEx>
        <w:tc>
          <w:tcPr>
            <w:tcW w:w="8668" w:type="dxa"/>
            <w:tcBorders>
              <w:top w:val="single" w:sz="4" w:space="0" w:color="auto"/>
              <w:bottom w:val="single" w:sz="4" w:space="0" w:color="auto"/>
              <w:right w:val="single" w:sz="4" w:space="0" w:color="auto"/>
            </w:tcBorders>
          </w:tcPr>
          <w:p w:rsidR="00DF0F26" w:rsidRDefault="00DF0F26">
            <w:pPr>
              <w:pStyle w:val="aff7"/>
              <w:jc w:val="center"/>
            </w:pPr>
            <w:r>
              <w:t>Наименование показателя</w:t>
            </w:r>
          </w:p>
        </w:tc>
        <w:tc>
          <w:tcPr>
            <w:tcW w:w="6623" w:type="dxa"/>
            <w:tcBorders>
              <w:top w:val="single" w:sz="4" w:space="0" w:color="auto"/>
              <w:left w:val="single" w:sz="4" w:space="0" w:color="auto"/>
              <w:bottom w:val="single" w:sz="4" w:space="0" w:color="auto"/>
            </w:tcBorders>
          </w:tcPr>
          <w:p w:rsidR="00DF0F26" w:rsidRDefault="00DF0F26">
            <w:pPr>
              <w:pStyle w:val="aff7"/>
              <w:jc w:val="center"/>
            </w:pPr>
            <w:r>
              <w:t>Сумма</w:t>
            </w:r>
          </w:p>
        </w:tc>
      </w:tr>
      <w:tr w:rsidR="00DF0F26">
        <w:tblPrEx>
          <w:tblCellMar>
            <w:top w:w="0" w:type="dxa"/>
            <w:bottom w:w="0" w:type="dxa"/>
          </w:tblCellMar>
        </w:tblPrEx>
        <w:tc>
          <w:tcPr>
            <w:tcW w:w="8668" w:type="dxa"/>
            <w:tcBorders>
              <w:top w:val="single" w:sz="4" w:space="0" w:color="auto"/>
              <w:bottom w:val="single" w:sz="4" w:space="0" w:color="auto"/>
              <w:right w:val="single" w:sz="4" w:space="0" w:color="auto"/>
            </w:tcBorders>
          </w:tcPr>
          <w:p w:rsidR="00DF0F26" w:rsidRDefault="00DF0F26">
            <w:pPr>
              <w:pStyle w:val="aff7"/>
              <w:jc w:val="center"/>
            </w:pPr>
            <w:bookmarkStart w:id="1819" w:name="sub_810110"/>
            <w:r>
              <w:t>1</w:t>
            </w:r>
            <w:bookmarkEnd w:id="1819"/>
          </w:p>
        </w:tc>
        <w:tc>
          <w:tcPr>
            <w:tcW w:w="6623" w:type="dxa"/>
            <w:tcBorders>
              <w:top w:val="single" w:sz="4" w:space="0" w:color="auto"/>
              <w:left w:val="single" w:sz="4" w:space="0" w:color="auto"/>
              <w:bottom w:val="single" w:sz="4" w:space="0" w:color="auto"/>
            </w:tcBorders>
          </w:tcPr>
          <w:p w:rsidR="00DF0F26" w:rsidRDefault="00DF0F26">
            <w:pPr>
              <w:pStyle w:val="aff7"/>
              <w:jc w:val="center"/>
            </w:pPr>
            <w:r>
              <w:t>2</w:t>
            </w:r>
          </w:p>
        </w:tc>
      </w:tr>
      <w:tr w:rsidR="00DF0F26">
        <w:tblPrEx>
          <w:tblCellMar>
            <w:top w:w="0" w:type="dxa"/>
            <w:bottom w:w="0" w:type="dxa"/>
          </w:tblCellMar>
        </w:tblPrEx>
        <w:tc>
          <w:tcPr>
            <w:tcW w:w="8668" w:type="dxa"/>
            <w:tcBorders>
              <w:top w:val="single" w:sz="4" w:space="0" w:color="auto"/>
              <w:bottom w:val="single" w:sz="4" w:space="0" w:color="auto"/>
              <w:right w:val="single" w:sz="4" w:space="0" w:color="auto"/>
            </w:tcBorders>
          </w:tcPr>
          <w:p w:rsidR="00DF0F26" w:rsidRDefault="00DF0F26">
            <w:pPr>
              <w:pStyle w:val="afff0"/>
            </w:pPr>
            <w:bookmarkStart w:id="1820" w:name="sub_810111"/>
            <w:r>
              <w:t>Остаток на начало года</w:t>
            </w:r>
            <w:bookmarkEnd w:id="1820"/>
          </w:p>
        </w:tc>
        <w:tc>
          <w:tcPr>
            <w:tcW w:w="6623"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8668" w:type="dxa"/>
            <w:tcBorders>
              <w:top w:val="single" w:sz="4" w:space="0" w:color="auto"/>
              <w:bottom w:val="single" w:sz="4" w:space="0" w:color="auto"/>
              <w:right w:val="single" w:sz="4" w:space="0" w:color="auto"/>
            </w:tcBorders>
          </w:tcPr>
          <w:p w:rsidR="00DF0F26" w:rsidRDefault="00DF0F26">
            <w:pPr>
              <w:pStyle w:val="afff0"/>
            </w:pPr>
            <w:bookmarkStart w:id="1821" w:name="sub_810112"/>
            <w:r>
              <w:t>Остаток на отчетную дату</w:t>
            </w:r>
            <w:bookmarkEnd w:id="1821"/>
          </w:p>
        </w:tc>
        <w:tc>
          <w:tcPr>
            <w:tcW w:w="662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p w:rsidR="00DF0F26" w:rsidRDefault="00DF0F26">
      <w:pPr>
        <w:ind w:firstLine="698"/>
        <w:jc w:val="right"/>
      </w:pPr>
      <w:r>
        <w:t>Номер страницы __________</w:t>
      </w:r>
    </w:p>
    <w:p w:rsidR="00DF0F26" w:rsidRDefault="00DF0F26">
      <w:pPr>
        <w:ind w:firstLine="698"/>
        <w:jc w:val="right"/>
      </w:pPr>
      <w:r>
        <w:t>Всего страниц ____________</w:t>
      </w:r>
    </w:p>
    <w:p w:rsidR="00DF0F26" w:rsidRDefault="00DF0F26"/>
    <w:p w:rsidR="00DF0F26" w:rsidRDefault="00DF0F26">
      <w:pPr>
        <w:ind w:firstLine="698"/>
        <w:jc w:val="right"/>
      </w:pPr>
      <w:r>
        <w:rPr>
          <w:rStyle w:val="a3"/>
        </w:rPr>
        <w:t>Форма 0531973, с. 2</w:t>
      </w:r>
      <w:r>
        <w:rPr>
          <w:rStyle w:val="a3"/>
        </w:rPr>
        <w:br/>
      </w:r>
      <w:r>
        <w:t>Номер лицевого счета _________________</w:t>
      </w:r>
      <w:r>
        <w:br/>
        <w:t>от "____"______________20____г.</w:t>
      </w:r>
    </w:p>
    <w:p w:rsidR="00DF0F26" w:rsidRDefault="00DF0F26"/>
    <w:p w:rsidR="00DF0F26" w:rsidRDefault="00DF0F26">
      <w:pPr>
        <w:pStyle w:val="1"/>
      </w:pPr>
      <w:bookmarkStart w:id="1822" w:name="sub_81012"/>
      <w:r>
        <w:t>1.2. Операции с бюджетными средствами</w:t>
      </w:r>
    </w:p>
    <w:bookmarkEnd w:id="1822"/>
    <w:p w:rsidR="00DF0F26" w:rsidRDefault="00DF0F26"/>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2"/>
        <w:gridCol w:w="3076"/>
        <w:gridCol w:w="2781"/>
        <w:gridCol w:w="1872"/>
        <w:gridCol w:w="1778"/>
        <w:gridCol w:w="1906"/>
        <w:gridCol w:w="2182"/>
      </w:tblGrid>
      <w:tr w:rsidR="00DF0F26">
        <w:tblPrEx>
          <w:tblCellMar>
            <w:top w:w="0" w:type="dxa"/>
            <w:bottom w:w="0" w:type="dxa"/>
          </w:tblCellMar>
        </w:tblPrEx>
        <w:tc>
          <w:tcPr>
            <w:tcW w:w="1692" w:type="dxa"/>
            <w:vMerge w:val="restart"/>
            <w:tcBorders>
              <w:top w:val="single" w:sz="4" w:space="0" w:color="auto"/>
              <w:bottom w:val="single" w:sz="4" w:space="0" w:color="auto"/>
              <w:right w:val="single" w:sz="4" w:space="0" w:color="auto"/>
            </w:tcBorders>
          </w:tcPr>
          <w:p w:rsidR="00DF0F26" w:rsidRDefault="00DF0F26">
            <w:pPr>
              <w:pStyle w:val="aff7"/>
              <w:jc w:val="center"/>
            </w:pPr>
            <w:r>
              <w:t xml:space="preserve">Код по </w:t>
            </w:r>
            <w:hyperlink r:id="rId557" w:history="1">
              <w:r>
                <w:rPr>
                  <w:rStyle w:val="a4"/>
                </w:rPr>
                <w:t>БК</w:t>
              </w:r>
            </w:hyperlink>
          </w:p>
        </w:tc>
        <w:tc>
          <w:tcPr>
            <w:tcW w:w="3076"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2781"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5556"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Итого</w:t>
            </w:r>
          </w:p>
        </w:tc>
        <w:tc>
          <w:tcPr>
            <w:tcW w:w="2182" w:type="dxa"/>
            <w:vMerge w:val="restart"/>
            <w:tcBorders>
              <w:top w:val="single" w:sz="4" w:space="0" w:color="auto"/>
              <w:left w:val="single" w:sz="4" w:space="0" w:color="auto"/>
              <w:bottom w:val="single" w:sz="4" w:space="0" w:color="auto"/>
            </w:tcBorders>
          </w:tcPr>
          <w:p w:rsidR="00DF0F26" w:rsidRDefault="00DF0F26">
            <w:pPr>
              <w:pStyle w:val="aff7"/>
              <w:jc w:val="center"/>
            </w:pPr>
            <w:r>
              <w:t>Примечание</w:t>
            </w:r>
          </w:p>
        </w:tc>
      </w:tr>
      <w:tr w:rsidR="00DF0F26">
        <w:tblPrEx>
          <w:tblCellMar>
            <w:top w:w="0" w:type="dxa"/>
            <w:bottom w:w="0" w:type="dxa"/>
          </w:tblCellMar>
        </w:tblPrEx>
        <w:tc>
          <w:tcPr>
            <w:tcW w:w="1692" w:type="dxa"/>
            <w:vMerge/>
            <w:tcBorders>
              <w:top w:val="single" w:sz="4" w:space="0" w:color="auto"/>
              <w:bottom w:val="single" w:sz="4" w:space="0" w:color="auto"/>
              <w:right w:val="single" w:sz="4" w:space="0" w:color="auto"/>
            </w:tcBorders>
          </w:tcPr>
          <w:p w:rsidR="00DF0F26" w:rsidRDefault="00DF0F26">
            <w:pPr>
              <w:pStyle w:val="aff7"/>
            </w:pPr>
          </w:p>
        </w:tc>
        <w:tc>
          <w:tcPr>
            <w:tcW w:w="3076"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81"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7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доходов</w:t>
            </w:r>
          </w:p>
          <w:p w:rsidR="00DF0F26" w:rsidRDefault="00DF0F26">
            <w:pPr>
              <w:pStyle w:val="aff7"/>
              <w:jc w:val="center"/>
            </w:pPr>
            <w:r>
              <w:t>(</w:t>
            </w:r>
            <w:hyperlink w:anchor="sub_810121" w:history="1">
              <w:r>
                <w:rPr>
                  <w:rStyle w:val="a4"/>
                </w:rPr>
                <w:t>гр. 2</w:t>
              </w:r>
            </w:hyperlink>
            <w:r>
              <w:t xml:space="preserve"> - гр. 3)</w:t>
            </w:r>
          </w:p>
        </w:tc>
        <w:tc>
          <w:tcPr>
            <w:tcW w:w="177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расходов</w:t>
            </w:r>
          </w:p>
          <w:p w:rsidR="00DF0F26" w:rsidRDefault="00DF0F26">
            <w:pPr>
              <w:pStyle w:val="aff7"/>
              <w:jc w:val="center"/>
            </w:pPr>
            <w:r>
              <w:t>(</w:t>
            </w:r>
            <w:hyperlink w:anchor="sub_810121" w:history="1">
              <w:r>
                <w:rPr>
                  <w:rStyle w:val="a4"/>
                </w:rPr>
                <w:t>гр. 3</w:t>
              </w:r>
            </w:hyperlink>
            <w:r>
              <w:t xml:space="preserve"> - гр. 2)</w:t>
            </w:r>
          </w:p>
        </w:tc>
        <w:tc>
          <w:tcPr>
            <w:tcW w:w="19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источников финансирования дефицита бюджета</w:t>
            </w:r>
          </w:p>
          <w:p w:rsidR="00DF0F26" w:rsidRDefault="00DF0F26">
            <w:pPr>
              <w:pStyle w:val="aff7"/>
              <w:jc w:val="center"/>
            </w:pPr>
            <w:r>
              <w:t>(</w:t>
            </w:r>
            <w:hyperlink w:anchor="sub_810121" w:history="1">
              <w:r>
                <w:rPr>
                  <w:rStyle w:val="a4"/>
                </w:rPr>
                <w:t>гр. 2</w:t>
              </w:r>
            </w:hyperlink>
            <w:r>
              <w:t xml:space="preserve"> - гр. 3)</w:t>
            </w:r>
          </w:p>
        </w:tc>
        <w:tc>
          <w:tcPr>
            <w:tcW w:w="2182" w:type="dxa"/>
            <w:vMerge/>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92" w:type="dxa"/>
            <w:tcBorders>
              <w:top w:val="single" w:sz="4" w:space="0" w:color="auto"/>
              <w:bottom w:val="single" w:sz="4" w:space="0" w:color="auto"/>
              <w:right w:val="single" w:sz="4" w:space="0" w:color="auto"/>
            </w:tcBorders>
          </w:tcPr>
          <w:p w:rsidR="00DF0F26" w:rsidRDefault="00DF0F26">
            <w:pPr>
              <w:pStyle w:val="aff7"/>
              <w:jc w:val="center"/>
            </w:pPr>
            <w:bookmarkStart w:id="1823" w:name="sub_810121"/>
            <w:r>
              <w:t>1</w:t>
            </w:r>
            <w:bookmarkEnd w:id="1823"/>
          </w:p>
        </w:tc>
        <w:tc>
          <w:tcPr>
            <w:tcW w:w="307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781"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1872"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778"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5</w:t>
            </w:r>
          </w:p>
        </w:tc>
        <w:tc>
          <w:tcPr>
            <w:tcW w:w="190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6</w:t>
            </w:r>
          </w:p>
        </w:tc>
        <w:tc>
          <w:tcPr>
            <w:tcW w:w="2182" w:type="dxa"/>
            <w:tcBorders>
              <w:top w:val="single" w:sz="4" w:space="0" w:color="auto"/>
              <w:left w:val="single" w:sz="4" w:space="0" w:color="auto"/>
              <w:bottom w:val="single" w:sz="4" w:space="0" w:color="auto"/>
            </w:tcBorders>
          </w:tcPr>
          <w:p w:rsidR="00DF0F26" w:rsidRDefault="00DF0F26">
            <w:pPr>
              <w:pStyle w:val="aff7"/>
              <w:jc w:val="center"/>
            </w:pPr>
            <w:r>
              <w:t>7</w:t>
            </w:r>
          </w:p>
        </w:tc>
      </w:tr>
      <w:tr w:rsidR="00DF0F26">
        <w:tblPrEx>
          <w:tblCellMar>
            <w:top w:w="0" w:type="dxa"/>
            <w:bottom w:w="0" w:type="dxa"/>
          </w:tblCellMar>
        </w:tblPrEx>
        <w:tc>
          <w:tcPr>
            <w:tcW w:w="1692" w:type="dxa"/>
            <w:tcBorders>
              <w:top w:val="single" w:sz="4" w:space="0" w:color="auto"/>
              <w:bottom w:val="single" w:sz="4" w:space="0" w:color="auto"/>
              <w:right w:val="single" w:sz="4" w:space="0" w:color="auto"/>
            </w:tcBorders>
          </w:tcPr>
          <w:p w:rsidR="00DF0F26" w:rsidRDefault="00DF0F26">
            <w:pPr>
              <w:pStyle w:val="aff7"/>
            </w:pPr>
          </w:p>
        </w:tc>
        <w:tc>
          <w:tcPr>
            <w:tcW w:w="30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92" w:type="dxa"/>
            <w:tcBorders>
              <w:top w:val="single" w:sz="4" w:space="0" w:color="auto"/>
              <w:bottom w:val="single" w:sz="4" w:space="0" w:color="auto"/>
              <w:right w:val="single" w:sz="4" w:space="0" w:color="auto"/>
            </w:tcBorders>
          </w:tcPr>
          <w:p w:rsidR="00DF0F26" w:rsidRDefault="00DF0F26">
            <w:pPr>
              <w:pStyle w:val="aff7"/>
            </w:pPr>
          </w:p>
        </w:tc>
        <w:tc>
          <w:tcPr>
            <w:tcW w:w="30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92" w:type="dxa"/>
            <w:tcBorders>
              <w:top w:val="single" w:sz="4" w:space="0" w:color="auto"/>
              <w:bottom w:val="single" w:sz="4" w:space="0" w:color="auto"/>
              <w:right w:val="single" w:sz="4" w:space="0" w:color="auto"/>
            </w:tcBorders>
          </w:tcPr>
          <w:p w:rsidR="00DF0F26" w:rsidRDefault="00DF0F26">
            <w:pPr>
              <w:pStyle w:val="aff7"/>
            </w:pPr>
          </w:p>
        </w:tc>
        <w:tc>
          <w:tcPr>
            <w:tcW w:w="30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2"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1692" w:type="dxa"/>
            <w:tcBorders>
              <w:top w:val="single" w:sz="4" w:space="0" w:color="auto"/>
              <w:left w:val="nil"/>
              <w:bottom w:val="nil"/>
              <w:right w:val="single" w:sz="4" w:space="0" w:color="auto"/>
            </w:tcBorders>
          </w:tcPr>
          <w:p w:rsidR="00DF0F26" w:rsidRDefault="00DF0F26">
            <w:pPr>
              <w:pStyle w:val="aff7"/>
              <w:jc w:val="right"/>
            </w:pPr>
            <w:bookmarkStart w:id="1824" w:name="sub_810122"/>
            <w:r>
              <w:t>Итого</w:t>
            </w:r>
            <w:bookmarkEnd w:id="1824"/>
          </w:p>
        </w:tc>
        <w:tc>
          <w:tcPr>
            <w:tcW w:w="307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781"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872"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778"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90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182"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825" w:name="sub_81013"/>
      <w:r>
        <w:t>1.3. Предельные объемы финансирования</w:t>
      </w:r>
    </w:p>
    <w:bookmarkEnd w:id="1825"/>
    <w:p w:rsidR="00DF0F26" w:rsidRDefault="00DF0F26"/>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14"/>
        <w:gridCol w:w="2893"/>
        <w:gridCol w:w="2995"/>
        <w:gridCol w:w="2434"/>
        <w:gridCol w:w="2464"/>
      </w:tblGrid>
      <w:tr w:rsidR="00DF0F26">
        <w:tblPrEx>
          <w:tblCellMar>
            <w:top w:w="0" w:type="dxa"/>
            <w:bottom w:w="0" w:type="dxa"/>
          </w:tblCellMar>
        </w:tblPrEx>
        <w:tc>
          <w:tcPr>
            <w:tcW w:w="4514" w:type="dxa"/>
            <w:vMerge w:val="restart"/>
            <w:tcBorders>
              <w:top w:val="single" w:sz="4" w:space="0" w:color="auto"/>
              <w:bottom w:val="single" w:sz="4" w:space="0" w:color="auto"/>
              <w:right w:val="single" w:sz="4" w:space="0" w:color="auto"/>
            </w:tcBorders>
          </w:tcPr>
          <w:p w:rsidR="00DF0F26" w:rsidRDefault="00DF0F26">
            <w:pPr>
              <w:pStyle w:val="aff7"/>
              <w:jc w:val="center"/>
            </w:pPr>
            <w:r>
              <w:t xml:space="preserve">Код по </w:t>
            </w:r>
            <w:hyperlink r:id="rId558" w:history="1">
              <w:r>
                <w:rPr>
                  <w:rStyle w:val="a4"/>
                </w:rPr>
                <w:t>БК</w:t>
              </w:r>
            </w:hyperlink>
          </w:p>
        </w:tc>
        <w:tc>
          <w:tcPr>
            <w:tcW w:w="8322"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w:t>
            </w:r>
          </w:p>
        </w:tc>
        <w:tc>
          <w:tcPr>
            <w:tcW w:w="2464" w:type="dxa"/>
            <w:vMerge w:val="restart"/>
            <w:tcBorders>
              <w:top w:val="single" w:sz="4" w:space="0" w:color="auto"/>
              <w:left w:val="single" w:sz="4" w:space="0" w:color="auto"/>
              <w:bottom w:val="single" w:sz="4" w:space="0" w:color="auto"/>
            </w:tcBorders>
          </w:tcPr>
          <w:p w:rsidR="00DF0F26" w:rsidRDefault="00DF0F26">
            <w:pPr>
              <w:pStyle w:val="aff7"/>
              <w:jc w:val="center"/>
            </w:pPr>
            <w:r>
              <w:t>Примечание</w:t>
            </w:r>
          </w:p>
        </w:tc>
      </w:tr>
      <w:tr w:rsidR="00DF0F26">
        <w:tblPrEx>
          <w:tblCellMar>
            <w:top w:w="0" w:type="dxa"/>
            <w:bottom w:w="0" w:type="dxa"/>
          </w:tblCellMar>
        </w:tblPrEx>
        <w:tc>
          <w:tcPr>
            <w:tcW w:w="4514" w:type="dxa"/>
            <w:vMerge/>
            <w:tcBorders>
              <w:top w:val="single" w:sz="4" w:space="0" w:color="auto"/>
              <w:bottom w:val="single" w:sz="4" w:space="0" w:color="auto"/>
              <w:right w:val="single" w:sz="4" w:space="0" w:color="auto"/>
            </w:tcBorders>
          </w:tcPr>
          <w:p w:rsidR="00DF0F26" w:rsidRDefault="00DF0F26">
            <w:pPr>
              <w:pStyle w:val="aff7"/>
            </w:pPr>
          </w:p>
        </w:tc>
        <w:tc>
          <w:tcPr>
            <w:tcW w:w="2893"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5429" w:type="dxa"/>
            <w:gridSpan w:val="2"/>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w:t>
            </w:r>
          </w:p>
        </w:tc>
        <w:tc>
          <w:tcPr>
            <w:tcW w:w="2464" w:type="dxa"/>
            <w:vMerge/>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514" w:type="dxa"/>
            <w:vMerge/>
            <w:tcBorders>
              <w:top w:val="single" w:sz="4" w:space="0" w:color="auto"/>
              <w:bottom w:val="single" w:sz="4" w:space="0" w:color="auto"/>
              <w:right w:val="single" w:sz="4" w:space="0" w:color="auto"/>
            </w:tcBorders>
          </w:tcPr>
          <w:p w:rsidR="00DF0F26" w:rsidRDefault="00DF0F26">
            <w:pPr>
              <w:pStyle w:val="aff7"/>
            </w:pPr>
          </w:p>
        </w:tc>
        <w:tc>
          <w:tcPr>
            <w:tcW w:w="2893"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9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переведено</w:t>
            </w:r>
          </w:p>
        </w:tc>
        <w:tc>
          <w:tcPr>
            <w:tcW w:w="243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отозвано</w:t>
            </w:r>
          </w:p>
        </w:tc>
        <w:tc>
          <w:tcPr>
            <w:tcW w:w="2464" w:type="dxa"/>
            <w:vMerge/>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514" w:type="dxa"/>
            <w:tcBorders>
              <w:top w:val="single" w:sz="4" w:space="0" w:color="auto"/>
              <w:bottom w:val="single" w:sz="4" w:space="0" w:color="auto"/>
              <w:right w:val="single" w:sz="4" w:space="0" w:color="auto"/>
            </w:tcBorders>
          </w:tcPr>
          <w:p w:rsidR="00DF0F26" w:rsidRDefault="00DF0F26">
            <w:pPr>
              <w:pStyle w:val="aff7"/>
              <w:jc w:val="center"/>
            </w:pPr>
            <w:bookmarkStart w:id="1826" w:name="sub_810130"/>
            <w:r>
              <w:t>1</w:t>
            </w:r>
            <w:bookmarkEnd w:id="1826"/>
          </w:p>
        </w:tc>
        <w:tc>
          <w:tcPr>
            <w:tcW w:w="2893"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99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43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2464" w:type="dxa"/>
            <w:tcBorders>
              <w:top w:val="single" w:sz="4" w:space="0" w:color="auto"/>
              <w:left w:val="single" w:sz="4" w:space="0" w:color="auto"/>
              <w:bottom w:val="single" w:sz="4" w:space="0" w:color="auto"/>
            </w:tcBorders>
          </w:tcPr>
          <w:p w:rsidR="00DF0F26" w:rsidRDefault="00DF0F26">
            <w:pPr>
              <w:pStyle w:val="aff7"/>
              <w:jc w:val="center"/>
            </w:pPr>
            <w:r>
              <w:t>5</w:t>
            </w:r>
          </w:p>
        </w:tc>
      </w:tr>
      <w:tr w:rsidR="00DF0F26">
        <w:tblPrEx>
          <w:tblCellMar>
            <w:top w:w="0" w:type="dxa"/>
            <w:bottom w:w="0" w:type="dxa"/>
          </w:tblCellMar>
        </w:tblPrEx>
        <w:tc>
          <w:tcPr>
            <w:tcW w:w="15300" w:type="dxa"/>
            <w:gridSpan w:val="5"/>
            <w:tcBorders>
              <w:top w:val="single" w:sz="4" w:space="0" w:color="auto"/>
              <w:bottom w:val="single" w:sz="4" w:space="0" w:color="auto"/>
            </w:tcBorders>
          </w:tcPr>
          <w:p w:rsidR="00DF0F26" w:rsidRDefault="00DF0F26">
            <w:pPr>
              <w:pStyle w:val="afff0"/>
            </w:pPr>
            <w:bookmarkStart w:id="1827" w:name="sub_810132"/>
            <w:r>
              <w:t>Наименование участника бюджетного процесса ___________________________</w:t>
            </w:r>
            <w:bookmarkEnd w:id="1827"/>
          </w:p>
        </w:tc>
      </w:tr>
      <w:tr w:rsidR="00DF0F26">
        <w:tblPrEx>
          <w:tblCellMar>
            <w:top w:w="0" w:type="dxa"/>
            <w:bottom w:w="0" w:type="dxa"/>
          </w:tblCellMar>
        </w:tblPrEx>
        <w:tc>
          <w:tcPr>
            <w:tcW w:w="4514" w:type="dxa"/>
            <w:tcBorders>
              <w:top w:val="single" w:sz="4" w:space="0" w:color="auto"/>
              <w:bottom w:val="single" w:sz="4" w:space="0" w:color="auto"/>
              <w:right w:val="single" w:sz="4" w:space="0" w:color="auto"/>
            </w:tcBorders>
          </w:tcPr>
          <w:p w:rsidR="00DF0F26" w:rsidRDefault="00DF0F26">
            <w:pPr>
              <w:pStyle w:val="aff7"/>
            </w:pPr>
          </w:p>
        </w:tc>
        <w:tc>
          <w:tcPr>
            <w:tcW w:w="28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9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6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514" w:type="dxa"/>
            <w:tcBorders>
              <w:top w:val="single" w:sz="4" w:space="0" w:color="auto"/>
              <w:bottom w:val="single" w:sz="4" w:space="0" w:color="auto"/>
              <w:right w:val="single" w:sz="4" w:space="0" w:color="auto"/>
            </w:tcBorders>
          </w:tcPr>
          <w:p w:rsidR="00DF0F26" w:rsidRDefault="00DF0F26">
            <w:pPr>
              <w:pStyle w:val="aff7"/>
            </w:pPr>
          </w:p>
        </w:tc>
        <w:tc>
          <w:tcPr>
            <w:tcW w:w="28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9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64"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514" w:type="dxa"/>
            <w:tcBorders>
              <w:top w:val="single" w:sz="4" w:space="0" w:color="auto"/>
              <w:left w:val="nil"/>
              <w:bottom w:val="nil"/>
              <w:right w:val="single" w:sz="4" w:space="0" w:color="auto"/>
            </w:tcBorders>
          </w:tcPr>
          <w:p w:rsidR="00DF0F26" w:rsidRDefault="00DF0F26">
            <w:pPr>
              <w:pStyle w:val="aff7"/>
              <w:jc w:val="right"/>
            </w:pPr>
            <w:bookmarkStart w:id="1828" w:name="sub_810131"/>
            <w:r>
              <w:t>Итого</w:t>
            </w:r>
            <w:bookmarkEnd w:id="1828"/>
          </w:p>
        </w:tc>
        <w:tc>
          <w:tcPr>
            <w:tcW w:w="2893"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9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3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64"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 w:rsidR="00DF0F26" w:rsidRDefault="00DF0F26">
      <w:pPr>
        <w:pStyle w:val="aff8"/>
        <w:rPr>
          <w:sz w:val="22"/>
          <w:szCs w:val="22"/>
        </w:rPr>
      </w:pPr>
      <w:bookmarkStart w:id="1829" w:name="sub_810141"/>
      <w:r>
        <w:rPr>
          <w:sz w:val="22"/>
          <w:szCs w:val="22"/>
        </w:rPr>
        <w:t xml:space="preserve"> Передающая сторона:</w:t>
      </w:r>
    </w:p>
    <w:bookmarkEnd w:id="1829"/>
    <w:p w:rsidR="00DF0F26" w:rsidRDefault="00DF0F26"/>
    <w:p w:rsidR="00DF0F26" w:rsidRDefault="00DF0F26">
      <w:pPr>
        <w:pStyle w:val="aff8"/>
        <w:rPr>
          <w:sz w:val="22"/>
          <w:szCs w:val="22"/>
        </w:rPr>
      </w:pPr>
      <w:r>
        <w:rPr>
          <w:sz w:val="22"/>
          <w:szCs w:val="22"/>
        </w:rPr>
        <w:t xml:space="preserve"> Руководитель</w:t>
      </w:r>
    </w:p>
    <w:p w:rsidR="00DF0F26" w:rsidRDefault="00DF0F26">
      <w:pPr>
        <w:pStyle w:val="aff8"/>
        <w:rPr>
          <w:sz w:val="22"/>
          <w:szCs w:val="22"/>
        </w:rPr>
      </w:pPr>
      <w:r>
        <w:rPr>
          <w:sz w:val="22"/>
          <w:szCs w:val="22"/>
        </w:rPr>
        <w:t xml:space="preserve"> клиента</w:t>
      </w:r>
    </w:p>
    <w:p w:rsidR="00DF0F26" w:rsidRDefault="00DF0F26">
      <w:pPr>
        <w:pStyle w:val="aff8"/>
        <w:rPr>
          <w:sz w:val="22"/>
          <w:szCs w:val="22"/>
        </w:rPr>
      </w:pPr>
      <w:r>
        <w:rPr>
          <w:sz w:val="22"/>
          <w:szCs w:val="22"/>
        </w:rPr>
        <w:t xml:space="preserve"> (уполномоченное</w:t>
      </w:r>
    </w:p>
    <w:p w:rsidR="00DF0F26" w:rsidRDefault="00DF0F26">
      <w:pPr>
        <w:pStyle w:val="aff8"/>
        <w:rPr>
          <w:sz w:val="22"/>
          <w:szCs w:val="22"/>
        </w:rPr>
      </w:pPr>
      <w:r>
        <w:rPr>
          <w:sz w:val="22"/>
          <w:szCs w:val="22"/>
        </w:rPr>
        <w:t xml:space="preserve"> лицо)         __________ _________ ___________</w:t>
      </w:r>
    </w:p>
    <w:p w:rsidR="00DF0F26" w:rsidRDefault="00DF0F26">
      <w:pPr>
        <w:pStyle w:val="aff8"/>
        <w:rPr>
          <w:sz w:val="22"/>
          <w:szCs w:val="22"/>
        </w:rPr>
      </w:pPr>
      <w:r>
        <w:rPr>
          <w:sz w:val="22"/>
          <w:szCs w:val="22"/>
        </w:rPr>
        <w:t xml:space="preserve">               (должность)(подпись) (расшифровка</w:t>
      </w:r>
    </w:p>
    <w:p w:rsidR="00DF0F26" w:rsidRDefault="00DF0F26">
      <w:pPr>
        <w:pStyle w:val="aff8"/>
        <w:rPr>
          <w:sz w:val="22"/>
          <w:szCs w:val="22"/>
        </w:rPr>
      </w:pPr>
      <w:r>
        <w:rPr>
          <w:sz w:val="22"/>
          <w:szCs w:val="22"/>
        </w:rPr>
        <w:t xml:space="preserve">                                      подписи)</w:t>
      </w:r>
    </w:p>
    <w:p w:rsidR="00DF0F26" w:rsidRDefault="00DF0F26"/>
    <w:p w:rsidR="00DF0F26" w:rsidRDefault="00DF0F26">
      <w:pPr>
        <w:pStyle w:val="aff8"/>
        <w:rPr>
          <w:sz w:val="22"/>
          <w:szCs w:val="22"/>
        </w:rPr>
      </w:pPr>
      <w:r>
        <w:rPr>
          <w:sz w:val="22"/>
          <w:szCs w:val="22"/>
        </w:rPr>
        <w:t xml:space="preserve"> Главный</w:t>
      </w:r>
    </w:p>
    <w:p w:rsidR="00DF0F26" w:rsidRDefault="00DF0F26">
      <w:pPr>
        <w:pStyle w:val="aff8"/>
        <w:rPr>
          <w:sz w:val="22"/>
          <w:szCs w:val="22"/>
        </w:rPr>
      </w:pPr>
      <w:r>
        <w:rPr>
          <w:sz w:val="22"/>
          <w:szCs w:val="22"/>
        </w:rPr>
        <w:t xml:space="preserve"> бухгалтер клиента</w:t>
      </w:r>
    </w:p>
    <w:p w:rsidR="00DF0F26" w:rsidRDefault="00DF0F26">
      <w:pPr>
        <w:pStyle w:val="aff8"/>
        <w:rPr>
          <w:sz w:val="22"/>
          <w:szCs w:val="22"/>
        </w:rPr>
      </w:pPr>
      <w:r>
        <w:rPr>
          <w:sz w:val="22"/>
          <w:szCs w:val="22"/>
        </w:rPr>
        <w:t xml:space="preserve"> (уполномоченное</w:t>
      </w:r>
    </w:p>
    <w:p w:rsidR="00DF0F26" w:rsidRDefault="00DF0F26">
      <w:pPr>
        <w:pStyle w:val="aff8"/>
        <w:rPr>
          <w:sz w:val="22"/>
          <w:szCs w:val="22"/>
        </w:rPr>
      </w:pPr>
      <w:r>
        <w:rPr>
          <w:sz w:val="22"/>
          <w:szCs w:val="22"/>
        </w:rPr>
        <w:t xml:space="preserve"> лицо)         __________ _________ ___________</w:t>
      </w:r>
    </w:p>
    <w:p w:rsidR="00DF0F26" w:rsidRDefault="00DF0F26">
      <w:pPr>
        <w:pStyle w:val="aff8"/>
        <w:rPr>
          <w:sz w:val="22"/>
          <w:szCs w:val="22"/>
        </w:rPr>
      </w:pPr>
      <w:r>
        <w:rPr>
          <w:sz w:val="22"/>
          <w:szCs w:val="22"/>
        </w:rPr>
        <w:t xml:space="preserve">               (должность)(подпись) (расшифровка</w:t>
      </w:r>
    </w:p>
    <w:p w:rsidR="00DF0F26" w:rsidRDefault="00DF0F26">
      <w:pPr>
        <w:pStyle w:val="aff8"/>
        <w:rPr>
          <w:sz w:val="22"/>
          <w:szCs w:val="22"/>
        </w:rPr>
      </w:pPr>
      <w:r>
        <w:rPr>
          <w:sz w:val="22"/>
          <w:szCs w:val="22"/>
        </w:rPr>
        <w:t xml:space="preserve">                                      подписи)</w:t>
      </w:r>
    </w:p>
    <w:p w:rsidR="00DF0F26" w:rsidRDefault="00DF0F26">
      <w:pPr>
        <w:pStyle w:val="aff8"/>
        <w:rPr>
          <w:sz w:val="22"/>
          <w:szCs w:val="22"/>
        </w:rPr>
      </w:pPr>
      <w:r>
        <w:rPr>
          <w:sz w:val="22"/>
          <w:szCs w:val="22"/>
        </w:rPr>
        <w:t xml:space="preserve"> "___"___________20__ г.</w:t>
      </w:r>
    </w:p>
    <w:p w:rsidR="00DF0F26" w:rsidRDefault="00DF0F26"/>
    <w:p w:rsidR="00DF0F26" w:rsidRDefault="00DF0F26">
      <w:pPr>
        <w:pStyle w:val="aff8"/>
        <w:rPr>
          <w:sz w:val="22"/>
          <w:szCs w:val="22"/>
        </w:rPr>
      </w:pPr>
      <w:r>
        <w:rPr>
          <w:sz w:val="22"/>
          <w:szCs w:val="22"/>
        </w:rPr>
        <w:t xml:space="preserve"> Руководитель органа</w:t>
      </w:r>
    </w:p>
    <w:p w:rsidR="00DF0F26" w:rsidRDefault="00DF0F26">
      <w:pPr>
        <w:pStyle w:val="aff8"/>
        <w:rPr>
          <w:sz w:val="22"/>
          <w:szCs w:val="22"/>
        </w:rPr>
      </w:pPr>
      <w:r>
        <w:rPr>
          <w:sz w:val="22"/>
          <w:szCs w:val="22"/>
        </w:rPr>
        <w:t xml:space="preserve"> Федерального</w:t>
      </w:r>
    </w:p>
    <w:p w:rsidR="00DF0F26" w:rsidRDefault="00DF0F26">
      <w:pPr>
        <w:pStyle w:val="aff8"/>
        <w:rPr>
          <w:sz w:val="22"/>
          <w:szCs w:val="22"/>
        </w:rPr>
      </w:pPr>
      <w:r>
        <w:rPr>
          <w:sz w:val="22"/>
          <w:szCs w:val="22"/>
        </w:rPr>
        <w:t xml:space="preserve"> казначейства</w:t>
      </w:r>
    </w:p>
    <w:p w:rsidR="00DF0F26" w:rsidRDefault="00DF0F26">
      <w:pPr>
        <w:pStyle w:val="aff8"/>
        <w:rPr>
          <w:sz w:val="22"/>
          <w:szCs w:val="22"/>
        </w:rPr>
      </w:pPr>
      <w:r>
        <w:rPr>
          <w:sz w:val="22"/>
          <w:szCs w:val="22"/>
        </w:rPr>
        <w:t xml:space="preserve"> (уполномоченное</w:t>
      </w:r>
    </w:p>
    <w:p w:rsidR="00DF0F26" w:rsidRDefault="00DF0F26">
      <w:pPr>
        <w:pStyle w:val="aff8"/>
        <w:rPr>
          <w:sz w:val="22"/>
          <w:szCs w:val="22"/>
        </w:rPr>
      </w:pPr>
      <w:r>
        <w:rPr>
          <w:sz w:val="22"/>
          <w:szCs w:val="22"/>
        </w:rPr>
        <w:t xml:space="preserve">  лицо)         __________ _________ ___________</w:t>
      </w:r>
    </w:p>
    <w:p w:rsidR="00DF0F26" w:rsidRDefault="00DF0F26">
      <w:pPr>
        <w:pStyle w:val="aff8"/>
        <w:rPr>
          <w:sz w:val="22"/>
          <w:szCs w:val="22"/>
        </w:rPr>
      </w:pPr>
      <w:r>
        <w:rPr>
          <w:sz w:val="22"/>
          <w:szCs w:val="22"/>
        </w:rPr>
        <w:t xml:space="preserve">               (должность)(подпись) (расшифровка</w:t>
      </w:r>
    </w:p>
    <w:p w:rsidR="00DF0F26" w:rsidRDefault="00DF0F26">
      <w:pPr>
        <w:pStyle w:val="aff8"/>
        <w:rPr>
          <w:sz w:val="22"/>
          <w:szCs w:val="22"/>
        </w:rPr>
      </w:pPr>
      <w:r>
        <w:rPr>
          <w:sz w:val="22"/>
          <w:szCs w:val="22"/>
        </w:rPr>
        <w:t xml:space="preserve">                                      подписи)</w:t>
      </w:r>
    </w:p>
    <w:p w:rsidR="00DF0F26" w:rsidRDefault="00DF0F26"/>
    <w:p w:rsidR="00DF0F26" w:rsidRDefault="00DF0F26">
      <w:pPr>
        <w:pStyle w:val="aff8"/>
        <w:rPr>
          <w:sz w:val="22"/>
          <w:szCs w:val="22"/>
        </w:rPr>
      </w:pPr>
      <w:r>
        <w:rPr>
          <w:sz w:val="22"/>
          <w:szCs w:val="22"/>
        </w:rPr>
        <w:t xml:space="preserve"> Главный бухгалтер</w:t>
      </w:r>
    </w:p>
    <w:p w:rsidR="00DF0F26" w:rsidRDefault="00DF0F26">
      <w:pPr>
        <w:pStyle w:val="aff8"/>
        <w:rPr>
          <w:sz w:val="22"/>
          <w:szCs w:val="22"/>
        </w:rPr>
      </w:pPr>
      <w:r>
        <w:rPr>
          <w:sz w:val="22"/>
          <w:szCs w:val="22"/>
        </w:rPr>
        <w:t xml:space="preserve"> органа Федерального</w:t>
      </w:r>
    </w:p>
    <w:p w:rsidR="00DF0F26" w:rsidRDefault="00DF0F26">
      <w:pPr>
        <w:pStyle w:val="aff8"/>
        <w:rPr>
          <w:sz w:val="22"/>
          <w:szCs w:val="22"/>
        </w:rPr>
      </w:pPr>
      <w:r>
        <w:rPr>
          <w:sz w:val="22"/>
          <w:szCs w:val="22"/>
        </w:rPr>
        <w:t xml:space="preserve"> казначейства</w:t>
      </w:r>
    </w:p>
    <w:p w:rsidR="00DF0F26" w:rsidRDefault="00DF0F26">
      <w:pPr>
        <w:pStyle w:val="aff8"/>
        <w:rPr>
          <w:sz w:val="22"/>
          <w:szCs w:val="22"/>
        </w:rPr>
      </w:pPr>
      <w:r>
        <w:rPr>
          <w:sz w:val="22"/>
          <w:szCs w:val="22"/>
        </w:rPr>
        <w:t xml:space="preserve"> (уполномоченное</w:t>
      </w:r>
    </w:p>
    <w:p w:rsidR="00DF0F26" w:rsidRDefault="00DF0F26">
      <w:pPr>
        <w:pStyle w:val="aff8"/>
        <w:rPr>
          <w:sz w:val="22"/>
          <w:szCs w:val="22"/>
        </w:rPr>
      </w:pPr>
      <w:r>
        <w:rPr>
          <w:sz w:val="22"/>
          <w:szCs w:val="22"/>
        </w:rPr>
        <w:t xml:space="preserve"> лицо)         __________ _________ ___________</w:t>
      </w:r>
    </w:p>
    <w:p w:rsidR="00DF0F26" w:rsidRDefault="00DF0F26">
      <w:pPr>
        <w:pStyle w:val="aff8"/>
        <w:rPr>
          <w:sz w:val="22"/>
          <w:szCs w:val="22"/>
        </w:rPr>
      </w:pPr>
      <w:r>
        <w:rPr>
          <w:sz w:val="22"/>
          <w:szCs w:val="22"/>
        </w:rPr>
        <w:t xml:space="preserve">               (должность)(подпись) (расшифровка</w:t>
      </w:r>
    </w:p>
    <w:p w:rsidR="00DF0F26" w:rsidRDefault="00DF0F26">
      <w:pPr>
        <w:pStyle w:val="aff8"/>
        <w:rPr>
          <w:sz w:val="22"/>
          <w:szCs w:val="22"/>
        </w:rPr>
      </w:pPr>
      <w:r>
        <w:rPr>
          <w:sz w:val="22"/>
          <w:szCs w:val="22"/>
        </w:rPr>
        <w:t xml:space="preserve">                                      подписи)</w:t>
      </w:r>
    </w:p>
    <w:p w:rsidR="00DF0F26" w:rsidRDefault="00DF0F26">
      <w:pPr>
        <w:pStyle w:val="aff8"/>
        <w:rPr>
          <w:sz w:val="22"/>
          <w:szCs w:val="22"/>
        </w:rPr>
      </w:pPr>
      <w:r>
        <w:rPr>
          <w:sz w:val="22"/>
          <w:szCs w:val="22"/>
        </w:rPr>
        <w:t xml:space="preserve"> "___"___________20__ г.</w:t>
      </w:r>
    </w:p>
    <w:p w:rsidR="00DF0F26" w:rsidRDefault="00DF0F26"/>
    <w:p w:rsidR="00DF0F26" w:rsidRDefault="00DF0F26">
      <w:pPr>
        <w:pStyle w:val="aff8"/>
        <w:rPr>
          <w:sz w:val="22"/>
          <w:szCs w:val="22"/>
        </w:rPr>
      </w:pPr>
      <w:bookmarkStart w:id="1830" w:name="sub_810142"/>
      <w:r>
        <w:rPr>
          <w:sz w:val="22"/>
          <w:szCs w:val="22"/>
        </w:rPr>
        <w:t>Принимающая сторона:</w:t>
      </w:r>
    </w:p>
    <w:bookmarkEnd w:id="1830"/>
    <w:p w:rsidR="00DF0F26" w:rsidRDefault="00DF0F26"/>
    <w:p w:rsidR="00DF0F26" w:rsidRDefault="00DF0F26">
      <w:pPr>
        <w:pStyle w:val="aff8"/>
        <w:rPr>
          <w:sz w:val="22"/>
          <w:szCs w:val="22"/>
        </w:rPr>
      </w:pPr>
      <w:r>
        <w:rPr>
          <w:sz w:val="22"/>
          <w:szCs w:val="22"/>
        </w:rPr>
        <w:t>Руководитель</w:t>
      </w:r>
    </w:p>
    <w:p w:rsidR="00DF0F26" w:rsidRDefault="00DF0F26">
      <w:pPr>
        <w:pStyle w:val="aff8"/>
        <w:rPr>
          <w:sz w:val="22"/>
          <w:szCs w:val="22"/>
        </w:rPr>
      </w:pPr>
      <w:r>
        <w:rPr>
          <w:sz w:val="22"/>
          <w:szCs w:val="22"/>
        </w:rPr>
        <w:t>клиента</w:t>
      </w:r>
    </w:p>
    <w:p w:rsidR="00DF0F26" w:rsidRDefault="00DF0F26">
      <w:pPr>
        <w:pStyle w:val="aff8"/>
        <w:rPr>
          <w:sz w:val="22"/>
          <w:szCs w:val="22"/>
        </w:rPr>
      </w:pPr>
      <w:r>
        <w:rPr>
          <w:sz w:val="22"/>
          <w:szCs w:val="22"/>
        </w:rPr>
        <w:t>(уполномоченное</w:t>
      </w:r>
    </w:p>
    <w:p w:rsidR="00DF0F26" w:rsidRDefault="00DF0F26">
      <w:pPr>
        <w:pStyle w:val="aff8"/>
        <w:rPr>
          <w:sz w:val="22"/>
          <w:szCs w:val="22"/>
        </w:rPr>
      </w:pPr>
      <w:r>
        <w:rPr>
          <w:sz w:val="22"/>
          <w:szCs w:val="22"/>
        </w:rPr>
        <w:t>лицо)         ___________ _________ _____________</w:t>
      </w:r>
    </w:p>
    <w:p w:rsidR="00DF0F26" w:rsidRDefault="00DF0F26">
      <w:pPr>
        <w:pStyle w:val="aff8"/>
        <w:rPr>
          <w:sz w:val="22"/>
          <w:szCs w:val="22"/>
        </w:rPr>
      </w:pPr>
      <w:r>
        <w:rPr>
          <w:sz w:val="22"/>
          <w:szCs w:val="22"/>
        </w:rPr>
        <w:t xml:space="preserve">              (должность) (подпись) (расшифровка</w:t>
      </w:r>
    </w:p>
    <w:p w:rsidR="00DF0F26" w:rsidRDefault="00DF0F26">
      <w:pPr>
        <w:pStyle w:val="aff8"/>
        <w:rPr>
          <w:sz w:val="22"/>
          <w:szCs w:val="22"/>
        </w:rPr>
      </w:pPr>
      <w:r>
        <w:rPr>
          <w:sz w:val="22"/>
          <w:szCs w:val="22"/>
        </w:rPr>
        <w:t xml:space="preserve">                                       подписи)</w:t>
      </w:r>
    </w:p>
    <w:p w:rsidR="00DF0F26" w:rsidRDefault="00DF0F26">
      <w:pPr>
        <w:pStyle w:val="aff8"/>
        <w:rPr>
          <w:sz w:val="22"/>
          <w:szCs w:val="22"/>
        </w:rPr>
      </w:pPr>
      <w:r>
        <w:rPr>
          <w:sz w:val="22"/>
          <w:szCs w:val="22"/>
        </w:rPr>
        <w:t>Главный</w:t>
      </w:r>
    </w:p>
    <w:p w:rsidR="00DF0F26" w:rsidRDefault="00DF0F26">
      <w:pPr>
        <w:pStyle w:val="aff8"/>
        <w:rPr>
          <w:sz w:val="22"/>
          <w:szCs w:val="22"/>
        </w:rPr>
      </w:pPr>
      <w:r>
        <w:rPr>
          <w:sz w:val="22"/>
          <w:szCs w:val="22"/>
        </w:rPr>
        <w:t>бухгалтер клиента</w:t>
      </w:r>
    </w:p>
    <w:p w:rsidR="00DF0F26" w:rsidRDefault="00DF0F26">
      <w:pPr>
        <w:pStyle w:val="aff8"/>
        <w:rPr>
          <w:sz w:val="22"/>
          <w:szCs w:val="22"/>
        </w:rPr>
      </w:pPr>
      <w:r>
        <w:rPr>
          <w:sz w:val="22"/>
          <w:szCs w:val="22"/>
        </w:rPr>
        <w:t>(уполномоченное</w:t>
      </w:r>
    </w:p>
    <w:p w:rsidR="00DF0F26" w:rsidRDefault="00DF0F26">
      <w:pPr>
        <w:pStyle w:val="aff8"/>
        <w:rPr>
          <w:sz w:val="22"/>
          <w:szCs w:val="22"/>
        </w:rPr>
      </w:pPr>
      <w:r>
        <w:rPr>
          <w:sz w:val="22"/>
          <w:szCs w:val="22"/>
        </w:rPr>
        <w:t>лицо)         ___________ _________ _____________</w:t>
      </w:r>
    </w:p>
    <w:p w:rsidR="00DF0F26" w:rsidRDefault="00DF0F26">
      <w:pPr>
        <w:pStyle w:val="aff8"/>
        <w:rPr>
          <w:sz w:val="22"/>
          <w:szCs w:val="22"/>
        </w:rPr>
      </w:pPr>
      <w:r>
        <w:rPr>
          <w:sz w:val="22"/>
          <w:szCs w:val="22"/>
        </w:rPr>
        <w:t xml:space="preserve">              (должность) (подпись) (расшифровка</w:t>
      </w:r>
    </w:p>
    <w:p w:rsidR="00DF0F26" w:rsidRDefault="00DF0F26">
      <w:pPr>
        <w:pStyle w:val="aff8"/>
        <w:rPr>
          <w:sz w:val="22"/>
          <w:szCs w:val="22"/>
        </w:rPr>
      </w:pPr>
      <w:r>
        <w:rPr>
          <w:sz w:val="22"/>
          <w:szCs w:val="22"/>
        </w:rPr>
        <w:t xml:space="preserve">                                       подписи)</w:t>
      </w:r>
    </w:p>
    <w:p w:rsidR="00DF0F26" w:rsidRDefault="00DF0F26">
      <w:pPr>
        <w:pStyle w:val="aff8"/>
        <w:rPr>
          <w:sz w:val="22"/>
          <w:szCs w:val="22"/>
        </w:rPr>
      </w:pPr>
      <w:r>
        <w:rPr>
          <w:sz w:val="22"/>
          <w:szCs w:val="22"/>
        </w:rPr>
        <w:t>"___"_____________20__ г.</w:t>
      </w:r>
    </w:p>
    <w:p w:rsidR="00DF0F26" w:rsidRDefault="00DF0F26"/>
    <w:p w:rsidR="00DF0F26" w:rsidRDefault="00DF0F26">
      <w:pPr>
        <w:pStyle w:val="aff8"/>
        <w:rPr>
          <w:sz w:val="22"/>
          <w:szCs w:val="22"/>
        </w:rPr>
      </w:pPr>
      <w:r>
        <w:rPr>
          <w:sz w:val="22"/>
          <w:szCs w:val="22"/>
        </w:rPr>
        <w:t>Руководитель органа</w:t>
      </w:r>
    </w:p>
    <w:p w:rsidR="00DF0F26" w:rsidRDefault="00DF0F26">
      <w:pPr>
        <w:pStyle w:val="aff8"/>
        <w:rPr>
          <w:sz w:val="22"/>
          <w:szCs w:val="22"/>
        </w:rPr>
      </w:pPr>
      <w:r>
        <w:rPr>
          <w:sz w:val="22"/>
          <w:szCs w:val="22"/>
        </w:rPr>
        <w:t>Федерального</w:t>
      </w:r>
    </w:p>
    <w:p w:rsidR="00DF0F26" w:rsidRDefault="00DF0F26">
      <w:pPr>
        <w:pStyle w:val="aff8"/>
        <w:rPr>
          <w:sz w:val="22"/>
          <w:szCs w:val="22"/>
        </w:rPr>
      </w:pPr>
      <w:r>
        <w:rPr>
          <w:sz w:val="22"/>
          <w:szCs w:val="22"/>
        </w:rPr>
        <w:t>казначейства</w:t>
      </w:r>
    </w:p>
    <w:p w:rsidR="00DF0F26" w:rsidRDefault="00DF0F26">
      <w:pPr>
        <w:pStyle w:val="aff8"/>
        <w:rPr>
          <w:sz w:val="22"/>
          <w:szCs w:val="22"/>
        </w:rPr>
      </w:pPr>
      <w:r>
        <w:rPr>
          <w:sz w:val="22"/>
          <w:szCs w:val="22"/>
        </w:rPr>
        <w:t>(уполномоченное</w:t>
      </w:r>
    </w:p>
    <w:p w:rsidR="00DF0F26" w:rsidRDefault="00DF0F26">
      <w:pPr>
        <w:pStyle w:val="aff8"/>
        <w:rPr>
          <w:sz w:val="22"/>
          <w:szCs w:val="22"/>
        </w:rPr>
      </w:pPr>
      <w:r>
        <w:rPr>
          <w:sz w:val="22"/>
          <w:szCs w:val="22"/>
        </w:rPr>
        <w:t xml:space="preserve"> лицо)         ___________ _________ ____________</w:t>
      </w:r>
    </w:p>
    <w:p w:rsidR="00DF0F26" w:rsidRDefault="00DF0F26">
      <w:pPr>
        <w:pStyle w:val="aff8"/>
        <w:rPr>
          <w:sz w:val="22"/>
          <w:szCs w:val="22"/>
        </w:rPr>
      </w:pPr>
      <w:r>
        <w:rPr>
          <w:sz w:val="22"/>
          <w:szCs w:val="22"/>
        </w:rPr>
        <w:t xml:space="preserve">              (должность) (подпись) (расшифровка</w:t>
      </w:r>
    </w:p>
    <w:p w:rsidR="00DF0F26" w:rsidRDefault="00DF0F26">
      <w:pPr>
        <w:pStyle w:val="aff8"/>
        <w:rPr>
          <w:sz w:val="22"/>
          <w:szCs w:val="22"/>
        </w:rPr>
      </w:pPr>
      <w:r>
        <w:rPr>
          <w:sz w:val="22"/>
          <w:szCs w:val="22"/>
        </w:rPr>
        <w:t xml:space="preserve">                                       подписи</w:t>
      </w:r>
    </w:p>
    <w:p w:rsidR="00DF0F26" w:rsidRDefault="00DF0F26"/>
    <w:p w:rsidR="00DF0F26" w:rsidRDefault="00DF0F26">
      <w:pPr>
        <w:pStyle w:val="aff8"/>
        <w:rPr>
          <w:sz w:val="22"/>
          <w:szCs w:val="22"/>
        </w:rPr>
      </w:pPr>
      <w:r>
        <w:rPr>
          <w:sz w:val="22"/>
          <w:szCs w:val="22"/>
        </w:rPr>
        <w:t>Главный бухгалтер</w:t>
      </w:r>
    </w:p>
    <w:p w:rsidR="00DF0F26" w:rsidRDefault="00DF0F26">
      <w:pPr>
        <w:pStyle w:val="aff8"/>
        <w:rPr>
          <w:sz w:val="22"/>
          <w:szCs w:val="22"/>
        </w:rPr>
      </w:pPr>
      <w:r>
        <w:rPr>
          <w:sz w:val="22"/>
          <w:szCs w:val="22"/>
        </w:rPr>
        <w:t>органа Федерального</w:t>
      </w:r>
    </w:p>
    <w:p w:rsidR="00DF0F26" w:rsidRDefault="00DF0F26">
      <w:pPr>
        <w:pStyle w:val="aff8"/>
        <w:rPr>
          <w:sz w:val="22"/>
          <w:szCs w:val="22"/>
        </w:rPr>
      </w:pPr>
      <w:r>
        <w:rPr>
          <w:sz w:val="22"/>
          <w:szCs w:val="22"/>
        </w:rPr>
        <w:t>казначейства</w:t>
      </w:r>
    </w:p>
    <w:p w:rsidR="00DF0F26" w:rsidRDefault="00DF0F26">
      <w:pPr>
        <w:pStyle w:val="aff8"/>
        <w:rPr>
          <w:sz w:val="22"/>
          <w:szCs w:val="22"/>
        </w:rPr>
      </w:pPr>
      <w:r>
        <w:rPr>
          <w:sz w:val="22"/>
          <w:szCs w:val="22"/>
        </w:rPr>
        <w:t>(уполномоченное</w:t>
      </w:r>
    </w:p>
    <w:p w:rsidR="00DF0F26" w:rsidRDefault="00DF0F26">
      <w:pPr>
        <w:pStyle w:val="aff8"/>
        <w:rPr>
          <w:sz w:val="22"/>
          <w:szCs w:val="22"/>
        </w:rPr>
      </w:pPr>
      <w:r>
        <w:rPr>
          <w:sz w:val="22"/>
          <w:szCs w:val="22"/>
        </w:rPr>
        <w:t>лицо)         ___________ _________ _____________</w:t>
      </w:r>
    </w:p>
    <w:p w:rsidR="00DF0F26" w:rsidRDefault="00DF0F26">
      <w:pPr>
        <w:pStyle w:val="aff8"/>
        <w:rPr>
          <w:sz w:val="22"/>
          <w:szCs w:val="22"/>
        </w:rPr>
      </w:pPr>
      <w:r>
        <w:rPr>
          <w:sz w:val="22"/>
          <w:szCs w:val="22"/>
        </w:rPr>
        <w:t xml:space="preserve">              (должность) (подпись) (расшифровка</w:t>
      </w:r>
    </w:p>
    <w:p w:rsidR="00DF0F26" w:rsidRDefault="00DF0F26">
      <w:pPr>
        <w:pStyle w:val="aff8"/>
        <w:rPr>
          <w:sz w:val="22"/>
          <w:szCs w:val="22"/>
        </w:rPr>
      </w:pPr>
      <w:r>
        <w:rPr>
          <w:sz w:val="22"/>
          <w:szCs w:val="22"/>
        </w:rPr>
        <w:t xml:space="preserve">                                       подписи</w:t>
      </w:r>
    </w:p>
    <w:p w:rsidR="00DF0F26" w:rsidRDefault="00DF0F26">
      <w:pPr>
        <w:pStyle w:val="aff8"/>
        <w:rPr>
          <w:sz w:val="22"/>
          <w:szCs w:val="22"/>
        </w:rPr>
      </w:pPr>
      <w:r>
        <w:rPr>
          <w:sz w:val="22"/>
          <w:szCs w:val="22"/>
        </w:rPr>
        <w:t>"___"_____________20__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831" w:name="sub_82000"/>
      <w:r>
        <w:rPr>
          <w:color w:val="000000"/>
          <w:sz w:val="16"/>
          <w:szCs w:val="16"/>
        </w:rPr>
        <w:t>Информация об изменениях:</w:t>
      </w:r>
    </w:p>
    <w:bookmarkStart w:id="1832" w:name="sub_1202507540"/>
    <w:bookmarkEnd w:id="1831"/>
    <w:p w:rsidR="00DF0F26" w:rsidRDefault="00DF0F26">
      <w:pPr>
        <w:pStyle w:val="afb"/>
      </w:pPr>
      <w:r>
        <w:fldChar w:fldCharType="begin"/>
      </w:r>
      <w:r>
        <w:instrText>HYPERLINK "garantF1://70359634.810125"</w:instrText>
      </w:r>
      <w:r>
        <w:fldChar w:fldCharType="separate"/>
      </w:r>
      <w:r>
        <w:rPr>
          <w:rStyle w:val="a4"/>
        </w:rPr>
        <w:t>Приказом</w:t>
      </w:r>
      <w:r>
        <w:fldChar w:fldCharType="end"/>
      </w:r>
      <w:r>
        <w:t xml:space="preserve"> Федерального казначейства от 12 сентября 2013 г. N 17н Порядок дополнен приложением N 73, </w:t>
      </w:r>
      <w:hyperlink r:id="rId559" w:history="1">
        <w:r>
          <w:rPr>
            <w:rStyle w:val="a4"/>
          </w:rPr>
          <w:t>вступающим в силу</w:t>
        </w:r>
      </w:hyperlink>
      <w:r>
        <w:t xml:space="preserve"> с 1 января 2014 г.</w:t>
      </w:r>
    </w:p>
    <w:bookmarkEnd w:id="1832"/>
    <w:p w:rsidR="00DF0F26" w:rsidRDefault="00DF0F26">
      <w:pPr>
        <w:pStyle w:val="afa"/>
        <w:rPr>
          <w:color w:val="000000"/>
          <w:sz w:val="16"/>
          <w:szCs w:val="16"/>
        </w:rPr>
      </w:pPr>
      <w:r>
        <w:rPr>
          <w:color w:val="000000"/>
          <w:sz w:val="16"/>
          <w:szCs w:val="16"/>
        </w:rPr>
        <w:t>ГАРАНТ:</w:t>
      </w:r>
    </w:p>
    <w:p w:rsidR="00DF0F26" w:rsidRDefault="00DF0F26">
      <w:pPr>
        <w:pStyle w:val="afa"/>
      </w:pPr>
      <w:bookmarkStart w:id="1833" w:name="sub_1203110372"/>
      <w:r>
        <w:t>См. данную форму в редакторе MS-Excel</w:t>
      </w:r>
    </w:p>
    <w:bookmarkEnd w:id="1833"/>
    <w:p w:rsidR="00DF0F26" w:rsidRDefault="00DF0F26">
      <w:pPr>
        <w:ind w:firstLine="698"/>
        <w:jc w:val="right"/>
      </w:pPr>
      <w:r>
        <w:rPr>
          <w:rStyle w:val="a3"/>
        </w:rPr>
        <w:t>Приложение N 73</w:t>
      </w:r>
      <w:r>
        <w:rPr>
          <w:rStyle w:val="a3"/>
        </w:rPr>
        <w:br/>
        <w:t xml:space="preserve">к </w:t>
      </w:r>
      <w:hyperlink w:anchor="sub_1000" w:history="1">
        <w:r>
          <w:rPr>
            <w:rStyle w:val="a4"/>
          </w:rPr>
          <w:t>Порядку</w:t>
        </w:r>
      </w:hyperlink>
      <w:r>
        <w:rPr>
          <w:rStyle w:val="a3"/>
        </w:rPr>
        <w:t xml:space="preserve"> открытия и ведения лицевых счетов территориальными</w:t>
      </w:r>
      <w:r>
        <w:rPr>
          <w:rStyle w:val="a3"/>
        </w:rPr>
        <w:br/>
        <w:t xml:space="preserve">органами Федерального казначейства, утвержденному </w:t>
      </w:r>
      <w:hyperlink w:anchor="sub_0" w:history="1">
        <w:r>
          <w:rPr>
            <w:rStyle w:val="a4"/>
          </w:rPr>
          <w:t>приказом</w:t>
        </w:r>
      </w:hyperlink>
      <w:r>
        <w:rPr>
          <w:rStyle w:val="a3"/>
        </w:rPr>
        <w:br/>
        <w:t>Федерального казначейства от 29.12.2012 N 24н</w:t>
      </w:r>
    </w:p>
    <w:p w:rsidR="00DF0F26" w:rsidRDefault="00DF0F26"/>
    <w:p w:rsidR="00DF0F26" w:rsidRDefault="00DF0F26">
      <w:pPr>
        <w:pStyle w:val="aff8"/>
        <w:rPr>
          <w:sz w:val="22"/>
          <w:szCs w:val="22"/>
        </w:rPr>
      </w:pPr>
      <w:r>
        <w:rPr>
          <w:sz w:val="22"/>
          <w:szCs w:val="22"/>
        </w:rPr>
        <w:t xml:space="preserve">    </w:t>
      </w:r>
      <w:r>
        <w:rPr>
          <w:rStyle w:val="a3"/>
          <w:sz w:val="22"/>
          <w:szCs w:val="22"/>
        </w:rPr>
        <w:t>ПРИЛОЖЕНИЕ К ВЫПИСКЕ из лицевого счета территориального органа</w:t>
      </w:r>
    </w:p>
    <w:p w:rsidR="00DF0F26" w:rsidRDefault="00DF0F26">
      <w:pPr>
        <w:pStyle w:val="aff8"/>
        <w:rPr>
          <w:sz w:val="22"/>
          <w:szCs w:val="22"/>
        </w:rPr>
      </w:pPr>
      <w:r>
        <w:rPr>
          <w:sz w:val="22"/>
          <w:szCs w:val="22"/>
        </w:rPr>
        <w:t xml:space="preserve">                 </w:t>
      </w:r>
      <w:r>
        <w:rPr>
          <w:rStyle w:val="a3"/>
          <w:sz w:val="22"/>
          <w:szCs w:val="22"/>
        </w:rPr>
        <w:t>государственного внебюджетного фонда</w:t>
      </w:r>
      <w:r>
        <w:rPr>
          <w:sz w:val="22"/>
          <w:szCs w:val="22"/>
        </w:rPr>
        <w:t xml:space="preserve">                                ┌─────────────┐</w:t>
      </w:r>
    </w:p>
    <w:p w:rsidR="00DF0F26" w:rsidRDefault="00DF0F26">
      <w:pPr>
        <w:pStyle w:val="aff8"/>
        <w:rPr>
          <w:sz w:val="22"/>
          <w:szCs w:val="22"/>
        </w:rPr>
      </w:pPr>
      <w:r>
        <w:rPr>
          <w:sz w:val="22"/>
          <w:szCs w:val="22"/>
        </w:rPr>
        <w:t xml:space="preserve">                                               ┌─────────────┐                       │    Коды     │</w:t>
      </w:r>
    </w:p>
    <w:p w:rsidR="00DF0F26" w:rsidRDefault="00DF0F26">
      <w:pPr>
        <w:pStyle w:val="aff8"/>
        <w:rPr>
          <w:sz w:val="22"/>
          <w:szCs w:val="22"/>
        </w:rPr>
      </w:pPr>
      <w:r>
        <w:rPr>
          <w:sz w:val="22"/>
          <w:szCs w:val="22"/>
        </w:rPr>
        <w:t xml:space="preserve">                        </w:t>
      </w:r>
      <w:r>
        <w:rPr>
          <w:rStyle w:val="a3"/>
          <w:sz w:val="22"/>
          <w:szCs w:val="22"/>
        </w:rPr>
        <w:t>Российской Федерации N</w:t>
      </w:r>
      <w:r>
        <w:rPr>
          <w:sz w:val="22"/>
          <w:szCs w:val="22"/>
        </w:rPr>
        <w:t> │             │                       ├─────────────┤</w:t>
      </w:r>
    </w:p>
    <w:p w:rsidR="00DF0F26" w:rsidRDefault="00DF0F26">
      <w:pPr>
        <w:pStyle w:val="aff8"/>
        <w:rPr>
          <w:sz w:val="22"/>
          <w:szCs w:val="22"/>
        </w:rPr>
      </w:pPr>
      <w:r>
        <w:rPr>
          <w:sz w:val="22"/>
          <w:szCs w:val="22"/>
        </w:rPr>
        <w:t xml:space="preserve">                                               └─────────────┘           Форма по КФД│   0531974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за "____ "____________ 20___ г.                Дата│             │</w:t>
      </w:r>
    </w:p>
    <w:p w:rsidR="00DF0F26" w:rsidRDefault="00DF0F26">
      <w:pPr>
        <w:pStyle w:val="aff8"/>
        <w:rPr>
          <w:sz w:val="22"/>
          <w:szCs w:val="22"/>
        </w:rPr>
      </w:pPr>
      <w:r>
        <w:rPr>
          <w:sz w:val="22"/>
          <w:szCs w:val="22"/>
        </w:rPr>
        <w:t xml:space="preserve">                                                                                     ├─────────────┤</w:t>
      </w:r>
    </w:p>
    <w:p w:rsidR="00DF0F26" w:rsidRDefault="00DF0F26">
      <w:pPr>
        <w:pStyle w:val="aff8"/>
        <w:rPr>
          <w:sz w:val="22"/>
          <w:szCs w:val="22"/>
        </w:rPr>
      </w:pPr>
      <w:r>
        <w:rPr>
          <w:sz w:val="22"/>
          <w:szCs w:val="22"/>
        </w:rPr>
        <w:t xml:space="preserve"> Орган Федерального                                                                  │             │</w:t>
      </w:r>
    </w:p>
    <w:p w:rsidR="00DF0F26" w:rsidRDefault="00DF0F26">
      <w:pPr>
        <w:pStyle w:val="aff8"/>
        <w:rPr>
          <w:sz w:val="22"/>
          <w:szCs w:val="22"/>
        </w:rPr>
      </w:pPr>
      <w:r>
        <w:rPr>
          <w:sz w:val="22"/>
          <w:szCs w:val="22"/>
        </w:rPr>
        <w:t xml:space="preserve"> казначейства                                                                 по КОФК│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Территориальный орган                                                               │             │</w:t>
      </w:r>
    </w:p>
    <w:p w:rsidR="00DF0F26" w:rsidRDefault="00DF0F26">
      <w:pPr>
        <w:pStyle w:val="aff8"/>
        <w:rPr>
          <w:sz w:val="22"/>
          <w:szCs w:val="22"/>
        </w:rPr>
      </w:pPr>
      <w:r>
        <w:rPr>
          <w:sz w:val="22"/>
          <w:szCs w:val="22"/>
        </w:rPr>
        <w:t xml:space="preserve"> государственного                                                                    │             │</w:t>
      </w:r>
    </w:p>
    <w:p w:rsidR="00DF0F26" w:rsidRDefault="00DF0F26">
      <w:pPr>
        <w:pStyle w:val="aff8"/>
        <w:rPr>
          <w:sz w:val="22"/>
          <w:szCs w:val="22"/>
        </w:rPr>
      </w:pPr>
      <w:r>
        <w:rPr>
          <w:sz w:val="22"/>
          <w:szCs w:val="22"/>
        </w:rPr>
        <w:t xml:space="preserve"> внебюджетного фонда                                                                 │             │</w:t>
      </w:r>
    </w:p>
    <w:p w:rsidR="00DF0F26" w:rsidRDefault="00DF0F26">
      <w:pPr>
        <w:pStyle w:val="aff8"/>
        <w:rPr>
          <w:sz w:val="22"/>
          <w:szCs w:val="22"/>
        </w:rPr>
      </w:pPr>
      <w:r>
        <w:rPr>
          <w:sz w:val="22"/>
          <w:szCs w:val="22"/>
        </w:rPr>
        <w:t xml:space="preserve"> Российской Федерации                                                         по ОКПО│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Наименование бюджета                                                                ├─────────────┤</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Периодичность: ежедневная                                                           │     </w:t>
      </w:r>
      <w:hyperlink r:id="rId560" w:history="1">
        <w:r>
          <w:rPr>
            <w:rStyle w:val="a4"/>
            <w:sz w:val="22"/>
            <w:szCs w:val="22"/>
          </w:rPr>
          <w:t>383</w:t>
        </w:r>
      </w:hyperlink>
      <w:r>
        <w:rPr>
          <w:sz w:val="22"/>
          <w:szCs w:val="22"/>
        </w:rPr>
        <w:t xml:space="preserve">     │</w:t>
      </w:r>
    </w:p>
    <w:p w:rsidR="00DF0F26" w:rsidRDefault="00DF0F26">
      <w:pPr>
        <w:pStyle w:val="aff8"/>
        <w:rPr>
          <w:sz w:val="22"/>
          <w:szCs w:val="22"/>
        </w:rPr>
      </w:pPr>
      <w:r>
        <w:rPr>
          <w:sz w:val="22"/>
          <w:szCs w:val="22"/>
        </w:rPr>
        <w:t xml:space="preserve">                             ──────────────────────────────────────────              │             │</w:t>
      </w:r>
    </w:p>
    <w:p w:rsidR="00DF0F26" w:rsidRDefault="00DF0F26">
      <w:pPr>
        <w:pStyle w:val="aff8"/>
        <w:rPr>
          <w:sz w:val="22"/>
          <w:szCs w:val="22"/>
        </w:rPr>
      </w:pPr>
      <w:r>
        <w:rPr>
          <w:sz w:val="22"/>
          <w:szCs w:val="22"/>
        </w:rPr>
        <w:t xml:space="preserve"> Единица измерения: руб                                                       по ОКЕИ│             │</w:t>
      </w:r>
    </w:p>
    <w:p w:rsidR="00DF0F26" w:rsidRDefault="00DF0F26">
      <w:pPr>
        <w:pStyle w:val="aff8"/>
        <w:rPr>
          <w:sz w:val="22"/>
          <w:szCs w:val="22"/>
        </w:rPr>
      </w:pPr>
      <w:r>
        <w:rPr>
          <w:sz w:val="22"/>
          <w:szCs w:val="22"/>
        </w:rPr>
        <w:t xml:space="preserve">                                                                                     └─────────────┘</w:t>
      </w:r>
    </w:p>
    <w:p w:rsidR="00DF0F26" w:rsidRDefault="00DF0F26"/>
    <w:p w:rsidR="00DF0F26" w:rsidRDefault="00DF0F26">
      <w:pPr>
        <w:pStyle w:val="1"/>
      </w:pPr>
      <w:bookmarkStart w:id="1834" w:name="sub_82100"/>
      <w:r>
        <w:t>1. Бюджетные средства</w:t>
      </w:r>
    </w:p>
    <w:p w:rsidR="00DF0F26" w:rsidRDefault="00DF0F26">
      <w:pPr>
        <w:pStyle w:val="1"/>
      </w:pPr>
      <w:bookmarkStart w:id="1835" w:name="sub_82011"/>
      <w:bookmarkEnd w:id="1834"/>
      <w:r>
        <w:t>1.1. Операции с бюджетными средствами</w:t>
      </w:r>
    </w:p>
    <w:bookmarkEnd w:id="1835"/>
    <w:p w:rsidR="00DF0F26" w:rsidRDefault="00DF0F26"/>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98"/>
        <w:gridCol w:w="3859"/>
        <w:gridCol w:w="3967"/>
        <w:gridCol w:w="3295"/>
      </w:tblGrid>
      <w:tr w:rsidR="00DF0F26">
        <w:tblPrEx>
          <w:tblCellMar>
            <w:top w:w="0" w:type="dxa"/>
            <w:bottom w:w="0" w:type="dxa"/>
          </w:tblCellMar>
        </w:tblPrEx>
        <w:tc>
          <w:tcPr>
            <w:tcW w:w="4198" w:type="dxa"/>
            <w:tcBorders>
              <w:top w:val="single" w:sz="4" w:space="0" w:color="auto"/>
              <w:bottom w:val="single" w:sz="4" w:space="0" w:color="auto"/>
              <w:right w:val="single" w:sz="4" w:space="0" w:color="auto"/>
            </w:tcBorders>
          </w:tcPr>
          <w:p w:rsidR="00DF0F26" w:rsidRDefault="00DF0F26">
            <w:pPr>
              <w:pStyle w:val="aff7"/>
              <w:jc w:val="center"/>
            </w:pPr>
            <w:r>
              <w:t>Код по БК</w:t>
            </w:r>
          </w:p>
        </w:tc>
        <w:tc>
          <w:tcPr>
            <w:tcW w:w="38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Поступления</w:t>
            </w:r>
          </w:p>
        </w:tc>
        <w:tc>
          <w:tcPr>
            <w:tcW w:w="396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Выплаты</w:t>
            </w:r>
          </w:p>
        </w:tc>
        <w:tc>
          <w:tcPr>
            <w:tcW w:w="3295" w:type="dxa"/>
            <w:tcBorders>
              <w:top w:val="single" w:sz="4" w:space="0" w:color="auto"/>
              <w:left w:val="single" w:sz="4" w:space="0" w:color="auto"/>
              <w:bottom w:val="single" w:sz="4" w:space="0" w:color="auto"/>
            </w:tcBorders>
          </w:tcPr>
          <w:p w:rsidR="00DF0F26" w:rsidRDefault="00DF0F26">
            <w:pPr>
              <w:pStyle w:val="aff7"/>
              <w:jc w:val="center"/>
            </w:pPr>
            <w:r>
              <w:t>Примечание</w:t>
            </w:r>
          </w:p>
        </w:tc>
      </w:tr>
      <w:tr w:rsidR="00DF0F26">
        <w:tblPrEx>
          <w:tblCellMar>
            <w:top w:w="0" w:type="dxa"/>
            <w:bottom w:w="0" w:type="dxa"/>
          </w:tblCellMar>
        </w:tblPrEx>
        <w:tc>
          <w:tcPr>
            <w:tcW w:w="4198" w:type="dxa"/>
            <w:tcBorders>
              <w:top w:val="single" w:sz="4" w:space="0" w:color="auto"/>
              <w:bottom w:val="single" w:sz="4" w:space="0" w:color="auto"/>
              <w:right w:val="single" w:sz="4" w:space="0" w:color="auto"/>
            </w:tcBorders>
          </w:tcPr>
          <w:p w:rsidR="00DF0F26" w:rsidRDefault="00DF0F26">
            <w:pPr>
              <w:pStyle w:val="aff7"/>
              <w:jc w:val="center"/>
            </w:pPr>
            <w:bookmarkStart w:id="1836" w:name="sub_820110"/>
            <w:r>
              <w:t>1</w:t>
            </w:r>
            <w:bookmarkEnd w:id="1836"/>
          </w:p>
        </w:tc>
        <w:tc>
          <w:tcPr>
            <w:tcW w:w="3859"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3967"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3295" w:type="dxa"/>
            <w:tcBorders>
              <w:top w:val="single" w:sz="4" w:space="0" w:color="auto"/>
              <w:left w:val="single" w:sz="4" w:space="0" w:color="auto"/>
              <w:bottom w:val="single" w:sz="4" w:space="0" w:color="auto"/>
            </w:tcBorders>
          </w:tcPr>
          <w:p w:rsidR="00DF0F26" w:rsidRDefault="00DF0F26">
            <w:pPr>
              <w:pStyle w:val="aff7"/>
              <w:jc w:val="center"/>
            </w:pPr>
            <w:r>
              <w:t>4</w:t>
            </w:r>
          </w:p>
        </w:tc>
      </w:tr>
      <w:tr w:rsidR="00DF0F26">
        <w:tblPrEx>
          <w:tblCellMar>
            <w:top w:w="0" w:type="dxa"/>
            <w:bottom w:w="0" w:type="dxa"/>
          </w:tblCellMar>
        </w:tblPrEx>
        <w:tc>
          <w:tcPr>
            <w:tcW w:w="4198" w:type="dxa"/>
            <w:tcBorders>
              <w:top w:val="single" w:sz="4" w:space="0" w:color="auto"/>
              <w:bottom w:val="single" w:sz="4" w:space="0" w:color="auto"/>
              <w:right w:val="single" w:sz="4" w:space="0" w:color="auto"/>
            </w:tcBorders>
          </w:tcPr>
          <w:p w:rsidR="00DF0F26" w:rsidRDefault="00DF0F26">
            <w:pPr>
              <w:pStyle w:val="aff7"/>
            </w:pPr>
          </w:p>
        </w:tc>
        <w:tc>
          <w:tcPr>
            <w:tcW w:w="38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9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198" w:type="dxa"/>
            <w:tcBorders>
              <w:top w:val="single" w:sz="4" w:space="0" w:color="auto"/>
              <w:bottom w:val="single" w:sz="4" w:space="0" w:color="auto"/>
              <w:right w:val="single" w:sz="4" w:space="0" w:color="auto"/>
            </w:tcBorders>
          </w:tcPr>
          <w:p w:rsidR="00DF0F26" w:rsidRDefault="00DF0F26">
            <w:pPr>
              <w:pStyle w:val="aff7"/>
            </w:pPr>
          </w:p>
        </w:tc>
        <w:tc>
          <w:tcPr>
            <w:tcW w:w="38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95" w:type="dxa"/>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198" w:type="dxa"/>
            <w:tcBorders>
              <w:top w:val="single" w:sz="4" w:space="0" w:color="auto"/>
              <w:left w:val="nil"/>
              <w:bottom w:val="nil"/>
              <w:right w:val="single" w:sz="4" w:space="0" w:color="auto"/>
            </w:tcBorders>
          </w:tcPr>
          <w:p w:rsidR="00DF0F26" w:rsidRDefault="00DF0F26">
            <w:pPr>
              <w:pStyle w:val="aff7"/>
              <w:jc w:val="right"/>
            </w:pPr>
            <w:bookmarkStart w:id="1837" w:name="sub_820111"/>
            <w:r>
              <w:t>Итого</w:t>
            </w:r>
            <w:bookmarkEnd w:id="1837"/>
          </w:p>
        </w:tc>
        <w:tc>
          <w:tcPr>
            <w:tcW w:w="3859"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967"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3295" w:type="dxa"/>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1"/>
      </w:pPr>
      <w:bookmarkStart w:id="1838" w:name="sub_82012"/>
      <w:r>
        <w:t>1.2. Предельные объемы финансирования</w:t>
      </w:r>
    </w:p>
    <w:bookmarkEnd w:id="1838"/>
    <w:p w:rsidR="00DF0F26" w:rsidRDefault="00DF0F26"/>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57"/>
        <w:gridCol w:w="3794"/>
        <w:gridCol w:w="2995"/>
        <w:gridCol w:w="2426"/>
        <w:gridCol w:w="15"/>
        <w:gridCol w:w="1626"/>
      </w:tblGrid>
      <w:tr w:rsidR="00DF0F26">
        <w:tblPrEx>
          <w:tblCellMar>
            <w:top w:w="0" w:type="dxa"/>
            <w:bottom w:w="0" w:type="dxa"/>
          </w:tblCellMar>
        </w:tblPrEx>
        <w:tc>
          <w:tcPr>
            <w:tcW w:w="4457" w:type="dxa"/>
            <w:vMerge w:val="restart"/>
            <w:tcBorders>
              <w:top w:val="single" w:sz="4" w:space="0" w:color="auto"/>
              <w:bottom w:val="single" w:sz="4" w:space="0" w:color="auto"/>
              <w:right w:val="single" w:sz="4" w:space="0" w:color="auto"/>
            </w:tcBorders>
          </w:tcPr>
          <w:p w:rsidR="00DF0F26" w:rsidRDefault="00DF0F26">
            <w:pPr>
              <w:pStyle w:val="aff7"/>
              <w:jc w:val="center"/>
            </w:pPr>
            <w:r>
              <w:t>Код по БК</w:t>
            </w:r>
          </w:p>
        </w:tc>
        <w:tc>
          <w:tcPr>
            <w:tcW w:w="9230" w:type="dxa"/>
            <w:gridSpan w:val="4"/>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Сумма</w:t>
            </w:r>
          </w:p>
        </w:tc>
        <w:tc>
          <w:tcPr>
            <w:tcW w:w="1626" w:type="dxa"/>
            <w:vMerge w:val="restart"/>
            <w:tcBorders>
              <w:top w:val="single" w:sz="4" w:space="0" w:color="auto"/>
              <w:left w:val="single" w:sz="4" w:space="0" w:color="auto"/>
              <w:bottom w:val="single" w:sz="4" w:space="0" w:color="auto"/>
            </w:tcBorders>
          </w:tcPr>
          <w:p w:rsidR="00DF0F26" w:rsidRDefault="00DF0F26">
            <w:pPr>
              <w:pStyle w:val="aff7"/>
              <w:jc w:val="center"/>
            </w:pPr>
            <w:r>
              <w:t>Примечание</w:t>
            </w:r>
          </w:p>
        </w:tc>
      </w:tr>
      <w:tr w:rsidR="00DF0F26">
        <w:tblPrEx>
          <w:tblCellMar>
            <w:top w:w="0" w:type="dxa"/>
            <w:bottom w:w="0" w:type="dxa"/>
          </w:tblCellMar>
        </w:tblPrEx>
        <w:tc>
          <w:tcPr>
            <w:tcW w:w="4457" w:type="dxa"/>
            <w:vMerge/>
            <w:tcBorders>
              <w:top w:val="single" w:sz="4" w:space="0" w:color="auto"/>
              <w:bottom w:val="single" w:sz="4" w:space="0" w:color="auto"/>
              <w:right w:val="single" w:sz="4" w:space="0" w:color="auto"/>
            </w:tcBorders>
          </w:tcPr>
          <w:p w:rsidR="00DF0F26" w:rsidRDefault="00DF0F26">
            <w:pPr>
              <w:pStyle w:val="aff7"/>
            </w:pPr>
          </w:p>
        </w:tc>
        <w:tc>
          <w:tcPr>
            <w:tcW w:w="3794" w:type="dxa"/>
            <w:vMerge w:val="restart"/>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всего</w:t>
            </w:r>
          </w:p>
        </w:tc>
        <w:tc>
          <w:tcPr>
            <w:tcW w:w="5436" w:type="dxa"/>
            <w:gridSpan w:val="3"/>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из них</w:t>
            </w:r>
          </w:p>
        </w:tc>
        <w:tc>
          <w:tcPr>
            <w:tcW w:w="1626" w:type="dxa"/>
            <w:vMerge/>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457" w:type="dxa"/>
            <w:vMerge/>
            <w:tcBorders>
              <w:top w:val="single" w:sz="4" w:space="0" w:color="auto"/>
              <w:bottom w:val="single" w:sz="4" w:space="0" w:color="auto"/>
              <w:right w:val="single" w:sz="4" w:space="0" w:color="auto"/>
            </w:tcBorders>
          </w:tcPr>
          <w:p w:rsidR="00DF0F26" w:rsidRDefault="00DF0F26">
            <w:pPr>
              <w:pStyle w:val="aff7"/>
            </w:pPr>
          </w:p>
        </w:tc>
        <w:tc>
          <w:tcPr>
            <w:tcW w:w="3794" w:type="dxa"/>
            <w:vMerge/>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9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переведено</w:t>
            </w:r>
          </w:p>
        </w:tc>
        <w:tc>
          <w:tcPr>
            <w:tcW w:w="24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отозвано</w:t>
            </w:r>
          </w:p>
        </w:tc>
        <w:tc>
          <w:tcPr>
            <w:tcW w:w="1641" w:type="dxa"/>
            <w:gridSpan w:val="2"/>
            <w:vMerge/>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457" w:type="dxa"/>
            <w:tcBorders>
              <w:top w:val="single" w:sz="4" w:space="0" w:color="auto"/>
              <w:bottom w:val="single" w:sz="4" w:space="0" w:color="auto"/>
              <w:right w:val="single" w:sz="4" w:space="0" w:color="auto"/>
            </w:tcBorders>
          </w:tcPr>
          <w:p w:rsidR="00DF0F26" w:rsidRDefault="00DF0F26">
            <w:pPr>
              <w:pStyle w:val="aff7"/>
              <w:jc w:val="center"/>
            </w:pPr>
            <w:bookmarkStart w:id="1839" w:name="sub_820120"/>
            <w:r>
              <w:t>1</w:t>
            </w:r>
            <w:bookmarkEnd w:id="1839"/>
          </w:p>
        </w:tc>
        <w:tc>
          <w:tcPr>
            <w:tcW w:w="3794"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2</w:t>
            </w:r>
          </w:p>
        </w:tc>
        <w:tc>
          <w:tcPr>
            <w:tcW w:w="2995"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3</w:t>
            </w:r>
          </w:p>
        </w:tc>
        <w:tc>
          <w:tcPr>
            <w:tcW w:w="2426" w:type="dxa"/>
            <w:tcBorders>
              <w:top w:val="single" w:sz="4" w:space="0" w:color="auto"/>
              <w:left w:val="single" w:sz="4" w:space="0" w:color="auto"/>
              <w:bottom w:val="single" w:sz="4" w:space="0" w:color="auto"/>
              <w:right w:val="single" w:sz="4" w:space="0" w:color="auto"/>
            </w:tcBorders>
          </w:tcPr>
          <w:p w:rsidR="00DF0F26" w:rsidRDefault="00DF0F26">
            <w:pPr>
              <w:pStyle w:val="aff7"/>
              <w:jc w:val="center"/>
            </w:pPr>
            <w:r>
              <w:t>4</w:t>
            </w:r>
          </w:p>
        </w:tc>
        <w:tc>
          <w:tcPr>
            <w:tcW w:w="1641" w:type="dxa"/>
            <w:gridSpan w:val="2"/>
            <w:tcBorders>
              <w:top w:val="single" w:sz="4" w:space="0" w:color="auto"/>
              <w:left w:val="single" w:sz="4" w:space="0" w:color="auto"/>
              <w:bottom w:val="single" w:sz="4" w:space="0" w:color="auto"/>
            </w:tcBorders>
          </w:tcPr>
          <w:p w:rsidR="00DF0F26" w:rsidRDefault="00DF0F26">
            <w:pPr>
              <w:pStyle w:val="aff7"/>
              <w:jc w:val="center"/>
            </w:pPr>
            <w:r>
              <w:t>5</w:t>
            </w:r>
          </w:p>
        </w:tc>
      </w:tr>
      <w:tr w:rsidR="00DF0F26">
        <w:tblPrEx>
          <w:tblCellMar>
            <w:top w:w="0" w:type="dxa"/>
            <w:bottom w:w="0" w:type="dxa"/>
          </w:tblCellMar>
        </w:tblPrEx>
        <w:tc>
          <w:tcPr>
            <w:tcW w:w="4457" w:type="dxa"/>
            <w:tcBorders>
              <w:top w:val="single" w:sz="4" w:space="0" w:color="auto"/>
              <w:bottom w:val="single" w:sz="4" w:space="0" w:color="auto"/>
              <w:right w:val="single" w:sz="4" w:space="0" w:color="auto"/>
            </w:tcBorders>
          </w:tcPr>
          <w:p w:rsidR="00DF0F26" w:rsidRDefault="00DF0F26">
            <w:pPr>
              <w:pStyle w:val="aff7"/>
            </w:pPr>
          </w:p>
        </w:tc>
        <w:tc>
          <w:tcPr>
            <w:tcW w:w="37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9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1"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457" w:type="dxa"/>
            <w:tcBorders>
              <w:top w:val="single" w:sz="4" w:space="0" w:color="auto"/>
              <w:bottom w:val="single" w:sz="4" w:space="0" w:color="auto"/>
              <w:right w:val="single" w:sz="4" w:space="0" w:color="auto"/>
            </w:tcBorders>
          </w:tcPr>
          <w:p w:rsidR="00DF0F26" w:rsidRDefault="00DF0F26">
            <w:pPr>
              <w:pStyle w:val="aff7"/>
            </w:pPr>
          </w:p>
        </w:tc>
        <w:tc>
          <w:tcPr>
            <w:tcW w:w="37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9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1" w:type="dxa"/>
            <w:gridSpan w:val="2"/>
            <w:tcBorders>
              <w:top w:val="single" w:sz="4" w:space="0" w:color="auto"/>
              <w:left w:val="single" w:sz="4" w:space="0" w:color="auto"/>
              <w:bottom w:val="single" w:sz="4" w:space="0" w:color="auto"/>
            </w:tcBorders>
          </w:tcPr>
          <w:p w:rsidR="00DF0F26" w:rsidRDefault="00DF0F26">
            <w:pPr>
              <w:pStyle w:val="aff7"/>
            </w:pPr>
          </w:p>
        </w:tc>
      </w:tr>
      <w:tr w:rsidR="00DF0F26">
        <w:tblPrEx>
          <w:tblCellMar>
            <w:top w:w="0" w:type="dxa"/>
            <w:bottom w:w="0" w:type="dxa"/>
          </w:tblCellMar>
        </w:tblPrEx>
        <w:tc>
          <w:tcPr>
            <w:tcW w:w="4457" w:type="dxa"/>
            <w:tcBorders>
              <w:top w:val="single" w:sz="4" w:space="0" w:color="auto"/>
              <w:left w:val="nil"/>
              <w:bottom w:val="nil"/>
              <w:right w:val="single" w:sz="4" w:space="0" w:color="auto"/>
            </w:tcBorders>
          </w:tcPr>
          <w:p w:rsidR="00DF0F26" w:rsidRDefault="00DF0F26">
            <w:pPr>
              <w:pStyle w:val="aff7"/>
              <w:jc w:val="right"/>
            </w:pPr>
            <w:bookmarkStart w:id="1840" w:name="sub_820121"/>
            <w:r>
              <w:t>Итого</w:t>
            </w:r>
            <w:bookmarkEnd w:id="1840"/>
          </w:p>
        </w:tc>
        <w:tc>
          <w:tcPr>
            <w:tcW w:w="3794"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995"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2426" w:type="dxa"/>
            <w:tcBorders>
              <w:top w:val="single" w:sz="4" w:space="0" w:color="auto"/>
              <w:left w:val="single" w:sz="4" w:space="0" w:color="auto"/>
              <w:bottom w:val="single" w:sz="4" w:space="0" w:color="auto"/>
              <w:right w:val="single" w:sz="4" w:space="0" w:color="auto"/>
            </w:tcBorders>
          </w:tcPr>
          <w:p w:rsidR="00DF0F26" w:rsidRDefault="00DF0F26">
            <w:pPr>
              <w:pStyle w:val="aff7"/>
            </w:pPr>
          </w:p>
        </w:tc>
        <w:tc>
          <w:tcPr>
            <w:tcW w:w="1641" w:type="dxa"/>
            <w:gridSpan w:val="2"/>
            <w:tcBorders>
              <w:top w:val="single" w:sz="4" w:space="0" w:color="auto"/>
              <w:left w:val="single" w:sz="4" w:space="0" w:color="auto"/>
              <w:bottom w:val="nil"/>
              <w:right w:val="nil"/>
            </w:tcBorders>
          </w:tcPr>
          <w:p w:rsidR="00DF0F26" w:rsidRDefault="00DF0F26">
            <w:pPr>
              <w:pStyle w:val="aff7"/>
            </w:pPr>
          </w:p>
        </w:tc>
      </w:tr>
    </w:tbl>
    <w:p w:rsidR="00DF0F26" w:rsidRDefault="00DF0F26"/>
    <w:p w:rsidR="00DF0F26" w:rsidRDefault="00DF0F26">
      <w:pPr>
        <w:pStyle w:val="aff8"/>
        <w:rPr>
          <w:sz w:val="22"/>
          <w:szCs w:val="22"/>
        </w:rPr>
      </w:pPr>
      <w:r>
        <w:rPr>
          <w:sz w:val="22"/>
          <w:szCs w:val="22"/>
        </w:rPr>
        <w:t>Ответственный исполнитель __________________ ________________ ______________________ ______________</w:t>
      </w:r>
    </w:p>
    <w:p w:rsidR="00DF0F26" w:rsidRDefault="00DF0F26">
      <w:pPr>
        <w:pStyle w:val="aff8"/>
        <w:rPr>
          <w:sz w:val="22"/>
          <w:szCs w:val="22"/>
        </w:rPr>
      </w:pPr>
      <w:r>
        <w:rPr>
          <w:sz w:val="22"/>
          <w:szCs w:val="22"/>
        </w:rPr>
        <w:t xml:space="preserve">                             (должность)        (подпись)      (расшифровка подписи)   (телефон)</w:t>
      </w:r>
    </w:p>
    <w:p w:rsidR="00DF0F26" w:rsidRDefault="00DF0F26"/>
    <w:p w:rsidR="00DF0F26" w:rsidRDefault="00DF0F26">
      <w:pPr>
        <w:pStyle w:val="aff8"/>
        <w:rPr>
          <w:sz w:val="22"/>
          <w:szCs w:val="22"/>
        </w:rPr>
      </w:pPr>
      <w:r>
        <w:rPr>
          <w:sz w:val="22"/>
          <w:szCs w:val="22"/>
        </w:rPr>
        <w:t>"____" _______________20___ г.</w:t>
      </w:r>
    </w:p>
    <w:p w:rsidR="00DF0F26" w:rsidRDefault="00DF0F26"/>
    <w:p w:rsidR="00DF0F26" w:rsidRDefault="00DF0F26">
      <w:pPr>
        <w:ind w:firstLine="698"/>
        <w:jc w:val="right"/>
      </w:pPr>
      <w:r>
        <w:t>Номер страницы_________</w:t>
      </w:r>
    </w:p>
    <w:p w:rsidR="00DF0F26" w:rsidRDefault="00DF0F26">
      <w:pPr>
        <w:ind w:firstLine="698"/>
        <w:jc w:val="right"/>
      </w:pPr>
      <w:r>
        <w:t>Всего страниц___________</w:t>
      </w:r>
    </w:p>
    <w:p w:rsidR="00DF0F26" w:rsidRDefault="00DF0F26"/>
    <w:p w:rsidR="00DF0F26" w:rsidRDefault="00DF0F26">
      <w:pPr>
        <w:pStyle w:val="afa"/>
        <w:rPr>
          <w:color w:val="000000"/>
          <w:sz w:val="16"/>
          <w:szCs w:val="16"/>
        </w:rPr>
      </w:pPr>
      <w:bookmarkStart w:id="1841" w:name="sub_83000"/>
      <w:r>
        <w:rPr>
          <w:color w:val="000000"/>
          <w:sz w:val="16"/>
          <w:szCs w:val="16"/>
        </w:rPr>
        <w:t>Информация об изменениях:</w:t>
      </w:r>
    </w:p>
    <w:bookmarkStart w:id="1842" w:name="sub_1199780508"/>
    <w:bookmarkEnd w:id="1841"/>
    <w:p w:rsidR="00DF0F26" w:rsidRDefault="00DF0F26">
      <w:pPr>
        <w:pStyle w:val="afb"/>
      </w:pPr>
      <w:r>
        <w:fldChar w:fldCharType="begin"/>
      </w:r>
      <w:r>
        <w:instrText>HYPERLINK "garantF1://70758168.58"</w:instrText>
      </w:r>
      <w:r>
        <w:fldChar w:fldCharType="separate"/>
      </w:r>
      <w:r>
        <w:rPr>
          <w:rStyle w:val="a4"/>
        </w:rPr>
        <w:t>Приказом</w:t>
      </w:r>
      <w:r>
        <w:fldChar w:fldCharType="end"/>
      </w:r>
      <w:r>
        <w:t xml:space="preserve"> Федерального казначейства от 29 декабря 2014 г. N 25н Порядок дополнен приложением N 74</w:t>
      </w:r>
    </w:p>
    <w:bookmarkEnd w:id="1842"/>
    <w:p w:rsidR="00DF0F26" w:rsidRDefault="00DF0F26">
      <w:pPr>
        <w:pStyle w:val="afa"/>
        <w:rPr>
          <w:color w:val="000000"/>
          <w:sz w:val="16"/>
          <w:szCs w:val="16"/>
        </w:rPr>
      </w:pPr>
      <w:r>
        <w:rPr>
          <w:color w:val="000000"/>
          <w:sz w:val="16"/>
          <w:szCs w:val="16"/>
        </w:rPr>
        <w:t>ГАРАНТ:</w:t>
      </w:r>
    </w:p>
    <w:p w:rsidR="00DF0F26" w:rsidRDefault="00DF0F26">
      <w:pPr>
        <w:pStyle w:val="afa"/>
      </w:pPr>
      <w:bookmarkStart w:id="1843" w:name="sub_1199781404"/>
      <w:r>
        <w:t>См. данную форму в редакторе MS-Excel</w:t>
      </w:r>
    </w:p>
    <w:bookmarkEnd w:id="1843"/>
    <w:p w:rsidR="00DF0F26" w:rsidRDefault="00DF0F26">
      <w:pPr>
        <w:ind w:firstLine="698"/>
        <w:jc w:val="right"/>
      </w:pPr>
      <w:r>
        <w:rPr>
          <w:rStyle w:val="a3"/>
        </w:rPr>
        <w:t>Приложение N 74</w:t>
      </w:r>
      <w:r>
        <w:rPr>
          <w:rStyle w:val="a3"/>
        </w:rPr>
        <w:br/>
        <w:t xml:space="preserve">к </w:t>
      </w:r>
      <w:hyperlink w:anchor="sub_1000" w:history="1">
        <w:r>
          <w:rPr>
            <w:rStyle w:val="a4"/>
          </w:rPr>
          <w:t>Порядку</w:t>
        </w:r>
      </w:hyperlink>
      <w:r>
        <w:rPr>
          <w:rStyle w:val="a3"/>
        </w:rPr>
        <w:t xml:space="preserve"> открытия и ведения лицевых</w:t>
      </w:r>
      <w:r>
        <w:rPr>
          <w:rStyle w:val="a3"/>
        </w:rPr>
        <w:br/>
        <w:t>счетов территориальными органами</w:t>
      </w:r>
      <w:r>
        <w:rPr>
          <w:rStyle w:val="a3"/>
        </w:rPr>
        <w:br/>
        <w:t>Федерального казначейства,</w:t>
      </w:r>
      <w:r>
        <w:rPr>
          <w:rStyle w:val="a3"/>
        </w:rPr>
        <w:br/>
        <w:t xml:space="preserve">утвержденному </w:t>
      </w:r>
      <w:hyperlink w:anchor="sub_0" w:history="1">
        <w:r>
          <w:rPr>
            <w:rStyle w:val="a4"/>
          </w:rPr>
          <w:t>приказом</w:t>
        </w:r>
      </w:hyperlink>
      <w:r>
        <w:rPr>
          <w:rStyle w:val="a3"/>
        </w:rPr>
        <w:br/>
        <w:t>Федерального казначейства</w:t>
      </w:r>
      <w:r>
        <w:rPr>
          <w:rStyle w:val="a3"/>
        </w:rPr>
        <w:br/>
        <w:t>от 29 декабря 2012 г. N 24н</w:t>
      </w:r>
    </w:p>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8"/>
        <w:gridCol w:w="5344"/>
        <w:gridCol w:w="1103"/>
        <w:gridCol w:w="2753"/>
        <w:gridCol w:w="1273"/>
      </w:tblGrid>
      <w:tr w:rsidR="00DF0F26">
        <w:tblPrEx>
          <w:tblCellMar>
            <w:top w:w="0" w:type="dxa"/>
            <w:bottom w:w="0" w:type="dxa"/>
          </w:tblCellMar>
        </w:tblPrEx>
        <w:tc>
          <w:tcPr>
            <w:tcW w:w="4848" w:type="dxa"/>
            <w:tcBorders>
              <w:top w:val="nil"/>
              <w:left w:val="nil"/>
              <w:bottom w:val="nil"/>
              <w:right w:val="nil"/>
            </w:tcBorders>
          </w:tcPr>
          <w:p w:rsidR="00DF0F26" w:rsidRDefault="00DF0F26">
            <w:pPr>
              <w:pStyle w:val="aff7"/>
            </w:pPr>
            <w:bookmarkStart w:id="1844" w:name="sub_83001"/>
            <w:bookmarkEnd w:id="1844"/>
          </w:p>
        </w:tc>
        <w:tc>
          <w:tcPr>
            <w:tcW w:w="6447" w:type="dxa"/>
            <w:gridSpan w:val="2"/>
            <w:tcBorders>
              <w:top w:val="nil"/>
              <w:left w:val="nil"/>
              <w:bottom w:val="nil"/>
              <w:right w:val="nil"/>
            </w:tcBorders>
          </w:tcPr>
          <w:p w:rsidR="00DF0F26" w:rsidRDefault="00DF0F26">
            <w:pPr>
              <w:pStyle w:val="aff7"/>
            </w:pPr>
          </w:p>
        </w:tc>
        <w:tc>
          <w:tcPr>
            <w:tcW w:w="2753" w:type="dxa"/>
            <w:tcBorders>
              <w:top w:val="nil"/>
              <w:left w:val="nil"/>
              <w:bottom w:val="nil"/>
              <w:right w:val="nil"/>
            </w:tcBorders>
          </w:tcPr>
          <w:p w:rsidR="00DF0F26" w:rsidRDefault="00DF0F26">
            <w:pPr>
              <w:pStyle w:val="aff7"/>
            </w:pPr>
          </w:p>
        </w:tc>
        <w:tc>
          <w:tcPr>
            <w:tcW w:w="1273" w:type="dxa"/>
            <w:tcBorders>
              <w:top w:val="single" w:sz="4" w:space="0" w:color="auto"/>
              <w:left w:val="single" w:sz="4" w:space="0" w:color="auto"/>
              <w:bottom w:val="nil"/>
            </w:tcBorders>
          </w:tcPr>
          <w:p w:rsidR="00DF0F26" w:rsidRDefault="00DF0F26">
            <w:pPr>
              <w:pStyle w:val="aff7"/>
              <w:jc w:val="center"/>
            </w:pPr>
            <w:r>
              <w:t>Коды</w:t>
            </w:r>
          </w:p>
        </w:tc>
      </w:tr>
      <w:tr w:rsidR="00DF0F26">
        <w:tblPrEx>
          <w:tblCellMar>
            <w:top w:w="0" w:type="dxa"/>
            <w:bottom w:w="0" w:type="dxa"/>
          </w:tblCellMar>
        </w:tblPrEx>
        <w:tc>
          <w:tcPr>
            <w:tcW w:w="11295" w:type="dxa"/>
            <w:gridSpan w:val="3"/>
            <w:tcBorders>
              <w:top w:val="nil"/>
              <w:left w:val="nil"/>
              <w:bottom w:val="nil"/>
              <w:right w:val="nil"/>
            </w:tcBorders>
          </w:tcPr>
          <w:p w:rsidR="00DF0F26" w:rsidRDefault="00DF0F26">
            <w:pPr>
              <w:pStyle w:val="1"/>
            </w:pPr>
            <w:r>
              <w:t>Реестр администрируемых доходов</w:t>
            </w:r>
          </w:p>
        </w:tc>
        <w:tc>
          <w:tcPr>
            <w:tcW w:w="2753" w:type="dxa"/>
            <w:tcBorders>
              <w:top w:val="nil"/>
              <w:left w:val="nil"/>
              <w:bottom w:val="nil"/>
              <w:right w:val="nil"/>
            </w:tcBorders>
            <w:vAlign w:val="bottom"/>
          </w:tcPr>
          <w:p w:rsidR="00DF0F26" w:rsidRDefault="00DF0F26">
            <w:pPr>
              <w:pStyle w:val="aff7"/>
              <w:jc w:val="right"/>
            </w:pPr>
            <w:r>
              <w:t>Форма по КФД</w:t>
            </w:r>
          </w:p>
        </w:tc>
        <w:tc>
          <w:tcPr>
            <w:tcW w:w="1273" w:type="dxa"/>
            <w:tcBorders>
              <w:top w:val="single" w:sz="4" w:space="0" w:color="auto"/>
              <w:left w:val="single" w:sz="4" w:space="0" w:color="auto"/>
              <w:bottom w:val="nil"/>
            </w:tcBorders>
          </w:tcPr>
          <w:p w:rsidR="00DF0F26" w:rsidRDefault="00DF0F26">
            <w:pPr>
              <w:pStyle w:val="aff7"/>
              <w:jc w:val="center"/>
            </w:pPr>
            <w:r>
              <w:t>0531975</w:t>
            </w:r>
          </w:p>
        </w:tc>
      </w:tr>
      <w:tr w:rsidR="00DF0F26">
        <w:tblPrEx>
          <w:tblCellMar>
            <w:top w:w="0" w:type="dxa"/>
            <w:bottom w:w="0" w:type="dxa"/>
          </w:tblCellMar>
        </w:tblPrEx>
        <w:tc>
          <w:tcPr>
            <w:tcW w:w="11295" w:type="dxa"/>
            <w:gridSpan w:val="3"/>
            <w:tcBorders>
              <w:top w:val="nil"/>
              <w:left w:val="nil"/>
              <w:bottom w:val="nil"/>
              <w:right w:val="nil"/>
            </w:tcBorders>
          </w:tcPr>
          <w:p w:rsidR="00DF0F26" w:rsidRDefault="00DF0F26">
            <w:pPr>
              <w:pStyle w:val="1"/>
            </w:pPr>
            <w:r>
              <w:t>от "____"__________ 20__ г.</w:t>
            </w:r>
          </w:p>
        </w:tc>
        <w:tc>
          <w:tcPr>
            <w:tcW w:w="2753" w:type="dxa"/>
            <w:tcBorders>
              <w:top w:val="nil"/>
              <w:left w:val="nil"/>
              <w:bottom w:val="nil"/>
              <w:right w:val="nil"/>
            </w:tcBorders>
            <w:vAlign w:val="bottom"/>
          </w:tcPr>
          <w:p w:rsidR="00DF0F26" w:rsidRDefault="00DF0F26">
            <w:pPr>
              <w:pStyle w:val="aff7"/>
              <w:jc w:val="right"/>
            </w:pPr>
            <w:bookmarkStart w:id="1845" w:name="sub_830001"/>
            <w:r>
              <w:t>Дата</w:t>
            </w:r>
            <w:bookmarkEnd w:id="1845"/>
          </w:p>
        </w:tc>
        <w:tc>
          <w:tcPr>
            <w:tcW w:w="127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848" w:type="dxa"/>
            <w:tcBorders>
              <w:top w:val="nil"/>
              <w:left w:val="nil"/>
              <w:bottom w:val="nil"/>
              <w:right w:val="nil"/>
            </w:tcBorders>
          </w:tcPr>
          <w:p w:rsidR="00DF0F26" w:rsidRDefault="00DF0F26">
            <w:pPr>
              <w:pStyle w:val="aff7"/>
            </w:pPr>
          </w:p>
        </w:tc>
        <w:tc>
          <w:tcPr>
            <w:tcW w:w="6447" w:type="dxa"/>
            <w:gridSpan w:val="2"/>
            <w:tcBorders>
              <w:top w:val="nil"/>
              <w:left w:val="nil"/>
              <w:bottom w:val="nil"/>
              <w:right w:val="nil"/>
            </w:tcBorders>
          </w:tcPr>
          <w:p w:rsidR="00DF0F26" w:rsidRDefault="00DF0F26">
            <w:pPr>
              <w:pStyle w:val="aff7"/>
            </w:pPr>
          </w:p>
        </w:tc>
        <w:tc>
          <w:tcPr>
            <w:tcW w:w="2753" w:type="dxa"/>
            <w:tcBorders>
              <w:top w:val="nil"/>
              <w:left w:val="nil"/>
              <w:bottom w:val="nil"/>
              <w:right w:val="nil"/>
            </w:tcBorders>
            <w:vAlign w:val="bottom"/>
          </w:tcPr>
          <w:p w:rsidR="00DF0F26" w:rsidRDefault="00DF0F26">
            <w:pPr>
              <w:pStyle w:val="aff7"/>
              <w:jc w:val="right"/>
            </w:pPr>
            <w:bookmarkStart w:id="1846" w:name="sub_830002"/>
            <w:r>
              <w:t xml:space="preserve">Глава по </w:t>
            </w:r>
            <w:hyperlink r:id="rId561" w:history="1">
              <w:r>
                <w:rPr>
                  <w:rStyle w:val="a4"/>
                </w:rPr>
                <w:t>БК</w:t>
              </w:r>
            </w:hyperlink>
            <w:bookmarkEnd w:id="1846"/>
          </w:p>
        </w:tc>
        <w:tc>
          <w:tcPr>
            <w:tcW w:w="127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848" w:type="dxa"/>
            <w:tcBorders>
              <w:top w:val="nil"/>
              <w:left w:val="nil"/>
              <w:bottom w:val="nil"/>
              <w:right w:val="nil"/>
            </w:tcBorders>
          </w:tcPr>
          <w:p w:rsidR="00DF0F26" w:rsidRDefault="00DF0F26">
            <w:pPr>
              <w:pStyle w:val="afff0"/>
            </w:pPr>
            <w:bookmarkStart w:id="1847" w:name="sub_83002"/>
            <w:r>
              <w:t>Главный администратор доходов бюджета</w:t>
            </w:r>
            <w:bookmarkEnd w:id="1847"/>
          </w:p>
        </w:tc>
        <w:tc>
          <w:tcPr>
            <w:tcW w:w="6447" w:type="dxa"/>
            <w:gridSpan w:val="2"/>
            <w:tcBorders>
              <w:top w:val="nil"/>
              <w:left w:val="nil"/>
              <w:bottom w:val="nil"/>
              <w:right w:val="nil"/>
            </w:tcBorders>
          </w:tcPr>
          <w:p w:rsidR="00DF0F26" w:rsidRDefault="00DF0F26">
            <w:pPr>
              <w:pStyle w:val="aff7"/>
            </w:pPr>
          </w:p>
        </w:tc>
        <w:tc>
          <w:tcPr>
            <w:tcW w:w="2753" w:type="dxa"/>
            <w:tcBorders>
              <w:top w:val="nil"/>
              <w:left w:val="nil"/>
              <w:bottom w:val="nil"/>
              <w:right w:val="nil"/>
            </w:tcBorders>
            <w:vAlign w:val="bottom"/>
          </w:tcPr>
          <w:p w:rsidR="00DF0F26" w:rsidRDefault="00DF0F26">
            <w:pPr>
              <w:pStyle w:val="aff7"/>
              <w:jc w:val="right"/>
            </w:pPr>
            <w:bookmarkStart w:id="1848" w:name="sub_830004"/>
            <w:r>
              <w:t>по Сводному реестру</w:t>
            </w:r>
            <w:bookmarkEnd w:id="1848"/>
          </w:p>
        </w:tc>
        <w:tc>
          <w:tcPr>
            <w:tcW w:w="127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848" w:type="dxa"/>
            <w:tcBorders>
              <w:top w:val="nil"/>
              <w:left w:val="nil"/>
              <w:bottom w:val="nil"/>
              <w:right w:val="nil"/>
            </w:tcBorders>
          </w:tcPr>
          <w:p w:rsidR="00DF0F26" w:rsidRDefault="00DF0F26">
            <w:pPr>
              <w:pStyle w:val="afff0"/>
            </w:pPr>
            <w:bookmarkStart w:id="1849" w:name="sub_83003"/>
            <w:r>
              <w:t>Администратор, осуществляющий полномочия главного администратора доходов бюджета</w:t>
            </w:r>
            <w:bookmarkEnd w:id="1849"/>
          </w:p>
        </w:tc>
        <w:tc>
          <w:tcPr>
            <w:tcW w:w="6447" w:type="dxa"/>
            <w:gridSpan w:val="2"/>
            <w:tcBorders>
              <w:top w:val="single" w:sz="4" w:space="0" w:color="auto"/>
              <w:left w:val="nil"/>
              <w:bottom w:val="nil"/>
              <w:right w:val="nil"/>
            </w:tcBorders>
          </w:tcPr>
          <w:p w:rsidR="00DF0F26" w:rsidRDefault="00DF0F26">
            <w:pPr>
              <w:pStyle w:val="aff7"/>
            </w:pPr>
          </w:p>
        </w:tc>
        <w:tc>
          <w:tcPr>
            <w:tcW w:w="2753" w:type="dxa"/>
            <w:tcBorders>
              <w:top w:val="nil"/>
              <w:left w:val="nil"/>
              <w:bottom w:val="nil"/>
              <w:right w:val="nil"/>
            </w:tcBorders>
            <w:vAlign w:val="bottom"/>
          </w:tcPr>
          <w:p w:rsidR="00DF0F26" w:rsidRDefault="00DF0F26">
            <w:pPr>
              <w:pStyle w:val="aff7"/>
              <w:jc w:val="right"/>
            </w:pPr>
            <w:bookmarkStart w:id="1850" w:name="sub_830003"/>
            <w:r>
              <w:t>по Сводному реестру</w:t>
            </w:r>
            <w:bookmarkEnd w:id="1850"/>
          </w:p>
        </w:tc>
        <w:tc>
          <w:tcPr>
            <w:tcW w:w="127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848" w:type="dxa"/>
            <w:tcBorders>
              <w:top w:val="nil"/>
              <w:left w:val="nil"/>
              <w:bottom w:val="nil"/>
              <w:right w:val="nil"/>
            </w:tcBorders>
          </w:tcPr>
          <w:p w:rsidR="00DF0F26" w:rsidRDefault="00DF0F26">
            <w:pPr>
              <w:pStyle w:val="afff0"/>
            </w:pPr>
            <w:bookmarkStart w:id="1851" w:name="sub_83004"/>
            <w:r>
              <w:t>Орган Федерального казначейства</w:t>
            </w:r>
            <w:bookmarkEnd w:id="1851"/>
          </w:p>
        </w:tc>
        <w:tc>
          <w:tcPr>
            <w:tcW w:w="6447" w:type="dxa"/>
            <w:gridSpan w:val="2"/>
            <w:tcBorders>
              <w:top w:val="single" w:sz="4" w:space="0" w:color="auto"/>
              <w:left w:val="nil"/>
              <w:bottom w:val="nil"/>
              <w:right w:val="nil"/>
            </w:tcBorders>
          </w:tcPr>
          <w:p w:rsidR="00DF0F26" w:rsidRDefault="00DF0F26">
            <w:pPr>
              <w:pStyle w:val="aff7"/>
            </w:pPr>
          </w:p>
        </w:tc>
        <w:tc>
          <w:tcPr>
            <w:tcW w:w="2753" w:type="dxa"/>
            <w:tcBorders>
              <w:top w:val="nil"/>
              <w:left w:val="nil"/>
              <w:bottom w:val="nil"/>
              <w:right w:val="nil"/>
            </w:tcBorders>
            <w:vAlign w:val="bottom"/>
          </w:tcPr>
          <w:p w:rsidR="00DF0F26" w:rsidRDefault="00DF0F26">
            <w:pPr>
              <w:pStyle w:val="aff7"/>
              <w:jc w:val="right"/>
            </w:pPr>
            <w:bookmarkStart w:id="1852" w:name="sub_8300004"/>
            <w:r>
              <w:t>по КОФК</w:t>
            </w:r>
            <w:bookmarkEnd w:id="1852"/>
          </w:p>
        </w:tc>
        <w:tc>
          <w:tcPr>
            <w:tcW w:w="127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848" w:type="dxa"/>
            <w:tcBorders>
              <w:top w:val="nil"/>
              <w:left w:val="nil"/>
              <w:bottom w:val="nil"/>
              <w:right w:val="nil"/>
            </w:tcBorders>
          </w:tcPr>
          <w:p w:rsidR="00DF0F26" w:rsidRDefault="00DF0F26">
            <w:pPr>
              <w:pStyle w:val="afff0"/>
            </w:pPr>
            <w:bookmarkStart w:id="1853" w:name="sub_83005"/>
            <w:r>
              <w:t>Наименование бюджета</w:t>
            </w:r>
            <w:bookmarkEnd w:id="1853"/>
          </w:p>
        </w:tc>
        <w:tc>
          <w:tcPr>
            <w:tcW w:w="6447" w:type="dxa"/>
            <w:gridSpan w:val="2"/>
            <w:tcBorders>
              <w:top w:val="single" w:sz="4" w:space="0" w:color="auto"/>
              <w:left w:val="nil"/>
              <w:bottom w:val="nil"/>
              <w:right w:val="nil"/>
            </w:tcBorders>
          </w:tcPr>
          <w:p w:rsidR="00DF0F26" w:rsidRDefault="00DF0F26">
            <w:pPr>
              <w:pStyle w:val="aff7"/>
            </w:pPr>
          </w:p>
        </w:tc>
        <w:tc>
          <w:tcPr>
            <w:tcW w:w="2753" w:type="dxa"/>
            <w:tcBorders>
              <w:top w:val="nil"/>
              <w:left w:val="nil"/>
              <w:bottom w:val="nil"/>
              <w:right w:val="nil"/>
            </w:tcBorders>
            <w:vAlign w:val="bottom"/>
          </w:tcPr>
          <w:p w:rsidR="00DF0F26" w:rsidRDefault="00DF0F26">
            <w:pPr>
              <w:pStyle w:val="aff7"/>
            </w:pPr>
          </w:p>
        </w:tc>
        <w:tc>
          <w:tcPr>
            <w:tcW w:w="127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848" w:type="dxa"/>
            <w:tcBorders>
              <w:top w:val="nil"/>
              <w:left w:val="nil"/>
              <w:bottom w:val="nil"/>
              <w:right w:val="nil"/>
            </w:tcBorders>
          </w:tcPr>
          <w:p w:rsidR="00DF0F26" w:rsidRDefault="00DF0F26">
            <w:pPr>
              <w:pStyle w:val="aff7"/>
            </w:pPr>
          </w:p>
        </w:tc>
        <w:tc>
          <w:tcPr>
            <w:tcW w:w="6447" w:type="dxa"/>
            <w:gridSpan w:val="2"/>
            <w:tcBorders>
              <w:top w:val="single" w:sz="4" w:space="0" w:color="auto"/>
              <w:left w:val="nil"/>
              <w:bottom w:val="nil"/>
              <w:right w:val="nil"/>
            </w:tcBorders>
          </w:tcPr>
          <w:p w:rsidR="00DF0F26" w:rsidRDefault="00DF0F26">
            <w:pPr>
              <w:pStyle w:val="aff7"/>
            </w:pPr>
          </w:p>
        </w:tc>
        <w:tc>
          <w:tcPr>
            <w:tcW w:w="2753" w:type="dxa"/>
            <w:tcBorders>
              <w:top w:val="nil"/>
              <w:left w:val="nil"/>
              <w:bottom w:val="nil"/>
              <w:right w:val="nil"/>
            </w:tcBorders>
            <w:vAlign w:val="bottom"/>
          </w:tcPr>
          <w:p w:rsidR="00DF0F26" w:rsidRDefault="00DF0F26">
            <w:pPr>
              <w:pStyle w:val="aff7"/>
              <w:jc w:val="right"/>
            </w:pPr>
            <w:bookmarkStart w:id="1854" w:name="sub_830005"/>
            <w:r>
              <w:t>Дата утверждения</w:t>
            </w:r>
            <w:bookmarkEnd w:id="1854"/>
          </w:p>
        </w:tc>
        <w:tc>
          <w:tcPr>
            <w:tcW w:w="1273" w:type="dxa"/>
            <w:tcBorders>
              <w:top w:val="single" w:sz="4" w:space="0" w:color="auto"/>
              <w:left w:val="single" w:sz="4" w:space="0" w:color="auto"/>
              <w:bottom w:val="nil"/>
            </w:tcBorders>
          </w:tcPr>
          <w:p w:rsidR="00DF0F26" w:rsidRDefault="00DF0F26">
            <w:pPr>
              <w:pStyle w:val="aff7"/>
            </w:pPr>
          </w:p>
        </w:tc>
      </w:tr>
      <w:tr w:rsidR="00DF0F26">
        <w:tblPrEx>
          <w:tblCellMar>
            <w:top w:w="0" w:type="dxa"/>
            <w:bottom w:w="0" w:type="dxa"/>
          </w:tblCellMar>
        </w:tblPrEx>
        <w:tc>
          <w:tcPr>
            <w:tcW w:w="4848" w:type="dxa"/>
            <w:tcBorders>
              <w:top w:val="nil"/>
              <w:left w:val="nil"/>
              <w:bottom w:val="nil"/>
              <w:right w:val="nil"/>
            </w:tcBorders>
          </w:tcPr>
          <w:p w:rsidR="00DF0F26" w:rsidRDefault="00DF0F26">
            <w:pPr>
              <w:pStyle w:val="aff7"/>
            </w:pPr>
          </w:p>
        </w:tc>
        <w:tc>
          <w:tcPr>
            <w:tcW w:w="5344" w:type="dxa"/>
            <w:tcBorders>
              <w:top w:val="nil"/>
              <w:left w:val="nil"/>
              <w:bottom w:val="nil"/>
              <w:right w:val="nil"/>
            </w:tcBorders>
          </w:tcPr>
          <w:p w:rsidR="00DF0F26" w:rsidRDefault="00DF0F26">
            <w:pPr>
              <w:pStyle w:val="aff7"/>
              <w:jc w:val="right"/>
            </w:pPr>
            <w:bookmarkStart w:id="1855" w:name="sub_83006"/>
            <w:r>
              <w:t>Номер правового акта</w:t>
            </w:r>
            <w:bookmarkEnd w:id="1855"/>
          </w:p>
        </w:tc>
        <w:tc>
          <w:tcPr>
            <w:tcW w:w="1103" w:type="dxa"/>
            <w:tcBorders>
              <w:top w:val="single" w:sz="4" w:space="0" w:color="auto"/>
              <w:left w:val="single" w:sz="4" w:space="0" w:color="auto"/>
              <w:bottom w:val="single" w:sz="4" w:space="0" w:color="auto"/>
              <w:right w:val="nil"/>
            </w:tcBorders>
          </w:tcPr>
          <w:p w:rsidR="00DF0F26" w:rsidRDefault="00DF0F26">
            <w:pPr>
              <w:pStyle w:val="aff7"/>
            </w:pPr>
          </w:p>
        </w:tc>
        <w:tc>
          <w:tcPr>
            <w:tcW w:w="2753" w:type="dxa"/>
            <w:tcBorders>
              <w:top w:val="nil"/>
              <w:left w:val="single" w:sz="4" w:space="0" w:color="auto"/>
              <w:bottom w:val="nil"/>
              <w:right w:val="nil"/>
            </w:tcBorders>
            <w:vAlign w:val="bottom"/>
          </w:tcPr>
          <w:p w:rsidR="00DF0F26" w:rsidRDefault="00DF0F26">
            <w:pPr>
              <w:pStyle w:val="aff7"/>
              <w:jc w:val="right"/>
            </w:pPr>
            <w:r>
              <w:t>Дата вступления в силу</w:t>
            </w:r>
          </w:p>
        </w:tc>
        <w:tc>
          <w:tcPr>
            <w:tcW w:w="1273" w:type="dxa"/>
            <w:tcBorders>
              <w:top w:val="single" w:sz="4" w:space="0" w:color="auto"/>
              <w:left w:val="single" w:sz="4" w:space="0" w:color="auto"/>
              <w:bottom w:val="single" w:sz="4" w:space="0" w:color="auto"/>
            </w:tcBorders>
          </w:tcPr>
          <w:p w:rsidR="00DF0F26" w:rsidRDefault="00DF0F26">
            <w:pPr>
              <w:pStyle w:val="aff7"/>
            </w:pPr>
          </w:p>
        </w:tc>
      </w:tr>
    </w:tbl>
    <w:p w:rsidR="00DF0F26" w:rsidRDefault="00DF0F26"/>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3"/>
        <w:gridCol w:w="1699"/>
        <w:gridCol w:w="1982"/>
        <w:gridCol w:w="1282"/>
        <w:gridCol w:w="1411"/>
        <w:gridCol w:w="994"/>
        <w:gridCol w:w="1138"/>
        <w:gridCol w:w="2510"/>
        <w:gridCol w:w="1717"/>
        <w:gridCol w:w="1157"/>
      </w:tblGrid>
      <w:tr w:rsidR="00DF0F26">
        <w:tblPrEx>
          <w:tblCellMar>
            <w:top w:w="0" w:type="dxa"/>
            <w:bottom w:w="0" w:type="dxa"/>
          </w:tblCellMar>
        </w:tblPrEx>
        <w:tc>
          <w:tcPr>
            <w:tcW w:w="3112" w:type="dxa"/>
            <w:gridSpan w:val="2"/>
            <w:tcBorders>
              <w:top w:val="single" w:sz="4" w:space="0" w:color="auto"/>
              <w:left w:val="nil"/>
              <w:bottom w:val="nil"/>
              <w:right w:val="nil"/>
            </w:tcBorders>
          </w:tcPr>
          <w:p w:rsidR="00DF0F26" w:rsidRDefault="00DF0F26">
            <w:pPr>
              <w:pStyle w:val="aff7"/>
              <w:jc w:val="center"/>
            </w:pPr>
            <w:bookmarkStart w:id="1856" w:name="sub_83007"/>
            <w:r>
              <w:t>Администрируемые платежи</w:t>
            </w:r>
            <w:bookmarkEnd w:id="1856"/>
          </w:p>
        </w:tc>
        <w:tc>
          <w:tcPr>
            <w:tcW w:w="4675" w:type="dxa"/>
            <w:gridSpan w:val="3"/>
            <w:tcBorders>
              <w:top w:val="single" w:sz="4" w:space="0" w:color="auto"/>
              <w:left w:val="single" w:sz="4" w:space="0" w:color="auto"/>
              <w:bottom w:val="nil"/>
              <w:right w:val="nil"/>
            </w:tcBorders>
          </w:tcPr>
          <w:p w:rsidR="00DF0F26" w:rsidRDefault="00DF0F26">
            <w:pPr>
              <w:pStyle w:val="aff7"/>
              <w:jc w:val="center"/>
            </w:pPr>
            <w:r>
              <w:t>Администратор доходов бюджета</w:t>
            </w:r>
          </w:p>
        </w:tc>
        <w:tc>
          <w:tcPr>
            <w:tcW w:w="2132" w:type="dxa"/>
            <w:gridSpan w:val="2"/>
            <w:tcBorders>
              <w:top w:val="single" w:sz="4" w:space="0" w:color="auto"/>
              <w:left w:val="single" w:sz="4" w:space="0" w:color="auto"/>
              <w:bottom w:val="nil"/>
              <w:right w:val="nil"/>
            </w:tcBorders>
          </w:tcPr>
          <w:p w:rsidR="00DF0F26" w:rsidRDefault="00DF0F26">
            <w:pPr>
              <w:pStyle w:val="aff7"/>
              <w:jc w:val="center"/>
            </w:pPr>
            <w:r>
              <w:t>Бюджетные</w:t>
            </w:r>
          </w:p>
          <w:p w:rsidR="00DF0F26" w:rsidRDefault="00DF0F26">
            <w:pPr>
              <w:pStyle w:val="aff7"/>
              <w:jc w:val="center"/>
            </w:pPr>
            <w:r>
              <w:t>полномочия</w:t>
            </w:r>
          </w:p>
          <w:p w:rsidR="00DF0F26" w:rsidRDefault="00DF0F26">
            <w:pPr>
              <w:pStyle w:val="aff7"/>
              <w:jc w:val="center"/>
            </w:pPr>
            <w:r>
              <w:t>администратора</w:t>
            </w:r>
          </w:p>
        </w:tc>
        <w:tc>
          <w:tcPr>
            <w:tcW w:w="5384" w:type="dxa"/>
            <w:gridSpan w:val="3"/>
            <w:tcBorders>
              <w:top w:val="single" w:sz="4" w:space="0" w:color="auto"/>
              <w:left w:val="single" w:sz="4" w:space="0" w:color="auto"/>
              <w:bottom w:val="nil"/>
              <w:right w:val="nil"/>
            </w:tcBorders>
          </w:tcPr>
          <w:p w:rsidR="00DF0F26" w:rsidRDefault="00DF0F26">
            <w:pPr>
              <w:pStyle w:val="aff7"/>
              <w:jc w:val="center"/>
            </w:pPr>
            <w:r>
              <w:t>Законодательство</w:t>
            </w:r>
          </w:p>
        </w:tc>
      </w:tr>
      <w:tr w:rsidR="00DF0F26">
        <w:tblPrEx>
          <w:tblCellMar>
            <w:top w:w="0" w:type="dxa"/>
            <w:bottom w:w="0" w:type="dxa"/>
          </w:tblCellMar>
        </w:tblPrEx>
        <w:tc>
          <w:tcPr>
            <w:tcW w:w="1413" w:type="dxa"/>
            <w:tcBorders>
              <w:top w:val="single" w:sz="4" w:space="0" w:color="auto"/>
              <w:left w:val="nil"/>
              <w:bottom w:val="nil"/>
              <w:right w:val="nil"/>
            </w:tcBorders>
          </w:tcPr>
          <w:p w:rsidR="00DF0F26" w:rsidRDefault="00DF0F26">
            <w:pPr>
              <w:pStyle w:val="aff7"/>
              <w:jc w:val="center"/>
            </w:pPr>
            <w:r>
              <w:t xml:space="preserve">код по </w:t>
            </w:r>
            <w:hyperlink r:id="rId562" w:history="1">
              <w:r>
                <w:rPr>
                  <w:rStyle w:val="a4"/>
                </w:rPr>
                <w:t>БК</w:t>
              </w:r>
            </w:hyperlink>
          </w:p>
        </w:tc>
        <w:tc>
          <w:tcPr>
            <w:tcW w:w="1699" w:type="dxa"/>
            <w:tcBorders>
              <w:top w:val="single" w:sz="4" w:space="0" w:color="auto"/>
              <w:left w:val="single" w:sz="4" w:space="0" w:color="auto"/>
              <w:bottom w:val="nil"/>
              <w:right w:val="nil"/>
            </w:tcBorders>
          </w:tcPr>
          <w:p w:rsidR="00DF0F26" w:rsidRDefault="00DF0F26">
            <w:pPr>
              <w:pStyle w:val="aff7"/>
              <w:jc w:val="center"/>
            </w:pPr>
            <w:r>
              <w:t xml:space="preserve">наименование по </w:t>
            </w:r>
            <w:hyperlink r:id="rId563" w:history="1">
              <w:r>
                <w:rPr>
                  <w:rStyle w:val="a4"/>
                </w:rPr>
                <w:t>БК</w:t>
              </w:r>
            </w:hyperlink>
          </w:p>
        </w:tc>
        <w:tc>
          <w:tcPr>
            <w:tcW w:w="1982" w:type="dxa"/>
            <w:tcBorders>
              <w:top w:val="single" w:sz="4" w:space="0" w:color="auto"/>
              <w:left w:val="single" w:sz="4" w:space="0" w:color="auto"/>
              <w:bottom w:val="nil"/>
              <w:right w:val="nil"/>
            </w:tcBorders>
          </w:tcPr>
          <w:p w:rsidR="00DF0F26" w:rsidRDefault="00DF0F26">
            <w:pPr>
              <w:pStyle w:val="aff7"/>
              <w:jc w:val="center"/>
            </w:pPr>
            <w:r>
              <w:t>наименование</w:t>
            </w:r>
          </w:p>
        </w:tc>
        <w:tc>
          <w:tcPr>
            <w:tcW w:w="1282" w:type="dxa"/>
            <w:tcBorders>
              <w:top w:val="single" w:sz="4" w:space="0" w:color="auto"/>
              <w:left w:val="single" w:sz="4" w:space="0" w:color="auto"/>
              <w:bottom w:val="nil"/>
              <w:right w:val="nil"/>
            </w:tcBorders>
          </w:tcPr>
          <w:p w:rsidR="00DF0F26" w:rsidRDefault="00DF0F26">
            <w:pPr>
              <w:pStyle w:val="aff7"/>
              <w:jc w:val="center"/>
            </w:pPr>
            <w:r>
              <w:t>ИНН</w:t>
            </w:r>
          </w:p>
        </w:tc>
        <w:tc>
          <w:tcPr>
            <w:tcW w:w="1411" w:type="dxa"/>
            <w:tcBorders>
              <w:top w:val="single" w:sz="4" w:space="0" w:color="auto"/>
              <w:left w:val="single" w:sz="4" w:space="0" w:color="auto"/>
              <w:bottom w:val="nil"/>
              <w:right w:val="nil"/>
            </w:tcBorders>
          </w:tcPr>
          <w:p w:rsidR="00DF0F26" w:rsidRDefault="00DF0F26">
            <w:pPr>
              <w:pStyle w:val="aff7"/>
              <w:jc w:val="center"/>
            </w:pPr>
            <w:r>
              <w:t>КПП</w:t>
            </w:r>
          </w:p>
        </w:tc>
        <w:tc>
          <w:tcPr>
            <w:tcW w:w="994" w:type="dxa"/>
            <w:tcBorders>
              <w:top w:val="single" w:sz="4" w:space="0" w:color="auto"/>
              <w:left w:val="single" w:sz="4" w:space="0" w:color="auto"/>
              <w:bottom w:val="nil"/>
              <w:right w:val="nil"/>
            </w:tcBorders>
          </w:tcPr>
          <w:p w:rsidR="00DF0F26" w:rsidRDefault="00DF0F26">
            <w:pPr>
              <w:pStyle w:val="aff7"/>
              <w:jc w:val="center"/>
            </w:pPr>
            <w:r>
              <w:t>зачет</w:t>
            </w:r>
          </w:p>
        </w:tc>
        <w:tc>
          <w:tcPr>
            <w:tcW w:w="1138" w:type="dxa"/>
            <w:tcBorders>
              <w:top w:val="single" w:sz="4" w:space="0" w:color="auto"/>
              <w:left w:val="single" w:sz="4" w:space="0" w:color="auto"/>
              <w:bottom w:val="nil"/>
              <w:right w:val="nil"/>
            </w:tcBorders>
          </w:tcPr>
          <w:p w:rsidR="00DF0F26" w:rsidRDefault="00DF0F26">
            <w:pPr>
              <w:pStyle w:val="aff7"/>
              <w:jc w:val="center"/>
            </w:pPr>
            <w:r>
              <w:t>возврат</w:t>
            </w:r>
          </w:p>
        </w:tc>
        <w:tc>
          <w:tcPr>
            <w:tcW w:w="2510" w:type="dxa"/>
            <w:tcBorders>
              <w:top w:val="single" w:sz="4" w:space="0" w:color="auto"/>
              <w:left w:val="single" w:sz="4" w:space="0" w:color="auto"/>
              <w:bottom w:val="nil"/>
              <w:right w:val="nil"/>
            </w:tcBorders>
          </w:tcPr>
          <w:p w:rsidR="00DF0F26" w:rsidRDefault="00DF0F26">
            <w:pPr>
              <w:pStyle w:val="aff7"/>
              <w:jc w:val="center"/>
            </w:pPr>
            <w:r>
              <w:t>наименование</w:t>
            </w:r>
          </w:p>
          <w:p w:rsidR="00DF0F26" w:rsidRDefault="00DF0F26">
            <w:pPr>
              <w:pStyle w:val="aff7"/>
              <w:jc w:val="center"/>
            </w:pPr>
            <w:r>
              <w:t>(с указанием статьи)</w:t>
            </w:r>
          </w:p>
        </w:tc>
        <w:tc>
          <w:tcPr>
            <w:tcW w:w="1717" w:type="dxa"/>
            <w:tcBorders>
              <w:top w:val="single" w:sz="4" w:space="0" w:color="auto"/>
              <w:left w:val="single" w:sz="4" w:space="0" w:color="auto"/>
              <w:bottom w:val="nil"/>
              <w:right w:val="nil"/>
            </w:tcBorders>
          </w:tcPr>
          <w:p w:rsidR="00DF0F26" w:rsidRDefault="00DF0F26">
            <w:pPr>
              <w:pStyle w:val="aff7"/>
              <w:jc w:val="center"/>
            </w:pPr>
            <w:r>
              <w:t>номер</w:t>
            </w:r>
          </w:p>
        </w:tc>
        <w:tc>
          <w:tcPr>
            <w:tcW w:w="1157" w:type="dxa"/>
            <w:tcBorders>
              <w:top w:val="single" w:sz="4" w:space="0" w:color="auto"/>
              <w:left w:val="single" w:sz="4" w:space="0" w:color="auto"/>
              <w:bottom w:val="nil"/>
              <w:right w:val="nil"/>
            </w:tcBorders>
          </w:tcPr>
          <w:p w:rsidR="00DF0F26" w:rsidRDefault="00DF0F26">
            <w:pPr>
              <w:pStyle w:val="aff7"/>
              <w:jc w:val="center"/>
            </w:pPr>
            <w:r>
              <w:t>дата</w:t>
            </w:r>
          </w:p>
        </w:tc>
      </w:tr>
      <w:tr w:rsidR="00DF0F26">
        <w:tblPrEx>
          <w:tblCellMar>
            <w:top w:w="0" w:type="dxa"/>
            <w:bottom w:w="0" w:type="dxa"/>
          </w:tblCellMar>
        </w:tblPrEx>
        <w:tc>
          <w:tcPr>
            <w:tcW w:w="1413" w:type="dxa"/>
            <w:tcBorders>
              <w:top w:val="single" w:sz="4" w:space="0" w:color="auto"/>
              <w:left w:val="nil"/>
              <w:bottom w:val="nil"/>
              <w:right w:val="nil"/>
            </w:tcBorders>
          </w:tcPr>
          <w:p w:rsidR="00DF0F26" w:rsidRDefault="00DF0F26">
            <w:pPr>
              <w:pStyle w:val="aff7"/>
              <w:jc w:val="center"/>
            </w:pPr>
            <w:r>
              <w:t>1</w:t>
            </w:r>
          </w:p>
        </w:tc>
        <w:tc>
          <w:tcPr>
            <w:tcW w:w="1699" w:type="dxa"/>
            <w:tcBorders>
              <w:top w:val="single" w:sz="4" w:space="0" w:color="auto"/>
              <w:left w:val="single" w:sz="4" w:space="0" w:color="auto"/>
              <w:bottom w:val="nil"/>
              <w:right w:val="nil"/>
            </w:tcBorders>
          </w:tcPr>
          <w:p w:rsidR="00DF0F26" w:rsidRDefault="00DF0F26">
            <w:pPr>
              <w:pStyle w:val="aff7"/>
              <w:jc w:val="center"/>
            </w:pPr>
            <w:r>
              <w:t>2</w:t>
            </w:r>
          </w:p>
        </w:tc>
        <w:tc>
          <w:tcPr>
            <w:tcW w:w="1982" w:type="dxa"/>
            <w:tcBorders>
              <w:top w:val="single" w:sz="4" w:space="0" w:color="auto"/>
              <w:left w:val="single" w:sz="4" w:space="0" w:color="auto"/>
              <w:bottom w:val="nil"/>
              <w:right w:val="nil"/>
            </w:tcBorders>
          </w:tcPr>
          <w:p w:rsidR="00DF0F26" w:rsidRDefault="00DF0F26">
            <w:pPr>
              <w:pStyle w:val="aff7"/>
              <w:jc w:val="center"/>
            </w:pPr>
            <w:r>
              <w:t>3</w:t>
            </w:r>
          </w:p>
        </w:tc>
        <w:tc>
          <w:tcPr>
            <w:tcW w:w="1282" w:type="dxa"/>
            <w:tcBorders>
              <w:top w:val="single" w:sz="4" w:space="0" w:color="auto"/>
              <w:left w:val="single" w:sz="4" w:space="0" w:color="auto"/>
              <w:bottom w:val="nil"/>
              <w:right w:val="nil"/>
            </w:tcBorders>
          </w:tcPr>
          <w:p w:rsidR="00DF0F26" w:rsidRDefault="00DF0F26">
            <w:pPr>
              <w:pStyle w:val="aff7"/>
              <w:jc w:val="center"/>
            </w:pPr>
            <w:r>
              <w:t>4</w:t>
            </w:r>
          </w:p>
        </w:tc>
        <w:tc>
          <w:tcPr>
            <w:tcW w:w="1411" w:type="dxa"/>
            <w:tcBorders>
              <w:top w:val="single" w:sz="4" w:space="0" w:color="auto"/>
              <w:left w:val="single" w:sz="4" w:space="0" w:color="auto"/>
              <w:bottom w:val="nil"/>
              <w:right w:val="nil"/>
            </w:tcBorders>
          </w:tcPr>
          <w:p w:rsidR="00DF0F26" w:rsidRDefault="00DF0F26">
            <w:pPr>
              <w:pStyle w:val="aff7"/>
              <w:jc w:val="center"/>
            </w:pPr>
            <w:r>
              <w:t>5</w:t>
            </w:r>
          </w:p>
        </w:tc>
        <w:tc>
          <w:tcPr>
            <w:tcW w:w="994" w:type="dxa"/>
            <w:tcBorders>
              <w:top w:val="single" w:sz="4" w:space="0" w:color="auto"/>
              <w:left w:val="single" w:sz="4" w:space="0" w:color="auto"/>
              <w:bottom w:val="nil"/>
              <w:right w:val="nil"/>
            </w:tcBorders>
          </w:tcPr>
          <w:p w:rsidR="00DF0F26" w:rsidRDefault="00DF0F26">
            <w:pPr>
              <w:pStyle w:val="aff7"/>
              <w:jc w:val="center"/>
            </w:pPr>
            <w:r>
              <w:t>6</w:t>
            </w:r>
          </w:p>
        </w:tc>
        <w:tc>
          <w:tcPr>
            <w:tcW w:w="1138" w:type="dxa"/>
            <w:tcBorders>
              <w:top w:val="single" w:sz="4" w:space="0" w:color="auto"/>
              <w:left w:val="single" w:sz="4" w:space="0" w:color="auto"/>
              <w:bottom w:val="nil"/>
              <w:right w:val="nil"/>
            </w:tcBorders>
          </w:tcPr>
          <w:p w:rsidR="00DF0F26" w:rsidRDefault="00DF0F26">
            <w:pPr>
              <w:pStyle w:val="aff7"/>
              <w:jc w:val="center"/>
            </w:pPr>
            <w:r>
              <w:t>7</w:t>
            </w:r>
          </w:p>
        </w:tc>
        <w:tc>
          <w:tcPr>
            <w:tcW w:w="2510" w:type="dxa"/>
            <w:tcBorders>
              <w:top w:val="single" w:sz="4" w:space="0" w:color="auto"/>
              <w:left w:val="single" w:sz="4" w:space="0" w:color="auto"/>
              <w:bottom w:val="nil"/>
              <w:right w:val="nil"/>
            </w:tcBorders>
          </w:tcPr>
          <w:p w:rsidR="00DF0F26" w:rsidRDefault="00DF0F26">
            <w:pPr>
              <w:pStyle w:val="aff7"/>
              <w:jc w:val="center"/>
            </w:pPr>
            <w:r>
              <w:t>8</w:t>
            </w:r>
          </w:p>
        </w:tc>
        <w:tc>
          <w:tcPr>
            <w:tcW w:w="1717" w:type="dxa"/>
            <w:tcBorders>
              <w:top w:val="single" w:sz="4" w:space="0" w:color="auto"/>
              <w:left w:val="single" w:sz="4" w:space="0" w:color="auto"/>
              <w:bottom w:val="nil"/>
              <w:right w:val="nil"/>
            </w:tcBorders>
          </w:tcPr>
          <w:p w:rsidR="00DF0F26" w:rsidRDefault="00DF0F26">
            <w:pPr>
              <w:pStyle w:val="aff7"/>
              <w:jc w:val="center"/>
            </w:pPr>
            <w:r>
              <w:t>9</w:t>
            </w:r>
          </w:p>
        </w:tc>
        <w:tc>
          <w:tcPr>
            <w:tcW w:w="1157" w:type="dxa"/>
            <w:tcBorders>
              <w:top w:val="single" w:sz="4" w:space="0" w:color="auto"/>
              <w:left w:val="single" w:sz="4" w:space="0" w:color="auto"/>
              <w:bottom w:val="nil"/>
              <w:right w:val="nil"/>
            </w:tcBorders>
          </w:tcPr>
          <w:p w:rsidR="00DF0F26" w:rsidRDefault="00DF0F26">
            <w:pPr>
              <w:pStyle w:val="aff7"/>
              <w:jc w:val="center"/>
            </w:pPr>
            <w:r>
              <w:t>10</w:t>
            </w:r>
          </w:p>
        </w:tc>
      </w:tr>
      <w:tr w:rsidR="00DF0F26">
        <w:tblPrEx>
          <w:tblCellMar>
            <w:top w:w="0" w:type="dxa"/>
            <w:bottom w:w="0" w:type="dxa"/>
          </w:tblCellMar>
        </w:tblPrEx>
        <w:tc>
          <w:tcPr>
            <w:tcW w:w="1413" w:type="dxa"/>
            <w:tcBorders>
              <w:top w:val="single" w:sz="4" w:space="0" w:color="auto"/>
              <w:bottom w:val="nil"/>
              <w:right w:val="nil"/>
            </w:tcBorders>
          </w:tcPr>
          <w:p w:rsidR="00DF0F26" w:rsidRDefault="00DF0F26">
            <w:pPr>
              <w:pStyle w:val="aff7"/>
            </w:pPr>
          </w:p>
        </w:tc>
        <w:tc>
          <w:tcPr>
            <w:tcW w:w="1699" w:type="dxa"/>
            <w:tcBorders>
              <w:top w:val="single" w:sz="4" w:space="0" w:color="auto"/>
              <w:left w:val="single" w:sz="4" w:space="0" w:color="auto"/>
              <w:bottom w:val="nil"/>
              <w:right w:val="nil"/>
            </w:tcBorders>
          </w:tcPr>
          <w:p w:rsidR="00DF0F26" w:rsidRDefault="00DF0F26">
            <w:pPr>
              <w:pStyle w:val="aff7"/>
            </w:pPr>
          </w:p>
        </w:tc>
        <w:tc>
          <w:tcPr>
            <w:tcW w:w="1982" w:type="dxa"/>
            <w:tcBorders>
              <w:top w:val="single" w:sz="4" w:space="0" w:color="auto"/>
              <w:left w:val="single" w:sz="4" w:space="0" w:color="auto"/>
              <w:bottom w:val="nil"/>
              <w:right w:val="nil"/>
            </w:tcBorders>
          </w:tcPr>
          <w:p w:rsidR="00DF0F26" w:rsidRDefault="00DF0F26">
            <w:pPr>
              <w:pStyle w:val="aff7"/>
            </w:pPr>
          </w:p>
        </w:tc>
        <w:tc>
          <w:tcPr>
            <w:tcW w:w="1282" w:type="dxa"/>
            <w:tcBorders>
              <w:top w:val="single" w:sz="4" w:space="0" w:color="auto"/>
              <w:left w:val="single" w:sz="4" w:space="0" w:color="auto"/>
              <w:bottom w:val="nil"/>
              <w:right w:val="nil"/>
            </w:tcBorders>
          </w:tcPr>
          <w:p w:rsidR="00DF0F26" w:rsidRDefault="00DF0F26">
            <w:pPr>
              <w:pStyle w:val="aff7"/>
            </w:pPr>
          </w:p>
        </w:tc>
        <w:tc>
          <w:tcPr>
            <w:tcW w:w="1411" w:type="dxa"/>
            <w:tcBorders>
              <w:top w:val="single" w:sz="4" w:space="0" w:color="auto"/>
              <w:left w:val="single" w:sz="4" w:space="0" w:color="auto"/>
              <w:bottom w:val="nil"/>
              <w:right w:val="nil"/>
            </w:tcBorders>
          </w:tcPr>
          <w:p w:rsidR="00DF0F26" w:rsidRDefault="00DF0F26">
            <w:pPr>
              <w:pStyle w:val="aff7"/>
            </w:pPr>
          </w:p>
        </w:tc>
        <w:tc>
          <w:tcPr>
            <w:tcW w:w="994" w:type="dxa"/>
            <w:tcBorders>
              <w:top w:val="single" w:sz="4" w:space="0" w:color="auto"/>
              <w:left w:val="single" w:sz="4" w:space="0" w:color="auto"/>
              <w:bottom w:val="nil"/>
              <w:right w:val="nil"/>
            </w:tcBorders>
          </w:tcPr>
          <w:p w:rsidR="00DF0F26" w:rsidRDefault="00DF0F26">
            <w:pPr>
              <w:pStyle w:val="aff7"/>
            </w:pPr>
          </w:p>
        </w:tc>
        <w:tc>
          <w:tcPr>
            <w:tcW w:w="1138" w:type="dxa"/>
            <w:tcBorders>
              <w:top w:val="single" w:sz="4" w:space="0" w:color="auto"/>
              <w:left w:val="single" w:sz="4" w:space="0" w:color="auto"/>
              <w:bottom w:val="nil"/>
              <w:right w:val="nil"/>
            </w:tcBorders>
          </w:tcPr>
          <w:p w:rsidR="00DF0F26" w:rsidRDefault="00DF0F26">
            <w:pPr>
              <w:pStyle w:val="aff7"/>
            </w:pPr>
          </w:p>
        </w:tc>
        <w:tc>
          <w:tcPr>
            <w:tcW w:w="2510" w:type="dxa"/>
            <w:tcBorders>
              <w:top w:val="single" w:sz="4" w:space="0" w:color="auto"/>
              <w:left w:val="single" w:sz="4" w:space="0" w:color="auto"/>
              <w:bottom w:val="nil"/>
              <w:right w:val="nil"/>
            </w:tcBorders>
          </w:tcPr>
          <w:p w:rsidR="00DF0F26" w:rsidRDefault="00DF0F26">
            <w:pPr>
              <w:pStyle w:val="aff7"/>
            </w:pPr>
          </w:p>
        </w:tc>
        <w:tc>
          <w:tcPr>
            <w:tcW w:w="1717" w:type="dxa"/>
            <w:tcBorders>
              <w:top w:val="single" w:sz="4" w:space="0" w:color="auto"/>
              <w:left w:val="single" w:sz="4" w:space="0" w:color="auto"/>
              <w:bottom w:val="nil"/>
              <w:right w:val="nil"/>
            </w:tcBorders>
          </w:tcPr>
          <w:p w:rsidR="00DF0F26" w:rsidRDefault="00DF0F26">
            <w:pPr>
              <w:pStyle w:val="aff7"/>
            </w:pPr>
          </w:p>
        </w:tc>
        <w:tc>
          <w:tcPr>
            <w:tcW w:w="1157" w:type="dxa"/>
            <w:tcBorders>
              <w:top w:val="single" w:sz="4" w:space="0" w:color="auto"/>
              <w:left w:val="single" w:sz="4" w:space="0" w:color="auto"/>
              <w:bottom w:val="nil"/>
              <w:right w:val="nil"/>
            </w:tcBorders>
          </w:tcPr>
          <w:p w:rsidR="00DF0F26" w:rsidRDefault="00DF0F26">
            <w:pPr>
              <w:pStyle w:val="aff7"/>
            </w:pPr>
          </w:p>
        </w:tc>
      </w:tr>
      <w:tr w:rsidR="00DF0F26">
        <w:tblPrEx>
          <w:tblCellMar>
            <w:top w:w="0" w:type="dxa"/>
            <w:bottom w:w="0" w:type="dxa"/>
          </w:tblCellMar>
        </w:tblPrEx>
        <w:tc>
          <w:tcPr>
            <w:tcW w:w="1413" w:type="dxa"/>
            <w:tcBorders>
              <w:top w:val="single" w:sz="4" w:space="0" w:color="auto"/>
              <w:bottom w:val="single" w:sz="4" w:space="0" w:color="auto"/>
              <w:right w:val="nil"/>
            </w:tcBorders>
          </w:tcPr>
          <w:p w:rsidR="00DF0F26" w:rsidRDefault="00DF0F26">
            <w:pPr>
              <w:pStyle w:val="aff7"/>
            </w:pPr>
          </w:p>
        </w:tc>
        <w:tc>
          <w:tcPr>
            <w:tcW w:w="1699" w:type="dxa"/>
            <w:tcBorders>
              <w:top w:val="single" w:sz="4" w:space="0" w:color="auto"/>
              <w:left w:val="single" w:sz="4" w:space="0" w:color="auto"/>
              <w:bottom w:val="single" w:sz="4" w:space="0" w:color="auto"/>
              <w:right w:val="nil"/>
            </w:tcBorders>
          </w:tcPr>
          <w:p w:rsidR="00DF0F26" w:rsidRDefault="00DF0F26">
            <w:pPr>
              <w:pStyle w:val="aff7"/>
            </w:pPr>
          </w:p>
        </w:tc>
        <w:tc>
          <w:tcPr>
            <w:tcW w:w="1982" w:type="dxa"/>
            <w:tcBorders>
              <w:top w:val="single" w:sz="4" w:space="0" w:color="auto"/>
              <w:left w:val="single" w:sz="4" w:space="0" w:color="auto"/>
              <w:bottom w:val="single" w:sz="4" w:space="0" w:color="auto"/>
              <w:right w:val="nil"/>
            </w:tcBorders>
          </w:tcPr>
          <w:p w:rsidR="00DF0F26" w:rsidRDefault="00DF0F26">
            <w:pPr>
              <w:pStyle w:val="aff7"/>
            </w:pPr>
          </w:p>
        </w:tc>
        <w:tc>
          <w:tcPr>
            <w:tcW w:w="1282" w:type="dxa"/>
            <w:tcBorders>
              <w:top w:val="single" w:sz="4" w:space="0" w:color="auto"/>
              <w:left w:val="single" w:sz="4" w:space="0" w:color="auto"/>
              <w:bottom w:val="single" w:sz="4" w:space="0" w:color="auto"/>
              <w:right w:val="nil"/>
            </w:tcBorders>
          </w:tcPr>
          <w:p w:rsidR="00DF0F26" w:rsidRDefault="00DF0F26">
            <w:pPr>
              <w:pStyle w:val="aff7"/>
            </w:pPr>
          </w:p>
        </w:tc>
        <w:tc>
          <w:tcPr>
            <w:tcW w:w="1411" w:type="dxa"/>
            <w:tcBorders>
              <w:top w:val="single" w:sz="4" w:space="0" w:color="auto"/>
              <w:left w:val="single" w:sz="4" w:space="0" w:color="auto"/>
              <w:bottom w:val="single" w:sz="4" w:space="0" w:color="auto"/>
              <w:right w:val="nil"/>
            </w:tcBorders>
          </w:tcPr>
          <w:p w:rsidR="00DF0F26" w:rsidRDefault="00DF0F26">
            <w:pPr>
              <w:pStyle w:val="aff7"/>
            </w:pPr>
          </w:p>
        </w:tc>
        <w:tc>
          <w:tcPr>
            <w:tcW w:w="994" w:type="dxa"/>
            <w:tcBorders>
              <w:top w:val="single" w:sz="4" w:space="0" w:color="auto"/>
              <w:left w:val="single" w:sz="4" w:space="0" w:color="auto"/>
              <w:bottom w:val="single" w:sz="4" w:space="0" w:color="auto"/>
              <w:right w:val="nil"/>
            </w:tcBorders>
          </w:tcPr>
          <w:p w:rsidR="00DF0F26" w:rsidRDefault="00DF0F26">
            <w:pPr>
              <w:pStyle w:val="aff7"/>
            </w:pPr>
          </w:p>
        </w:tc>
        <w:tc>
          <w:tcPr>
            <w:tcW w:w="1138" w:type="dxa"/>
            <w:tcBorders>
              <w:top w:val="single" w:sz="4" w:space="0" w:color="auto"/>
              <w:left w:val="single" w:sz="4" w:space="0" w:color="auto"/>
              <w:bottom w:val="single" w:sz="4" w:space="0" w:color="auto"/>
              <w:right w:val="nil"/>
            </w:tcBorders>
          </w:tcPr>
          <w:p w:rsidR="00DF0F26" w:rsidRDefault="00DF0F26">
            <w:pPr>
              <w:pStyle w:val="aff7"/>
            </w:pPr>
          </w:p>
        </w:tc>
        <w:tc>
          <w:tcPr>
            <w:tcW w:w="2510" w:type="dxa"/>
            <w:tcBorders>
              <w:top w:val="single" w:sz="4" w:space="0" w:color="auto"/>
              <w:left w:val="single" w:sz="4" w:space="0" w:color="auto"/>
              <w:bottom w:val="single" w:sz="4" w:space="0" w:color="auto"/>
              <w:right w:val="nil"/>
            </w:tcBorders>
          </w:tcPr>
          <w:p w:rsidR="00DF0F26" w:rsidRDefault="00DF0F26">
            <w:pPr>
              <w:pStyle w:val="aff7"/>
            </w:pPr>
          </w:p>
        </w:tc>
        <w:tc>
          <w:tcPr>
            <w:tcW w:w="1717" w:type="dxa"/>
            <w:tcBorders>
              <w:top w:val="single" w:sz="4" w:space="0" w:color="auto"/>
              <w:left w:val="single" w:sz="4" w:space="0" w:color="auto"/>
              <w:bottom w:val="single" w:sz="4" w:space="0" w:color="auto"/>
              <w:right w:val="nil"/>
            </w:tcBorders>
          </w:tcPr>
          <w:p w:rsidR="00DF0F26" w:rsidRDefault="00DF0F26">
            <w:pPr>
              <w:pStyle w:val="aff7"/>
            </w:pPr>
          </w:p>
        </w:tc>
        <w:tc>
          <w:tcPr>
            <w:tcW w:w="1157" w:type="dxa"/>
            <w:tcBorders>
              <w:top w:val="single" w:sz="4" w:space="0" w:color="auto"/>
              <w:left w:val="single" w:sz="4" w:space="0" w:color="auto"/>
              <w:bottom w:val="single" w:sz="4" w:space="0" w:color="auto"/>
              <w:right w:val="nil"/>
            </w:tcBorders>
          </w:tcPr>
          <w:p w:rsidR="00DF0F26" w:rsidRDefault="00DF0F26">
            <w:pPr>
              <w:pStyle w:val="aff7"/>
            </w:pPr>
          </w:p>
        </w:tc>
      </w:tr>
    </w:tbl>
    <w:p w:rsidR="00DF0F26" w:rsidRDefault="00DF0F26"/>
    <w:p w:rsidR="00DF0F26" w:rsidRDefault="00DF0F26">
      <w:pPr>
        <w:ind w:firstLine="0"/>
        <w:jc w:val="left"/>
        <w:sectPr w:rsidR="00DF0F26">
          <w:pgSz w:w="23811" w:h="16837" w:orient="landscape"/>
          <w:pgMar w:top="1134" w:right="800" w:bottom="1134" w:left="1100" w:header="720" w:footer="720" w:gutter="0"/>
          <w:cols w:space="720"/>
          <w:noEndnote/>
        </w:sectPr>
      </w:pPr>
    </w:p>
    <w:p w:rsidR="00DF0F26" w:rsidRDefault="00DF0F26"/>
    <w:p w:rsidR="00DF0F26" w:rsidRDefault="00DF0F26">
      <w:pPr>
        <w:pStyle w:val="aff8"/>
        <w:rPr>
          <w:sz w:val="22"/>
          <w:szCs w:val="22"/>
        </w:rPr>
      </w:pPr>
      <w:r>
        <w:rPr>
          <w:sz w:val="22"/>
          <w:szCs w:val="22"/>
        </w:rPr>
        <w:t xml:space="preserve">                                                                 ┌─────────────────────────────────────────────────────────────────┐</w:t>
      </w:r>
    </w:p>
    <w:p w:rsidR="00DF0F26" w:rsidRDefault="00DF0F26">
      <w:pPr>
        <w:pStyle w:val="aff8"/>
        <w:rPr>
          <w:sz w:val="22"/>
          <w:szCs w:val="22"/>
        </w:rPr>
      </w:pPr>
      <w:bookmarkStart w:id="1857" w:name="sub_83008"/>
      <w:r>
        <w:rPr>
          <w:sz w:val="22"/>
          <w:szCs w:val="22"/>
        </w:rPr>
        <w:t>Руководитель                                                     │Отметка органа Федерального казначейства о принятии Реестра      │</w:t>
      </w:r>
    </w:p>
    <w:bookmarkEnd w:id="1857"/>
    <w:p w:rsidR="00DF0F26" w:rsidRDefault="00DF0F26">
      <w:pPr>
        <w:pStyle w:val="aff8"/>
        <w:rPr>
          <w:sz w:val="22"/>
          <w:szCs w:val="22"/>
        </w:rPr>
      </w:pPr>
      <w:r>
        <w:rPr>
          <w:sz w:val="22"/>
          <w:szCs w:val="22"/>
        </w:rPr>
        <w:t>(уполномоченное лицо)___________ _________ _____________________ │                                                                 │</w:t>
      </w:r>
    </w:p>
    <w:p w:rsidR="00DF0F26" w:rsidRDefault="00DF0F26">
      <w:pPr>
        <w:pStyle w:val="aff8"/>
        <w:rPr>
          <w:sz w:val="22"/>
          <w:szCs w:val="22"/>
        </w:rPr>
      </w:pPr>
      <w:r>
        <w:rPr>
          <w:sz w:val="22"/>
          <w:szCs w:val="22"/>
        </w:rPr>
        <w:t xml:space="preserve">                     (должность) (подпись) (расшифровка подписи) │Руководитель                                                     │</w:t>
      </w:r>
    </w:p>
    <w:p w:rsidR="00DF0F26" w:rsidRDefault="00DF0F26">
      <w:pPr>
        <w:pStyle w:val="aff8"/>
        <w:rPr>
          <w:sz w:val="22"/>
          <w:szCs w:val="22"/>
        </w:rPr>
      </w:pPr>
      <w:r>
        <w:rPr>
          <w:sz w:val="22"/>
          <w:szCs w:val="22"/>
        </w:rPr>
        <w:t>Ответственный                                                    │(уполномоченное лицо) ___________ _________ _____________________│</w:t>
      </w:r>
    </w:p>
    <w:p w:rsidR="00DF0F26" w:rsidRDefault="00DF0F26">
      <w:pPr>
        <w:pStyle w:val="aff8"/>
        <w:rPr>
          <w:sz w:val="22"/>
          <w:szCs w:val="22"/>
        </w:rPr>
      </w:pPr>
      <w:r>
        <w:rPr>
          <w:sz w:val="22"/>
          <w:szCs w:val="22"/>
        </w:rPr>
        <w:t>исполнитель ___________ _________ _____________________ _________│                      (должность) (подпись) (расшифровка подписи)│</w:t>
      </w:r>
    </w:p>
    <w:p w:rsidR="00DF0F26" w:rsidRDefault="00DF0F26">
      <w:pPr>
        <w:pStyle w:val="aff8"/>
        <w:rPr>
          <w:sz w:val="22"/>
          <w:szCs w:val="22"/>
        </w:rPr>
      </w:pPr>
      <w:r>
        <w:rPr>
          <w:sz w:val="22"/>
          <w:szCs w:val="22"/>
        </w:rPr>
        <w:t xml:space="preserve">            (должность) (подпись) (расшифровка подписи) (телефон)│Ответственный                                                    │</w:t>
      </w:r>
    </w:p>
    <w:p w:rsidR="00DF0F26" w:rsidRDefault="00DF0F26">
      <w:pPr>
        <w:pStyle w:val="aff8"/>
        <w:rPr>
          <w:sz w:val="22"/>
          <w:szCs w:val="22"/>
        </w:rPr>
      </w:pPr>
      <w:r>
        <w:rPr>
          <w:sz w:val="22"/>
          <w:szCs w:val="22"/>
        </w:rPr>
        <w:t xml:space="preserve">                                                                 │исполнитель ___________ _________ _____________________ _________│</w:t>
      </w:r>
    </w:p>
    <w:p w:rsidR="00DF0F26" w:rsidRDefault="00DF0F26">
      <w:pPr>
        <w:pStyle w:val="aff8"/>
        <w:rPr>
          <w:sz w:val="22"/>
          <w:szCs w:val="22"/>
        </w:rPr>
      </w:pPr>
      <w:r>
        <w:rPr>
          <w:sz w:val="22"/>
          <w:szCs w:val="22"/>
        </w:rPr>
        <w:t>"___"__________ 20__ г.                                          │            (должность) (подпись) (расшифровка подписи) (телефон)│</w:t>
      </w:r>
    </w:p>
    <w:p w:rsidR="00DF0F26" w:rsidRDefault="00DF0F26">
      <w:pPr>
        <w:pStyle w:val="aff8"/>
        <w:rPr>
          <w:sz w:val="22"/>
          <w:szCs w:val="22"/>
        </w:rPr>
      </w:pPr>
      <w:r>
        <w:rPr>
          <w:sz w:val="22"/>
          <w:szCs w:val="22"/>
        </w:rPr>
        <w:t xml:space="preserve">                                                                 │                                                                 │</w:t>
      </w:r>
    </w:p>
    <w:p w:rsidR="00DF0F26" w:rsidRDefault="00DF0F26">
      <w:pPr>
        <w:pStyle w:val="aff8"/>
        <w:rPr>
          <w:sz w:val="22"/>
          <w:szCs w:val="22"/>
        </w:rPr>
      </w:pPr>
      <w:r>
        <w:rPr>
          <w:sz w:val="22"/>
          <w:szCs w:val="22"/>
        </w:rPr>
        <w:t xml:space="preserve">                                                                 │"___"__________ 20__ г.                                          │</w:t>
      </w:r>
    </w:p>
    <w:p w:rsidR="00DF0F26" w:rsidRDefault="00DF0F26">
      <w:pPr>
        <w:pStyle w:val="aff8"/>
        <w:rPr>
          <w:sz w:val="22"/>
          <w:szCs w:val="22"/>
        </w:rPr>
      </w:pPr>
      <w:r>
        <w:rPr>
          <w:sz w:val="22"/>
          <w:szCs w:val="22"/>
        </w:rPr>
        <w:t xml:space="preserve">                                                                 └─────────────────────────────────────────────────────────────────┘</w:t>
      </w:r>
    </w:p>
    <w:p w:rsidR="00DF0F26" w:rsidRDefault="00DF0F26"/>
    <w:p w:rsidR="00DF0F26" w:rsidRDefault="00DF0F26">
      <w:pPr>
        <w:pStyle w:val="aff8"/>
        <w:rPr>
          <w:sz w:val="22"/>
          <w:szCs w:val="22"/>
        </w:rPr>
      </w:pPr>
      <w:r>
        <w:rPr>
          <w:sz w:val="22"/>
          <w:szCs w:val="22"/>
        </w:rPr>
        <w:t xml:space="preserve">                                                                                         Номер страницы _____</w:t>
      </w:r>
    </w:p>
    <w:p w:rsidR="00DF0F26" w:rsidRDefault="00DF0F26">
      <w:pPr>
        <w:pStyle w:val="aff8"/>
        <w:rPr>
          <w:sz w:val="22"/>
          <w:szCs w:val="22"/>
        </w:rPr>
      </w:pPr>
      <w:r>
        <w:rPr>
          <w:sz w:val="22"/>
          <w:szCs w:val="22"/>
        </w:rPr>
        <w:t xml:space="preserve">                                                                                         Всего страниц ______</w:t>
      </w:r>
    </w:p>
    <w:p w:rsidR="00DF0F26" w:rsidRDefault="00DF0F26"/>
    <w:p w:rsidR="00DF0F26" w:rsidRDefault="00DF0F26"/>
    <w:sectPr w:rsidR="00DF0F26">
      <w:pgSz w:w="23811" w:h="16837" w:orient="landscape"/>
      <w:pgMar w:top="1134" w:right="800" w:bottom="1134" w:left="11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F26"/>
    <w:rsid w:val="000A5FA8"/>
    <w:rsid w:val="00DF0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981BEB0-4AAA-4DCD-AFDF-94E5D617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Pr>
      <w:rFonts w:asciiTheme="minorHAnsi" w:eastAsiaTheme="minorEastAsia" w:hAnsiTheme="minorHAnsi" w:cstheme="minorBidi"/>
      <w:b/>
      <w:bCs/>
      <w:sz w:val="28"/>
      <w:szCs w:val="28"/>
    </w:rPr>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a5">
    <w:name w:val="Активная гипертекстовая ссылка"/>
    <w:basedOn w:val="a4"/>
    <w:uiPriority w:val="99"/>
    <w:rPr>
      <w:b w:val="0"/>
      <w:bCs w:val="0"/>
      <w:color w:val="106BBE"/>
      <w:u w:val="single"/>
    </w:rPr>
  </w:style>
  <w:style w:type="paragraph" w:customStyle="1" w:styleId="a6">
    <w:name w:val="Внимание"/>
    <w:basedOn w:val="a"/>
    <w:next w:val="a"/>
    <w:uiPriority w:val="99"/>
    <w:pPr>
      <w:spacing w:before="240" w:after="240"/>
      <w:ind w:left="420" w:right="420" w:firstLine="300"/>
    </w:pPr>
    <w:rPr>
      <w:shd w:val="clear" w:color="auto" w:fill="F5F3DA"/>
    </w:rPr>
  </w:style>
  <w:style w:type="paragraph" w:customStyle="1" w:styleId="a7">
    <w:name w:val="Внимание: криминал!!"/>
    <w:basedOn w:val="a6"/>
    <w:next w:val="a"/>
    <w:uiPriority w:val="99"/>
  </w:style>
  <w:style w:type="paragraph" w:customStyle="1" w:styleId="a8">
    <w:name w:val="Внимание: недобросовестность!"/>
    <w:basedOn w:val="a6"/>
    <w:next w:val="a"/>
    <w:uiPriority w:val="99"/>
  </w:style>
  <w:style w:type="character" w:customStyle="1" w:styleId="a9">
    <w:name w:val="Выделение для Базового Поиска"/>
    <w:basedOn w:val="a3"/>
    <w:uiPriority w:val="99"/>
    <w:rPr>
      <w:b/>
      <w:bCs/>
      <w:color w:val="0058A9"/>
    </w:rPr>
  </w:style>
  <w:style w:type="character" w:customStyle="1" w:styleId="aa">
    <w:name w:val="Выделение для Базового Поиска (курсив)"/>
    <w:basedOn w:val="a9"/>
    <w:uiPriority w:val="99"/>
    <w:rPr>
      <w:b/>
      <w:bCs/>
      <w:i/>
      <w:iCs/>
      <w:color w:val="0058A9"/>
    </w:rPr>
  </w:style>
  <w:style w:type="paragraph" w:customStyle="1" w:styleId="ab">
    <w:name w:val="Дочерний элемент списка"/>
    <w:basedOn w:val="a"/>
    <w:next w:val="a"/>
    <w:uiPriority w:val="99"/>
    <w:pPr>
      <w:ind w:firstLine="0"/>
    </w:pPr>
    <w:rPr>
      <w:color w:val="868381"/>
      <w:sz w:val="20"/>
      <w:szCs w:val="20"/>
    </w:rPr>
  </w:style>
  <w:style w:type="paragraph" w:customStyle="1" w:styleId="ac">
    <w:name w:val="Основное меню (преемственное)"/>
    <w:basedOn w:val="a"/>
    <w:next w:val="a"/>
    <w:uiPriority w:val="99"/>
    <w:rPr>
      <w:rFonts w:ascii="Verdana" w:hAnsi="Verdana" w:cs="Verdana"/>
      <w:sz w:val="22"/>
      <w:szCs w:val="22"/>
    </w:rPr>
  </w:style>
  <w:style w:type="paragraph" w:customStyle="1" w:styleId="ad">
    <w:name w:val="Заголовок"/>
    <w:basedOn w:val="ac"/>
    <w:next w:val="a"/>
    <w:uiPriority w:val="99"/>
    <w:rPr>
      <w:b/>
      <w:bCs/>
      <w:color w:val="0058A9"/>
      <w:shd w:val="clear" w:color="auto" w:fill="F0F0F0"/>
    </w:rPr>
  </w:style>
  <w:style w:type="paragraph" w:customStyle="1" w:styleId="ae">
    <w:name w:val="Заголовок группы контролов"/>
    <w:basedOn w:val="a"/>
    <w:next w:val="a"/>
    <w:uiPriority w:val="99"/>
    <w:rPr>
      <w:b/>
      <w:bCs/>
      <w:color w:val="000000"/>
    </w:rPr>
  </w:style>
  <w:style w:type="paragraph" w:customStyle="1" w:styleId="af">
    <w:name w:val="Заголовок для информации об изменениях"/>
    <w:basedOn w:val="1"/>
    <w:next w:val="a"/>
    <w:uiPriority w:val="99"/>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Pr>
      <w:i/>
      <w:iCs/>
      <w:color w:val="000080"/>
      <w:sz w:val="22"/>
      <w:szCs w:val="22"/>
    </w:rPr>
  </w:style>
  <w:style w:type="character" w:customStyle="1" w:styleId="af1">
    <w:name w:val="Заголовок своего сообщения"/>
    <w:basedOn w:val="a3"/>
    <w:uiPriority w:val="99"/>
    <w:rPr>
      <w:b/>
      <w:bCs/>
      <w:color w:val="26282F"/>
    </w:rPr>
  </w:style>
  <w:style w:type="paragraph" w:customStyle="1" w:styleId="af2">
    <w:name w:val="Заголовок статьи"/>
    <w:basedOn w:val="a"/>
    <w:next w:val="a"/>
    <w:uiPriority w:val="99"/>
    <w:pPr>
      <w:ind w:left="1612" w:hanging="892"/>
    </w:pPr>
  </w:style>
  <w:style w:type="character" w:customStyle="1" w:styleId="af3">
    <w:name w:val="Заголовок чужого сообщения"/>
    <w:basedOn w:val="a3"/>
    <w:uiPriority w:val="99"/>
    <w:rPr>
      <w:b/>
      <w:bCs/>
      <w:color w:val="FF0000"/>
    </w:rPr>
  </w:style>
  <w:style w:type="paragraph" w:customStyle="1" w:styleId="af4">
    <w:name w:val="Заголовок ЭР (левое окно)"/>
    <w:basedOn w:val="a"/>
    <w:next w:val="a"/>
    <w:uiPriority w:val="99"/>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pPr>
      <w:spacing w:after="0"/>
      <w:jc w:val="left"/>
    </w:pPr>
  </w:style>
  <w:style w:type="paragraph" w:customStyle="1" w:styleId="af6">
    <w:name w:val="Интерактивный заголовок"/>
    <w:basedOn w:val="ad"/>
    <w:next w:val="a"/>
    <w:uiPriority w:val="99"/>
    <w:rPr>
      <w:u w:val="single"/>
    </w:rPr>
  </w:style>
  <w:style w:type="paragraph" w:customStyle="1" w:styleId="af7">
    <w:name w:val="Текст информации об изменениях"/>
    <w:basedOn w:val="a"/>
    <w:next w:val="a"/>
    <w:uiPriority w:val="99"/>
    <w:rPr>
      <w:color w:val="353842"/>
      <w:sz w:val="18"/>
      <w:szCs w:val="18"/>
    </w:rPr>
  </w:style>
  <w:style w:type="paragraph" w:customStyle="1" w:styleId="af8">
    <w:name w:val="Информация об изменениях"/>
    <w:basedOn w:val="af7"/>
    <w:next w:val="a"/>
    <w:uiPriority w:val="99"/>
    <w:pPr>
      <w:spacing w:before="180"/>
      <w:ind w:left="360" w:right="360" w:firstLine="0"/>
    </w:pPr>
    <w:rPr>
      <w:shd w:val="clear" w:color="auto" w:fill="EAEFED"/>
    </w:rPr>
  </w:style>
  <w:style w:type="paragraph" w:customStyle="1" w:styleId="af9">
    <w:name w:val="Текст (справка)"/>
    <w:basedOn w:val="a"/>
    <w:next w:val="a"/>
    <w:uiPriority w:val="99"/>
    <w:pPr>
      <w:ind w:left="170" w:right="170" w:firstLine="0"/>
      <w:jc w:val="left"/>
    </w:pPr>
  </w:style>
  <w:style w:type="paragraph" w:customStyle="1" w:styleId="afa">
    <w:name w:val="Комментарий"/>
    <w:basedOn w:val="af9"/>
    <w:next w:val="a"/>
    <w:uiPriority w:val="99"/>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Pr>
      <w:i/>
      <w:iCs/>
    </w:rPr>
  </w:style>
  <w:style w:type="paragraph" w:customStyle="1" w:styleId="afc">
    <w:name w:val="Текст (лев. подпись)"/>
    <w:basedOn w:val="a"/>
    <w:next w:val="a"/>
    <w:uiPriority w:val="99"/>
    <w:pPr>
      <w:ind w:firstLine="0"/>
      <w:jc w:val="left"/>
    </w:pPr>
  </w:style>
  <w:style w:type="paragraph" w:customStyle="1" w:styleId="afd">
    <w:name w:val="Колонтитул (левый)"/>
    <w:basedOn w:val="afc"/>
    <w:next w:val="a"/>
    <w:uiPriority w:val="99"/>
    <w:rPr>
      <w:sz w:val="14"/>
      <w:szCs w:val="14"/>
    </w:rPr>
  </w:style>
  <w:style w:type="paragraph" w:customStyle="1" w:styleId="afe">
    <w:name w:val="Текст (прав. подпись)"/>
    <w:basedOn w:val="a"/>
    <w:next w:val="a"/>
    <w:uiPriority w:val="99"/>
    <w:pPr>
      <w:ind w:firstLine="0"/>
      <w:jc w:val="right"/>
    </w:pPr>
  </w:style>
  <w:style w:type="paragraph" w:customStyle="1" w:styleId="aff">
    <w:name w:val="Колонтитул (правый)"/>
    <w:basedOn w:val="afe"/>
    <w:next w:val="a"/>
    <w:uiPriority w:val="99"/>
    <w:rPr>
      <w:sz w:val="14"/>
      <w:szCs w:val="14"/>
    </w:rPr>
  </w:style>
  <w:style w:type="paragraph" w:customStyle="1" w:styleId="aff0">
    <w:name w:val="Комментарий пользователя"/>
    <w:basedOn w:val="afa"/>
    <w:next w:val="a"/>
    <w:uiPriority w:val="99"/>
    <w:pPr>
      <w:jc w:val="left"/>
    </w:pPr>
    <w:rPr>
      <w:shd w:val="clear" w:color="auto" w:fill="FFDFE0"/>
    </w:rPr>
  </w:style>
  <w:style w:type="paragraph" w:customStyle="1" w:styleId="aff1">
    <w:name w:val="Куда обратиться?"/>
    <w:basedOn w:val="a6"/>
    <w:next w:val="a"/>
    <w:uiPriority w:val="99"/>
  </w:style>
  <w:style w:type="paragraph" w:customStyle="1" w:styleId="aff2">
    <w:name w:val="Моноширинный"/>
    <w:basedOn w:val="a"/>
    <w:next w:val="a"/>
    <w:uiPriority w:val="99"/>
    <w:pPr>
      <w:ind w:firstLine="0"/>
      <w:jc w:val="left"/>
    </w:pPr>
    <w:rPr>
      <w:rFonts w:ascii="Courier New" w:hAnsi="Courier New" w:cs="Courier New"/>
    </w:rPr>
  </w:style>
  <w:style w:type="character" w:customStyle="1" w:styleId="aff3">
    <w:name w:val="Найденные слова"/>
    <w:basedOn w:val="a3"/>
    <w:uiPriority w:val="99"/>
    <w:rPr>
      <w:b w:val="0"/>
      <w:bCs w:val="0"/>
      <w:color w:val="26282F"/>
      <w:shd w:val="clear" w:color="auto" w:fill="auto"/>
    </w:rPr>
  </w:style>
  <w:style w:type="paragraph" w:customStyle="1" w:styleId="aff4">
    <w:name w:val="Напишите нам"/>
    <w:basedOn w:val="a"/>
    <w:next w:val="a"/>
    <w:uiPriority w:val="99"/>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Pr>
      <w:b w:val="0"/>
      <w:bCs w:val="0"/>
      <w:color w:val="000000"/>
      <w:shd w:val="clear" w:color="auto" w:fill="auto"/>
    </w:rPr>
  </w:style>
  <w:style w:type="paragraph" w:customStyle="1" w:styleId="aff6">
    <w:name w:val="Необходимые документы"/>
    <w:basedOn w:val="a6"/>
    <w:next w:val="a"/>
    <w:uiPriority w:val="99"/>
    <w:pPr>
      <w:ind w:firstLine="118"/>
    </w:pPr>
  </w:style>
  <w:style w:type="paragraph" w:customStyle="1" w:styleId="aff7">
    <w:name w:val="Нормальный (таблица)"/>
    <w:basedOn w:val="a"/>
    <w:next w:val="a"/>
    <w:uiPriority w:val="99"/>
    <w:pPr>
      <w:ind w:firstLine="0"/>
    </w:pPr>
  </w:style>
  <w:style w:type="paragraph" w:customStyle="1" w:styleId="aff8">
    <w:name w:val="Таблицы (моноширинный)"/>
    <w:basedOn w:val="a"/>
    <w:next w:val="a"/>
    <w:uiPriority w:val="99"/>
    <w:pPr>
      <w:ind w:firstLine="0"/>
      <w:jc w:val="left"/>
    </w:pPr>
    <w:rPr>
      <w:rFonts w:ascii="Courier New" w:hAnsi="Courier New" w:cs="Courier New"/>
    </w:rPr>
  </w:style>
  <w:style w:type="paragraph" w:customStyle="1" w:styleId="aff9">
    <w:name w:val="Оглавление"/>
    <w:basedOn w:val="aff8"/>
    <w:next w:val="a"/>
    <w:uiPriority w:val="99"/>
    <w:pPr>
      <w:ind w:left="140"/>
    </w:pPr>
  </w:style>
  <w:style w:type="character" w:customStyle="1" w:styleId="affa">
    <w:name w:val="Опечатки"/>
    <w:uiPriority w:val="99"/>
    <w:rPr>
      <w:color w:val="FF0000"/>
    </w:rPr>
  </w:style>
  <w:style w:type="paragraph" w:customStyle="1" w:styleId="affb">
    <w:name w:val="Переменная часть"/>
    <w:basedOn w:val="ac"/>
    <w:next w:val="a"/>
    <w:uiPriority w:val="99"/>
    <w:rPr>
      <w:sz w:val="18"/>
      <w:szCs w:val="18"/>
    </w:rPr>
  </w:style>
  <w:style w:type="paragraph" w:customStyle="1" w:styleId="affc">
    <w:name w:val="Подвал для информации об изменениях"/>
    <w:basedOn w:val="1"/>
    <w:next w:val="a"/>
    <w:uiPriority w:val="99"/>
    <w:pPr>
      <w:outlineLvl w:val="9"/>
    </w:pPr>
    <w:rPr>
      <w:b w:val="0"/>
      <w:bCs w:val="0"/>
      <w:sz w:val="18"/>
      <w:szCs w:val="18"/>
    </w:rPr>
  </w:style>
  <w:style w:type="paragraph" w:customStyle="1" w:styleId="affd">
    <w:name w:val="Подзаголовок для информации об изменениях"/>
    <w:basedOn w:val="af7"/>
    <w:next w:val="a"/>
    <w:uiPriority w:val="99"/>
    <w:rPr>
      <w:b/>
      <w:bCs/>
    </w:rPr>
  </w:style>
  <w:style w:type="paragraph" w:customStyle="1" w:styleId="affe">
    <w:name w:val="Подчёркнуный текст"/>
    <w:basedOn w:val="a"/>
    <w:next w:val="a"/>
    <w:uiPriority w:val="99"/>
    <w:pPr>
      <w:pBdr>
        <w:bottom w:val="single" w:sz="4" w:space="0" w:color="auto"/>
      </w:pBdr>
    </w:pPr>
  </w:style>
  <w:style w:type="paragraph" w:customStyle="1" w:styleId="afff">
    <w:name w:val="Постоянная часть"/>
    <w:basedOn w:val="ac"/>
    <w:next w:val="a"/>
    <w:uiPriority w:val="99"/>
    <w:rPr>
      <w:sz w:val="20"/>
      <w:szCs w:val="20"/>
    </w:rPr>
  </w:style>
  <w:style w:type="paragraph" w:customStyle="1" w:styleId="afff0">
    <w:name w:val="Прижатый влево"/>
    <w:basedOn w:val="a"/>
    <w:next w:val="a"/>
    <w:uiPriority w:val="99"/>
    <w:pPr>
      <w:ind w:firstLine="0"/>
      <w:jc w:val="left"/>
    </w:pPr>
  </w:style>
  <w:style w:type="paragraph" w:customStyle="1" w:styleId="afff1">
    <w:name w:val="Пример."/>
    <w:basedOn w:val="a6"/>
    <w:next w:val="a"/>
    <w:uiPriority w:val="99"/>
  </w:style>
  <w:style w:type="paragraph" w:customStyle="1" w:styleId="afff2">
    <w:name w:val="Примечание."/>
    <w:basedOn w:val="a6"/>
    <w:next w:val="a"/>
    <w:uiPriority w:val="99"/>
  </w:style>
  <w:style w:type="character" w:customStyle="1" w:styleId="afff3">
    <w:name w:val="Продолжение ссылки"/>
    <w:basedOn w:val="a4"/>
    <w:uiPriority w:val="99"/>
    <w:rPr>
      <w:b w:val="0"/>
      <w:bCs w:val="0"/>
      <w:color w:val="106BBE"/>
    </w:rPr>
  </w:style>
  <w:style w:type="paragraph" w:customStyle="1" w:styleId="afff4">
    <w:name w:val="Словарная статья"/>
    <w:basedOn w:val="a"/>
    <w:next w:val="a"/>
    <w:uiPriority w:val="99"/>
    <w:pPr>
      <w:ind w:right="118" w:firstLine="0"/>
    </w:pPr>
  </w:style>
  <w:style w:type="character" w:customStyle="1" w:styleId="afff5">
    <w:name w:val="Сравнение редакций"/>
    <w:basedOn w:val="a3"/>
    <w:uiPriority w:val="99"/>
    <w:rPr>
      <w:b w:val="0"/>
      <w:bCs w:val="0"/>
      <w:color w:val="26282F"/>
    </w:rPr>
  </w:style>
  <w:style w:type="character" w:customStyle="1" w:styleId="afff6">
    <w:name w:val="Сравнение редакций. Добавленный фрагмент"/>
    <w:uiPriority w:val="99"/>
    <w:rPr>
      <w:color w:val="000000"/>
      <w:shd w:val="clear" w:color="auto" w:fill="auto"/>
    </w:rPr>
  </w:style>
  <w:style w:type="character" w:customStyle="1" w:styleId="afff7">
    <w:name w:val="Сравнение редакций. Удаленный фрагмент"/>
    <w:uiPriority w:val="99"/>
    <w:rPr>
      <w:color w:val="000000"/>
      <w:shd w:val="clear" w:color="auto" w:fill="auto"/>
    </w:rPr>
  </w:style>
  <w:style w:type="paragraph" w:customStyle="1" w:styleId="afff8">
    <w:name w:val="Ссылка на официальную публикацию"/>
    <w:basedOn w:val="a"/>
    <w:next w:val="a"/>
    <w:uiPriority w:val="99"/>
  </w:style>
  <w:style w:type="character" w:customStyle="1" w:styleId="afff9">
    <w:name w:val="Ссылка на утративший силу документ"/>
    <w:basedOn w:val="a4"/>
    <w:uiPriority w:val="99"/>
    <w:rPr>
      <w:b w:val="0"/>
      <w:bCs w:val="0"/>
      <w:color w:val="auto"/>
    </w:rPr>
  </w:style>
  <w:style w:type="paragraph" w:customStyle="1" w:styleId="afffa">
    <w:name w:val="Текст в таблице"/>
    <w:basedOn w:val="aff7"/>
    <w:next w:val="a"/>
    <w:uiPriority w:val="99"/>
    <w:pPr>
      <w:ind w:firstLine="500"/>
    </w:pPr>
  </w:style>
  <w:style w:type="paragraph" w:customStyle="1" w:styleId="afffb">
    <w:name w:val="Текст ЭР (см. также)"/>
    <w:basedOn w:val="a"/>
    <w:next w:val="a"/>
    <w:uiPriority w:val="99"/>
    <w:pPr>
      <w:spacing w:before="200"/>
      <w:ind w:firstLine="0"/>
      <w:jc w:val="left"/>
    </w:pPr>
    <w:rPr>
      <w:sz w:val="20"/>
      <w:szCs w:val="20"/>
    </w:rPr>
  </w:style>
  <w:style w:type="paragraph" w:customStyle="1" w:styleId="afffc">
    <w:name w:val="Технический комментарий"/>
    <w:basedOn w:val="a"/>
    <w:next w:val="a"/>
    <w:uiPriority w:val="99"/>
    <w:pPr>
      <w:ind w:firstLine="0"/>
      <w:jc w:val="left"/>
    </w:pPr>
    <w:rPr>
      <w:color w:val="463F31"/>
      <w:shd w:val="clear" w:color="auto" w:fill="FFFFA6"/>
    </w:rPr>
  </w:style>
  <w:style w:type="character" w:customStyle="1" w:styleId="afffd">
    <w:name w:val="Утратил силу"/>
    <w:basedOn w:val="a3"/>
    <w:uiPriority w:val="99"/>
    <w:rPr>
      <w:b w:val="0"/>
      <w:bCs w:val="0"/>
      <w:strike/>
      <w:color w:val="auto"/>
    </w:rPr>
  </w:style>
  <w:style w:type="paragraph" w:customStyle="1" w:styleId="afffe">
    <w:name w:val="Формула"/>
    <w:basedOn w:val="a"/>
    <w:next w:val="a"/>
    <w:uiPriority w:val="99"/>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pPr>
      <w:jc w:val="center"/>
    </w:pPr>
  </w:style>
  <w:style w:type="paragraph" w:customStyle="1" w:styleId="-">
    <w:name w:val="ЭР-содержание (правое окно)"/>
    <w:basedOn w:val="a"/>
    <w:next w:val="a"/>
    <w:uiPriority w:val="99"/>
    <w:pPr>
      <w:spacing w:before="300"/>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garantF1://57403718.9423" TargetMode="External"/><Relationship Id="rId299" Type="http://schemas.openxmlformats.org/officeDocument/2006/relationships/hyperlink" Target="garantF1://70192486.100000" TargetMode="External"/><Relationship Id="rId21" Type="http://schemas.openxmlformats.org/officeDocument/2006/relationships/hyperlink" Target="garantF1://70287336.0" TargetMode="External"/><Relationship Id="rId63" Type="http://schemas.openxmlformats.org/officeDocument/2006/relationships/hyperlink" Target="garantF1://12062844.4000" TargetMode="External"/><Relationship Id="rId159" Type="http://schemas.openxmlformats.org/officeDocument/2006/relationships/hyperlink" Target="garantF1://12062844.8000" TargetMode="External"/><Relationship Id="rId324" Type="http://schemas.openxmlformats.org/officeDocument/2006/relationships/hyperlink" Target="garantF1://79222.383" TargetMode="External"/><Relationship Id="rId366" Type="http://schemas.openxmlformats.org/officeDocument/2006/relationships/hyperlink" Target="garantF1://70308460.100000" TargetMode="External"/><Relationship Id="rId531" Type="http://schemas.openxmlformats.org/officeDocument/2006/relationships/hyperlink" Target="garantF1://70192486.100000" TargetMode="External"/><Relationship Id="rId170" Type="http://schemas.openxmlformats.org/officeDocument/2006/relationships/hyperlink" Target="garantF1://70485770.0" TargetMode="External"/><Relationship Id="rId226" Type="http://schemas.openxmlformats.org/officeDocument/2006/relationships/hyperlink" Target="garantF1://12022754.0" TargetMode="External"/><Relationship Id="rId433" Type="http://schemas.openxmlformats.org/officeDocument/2006/relationships/hyperlink" Target="garantF1://70192486.100000" TargetMode="External"/><Relationship Id="rId268" Type="http://schemas.openxmlformats.org/officeDocument/2006/relationships/hyperlink" Target="garantF1://70308460.100000" TargetMode="External"/><Relationship Id="rId475" Type="http://schemas.openxmlformats.org/officeDocument/2006/relationships/hyperlink" Target="garantF1://70308460.9000" TargetMode="External"/><Relationship Id="rId32" Type="http://schemas.openxmlformats.org/officeDocument/2006/relationships/hyperlink" Target="garantF1://12068315.0" TargetMode="External"/><Relationship Id="rId74" Type="http://schemas.openxmlformats.org/officeDocument/2006/relationships/hyperlink" Target="garantF1://57403718.1062" TargetMode="External"/><Relationship Id="rId128" Type="http://schemas.openxmlformats.org/officeDocument/2006/relationships/hyperlink" Target="garantF1://12062828.70000" TargetMode="External"/><Relationship Id="rId335" Type="http://schemas.openxmlformats.org/officeDocument/2006/relationships/hyperlink" Target="garantF1://70192486.100000" TargetMode="External"/><Relationship Id="rId377" Type="http://schemas.openxmlformats.org/officeDocument/2006/relationships/hyperlink" Target="garantF1://79222.383" TargetMode="External"/><Relationship Id="rId500" Type="http://schemas.openxmlformats.org/officeDocument/2006/relationships/hyperlink" Target="garantF1://70192486.100000" TargetMode="External"/><Relationship Id="rId542" Type="http://schemas.openxmlformats.org/officeDocument/2006/relationships/hyperlink" Target="garantF1://70308460.4000" TargetMode="External"/><Relationship Id="rId5" Type="http://schemas.openxmlformats.org/officeDocument/2006/relationships/hyperlink" Target="garantF1://12012604.1661" TargetMode="External"/><Relationship Id="rId181" Type="http://schemas.openxmlformats.org/officeDocument/2006/relationships/hyperlink" Target="garantF1://7917.0" TargetMode="External"/><Relationship Id="rId237" Type="http://schemas.openxmlformats.org/officeDocument/2006/relationships/hyperlink" Target="garantF1://70192486.100000" TargetMode="External"/><Relationship Id="rId402" Type="http://schemas.openxmlformats.org/officeDocument/2006/relationships/hyperlink" Target="garantF1://70192486.100000" TargetMode="External"/><Relationship Id="rId279" Type="http://schemas.openxmlformats.org/officeDocument/2006/relationships/hyperlink" Target="garantF1://70305720.3" TargetMode="External"/><Relationship Id="rId444" Type="http://schemas.openxmlformats.org/officeDocument/2006/relationships/hyperlink" Target="garantF1://79222.383" TargetMode="External"/><Relationship Id="rId486" Type="http://schemas.openxmlformats.org/officeDocument/2006/relationships/hyperlink" Target="garantF1://70308460.9000" TargetMode="External"/><Relationship Id="rId43" Type="http://schemas.openxmlformats.org/officeDocument/2006/relationships/hyperlink" Target="garantF1://12012604.4" TargetMode="External"/><Relationship Id="rId139" Type="http://schemas.openxmlformats.org/officeDocument/2006/relationships/hyperlink" Target="garantF1://57403718.1133" TargetMode="External"/><Relationship Id="rId290" Type="http://schemas.openxmlformats.org/officeDocument/2006/relationships/hyperlink" Target="garantF1://79222.383" TargetMode="External"/><Relationship Id="rId304" Type="http://schemas.openxmlformats.org/officeDocument/2006/relationships/hyperlink" Target="garantF1://70192486.100000" TargetMode="External"/><Relationship Id="rId346" Type="http://schemas.openxmlformats.org/officeDocument/2006/relationships/hyperlink" Target="garantF1://70308460.100000" TargetMode="External"/><Relationship Id="rId388" Type="http://schemas.openxmlformats.org/officeDocument/2006/relationships/hyperlink" Target="garantF1://70192486.100000" TargetMode="External"/><Relationship Id="rId511" Type="http://schemas.openxmlformats.org/officeDocument/2006/relationships/hyperlink" Target="garantF1://70192486.100000" TargetMode="External"/><Relationship Id="rId553" Type="http://schemas.openxmlformats.org/officeDocument/2006/relationships/hyperlink" Target="garantF1://70192486.100000" TargetMode="External"/><Relationship Id="rId85" Type="http://schemas.openxmlformats.org/officeDocument/2006/relationships/hyperlink" Target="garantF1://12062844.1000" TargetMode="External"/><Relationship Id="rId150" Type="http://schemas.openxmlformats.org/officeDocument/2006/relationships/hyperlink" Target="garantF1://70359634.2" TargetMode="External"/><Relationship Id="rId192" Type="http://schemas.openxmlformats.org/officeDocument/2006/relationships/hyperlink" Target="garantF1://12022754.0" TargetMode="External"/><Relationship Id="rId206" Type="http://schemas.openxmlformats.org/officeDocument/2006/relationships/hyperlink" Target="garantF1://79222.383" TargetMode="External"/><Relationship Id="rId413" Type="http://schemas.openxmlformats.org/officeDocument/2006/relationships/hyperlink" Target="garantF1://70192486.100000" TargetMode="External"/><Relationship Id="rId248" Type="http://schemas.openxmlformats.org/officeDocument/2006/relationships/hyperlink" Target="garantF1://70192486.100000" TargetMode="External"/><Relationship Id="rId455" Type="http://schemas.openxmlformats.org/officeDocument/2006/relationships/hyperlink" Target="garantF1://79222.383" TargetMode="External"/><Relationship Id="rId497" Type="http://schemas.openxmlformats.org/officeDocument/2006/relationships/hyperlink" Target="garantF1://57643208.68000" TargetMode="External"/><Relationship Id="rId12" Type="http://schemas.openxmlformats.org/officeDocument/2006/relationships/hyperlink" Target="garantF1://12068315.0" TargetMode="External"/><Relationship Id="rId108" Type="http://schemas.openxmlformats.org/officeDocument/2006/relationships/hyperlink" Target="garantF1://12062844.4000" TargetMode="External"/><Relationship Id="rId315" Type="http://schemas.openxmlformats.org/officeDocument/2006/relationships/hyperlink" Target="garantF1://70192486.100000" TargetMode="External"/><Relationship Id="rId357" Type="http://schemas.openxmlformats.org/officeDocument/2006/relationships/hyperlink" Target="garantF1://70308460.100000" TargetMode="External"/><Relationship Id="rId522" Type="http://schemas.openxmlformats.org/officeDocument/2006/relationships/hyperlink" Target="garantF1://70192486.100000" TargetMode="External"/><Relationship Id="rId54" Type="http://schemas.openxmlformats.org/officeDocument/2006/relationships/hyperlink" Target="garantF1://57643208.15105" TargetMode="External"/><Relationship Id="rId96" Type="http://schemas.openxmlformats.org/officeDocument/2006/relationships/hyperlink" Target="garantF1://57403718.1921" TargetMode="External"/><Relationship Id="rId161" Type="http://schemas.openxmlformats.org/officeDocument/2006/relationships/hyperlink" Target="garantF1://12062844.1000" TargetMode="External"/><Relationship Id="rId217" Type="http://schemas.openxmlformats.org/officeDocument/2006/relationships/hyperlink" Target="garantF1://12022754.0" TargetMode="External"/><Relationship Id="rId399" Type="http://schemas.openxmlformats.org/officeDocument/2006/relationships/hyperlink" Target="garantF1://70192486.100000" TargetMode="External"/><Relationship Id="rId564" Type="http://schemas.openxmlformats.org/officeDocument/2006/relationships/fontTable" Target="fontTable.xml"/><Relationship Id="rId259" Type="http://schemas.openxmlformats.org/officeDocument/2006/relationships/hyperlink" Target="garantF1://70308460.100000" TargetMode="External"/><Relationship Id="rId424" Type="http://schemas.openxmlformats.org/officeDocument/2006/relationships/hyperlink" Target="garantF1://90502.0" TargetMode="External"/><Relationship Id="rId466" Type="http://schemas.openxmlformats.org/officeDocument/2006/relationships/hyperlink" Target="garantF1://70192486.100000" TargetMode="External"/><Relationship Id="rId23" Type="http://schemas.openxmlformats.org/officeDocument/2006/relationships/hyperlink" Target="garantF1://70485770.0" TargetMode="External"/><Relationship Id="rId119" Type="http://schemas.openxmlformats.org/officeDocument/2006/relationships/hyperlink" Target="garantF1://57403718.9425" TargetMode="External"/><Relationship Id="rId270" Type="http://schemas.openxmlformats.org/officeDocument/2006/relationships/hyperlink" Target="garantF1://70308460.100000" TargetMode="External"/><Relationship Id="rId326" Type="http://schemas.openxmlformats.org/officeDocument/2006/relationships/hyperlink" Target="garantF1://70192486.100000" TargetMode="External"/><Relationship Id="rId533" Type="http://schemas.openxmlformats.org/officeDocument/2006/relationships/hyperlink" Target="garantF1://12022754.0" TargetMode="External"/><Relationship Id="rId65" Type="http://schemas.openxmlformats.org/officeDocument/2006/relationships/hyperlink" Target="garantF1://12062844.5000" TargetMode="External"/><Relationship Id="rId130" Type="http://schemas.openxmlformats.org/officeDocument/2006/relationships/hyperlink" Target="garantF1://57403718.1108" TargetMode="External"/><Relationship Id="rId368" Type="http://schemas.openxmlformats.org/officeDocument/2006/relationships/hyperlink" Target="garantF1://70308460.100000" TargetMode="External"/><Relationship Id="rId172" Type="http://schemas.openxmlformats.org/officeDocument/2006/relationships/hyperlink" Target="garantF1://455333.0" TargetMode="External"/><Relationship Id="rId228" Type="http://schemas.openxmlformats.org/officeDocument/2006/relationships/hyperlink" Target="garantF1://79222.383" TargetMode="External"/><Relationship Id="rId435" Type="http://schemas.openxmlformats.org/officeDocument/2006/relationships/hyperlink" Target="garantF1://79222.383" TargetMode="External"/><Relationship Id="rId477" Type="http://schemas.openxmlformats.org/officeDocument/2006/relationships/hyperlink" Target="garantF1://70308460.100000" TargetMode="External"/><Relationship Id="rId281" Type="http://schemas.openxmlformats.org/officeDocument/2006/relationships/hyperlink" Target="garantF1://70192486.100000" TargetMode="External"/><Relationship Id="rId337" Type="http://schemas.openxmlformats.org/officeDocument/2006/relationships/hyperlink" Target="garantF1://70192486.100000" TargetMode="External"/><Relationship Id="rId502" Type="http://schemas.openxmlformats.org/officeDocument/2006/relationships/hyperlink" Target="garantF1://70192486.100000" TargetMode="External"/><Relationship Id="rId34" Type="http://schemas.openxmlformats.org/officeDocument/2006/relationships/hyperlink" Target="garantF1://12012604.162" TargetMode="External"/><Relationship Id="rId76" Type="http://schemas.openxmlformats.org/officeDocument/2006/relationships/hyperlink" Target="garantF1://57403718.1065" TargetMode="External"/><Relationship Id="rId141" Type="http://schemas.openxmlformats.org/officeDocument/2006/relationships/hyperlink" Target="garantF1://12012604.7811" TargetMode="External"/><Relationship Id="rId379" Type="http://schemas.openxmlformats.org/officeDocument/2006/relationships/hyperlink" Target="garantF1://90502.0" TargetMode="External"/><Relationship Id="rId544" Type="http://schemas.openxmlformats.org/officeDocument/2006/relationships/hyperlink" Target="garantF1://70192486.14000" TargetMode="External"/><Relationship Id="rId7" Type="http://schemas.openxmlformats.org/officeDocument/2006/relationships/hyperlink" Target="garantF1://12075589.30002" TargetMode="External"/><Relationship Id="rId183" Type="http://schemas.openxmlformats.org/officeDocument/2006/relationships/hyperlink" Target="garantF1://12022754.0" TargetMode="External"/><Relationship Id="rId239" Type="http://schemas.openxmlformats.org/officeDocument/2006/relationships/hyperlink" Target="garantF1://70192486.100000" TargetMode="External"/><Relationship Id="rId390" Type="http://schemas.openxmlformats.org/officeDocument/2006/relationships/hyperlink" Target="garantF1://70192486.100000" TargetMode="External"/><Relationship Id="rId404" Type="http://schemas.openxmlformats.org/officeDocument/2006/relationships/hyperlink" Target="garantF1://70192486.100000" TargetMode="External"/><Relationship Id="rId446" Type="http://schemas.openxmlformats.org/officeDocument/2006/relationships/hyperlink" Target="garantF1://57403718.61000" TargetMode="External"/><Relationship Id="rId250" Type="http://schemas.openxmlformats.org/officeDocument/2006/relationships/hyperlink" Target="garantF1://70192486.100000" TargetMode="External"/><Relationship Id="rId292" Type="http://schemas.openxmlformats.org/officeDocument/2006/relationships/hyperlink" Target="garantF1://70192486.100000" TargetMode="External"/><Relationship Id="rId306" Type="http://schemas.openxmlformats.org/officeDocument/2006/relationships/hyperlink" Target="garantF1://70192486.100000" TargetMode="External"/><Relationship Id="rId488" Type="http://schemas.openxmlformats.org/officeDocument/2006/relationships/hyperlink" Target="garantF1://70308460.100000" TargetMode="External"/><Relationship Id="rId45" Type="http://schemas.openxmlformats.org/officeDocument/2006/relationships/hyperlink" Target="garantF1://12084522.54" TargetMode="External"/><Relationship Id="rId87" Type="http://schemas.openxmlformats.org/officeDocument/2006/relationships/hyperlink" Target="garantF1://57403718.1076" TargetMode="External"/><Relationship Id="rId110" Type="http://schemas.openxmlformats.org/officeDocument/2006/relationships/hyperlink" Target="garantF1://57403718.9472" TargetMode="External"/><Relationship Id="rId348" Type="http://schemas.openxmlformats.org/officeDocument/2006/relationships/hyperlink" Target="garantF1://70308460.100000" TargetMode="External"/><Relationship Id="rId513" Type="http://schemas.openxmlformats.org/officeDocument/2006/relationships/hyperlink" Target="garantF1://79222.383" TargetMode="External"/><Relationship Id="rId555" Type="http://schemas.openxmlformats.org/officeDocument/2006/relationships/hyperlink" Target="garantF1://70359634.2" TargetMode="External"/><Relationship Id="rId152" Type="http://schemas.openxmlformats.org/officeDocument/2006/relationships/hyperlink" Target="garantF1://57643209.1154" TargetMode="External"/><Relationship Id="rId194" Type="http://schemas.openxmlformats.org/officeDocument/2006/relationships/hyperlink" Target="garantF1://12022754.0" TargetMode="External"/><Relationship Id="rId208" Type="http://schemas.openxmlformats.org/officeDocument/2006/relationships/hyperlink" Target="garantF1://79222.383" TargetMode="External"/><Relationship Id="rId415" Type="http://schemas.openxmlformats.org/officeDocument/2006/relationships/hyperlink" Target="garantF1://12022754.0" TargetMode="External"/><Relationship Id="rId457" Type="http://schemas.openxmlformats.org/officeDocument/2006/relationships/hyperlink" Target="garantF1://70192486.100000" TargetMode="External"/><Relationship Id="rId261" Type="http://schemas.openxmlformats.org/officeDocument/2006/relationships/hyperlink" Target="garantF1://70308460.100000" TargetMode="External"/><Relationship Id="rId499" Type="http://schemas.openxmlformats.org/officeDocument/2006/relationships/hyperlink" Target="garantF1://79222.383" TargetMode="External"/><Relationship Id="rId14" Type="http://schemas.openxmlformats.org/officeDocument/2006/relationships/hyperlink" Target="garantF1://12071850.0" TargetMode="External"/><Relationship Id="rId56" Type="http://schemas.openxmlformats.org/officeDocument/2006/relationships/hyperlink" Target="garantF1://10002673.3" TargetMode="External"/><Relationship Id="rId317" Type="http://schemas.openxmlformats.org/officeDocument/2006/relationships/hyperlink" Target="garantF1://70192486.100000" TargetMode="External"/><Relationship Id="rId359" Type="http://schemas.openxmlformats.org/officeDocument/2006/relationships/hyperlink" Target="garantF1://70308460.9000" TargetMode="External"/><Relationship Id="rId524" Type="http://schemas.openxmlformats.org/officeDocument/2006/relationships/hyperlink" Target="garantF1://70192486.100000" TargetMode="External"/><Relationship Id="rId98" Type="http://schemas.openxmlformats.org/officeDocument/2006/relationships/hyperlink" Target="garantF1://57403718.1922" TargetMode="External"/><Relationship Id="rId121" Type="http://schemas.openxmlformats.org/officeDocument/2006/relationships/hyperlink" Target="garantF1://12062844.5000" TargetMode="External"/><Relationship Id="rId163" Type="http://schemas.openxmlformats.org/officeDocument/2006/relationships/hyperlink" Target="garantF1://57403718.1160" TargetMode="External"/><Relationship Id="rId219" Type="http://schemas.openxmlformats.org/officeDocument/2006/relationships/hyperlink" Target="garantF1://12022754.0" TargetMode="External"/><Relationship Id="rId370" Type="http://schemas.openxmlformats.org/officeDocument/2006/relationships/hyperlink" Target="garantF1://70308460.100000" TargetMode="External"/><Relationship Id="rId426" Type="http://schemas.openxmlformats.org/officeDocument/2006/relationships/hyperlink" Target="garantF1://90502.0" TargetMode="External"/><Relationship Id="rId230" Type="http://schemas.openxmlformats.org/officeDocument/2006/relationships/hyperlink" Target="garantF1://12022754.0" TargetMode="External"/><Relationship Id="rId468" Type="http://schemas.openxmlformats.org/officeDocument/2006/relationships/hyperlink" Target="garantF1://70192486.100000" TargetMode="External"/><Relationship Id="rId25" Type="http://schemas.openxmlformats.org/officeDocument/2006/relationships/hyperlink" Target="garantF1://12012604.1661" TargetMode="External"/><Relationship Id="rId67" Type="http://schemas.openxmlformats.org/officeDocument/2006/relationships/hyperlink" Target="garantF1://57403718.1047" TargetMode="External"/><Relationship Id="rId272" Type="http://schemas.openxmlformats.org/officeDocument/2006/relationships/hyperlink" Target="garantF1://70308460.100000" TargetMode="External"/><Relationship Id="rId328" Type="http://schemas.openxmlformats.org/officeDocument/2006/relationships/hyperlink" Target="garantF1://70192486.100000" TargetMode="External"/><Relationship Id="rId535" Type="http://schemas.openxmlformats.org/officeDocument/2006/relationships/hyperlink" Target="garantF1://12022754.0" TargetMode="External"/><Relationship Id="rId132" Type="http://schemas.openxmlformats.org/officeDocument/2006/relationships/hyperlink" Target="garantF1://57403718.1122" TargetMode="External"/><Relationship Id="rId174" Type="http://schemas.openxmlformats.org/officeDocument/2006/relationships/hyperlink" Target="garantF1://79222.383" TargetMode="External"/><Relationship Id="rId381" Type="http://schemas.openxmlformats.org/officeDocument/2006/relationships/hyperlink" Target="garantF1://90502.0" TargetMode="External"/><Relationship Id="rId241" Type="http://schemas.openxmlformats.org/officeDocument/2006/relationships/hyperlink" Target="garantF1://70192486.100000" TargetMode="External"/><Relationship Id="rId437" Type="http://schemas.openxmlformats.org/officeDocument/2006/relationships/hyperlink" Target="garantF1://79222.383" TargetMode="External"/><Relationship Id="rId479" Type="http://schemas.openxmlformats.org/officeDocument/2006/relationships/hyperlink" Target="garantF1://70308460.100000" TargetMode="External"/><Relationship Id="rId36" Type="http://schemas.openxmlformats.org/officeDocument/2006/relationships/hyperlink" Target="garantF1://70359634.2" TargetMode="External"/><Relationship Id="rId283" Type="http://schemas.openxmlformats.org/officeDocument/2006/relationships/hyperlink" Target="garantF1://70192486.100000" TargetMode="External"/><Relationship Id="rId339" Type="http://schemas.openxmlformats.org/officeDocument/2006/relationships/hyperlink" Target="garantF1://70192486.100000" TargetMode="External"/><Relationship Id="rId490" Type="http://schemas.openxmlformats.org/officeDocument/2006/relationships/hyperlink" Target="garantF1://70308460.100000" TargetMode="External"/><Relationship Id="rId504" Type="http://schemas.openxmlformats.org/officeDocument/2006/relationships/hyperlink" Target="garantF1://70192486.100000" TargetMode="External"/><Relationship Id="rId546" Type="http://schemas.openxmlformats.org/officeDocument/2006/relationships/hyperlink" Target="garantF1://79222.383" TargetMode="External"/><Relationship Id="rId78" Type="http://schemas.openxmlformats.org/officeDocument/2006/relationships/hyperlink" Target="garantF1://57403718.1069" TargetMode="External"/><Relationship Id="rId101" Type="http://schemas.openxmlformats.org/officeDocument/2006/relationships/hyperlink" Target="garantF1://70359634.2" TargetMode="External"/><Relationship Id="rId143" Type="http://schemas.openxmlformats.org/officeDocument/2006/relationships/hyperlink" Target="garantF1://70192486.14000" TargetMode="External"/><Relationship Id="rId185" Type="http://schemas.openxmlformats.org/officeDocument/2006/relationships/hyperlink" Target="garantF1://12022754.0" TargetMode="External"/><Relationship Id="rId350" Type="http://schemas.openxmlformats.org/officeDocument/2006/relationships/hyperlink" Target="garantF1://70308460.100000" TargetMode="External"/><Relationship Id="rId406" Type="http://schemas.openxmlformats.org/officeDocument/2006/relationships/hyperlink" Target="garantF1://12022754.0" TargetMode="External"/><Relationship Id="rId9" Type="http://schemas.openxmlformats.org/officeDocument/2006/relationships/hyperlink" Target="garantF1://12075589.30008" TargetMode="External"/><Relationship Id="rId210" Type="http://schemas.openxmlformats.org/officeDocument/2006/relationships/hyperlink" Target="garantF1://79222.383" TargetMode="External"/><Relationship Id="rId392" Type="http://schemas.openxmlformats.org/officeDocument/2006/relationships/hyperlink" Target="garantF1://70192486.100000" TargetMode="External"/><Relationship Id="rId427" Type="http://schemas.openxmlformats.org/officeDocument/2006/relationships/hyperlink" Target="garantF1://79222.383" TargetMode="External"/><Relationship Id="rId448" Type="http://schemas.openxmlformats.org/officeDocument/2006/relationships/hyperlink" Target="garantF1://79222.383" TargetMode="External"/><Relationship Id="rId469" Type="http://schemas.openxmlformats.org/officeDocument/2006/relationships/hyperlink" Target="garantF1://70192486.100000" TargetMode="External"/><Relationship Id="rId26" Type="http://schemas.openxmlformats.org/officeDocument/2006/relationships/hyperlink" Target="garantF1://12012604.2201" TargetMode="External"/><Relationship Id="rId231" Type="http://schemas.openxmlformats.org/officeDocument/2006/relationships/hyperlink" Target="garantF1://12022754.0" TargetMode="External"/><Relationship Id="rId252" Type="http://schemas.openxmlformats.org/officeDocument/2006/relationships/hyperlink" Target="garantF1://70192486.100000" TargetMode="External"/><Relationship Id="rId273" Type="http://schemas.openxmlformats.org/officeDocument/2006/relationships/hyperlink" Target="garantF1://70308460.100000" TargetMode="External"/><Relationship Id="rId294" Type="http://schemas.openxmlformats.org/officeDocument/2006/relationships/hyperlink" Target="garantF1://79222.383" TargetMode="External"/><Relationship Id="rId308" Type="http://schemas.openxmlformats.org/officeDocument/2006/relationships/hyperlink" Target="garantF1://79222.383" TargetMode="External"/><Relationship Id="rId329" Type="http://schemas.openxmlformats.org/officeDocument/2006/relationships/hyperlink" Target="garantF1://70192486.100000" TargetMode="External"/><Relationship Id="rId480" Type="http://schemas.openxmlformats.org/officeDocument/2006/relationships/hyperlink" Target="garantF1://70308460.100000" TargetMode="External"/><Relationship Id="rId515" Type="http://schemas.openxmlformats.org/officeDocument/2006/relationships/hyperlink" Target="garantF1://70192486.100000" TargetMode="External"/><Relationship Id="rId536" Type="http://schemas.openxmlformats.org/officeDocument/2006/relationships/hyperlink" Target="garantF1://79222.383" TargetMode="External"/><Relationship Id="rId47" Type="http://schemas.openxmlformats.org/officeDocument/2006/relationships/hyperlink" Target="garantF1://70192486.100000" TargetMode="External"/><Relationship Id="rId68" Type="http://schemas.openxmlformats.org/officeDocument/2006/relationships/hyperlink" Target="garantF1://12062844.4000" TargetMode="External"/><Relationship Id="rId89" Type="http://schemas.openxmlformats.org/officeDocument/2006/relationships/hyperlink" Target="garantF1://57643209.1080" TargetMode="External"/><Relationship Id="rId112" Type="http://schemas.openxmlformats.org/officeDocument/2006/relationships/hyperlink" Target="garantF1://57403718.9411" TargetMode="External"/><Relationship Id="rId133" Type="http://schemas.openxmlformats.org/officeDocument/2006/relationships/hyperlink" Target="garantF1://12012604.4" TargetMode="External"/><Relationship Id="rId154" Type="http://schemas.openxmlformats.org/officeDocument/2006/relationships/hyperlink" Target="garantF1://70192486.10998" TargetMode="External"/><Relationship Id="rId175" Type="http://schemas.openxmlformats.org/officeDocument/2006/relationships/hyperlink" Target="garantF1://70192486.100000" TargetMode="External"/><Relationship Id="rId340" Type="http://schemas.openxmlformats.org/officeDocument/2006/relationships/hyperlink" Target="garantF1://70192486.100000" TargetMode="External"/><Relationship Id="rId361" Type="http://schemas.openxmlformats.org/officeDocument/2006/relationships/hyperlink" Target="garantF1://70308460.100000" TargetMode="External"/><Relationship Id="rId557" Type="http://schemas.openxmlformats.org/officeDocument/2006/relationships/hyperlink" Target="garantF1://70192486.100000" TargetMode="External"/><Relationship Id="rId196" Type="http://schemas.openxmlformats.org/officeDocument/2006/relationships/hyperlink" Target="garantF1://7917.0" TargetMode="External"/><Relationship Id="rId200" Type="http://schemas.openxmlformats.org/officeDocument/2006/relationships/hyperlink" Target="garantF1://12022754.0" TargetMode="External"/><Relationship Id="rId382" Type="http://schemas.openxmlformats.org/officeDocument/2006/relationships/hyperlink" Target="garantF1://70192486.100000" TargetMode="External"/><Relationship Id="rId417" Type="http://schemas.openxmlformats.org/officeDocument/2006/relationships/hyperlink" Target="garantF1://70192486.100000" TargetMode="External"/><Relationship Id="rId438" Type="http://schemas.openxmlformats.org/officeDocument/2006/relationships/hyperlink" Target="garantF1://70308460.4000" TargetMode="External"/><Relationship Id="rId459" Type="http://schemas.openxmlformats.org/officeDocument/2006/relationships/hyperlink" Target="garantF1://70192486.100000" TargetMode="External"/><Relationship Id="rId16" Type="http://schemas.openxmlformats.org/officeDocument/2006/relationships/hyperlink" Target="garantF1://12079514.0" TargetMode="External"/><Relationship Id="rId221" Type="http://schemas.openxmlformats.org/officeDocument/2006/relationships/hyperlink" Target="garantF1://70192486.100000" TargetMode="External"/><Relationship Id="rId242" Type="http://schemas.openxmlformats.org/officeDocument/2006/relationships/hyperlink" Target="garantF1://70192486.100000" TargetMode="External"/><Relationship Id="rId263" Type="http://schemas.openxmlformats.org/officeDocument/2006/relationships/hyperlink" Target="garantF1://70308460.100000" TargetMode="External"/><Relationship Id="rId284" Type="http://schemas.openxmlformats.org/officeDocument/2006/relationships/hyperlink" Target="garantF1://90502.0" TargetMode="External"/><Relationship Id="rId319" Type="http://schemas.openxmlformats.org/officeDocument/2006/relationships/hyperlink" Target="garantF1://12022754.0" TargetMode="External"/><Relationship Id="rId470" Type="http://schemas.openxmlformats.org/officeDocument/2006/relationships/hyperlink" Target="garantF1://70192486.100000" TargetMode="External"/><Relationship Id="rId491" Type="http://schemas.openxmlformats.org/officeDocument/2006/relationships/hyperlink" Target="garantF1://70308460.100000" TargetMode="External"/><Relationship Id="rId505" Type="http://schemas.openxmlformats.org/officeDocument/2006/relationships/hyperlink" Target="garantF1://79222.383" TargetMode="External"/><Relationship Id="rId526" Type="http://schemas.openxmlformats.org/officeDocument/2006/relationships/hyperlink" Target="garantF1://12022754.0" TargetMode="External"/><Relationship Id="rId37" Type="http://schemas.openxmlformats.org/officeDocument/2006/relationships/hyperlink" Target="garantF1://70308460.100300" TargetMode="External"/><Relationship Id="rId58" Type="http://schemas.openxmlformats.org/officeDocument/2006/relationships/hyperlink" Target="garantF1://70308460.100000" TargetMode="External"/><Relationship Id="rId79" Type="http://schemas.openxmlformats.org/officeDocument/2006/relationships/hyperlink" Target="garantF1://70359634.2" TargetMode="External"/><Relationship Id="rId102" Type="http://schemas.openxmlformats.org/officeDocument/2006/relationships/hyperlink" Target="garantF1://57643209.1093" TargetMode="External"/><Relationship Id="rId123" Type="http://schemas.openxmlformats.org/officeDocument/2006/relationships/hyperlink" Target="garantF1://57403718.94282" TargetMode="External"/><Relationship Id="rId144" Type="http://schemas.openxmlformats.org/officeDocument/2006/relationships/hyperlink" Target="garantF1://70192486.14000" TargetMode="External"/><Relationship Id="rId330" Type="http://schemas.openxmlformats.org/officeDocument/2006/relationships/hyperlink" Target="garantF1://70192486.100000" TargetMode="External"/><Relationship Id="rId547" Type="http://schemas.openxmlformats.org/officeDocument/2006/relationships/hyperlink" Target="garantF1://70308460.4000" TargetMode="External"/><Relationship Id="rId90" Type="http://schemas.openxmlformats.org/officeDocument/2006/relationships/hyperlink" Target="garantF1://12084522.21" TargetMode="External"/><Relationship Id="rId165" Type="http://schemas.openxmlformats.org/officeDocument/2006/relationships/hyperlink" Target="garantF1://57403718.1162" TargetMode="External"/><Relationship Id="rId186" Type="http://schemas.openxmlformats.org/officeDocument/2006/relationships/hyperlink" Target="garantF1://12022754.0" TargetMode="External"/><Relationship Id="rId351" Type="http://schemas.openxmlformats.org/officeDocument/2006/relationships/hyperlink" Target="garantF1://70308460.100000" TargetMode="External"/><Relationship Id="rId372" Type="http://schemas.openxmlformats.org/officeDocument/2006/relationships/hyperlink" Target="garantF1://70308460.100000" TargetMode="External"/><Relationship Id="rId393" Type="http://schemas.openxmlformats.org/officeDocument/2006/relationships/hyperlink" Target="garantF1://79222.383" TargetMode="External"/><Relationship Id="rId407" Type="http://schemas.openxmlformats.org/officeDocument/2006/relationships/hyperlink" Target="garantF1://12022754.0" TargetMode="External"/><Relationship Id="rId428" Type="http://schemas.openxmlformats.org/officeDocument/2006/relationships/hyperlink" Target="garantF1://79222.383" TargetMode="External"/><Relationship Id="rId449" Type="http://schemas.openxmlformats.org/officeDocument/2006/relationships/hyperlink" Target="garantF1://70192486.14000" TargetMode="External"/><Relationship Id="rId211" Type="http://schemas.openxmlformats.org/officeDocument/2006/relationships/hyperlink" Target="garantF1://12022754.0" TargetMode="External"/><Relationship Id="rId232" Type="http://schemas.openxmlformats.org/officeDocument/2006/relationships/hyperlink" Target="garantF1://12022754.0" TargetMode="External"/><Relationship Id="rId253" Type="http://schemas.openxmlformats.org/officeDocument/2006/relationships/hyperlink" Target="garantF1://57403718.30000" TargetMode="External"/><Relationship Id="rId274" Type="http://schemas.openxmlformats.org/officeDocument/2006/relationships/hyperlink" Target="garantF1://70308460.100000" TargetMode="External"/><Relationship Id="rId295" Type="http://schemas.openxmlformats.org/officeDocument/2006/relationships/hyperlink" Target="garantF1://70192486.100000" TargetMode="External"/><Relationship Id="rId309" Type="http://schemas.openxmlformats.org/officeDocument/2006/relationships/hyperlink" Target="garantF1://70192486.100000" TargetMode="External"/><Relationship Id="rId460" Type="http://schemas.openxmlformats.org/officeDocument/2006/relationships/hyperlink" Target="garantF1://70192486.100000" TargetMode="External"/><Relationship Id="rId481" Type="http://schemas.openxmlformats.org/officeDocument/2006/relationships/hyperlink" Target="garantF1://70308460.100000" TargetMode="External"/><Relationship Id="rId516" Type="http://schemas.openxmlformats.org/officeDocument/2006/relationships/hyperlink" Target="garantF1://70192486.100000" TargetMode="External"/><Relationship Id="rId27" Type="http://schemas.openxmlformats.org/officeDocument/2006/relationships/hyperlink" Target="garantF1://12075589.30002" TargetMode="External"/><Relationship Id="rId48" Type="http://schemas.openxmlformats.org/officeDocument/2006/relationships/hyperlink" Target="garantF1://70359634.2" TargetMode="External"/><Relationship Id="rId69" Type="http://schemas.openxmlformats.org/officeDocument/2006/relationships/hyperlink" Target="garantF1://12062844.5000" TargetMode="External"/><Relationship Id="rId113" Type="http://schemas.openxmlformats.org/officeDocument/2006/relationships/hyperlink" Target="garantF1://12062844.4000" TargetMode="External"/><Relationship Id="rId134" Type="http://schemas.openxmlformats.org/officeDocument/2006/relationships/hyperlink" Target="garantF1://57403718.1130" TargetMode="External"/><Relationship Id="rId320" Type="http://schemas.openxmlformats.org/officeDocument/2006/relationships/hyperlink" Target="garantF1://12022754.0" TargetMode="External"/><Relationship Id="rId537" Type="http://schemas.openxmlformats.org/officeDocument/2006/relationships/hyperlink" Target="garantF1://70192486.100000" TargetMode="External"/><Relationship Id="rId558" Type="http://schemas.openxmlformats.org/officeDocument/2006/relationships/hyperlink" Target="garantF1://70192486.100000" TargetMode="External"/><Relationship Id="rId80" Type="http://schemas.openxmlformats.org/officeDocument/2006/relationships/hyperlink" Target="garantF1://57643209.1071" TargetMode="External"/><Relationship Id="rId155" Type="http://schemas.openxmlformats.org/officeDocument/2006/relationships/hyperlink" Target="garantF1://70192486.11004" TargetMode="External"/><Relationship Id="rId176" Type="http://schemas.openxmlformats.org/officeDocument/2006/relationships/hyperlink" Target="garantF1://79222.383" TargetMode="External"/><Relationship Id="rId197" Type="http://schemas.openxmlformats.org/officeDocument/2006/relationships/hyperlink" Target="garantF1://12022754.0" TargetMode="External"/><Relationship Id="rId341" Type="http://schemas.openxmlformats.org/officeDocument/2006/relationships/hyperlink" Target="garantF1://70192486.100000" TargetMode="External"/><Relationship Id="rId362" Type="http://schemas.openxmlformats.org/officeDocument/2006/relationships/hyperlink" Target="garantF1://70308460.100000" TargetMode="External"/><Relationship Id="rId383" Type="http://schemas.openxmlformats.org/officeDocument/2006/relationships/hyperlink" Target="garantF1://79222.383" TargetMode="External"/><Relationship Id="rId418" Type="http://schemas.openxmlformats.org/officeDocument/2006/relationships/hyperlink" Target="garantF1://70305720.3" TargetMode="External"/><Relationship Id="rId439" Type="http://schemas.openxmlformats.org/officeDocument/2006/relationships/hyperlink" Target="garantF1://70308460.4000" TargetMode="External"/><Relationship Id="rId201" Type="http://schemas.openxmlformats.org/officeDocument/2006/relationships/hyperlink" Target="garantF1://70192486.100000" TargetMode="External"/><Relationship Id="rId222" Type="http://schemas.openxmlformats.org/officeDocument/2006/relationships/hyperlink" Target="garantF1://79222.383" TargetMode="External"/><Relationship Id="rId243" Type="http://schemas.openxmlformats.org/officeDocument/2006/relationships/hyperlink" Target="garantF1://70192486.100000" TargetMode="External"/><Relationship Id="rId264" Type="http://schemas.openxmlformats.org/officeDocument/2006/relationships/hyperlink" Target="garantF1://57403718.31000" TargetMode="External"/><Relationship Id="rId285" Type="http://schemas.openxmlformats.org/officeDocument/2006/relationships/hyperlink" Target="garantF1://70192486.100000" TargetMode="External"/><Relationship Id="rId450" Type="http://schemas.openxmlformats.org/officeDocument/2006/relationships/hyperlink" Target="garantF1://57403718.63000" TargetMode="External"/><Relationship Id="rId471" Type="http://schemas.openxmlformats.org/officeDocument/2006/relationships/hyperlink" Target="garantF1://70192486.100000" TargetMode="External"/><Relationship Id="rId506" Type="http://schemas.openxmlformats.org/officeDocument/2006/relationships/hyperlink" Target="garantF1://70192486.100000" TargetMode="External"/><Relationship Id="rId17" Type="http://schemas.openxmlformats.org/officeDocument/2006/relationships/hyperlink" Target="garantF1://70010178.0" TargetMode="External"/><Relationship Id="rId38" Type="http://schemas.openxmlformats.org/officeDocument/2006/relationships/hyperlink" Target="garantF1://70359634.2" TargetMode="External"/><Relationship Id="rId59" Type="http://schemas.openxmlformats.org/officeDocument/2006/relationships/hyperlink" Target="garantF1://70308460.7000" TargetMode="External"/><Relationship Id="rId103" Type="http://schemas.openxmlformats.org/officeDocument/2006/relationships/hyperlink" Target="garantF1://70359634.2" TargetMode="External"/><Relationship Id="rId124" Type="http://schemas.openxmlformats.org/officeDocument/2006/relationships/hyperlink" Target="garantF1://57403718.9430" TargetMode="External"/><Relationship Id="rId310" Type="http://schemas.openxmlformats.org/officeDocument/2006/relationships/hyperlink" Target="garantF1://70192486.100000" TargetMode="External"/><Relationship Id="rId492" Type="http://schemas.openxmlformats.org/officeDocument/2006/relationships/hyperlink" Target="garantF1://70308460.100000" TargetMode="External"/><Relationship Id="rId527" Type="http://schemas.openxmlformats.org/officeDocument/2006/relationships/hyperlink" Target="garantF1://12022754.0" TargetMode="External"/><Relationship Id="rId548" Type="http://schemas.openxmlformats.org/officeDocument/2006/relationships/hyperlink" Target="garantF1://70308460.4000" TargetMode="External"/><Relationship Id="rId70" Type="http://schemas.openxmlformats.org/officeDocument/2006/relationships/hyperlink" Target="garantF1://57403718.1048" TargetMode="External"/><Relationship Id="rId91" Type="http://schemas.openxmlformats.org/officeDocument/2006/relationships/hyperlink" Target="garantF1://10002673.3" TargetMode="External"/><Relationship Id="rId145" Type="http://schemas.openxmlformats.org/officeDocument/2006/relationships/hyperlink" Target="garantF1://70192486.14000" TargetMode="External"/><Relationship Id="rId166" Type="http://schemas.openxmlformats.org/officeDocument/2006/relationships/hyperlink" Target="garantF1://10002673.3" TargetMode="External"/><Relationship Id="rId187" Type="http://schemas.openxmlformats.org/officeDocument/2006/relationships/hyperlink" Target="garantF1://7917.0" TargetMode="External"/><Relationship Id="rId331" Type="http://schemas.openxmlformats.org/officeDocument/2006/relationships/hyperlink" Target="garantF1://70192486.100000" TargetMode="External"/><Relationship Id="rId352" Type="http://schemas.openxmlformats.org/officeDocument/2006/relationships/hyperlink" Target="garantF1://70308460.100000" TargetMode="External"/><Relationship Id="rId373" Type="http://schemas.openxmlformats.org/officeDocument/2006/relationships/hyperlink" Target="garantF1://70308460.100000" TargetMode="External"/><Relationship Id="rId394" Type="http://schemas.openxmlformats.org/officeDocument/2006/relationships/hyperlink" Target="garantF1://70192486.100000" TargetMode="External"/><Relationship Id="rId408" Type="http://schemas.openxmlformats.org/officeDocument/2006/relationships/hyperlink" Target="garantF1://12022754.0" TargetMode="External"/><Relationship Id="rId429" Type="http://schemas.openxmlformats.org/officeDocument/2006/relationships/hyperlink" Target="garantF1://70192486.100000" TargetMode="External"/><Relationship Id="rId1" Type="http://schemas.openxmlformats.org/officeDocument/2006/relationships/styles" Target="styles.xml"/><Relationship Id="rId212" Type="http://schemas.openxmlformats.org/officeDocument/2006/relationships/hyperlink" Target="garantF1://12022754.0" TargetMode="External"/><Relationship Id="rId233" Type="http://schemas.openxmlformats.org/officeDocument/2006/relationships/hyperlink" Target="garantF1://70192486.100000" TargetMode="External"/><Relationship Id="rId254" Type="http://schemas.openxmlformats.org/officeDocument/2006/relationships/hyperlink" Target="garantF1://70308460.9000" TargetMode="External"/><Relationship Id="rId440" Type="http://schemas.openxmlformats.org/officeDocument/2006/relationships/hyperlink" Target="garantF1://57403718.58000" TargetMode="External"/><Relationship Id="rId28" Type="http://schemas.openxmlformats.org/officeDocument/2006/relationships/hyperlink" Target="garantF1://12075589.30004" TargetMode="External"/><Relationship Id="rId49" Type="http://schemas.openxmlformats.org/officeDocument/2006/relationships/hyperlink" Target="garantF1://10002673.3" TargetMode="External"/><Relationship Id="rId114" Type="http://schemas.openxmlformats.org/officeDocument/2006/relationships/hyperlink" Target="garantF1://12062844.4000" TargetMode="External"/><Relationship Id="rId275" Type="http://schemas.openxmlformats.org/officeDocument/2006/relationships/hyperlink" Target="garantF1://70308460.100000" TargetMode="External"/><Relationship Id="rId296" Type="http://schemas.openxmlformats.org/officeDocument/2006/relationships/hyperlink" Target="garantF1://70192486.100000" TargetMode="External"/><Relationship Id="rId300" Type="http://schemas.openxmlformats.org/officeDocument/2006/relationships/hyperlink" Target="garantF1://70192486.100000" TargetMode="External"/><Relationship Id="rId461" Type="http://schemas.openxmlformats.org/officeDocument/2006/relationships/hyperlink" Target="garantF1://70192486.100000" TargetMode="External"/><Relationship Id="rId482" Type="http://schemas.openxmlformats.org/officeDocument/2006/relationships/hyperlink" Target="garantF1://70308460.100000" TargetMode="External"/><Relationship Id="rId517" Type="http://schemas.openxmlformats.org/officeDocument/2006/relationships/hyperlink" Target="garantF1://70192486.100000" TargetMode="External"/><Relationship Id="rId538" Type="http://schemas.openxmlformats.org/officeDocument/2006/relationships/hyperlink" Target="garantF1://70192486.100000" TargetMode="External"/><Relationship Id="rId559" Type="http://schemas.openxmlformats.org/officeDocument/2006/relationships/hyperlink" Target="garantF1://70359634.2" TargetMode="External"/><Relationship Id="rId60" Type="http://schemas.openxmlformats.org/officeDocument/2006/relationships/hyperlink" Target="garantF1://70308460.7000" TargetMode="External"/><Relationship Id="rId81" Type="http://schemas.openxmlformats.org/officeDocument/2006/relationships/hyperlink" Target="garantF1://57403718.1072" TargetMode="External"/><Relationship Id="rId135" Type="http://schemas.openxmlformats.org/officeDocument/2006/relationships/hyperlink" Target="garantF1://12062844.1000" TargetMode="External"/><Relationship Id="rId156" Type="http://schemas.openxmlformats.org/officeDocument/2006/relationships/hyperlink" Target="garantF1://70192486.11005" TargetMode="External"/><Relationship Id="rId177" Type="http://schemas.openxmlformats.org/officeDocument/2006/relationships/hyperlink" Target="garantF1://57403718.18000" TargetMode="External"/><Relationship Id="rId198" Type="http://schemas.openxmlformats.org/officeDocument/2006/relationships/hyperlink" Target="garantF1://12022754.0" TargetMode="External"/><Relationship Id="rId321" Type="http://schemas.openxmlformats.org/officeDocument/2006/relationships/hyperlink" Target="garantF1://12022754.0" TargetMode="External"/><Relationship Id="rId342" Type="http://schemas.openxmlformats.org/officeDocument/2006/relationships/hyperlink" Target="garantF1://70192486.100000" TargetMode="External"/><Relationship Id="rId363" Type="http://schemas.openxmlformats.org/officeDocument/2006/relationships/hyperlink" Target="garantF1://70308460.100000" TargetMode="External"/><Relationship Id="rId384" Type="http://schemas.openxmlformats.org/officeDocument/2006/relationships/hyperlink" Target="garantF1://70192486.100000" TargetMode="External"/><Relationship Id="rId419" Type="http://schemas.openxmlformats.org/officeDocument/2006/relationships/hyperlink" Target="garantF1://57643208.52000" TargetMode="External"/><Relationship Id="rId202" Type="http://schemas.openxmlformats.org/officeDocument/2006/relationships/hyperlink" Target="garantF1://79222.383" TargetMode="External"/><Relationship Id="rId223" Type="http://schemas.openxmlformats.org/officeDocument/2006/relationships/hyperlink" Target="garantF1://12022754.0" TargetMode="External"/><Relationship Id="rId244" Type="http://schemas.openxmlformats.org/officeDocument/2006/relationships/hyperlink" Target="garantF1://79222.383" TargetMode="External"/><Relationship Id="rId430" Type="http://schemas.openxmlformats.org/officeDocument/2006/relationships/hyperlink" Target="garantF1://70192486.100000" TargetMode="External"/><Relationship Id="rId18" Type="http://schemas.openxmlformats.org/officeDocument/2006/relationships/hyperlink" Target="garantF1://70481382.1000" TargetMode="External"/><Relationship Id="rId39" Type="http://schemas.openxmlformats.org/officeDocument/2006/relationships/hyperlink" Target="garantF1://70359634.2" TargetMode="External"/><Relationship Id="rId265" Type="http://schemas.openxmlformats.org/officeDocument/2006/relationships/hyperlink" Target="garantF1://70308460.9000" TargetMode="External"/><Relationship Id="rId286" Type="http://schemas.openxmlformats.org/officeDocument/2006/relationships/hyperlink" Target="garantF1://90502.0" TargetMode="External"/><Relationship Id="rId451" Type="http://schemas.openxmlformats.org/officeDocument/2006/relationships/hyperlink" Target="garantF1://79222.383" TargetMode="External"/><Relationship Id="rId472" Type="http://schemas.openxmlformats.org/officeDocument/2006/relationships/hyperlink" Target="garantF1://70192486.100000" TargetMode="External"/><Relationship Id="rId493" Type="http://schemas.openxmlformats.org/officeDocument/2006/relationships/hyperlink" Target="garantF1://70308460.100000" TargetMode="External"/><Relationship Id="rId507" Type="http://schemas.openxmlformats.org/officeDocument/2006/relationships/hyperlink" Target="garantF1://70192486.100000" TargetMode="External"/><Relationship Id="rId528" Type="http://schemas.openxmlformats.org/officeDocument/2006/relationships/hyperlink" Target="garantF1://12022754.0" TargetMode="External"/><Relationship Id="rId549" Type="http://schemas.openxmlformats.org/officeDocument/2006/relationships/hyperlink" Target="garantF1://70359634.2" TargetMode="External"/><Relationship Id="rId50" Type="http://schemas.openxmlformats.org/officeDocument/2006/relationships/hyperlink" Target="garantF1://10002673.3" TargetMode="External"/><Relationship Id="rId104" Type="http://schemas.openxmlformats.org/officeDocument/2006/relationships/hyperlink" Target="garantF1://57643209.1094" TargetMode="External"/><Relationship Id="rId125" Type="http://schemas.openxmlformats.org/officeDocument/2006/relationships/hyperlink" Target="garantF1://70192486.100000" TargetMode="External"/><Relationship Id="rId146" Type="http://schemas.openxmlformats.org/officeDocument/2006/relationships/hyperlink" Target="garantF1://70192486.14000" TargetMode="External"/><Relationship Id="rId167" Type="http://schemas.openxmlformats.org/officeDocument/2006/relationships/hyperlink" Target="garantF1://70192486.100000" TargetMode="External"/><Relationship Id="rId188" Type="http://schemas.openxmlformats.org/officeDocument/2006/relationships/hyperlink" Target="garantF1://12022754.0" TargetMode="External"/><Relationship Id="rId311" Type="http://schemas.openxmlformats.org/officeDocument/2006/relationships/hyperlink" Target="garantF1://12022754.0" TargetMode="External"/><Relationship Id="rId332" Type="http://schemas.openxmlformats.org/officeDocument/2006/relationships/hyperlink" Target="garantF1://70192486.100000" TargetMode="External"/><Relationship Id="rId353" Type="http://schemas.openxmlformats.org/officeDocument/2006/relationships/hyperlink" Target="garantF1://70308460.100000" TargetMode="External"/><Relationship Id="rId374" Type="http://schemas.openxmlformats.org/officeDocument/2006/relationships/hyperlink" Target="garantF1://70305720.3" TargetMode="External"/><Relationship Id="rId395" Type="http://schemas.openxmlformats.org/officeDocument/2006/relationships/hyperlink" Target="garantF1://70192486.100000" TargetMode="External"/><Relationship Id="rId409" Type="http://schemas.openxmlformats.org/officeDocument/2006/relationships/hyperlink" Target="garantF1://70192486.100000" TargetMode="External"/><Relationship Id="rId560" Type="http://schemas.openxmlformats.org/officeDocument/2006/relationships/hyperlink" Target="garantF1://79222.383" TargetMode="External"/><Relationship Id="rId71" Type="http://schemas.openxmlformats.org/officeDocument/2006/relationships/hyperlink" Target="garantF1://57643209.1049" TargetMode="External"/><Relationship Id="rId92" Type="http://schemas.openxmlformats.org/officeDocument/2006/relationships/hyperlink" Target="garantF1://57403718.1085" TargetMode="External"/><Relationship Id="rId213" Type="http://schemas.openxmlformats.org/officeDocument/2006/relationships/hyperlink" Target="garantF1://12022754.0" TargetMode="External"/><Relationship Id="rId234" Type="http://schemas.openxmlformats.org/officeDocument/2006/relationships/hyperlink" Target="garantF1://79222.383" TargetMode="External"/><Relationship Id="rId420" Type="http://schemas.openxmlformats.org/officeDocument/2006/relationships/hyperlink" Target="garantF1://70192486.100000" TargetMode="External"/><Relationship Id="rId2" Type="http://schemas.openxmlformats.org/officeDocument/2006/relationships/settings" Target="settings.xml"/><Relationship Id="rId29" Type="http://schemas.openxmlformats.org/officeDocument/2006/relationships/hyperlink" Target="garantF1://12075589.30008" TargetMode="External"/><Relationship Id="rId255" Type="http://schemas.openxmlformats.org/officeDocument/2006/relationships/hyperlink" Target="garantF1://79222.383" TargetMode="External"/><Relationship Id="rId276" Type="http://schemas.openxmlformats.org/officeDocument/2006/relationships/hyperlink" Target="garantF1://70308460.100000" TargetMode="External"/><Relationship Id="rId297" Type="http://schemas.openxmlformats.org/officeDocument/2006/relationships/hyperlink" Target="garantF1://70192486.100000" TargetMode="External"/><Relationship Id="rId441" Type="http://schemas.openxmlformats.org/officeDocument/2006/relationships/hyperlink" Target="garantF1://79222.383" TargetMode="External"/><Relationship Id="rId462" Type="http://schemas.openxmlformats.org/officeDocument/2006/relationships/hyperlink" Target="garantF1://70192486.100000" TargetMode="External"/><Relationship Id="rId483" Type="http://schemas.openxmlformats.org/officeDocument/2006/relationships/hyperlink" Target="garantF1://70308460.100000" TargetMode="External"/><Relationship Id="rId518" Type="http://schemas.openxmlformats.org/officeDocument/2006/relationships/hyperlink" Target="garantF1://79222.383" TargetMode="External"/><Relationship Id="rId539" Type="http://schemas.openxmlformats.org/officeDocument/2006/relationships/hyperlink" Target="garantF1://57403718.76000" TargetMode="External"/><Relationship Id="rId40" Type="http://schemas.openxmlformats.org/officeDocument/2006/relationships/hyperlink" Target="garantF1://70359634.2" TargetMode="External"/><Relationship Id="rId115" Type="http://schemas.openxmlformats.org/officeDocument/2006/relationships/hyperlink" Target="garantF1://12062828.70000" TargetMode="External"/><Relationship Id="rId136" Type="http://schemas.openxmlformats.org/officeDocument/2006/relationships/hyperlink" Target="garantF1://12062844.1000" TargetMode="External"/><Relationship Id="rId157" Type="http://schemas.openxmlformats.org/officeDocument/2006/relationships/hyperlink" Target="garantF1://70192486.11006" TargetMode="External"/><Relationship Id="rId178" Type="http://schemas.openxmlformats.org/officeDocument/2006/relationships/hyperlink" Target="garantF1://70308460.9000" TargetMode="External"/><Relationship Id="rId301" Type="http://schemas.openxmlformats.org/officeDocument/2006/relationships/hyperlink" Target="garantF1://70192486.100000" TargetMode="External"/><Relationship Id="rId322" Type="http://schemas.openxmlformats.org/officeDocument/2006/relationships/hyperlink" Target="garantF1://70192486.100000" TargetMode="External"/><Relationship Id="rId343" Type="http://schemas.openxmlformats.org/officeDocument/2006/relationships/hyperlink" Target="garantF1://57403718.42000" TargetMode="External"/><Relationship Id="rId364" Type="http://schemas.openxmlformats.org/officeDocument/2006/relationships/hyperlink" Target="garantF1://70308460.100000" TargetMode="External"/><Relationship Id="rId550" Type="http://schemas.openxmlformats.org/officeDocument/2006/relationships/hyperlink" Target="garantF1://79222.383" TargetMode="External"/><Relationship Id="rId61" Type="http://schemas.openxmlformats.org/officeDocument/2006/relationships/hyperlink" Target="garantF1://70308460.1000" TargetMode="External"/><Relationship Id="rId82" Type="http://schemas.openxmlformats.org/officeDocument/2006/relationships/hyperlink" Target="garantF1://57403718.1073" TargetMode="External"/><Relationship Id="rId199" Type="http://schemas.openxmlformats.org/officeDocument/2006/relationships/hyperlink" Target="garantF1://7917.0" TargetMode="External"/><Relationship Id="rId203" Type="http://schemas.openxmlformats.org/officeDocument/2006/relationships/hyperlink" Target="garantF1://70192486.100000" TargetMode="External"/><Relationship Id="rId385" Type="http://schemas.openxmlformats.org/officeDocument/2006/relationships/hyperlink" Target="garantF1://79222.383" TargetMode="External"/><Relationship Id="rId19" Type="http://schemas.openxmlformats.org/officeDocument/2006/relationships/hyperlink" Target="garantF1://70481382.0" TargetMode="External"/><Relationship Id="rId224" Type="http://schemas.openxmlformats.org/officeDocument/2006/relationships/hyperlink" Target="garantF1://12022754.0" TargetMode="External"/><Relationship Id="rId245" Type="http://schemas.openxmlformats.org/officeDocument/2006/relationships/hyperlink" Target="garantF1://70192486.100000" TargetMode="External"/><Relationship Id="rId266" Type="http://schemas.openxmlformats.org/officeDocument/2006/relationships/hyperlink" Target="garantF1://79222.383" TargetMode="External"/><Relationship Id="rId287" Type="http://schemas.openxmlformats.org/officeDocument/2006/relationships/hyperlink" Target="garantF1://70192486.100000" TargetMode="External"/><Relationship Id="rId410" Type="http://schemas.openxmlformats.org/officeDocument/2006/relationships/hyperlink" Target="garantF1://70192486.100000" TargetMode="External"/><Relationship Id="rId431" Type="http://schemas.openxmlformats.org/officeDocument/2006/relationships/hyperlink" Target="garantF1://79222.383" TargetMode="External"/><Relationship Id="rId452" Type="http://schemas.openxmlformats.org/officeDocument/2006/relationships/hyperlink" Target="garantF1://70308460.4000" TargetMode="External"/><Relationship Id="rId473" Type="http://schemas.openxmlformats.org/officeDocument/2006/relationships/hyperlink" Target="garantF1://70192486.100000" TargetMode="External"/><Relationship Id="rId494" Type="http://schemas.openxmlformats.org/officeDocument/2006/relationships/hyperlink" Target="garantF1://70308460.100000" TargetMode="External"/><Relationship Id="rId508" Type="http://schemas.openxmlformats.org/officeDocument/2006/relationships/hyperlink" Target="garantF1://70192486.100000" TargetMode="External"/><Relationship Id="rId529" Type="http://schemas.openxmlformats.org/officeDocument/2006/relationships/hyperlink" Target="garantF1://70192486.100000" TargetMode="External"/><Relationship Id="rId30" Type="http://schemas.openxmlformats.org/officeDocument/2006/relationships/hyperlink" Target="garantF1://90157.232" TargetMode="External"/><Relationship Id="rId105" Type="http://schemas.openxmlformats.org/officeDocument/2006/relationships/hyperlink" Target="garantF1://57403718.943" TargetMode="External"/><Relationship Id="rId126" Type="http://schemas.openxmlformats.org/officeDocument/2006/relationships/hyperlink" Target="garantF1://57403718.94330" TargetMode="External"/><Relationship Id="rId147" Type="http://schemas.openxmlformats.org/officeDocument/2006/relationships/hyperlink" Target="garantF1://70192486.14000" TargetMode="External"/><Relationship Id="rId168" Type="http://schemas.openxmlformats.org/officeDocument/2006/relationships/hyperlink" Target="garantF1://70481446.0" TargetMode="External"/><Relationship Id="rId312" Type="http://schemas.openxmlformats.org/officeDocument/2006/relationships/hyperlink" Target="garantF1://12022754.0" TargetMode="External"/><Relationship Id="rId333" Type="http://schemas.openxmlformats.org/officeDocument/2006/relationships/hyperlink" Target="garantF1://70192486.100000" TargetMode="External"/><Relationship Id="rId354" Type="http://schemas.openxmlformats.org/officeDocument/2006/relationships/hyperlink" Target="garantF1://70308460.100000" TargetMode="External"/><Relationship Id="rId540" Type="http://schemas.openxmlformats.org/officeDocument/2006/relationships/hyperlink" Target="garantF1://79222.383" TargetMode="External"/><Relationship Id="rId51" Type="http://schemas.openxmlformats.org/officeDocument/2006/relationships/hyperlink" Target="garantF1://70359634.2" TargetMode="External"/><Relationship Id="rId72" Type="http://schemas.openxmlformats.org/officeDocument/2006/relationships/hyperlink" Target="garantF1://57403718.1053" TargetMode="External"/><Relationship Id="rId93" Type="http://schemas.openxmlformats.org/officeDocument/2006/relationships/hyperlink" Target="garantF1://70460570.1400" TargetMode="External"/><Relationship Id="rId189" Type="http://schemas.openxmlformats.org/officeDocument/2006/relationships/hyperlink" Target="garantF1://57403718.19000" TargetMode="External"/><Relationship Id="rId375" Type="http://schemas.openxmlformats.org/officeDocument/2006/relationships/hyperlink" Target="garantF1://57643208.44000" TargetMode="External"/><Relationship Id="rId396" Type="http://schemas.openxmlformats.org/officeDocument/2006/relationships/hyperlink" Target="garantF1://70192486.100000" TargetMode="External"/><Relationship Id="rId561" Type="http://schemas.openxmlformats.org/officeDocument/2006/relationships/hyperlink" Target="garantF1://70308460.7000" TargetMode="External"/><Relationship Id="rId3" Type="http://schemas.openxmlformats.org/officeDocument/2006/relationships/webSettings" Target="webSettings.xml"/><Relationship Id="rId214" Type="http://schemas.openxmlformats.org/officeDocument/2006/relationships/hyperlink" Target="garantF1://12022754.0" TargetMode="External"/><Relationship Id="rId235" Type="http://schemas.openxmlformats.org/officeDocument/2006/relationships/hyperlink" Target="garantF1://70192486.100000" TargetMode="External"/><Relationship Id="rId256" Type="http://schemas.openxmlformats.org/officeDocument/2006/relationships/hyperlink" Target="garantF1://70308460.100000" TargetMode="External"/><Relationship Id="rId277" Type="http://schemas.openxmlformats.org/officeDocument/2006/relationships/hyperlink" Target="garantF1://70308460.100000" TargetMode="External"/><Relationship Id="rId298" Type="http://schemas.openxmlformats.org/officeDocument/2006/relationships/hyperlink" Target="garantF1://79222.383" TargetMode="External"/><Relationship Id="rId400" Type="http://schemas.openxmlformats.org/officeDocument/2006/relationships/hyperlink" Target="garantF1://70192486.100000" TargetMode="External"/><Relationship Id="rId421" Type="http://schemas.openxmlformats.org/officeDocument/2006/relationships/hyperlink" Target="garantF1://70192486.100000" TargetMode="External"/><Relationship Id="rId442" Type="http://schemas.openxmlformats.org/officeDocument/2006/relationships/hyperlink" Target="garantF1://70308460.4000" TargetMode="External"/><Relationship Id="rId463" Type="http://schemas.openxmlformats.org/officeDocument/2006/relationships/hyperlink" Target="garantF1://70192486.100000" TargetMode="External"/><Relationship Id="rId484" Type="http://schemas.openxmlformats.org/officeDocument/2006/relationships/hyperlink" Target="garantF1://70308460.100000" TargetMode="External"/><Relationship Id="rId519" Type="http://schemas.openxmlformats.org/officeDocument/2006/relationships/hyperlink" Target="garantF1://70192486.100000" TargetMode="External"/><Relationship Id="rId116" Type="http://schemas.openxmlformats.org/officeDocument/2006/relationships/hyperlink" Target="garantF1://70359634.2" TargetMode="External"/><Relationship Id="rId137" Type="http://schemas.openxmlformats.org/officeDocument/2006/relationships/hyperlink" Target="garantF1://57403718.1132" TargetMode="External"/><Relationship Id="rId158" Type="http://schemas.openxmlformats.org/officeDocument/2006/relationships/hyperlink" Target="garantF1://70192486.11007" TargetMode="External"/><Relationship Id="rId302" Type="http://schemas.openxmlformats.org/officeDocument/2006/relationships/hyperlink" Target="garantF1://70192486.100000" TargetMode="External"/><Relationship Id="rId323" Type="http://schemas.openxmlformats.org/officeDocument/2006/relationships/hyperlink" Target="garantF1://70192486.100000" TargetMode="External"/><Relationship Id="rId344" Type="http://schemas.openxmlformats.org/officeDocument/2006/relationships/hyperlink" Target="garantF1://70308460.9000" TargetMode="External"/><Relationship Id="rId530" Type="http://schemas.openxmlformats.org/officeDocument/2006/relationships/hyperlink" Target="garantF1://79222.383" TargetMode="External"/><Relationship Id="rId20" Type="http://schemas.openxmlformats.org/officeDocument/2006/relationships/hyperlink" Target="garantF1://70287336.1000" TargetMode="External"/><Relationship Id="rId41" Type="http://schemas.openxmlformats.org/officeDocument/2006/relationships/hyperlink" Target="garantF1://12092386.1126" TargetMode="External"/><Relationship Id="rId62" Type="http://schemas.openxmlformats.org/officeDocument/2006/relationships/hyperlink" Target="garantF1://70308460.100000" TargetMode="External"/><Relationship Id="rId83" Type="http://schemas.openxmlformats.org/officeDocument/2006/relationships/hyperlink" Target="garantF1://12062844.1000" TargetMode="External"/><Relationship Id="rId179" Type="http://schemas.openxmlformats.org/officeDocument/2006/relationships/hyperlink" Target="garantF1://79222.383" TargetMode="External"/><Relationship Id="rId365" Type="http://schemas.openxmlformats.org/officeDocument/2006/relationships/hyperlink" Target="garantF1://70308460.100000" TargetMode="External"/><Relationship Id="rId386" Type="http://schemas.openxmlformats.org/officeDocument/2006/relationships/hyperlink" Target="garantF1://70192486.100000" TargetMode="External"/><Relationship Id="rId551" Type="http://schemas.openxmlformats.org/officeDocument/2006/relationships/hyperlink" Target="garantF1://70359634.2" TargetMode="External"/><Relationship Id="rId190" Type="http://schemas.openxmlformats.org/officeDocument/2006/relationships/hyperlink" Target="garantF1://70308460.9000" TargetMode="External"/><Relationship Id="rId204" Type="http://schemas.openxmlformats.org/officeDocument/2006/relationships/hyperlink" Target="garantF1://79222.383" TargetMode="External"/><Relationship Id="rId225" Type="http://schemas.openxmlformats.org/officeDocument/2006/relationships/hyperlink" Target="garantF1://12022754.0" TargetMode="External"/><Relationship Id="rId246" Type="http://schemas.openxmlformats.org/officeDocument/2006/relationships/hyperlink" Target="garantF1://70192486.100000" TargetMode="External"/><Relationship Id="rId267" Type="http://schemas.openxmlformats.org/officeDocument/2006/relationships/hyperlink" Target="garantF1://70308460.100000" TargetMode="External"/><Relationship Id="rId288" Type="http://schemas.openxmlformats.org/officeDocument/2006/relationships/hyperlink" Target="garantF1://79222.383" TargetMode="External"/><Relationship Id="rId411" Type="http://schemas.openxmlformats.org/officeDocument/2006/relationships/hyperlink" Target="garantF1://79222.383" TargetMode="External"/><Relationship Id="rId432" Type="http://schemas.openxmlformats.org/officeDocument/2006/relationships/hyperlink" Target="garantF1://70192486.100000" TargetMode="External"/><Relationship Id="rId453" Type="http://schemas.openxmlformats.org/officeDocument/2006/relationships/hyperlink" Target="garantF1://70308460.4000" TargetMode="External"/><Relationship Id="rId474" Type="http://schemas.openxmlformats.org/officeDocument/2006/relationships/hyperlink" Target="garantF1://57403718.66000" TargetMode="External"/><Relationship Id="rId509" Type="http://schemas.openxmlformats.org/officeDocument/2006/relationships/hyperlink" Target="garantF1://79222.383" TargetMode="External"/><Relationship Id="rId106" Type="http://schemas.openxmlformats.org/officeDocument/2006/relationships/hyperlink" Target="garantF1://12089865.1000" TargetMode="External"/><Relationship Id="rId127" Type="http://schemas.openxmlformats.org/officeDocument/2006/relationships/hyperlink" Target="garantF1://12062844.5000" TargetMode="External"/><Relationship Id="rId313" Type="http://schemas.openxmlformats.org/officeDocument/2006/relationships/hyperlink" Target="garantF1://12022754.0" TargetMode="External"/><Relationship Id="rId495" Type="http://schemas.openxmlformats.org/officeDocument/2006/relationships/hyperlink" Target="garantF1://70308460.100000" TargetMode="External"/><Relationship Id="rId10" Type="http://schemas.openxmlformats.org/officeDocument/2006/relationships/hyperlink" Target="garantF1://90157.232" TargetMode="External"/><Relationship Id="rId31" Type="http://schemas.openxmlformats.org/officeDocument/2006/relationships/hyperlink" Target="garantF1://90157.238" TargetMode="External"/><Relationship Id="rId52" Type="http://schemas.openxmlformats.org/officeDocument/2006/relationships/hyperlink" Target="garantF1://57643209.9416" TargetMode="External"/><Relationship Id="rId73" Type="http://schemas.openxmlformats.org/officeDocument/2006/relationships/hyperlink" Target="garantF1://57403718.1054" TargetMode="External"/><Relationship Id="rId94" Type="http://schemas.openxmlformats.org/officeDocument/2006/relationships/hyperlink" Target="garantF1://12062828.70000" TargetMode="External"/><Relationship Id="rId148" Type="http://schemas.openxmlformats.org/officeDocument/2006/relationships/hyperlink" Target="garantF1://70192486.14000" TargetMode="External"/><Relationship Id="rId169" Type="http://schemas.openxmlformats.org/officeDocument/2006/relationships/hyperlink" Target="garantF1://70192486.100000" TargetMode="External"/><Relationship Id="rId334" Type="http://schemas.openxmlformats.org/officeDocument/2006/relationships/hyperlink" Target="garantF1://79222.383" TargetMode="External"/><Relationship Id="rId355" Type="http://schemas.openxmlformats.org/officeDocument/2006/relationships/hyperlink" Target="garantF1://70308460.100000" TargetMode="External"/><Relationship Id="rId376" Type="http://schemas.openxmlformats.org/officeDocument/2006/relationships/hyperlink" Target="garantF1://70192486.100000" TargetMode="External"/><Relationship Id="rId397" Type="http://schemas.openxmlformats.org/officeDocument/2006/relationships/hyperlink" Target="garantF1://70192486.100000" TargetMode="External"/><Relationship Id="rId520" Type="http://schemas.openxmlformats.org/officeDocument/2006/relationships/hyperlink" Target="garantF1://70192486.100000" TargetMode="External"/><Relationship Id="rId541" Type="http://schemas.openxmlformats.org/officeDocument/2006/relationships/hyperlink" Target="garantF1://70308460.4000" TargetMode="External"/><Relationship Id="rId562" Type="http://schemas.openxmlformats.org/officeDocument/2006/relationships/hyperlink" Target="garantF1://70308460.100000" TargetMode="External"/><Relationship Id="rId4" Type="http://schemas.openxmlformats.org/officeDocument/2006/relationships/hyperlink" Target="garantF1://70206758.0" TargetMode="External"/><Relationship Id="rId180" Type="http://schemas.openxmlformats.org/officeDocument/2006/relationships/hyperlink" Target="garantF1://12022754.0" TargetMode="External"/><Relationship Id="rId215" Type="http://schemas.openxmlformats.org/officeDocument/2006/relationships/hyperlink" Target="garantF1://70192486.100000" TargetMode="External"/><Relationship Id="rId236" Type="http://schemas.openxmlformats.org/officeDocument/2006/relationships/hyperlink" Target="garantF1://70192486.100000" TargetMode="External"/><Relationship Id="rId257" Type="http://schemas.openxmlformats.org/officeDocument/2006/relationships/hyperlink" Target="garantF1://70308460.100000" TargetMode="External"/><Relationship Id="rId278" Type="http://schemas.openxmlformats.org/officeDocument/2006/relationships/hyperlink" Target="garantF1://70308460.100000" TargetMode="External"/><Relationship Id="rId401" Type="http://schemas.openxmlformats.org/officeDocument/2006/relationships/hyperlink" Target="garantF1://70192486.100000" TargetMode="External"/><Relationship Id="rId422" Type="http://schemas.openxmlformats.org/officeDocument/2006/relationships/hyperlink" Target="garantF1://79222.383" TargetMode="External"/><Relationship Id="rId443" Type="http://schemas.openxmlformats.org/officeDocument/2006/relationships/hyperlink" Target="garantF1://70308460.4000" TargetMode="External"/><Relationship Id="rId464" Type="http://schemas.openxmlformats.org/officeDocument/2006/relationships/hyperlink" Target="garantF1://70192486.100000" TargetMode="External"/><Relationship Id="rId303" Type="http://schemas.openxmlformats.org/officeDocument/2006/relationships/hyperlink" Target="garantF1://79222.383" TargetMode="External"/><Relationship Id="rId485" Type="http://schemas.openxmlformats.org/officeDocument/2006/relationships/hyperlink" Target="garantF1://57403718.67000" TargetMode="External"/><Relationship Id="rId42" Type="http://schemas.openxmlformats.org/officeDocument/2006/relationships/hyperlink" Target="garantF1://79139.0" TargetMode="External"/><Relationship Id="rId84" Type="http://schemas.openxmlformats.org/officeDocument/2006/relationships/hyperlink" Target="garantF1://57403718.1074" TargetMode="External"/><Relationship Id="rId138" Type="http://schemas.openxmlformats.org/officeDocument/2006/relationships/hyperlink" Target="garantF1://12084522.21" TargetMode="External"/><Relationship Id="rId345" Type="http://schemas.openxmlformats.org/officeDocument/2006/relationships/hyperlink" Target="garantF1://79222.383" TargetMode="External"/><Relationship Id="rId387" Type="http://schemas.openxmlformats.org/officeDocument/2006/relationships/hyperlink" Target="garantF1://70192486.100000" TargetMode="External"/><Relationship Id="rId510" Type="http://schemas.openxmlformats.org/officeDocument/2006/relationships/hyperlink" Target="garantF1://70192486.100000" TargetMode="External"/><Relationship Id="rId552" Type="http://schemas.openxmlformats.org/officeDocument/2006/relationships/hyperlink" Target="garantF1://79222.383" TargetMode="External"/><Relationship Id="rId191" Type="http://schemas.openxmlformats.org/officeDocument/2006/relationships/hyperlink" Target="garantF1://79222.383" TargetMode="External"/><Relationship Id="rId205" Type="http://schemas.openxmlformats.org/officeDocument/2006/relationships/hyperlink" Target="garantF1://70192486.100000" TargetMode="External"/><Relationship Id="rId247" Type="http://schemas.openxmlformats.org/officeDocument/2006/relationships/hyperlink" Target="garantF1://70192486.100000" TargetMode="External"/><Relationship Id="rId412" Type="http://schemas.openxmlformats.org/officeDocument/2006/relationships/hyperlink" Target="garantF1://70192486.100000" TargetMode="External"/><Relationship Id="rId107" Type="http://schemas.openxmlformats.org/officeDocument/2006/relationships/hyperlink" Target="garantF1://12089865.2000" TargetMode="External"/><Relationship Id="rId289" Type="http://schemas.openxmlformats.org/officeDocument/2006/relationships/hyperlink" Target="garantF1://70192486.100000" TargetMode="External"/><Relationship Id="rId454" Type="http://schemas.openxmlformats.org/officeDocument/2006/relationships/hyperlink" Target="garantF1://70192486.100000" TargetMode="External"/><Relationship Id="rId496" Type="http://schemas.openxmlformats.org/officeDocument/2006/relationships/hyperlink" Target="garantF1://70305720.3" TargetMode="External"/><Relationship Id="rId11" Type="http://schemas.openxmlformats.org/officeDocument/2006/relationships/hyperlink" Target="garantF1://90157.238" TargetMode="External"/><Relationship Id="rId53" Type="http://schemas.openxmlformats.org/officeDocument/2006/relationships/hyperlink" Target="garantF1://57643208.15104" TargetMode="External"/><Relationship Id="rId149" Type="http://schemas.openxmlformats.org/officeDocument/2006/relationships/hyperlink" Target="garantF1://70192486.14000" TargetMode="External"/><Relationship Id="rId314" Type="http://schemas.openxmlformats.org/officeDocument/2006/relationships/hyperlink" Target="garantF1://70192486.100000" TargetMode="External"/><Relationship Id="rId356" Type="http://schemas.openxmlformats.org/officeDocument/2006/relationships/hyperlink" Target="garantF1://70308460.100000" TargetMode="External"/><Relationship Id="rId398" Type="http://schemas.openxmlformats.org/officeDocument/2006/relationships/hyperlink" Target="garantF1://79222.383" TargetMode="External"/><Relationship Id="rId521" Type="http://schemas.openxmlformats.org/officeDocument/2006/relationships/hyperlink" Target="garantF1://70192486.100000" TargetMode="External"/><Relationship Id="rId563" Type="http://schemas.openxmlformats.org/officeDocument/2006/relationships/hyperlink" Target="garantF1://70308460.100000" TargetMode="External"/><Relationship Id="rId95" Type="http://schemas.openxmlformats.org/officeDocument/2006/relationships/hyperlink" Target="garantF1://57643209.1089" TargetMode="External"/><Relationship Id="rId160" Type="http://schemas.openxmlformats.org/officeDocument/2006/relationships/hyperlink" Target="garantF1://12062844.3000" TargetMode="External"/><Relationship Id="rId216" Type="http://schemas.openxmlformats.org/officeDocument/2006/relationships/hyperlink" Target="garantF1://79222.383" TargetMode="External"/><Relationship Id="rId423" Type="http://schemas.openxmlformats.org/officeDocument/2006/relationships/hyperlink" Target="garantF1://70192486.100000" TargetMode="External"/><Relationship Id="rId258" Type="http://schemas.openxmlformats.org/officeDocument/2006/relationships/hyperlink" Target="garantF1://70308460.100000" TargetMode="External"/><Relationship Id="rId465" Type="http://schemas.openxmlformats.org/officeDocument/2006/relationships/hyperlink" Target="garantF1://79222.383" TargetMode="External"/><Relationship Id="rId22" Type="http://schemas.openxmlformats.org/officeDocument/2006/relationships/hyperlink" Target="garantF1://70464984.0" TargetMode="External"/><Relationship Id="rId64" Type="http://schemas.openxmlformats.org/officeDocument/2006/relationships/hyperlink" Target="garantF1://12062844.5000" TargetMode="External"/><Relationship Id="rId118" Type="http://schemas.openxmlformats.org/officeDocument/2006/relationships/hyperlink" Target="garantF1://70192486.100000" TargetMode="External"/><Relationship Id="rId325" Type="http://schemas.openxmlformats.org/officeDocument/2006/relationships/hyperlink" Target="garantF1://70192486.100000" TargetMode="External"/><Relationship Id="rId367" Type="http://schemas.openxmlformats.org/officeDocument/2006/relationships/hyperlink" Target="garantF1://70308460.100000" TargetMode="External"/><Relationship Id="rId532" Type="http://schemas.openxmlformats.org/officeDocument/2006/relationships/hyperlink" Target="garantF1://70192486.100000" TargetMode="External"/><Relationship Id="rId171" Type="http://schemas.openxmlformats.org/officeDocument/2006/relationships/hyperlink" Target="garantF1://70192486.100000" TargetMode="External"/><Relationship Id="rId227" Type="http://schemas.openxmlformats.org/officeDocument/2006/relationships/hyperlink" Target="garantF1://70192486.100000" TargetMode="External"/><Relationship Id="rId269" Type="http://schemas.openxmlformats.org/officeDocument/2006/relationships/hyperlink" Target="garantF1://70308460.100000" TargetMode="External"/><Relationship Id="rId434" Type="http://schemas.openxmlformats.org/officeDocument/2006/relationships/hyperlink" Target="garantF1://57403718.56000" TargetMode="External"/><Relationship Id="rId476" Type="http://schemas.openxmlformats.org/officeDocument/2006/relationships/hyperlink" Target="garantF1://79222.383" TargetMode="External"/><Relationship Id="rId33" Type="http://schemas.openxmlformats.org/officeDocument/2006/relationships/hyperlink" Target="garantF1://70359634.2" TargetMode="External"/><Relationship Id="rId129" Type="http://schemas.openxmlformats.org/officeDocument/2006/relationships/hyperlink" Target="garantF1://57403718.1099" TargetMode="External"/><Relationship Id="rId280" Type="http://schemas.openxmlformats.org/officeDocument/2006/relationships/hyperlink" Target="garantF1://57643208.32000" TargetMode="External"/><Relationship Id="rId336" Type="http://schemas.openxmlformats.org/officeDocument/2006/relationships/hyperlink" Target="garantF1://70192486.100000" TargetMode="External"/><Relationship Id="rId501" Type="http://schemas.openxmlformats.org/officeDocument/2006/relationships/hyperlink" Target="garantF1://90502.0" TargetMode="External"/><Relationship Id="rId543" Type="http://schemas.openxmlformats.org/officeDocument/2006/relationships/hyperlink" Target="garantF1://79222.383" TargetMode="External"/><Relationship Id="rId75" Type="http://schemas.openxmlformats.org/officeDocument/2006/relationships/hyperlink" Target="garantF1://12012604.4" TargetMode="External"/><Relationship Id="rId140" Type="http://schemas.openxmlformats.org/officeDocument/2006/relationships/hyperlink" Target="garantF1://12012604.7811" TargetMode="External"/><Relationship Id="rId182" Type="http://schemas.openxmlformats.org/officeDocument/2006/relationships/hyperlink" Target="garantF1://12022754.0" TargetMode="External"/><Relationship Id="rId378" Type="http://schemas.openxmlformats.org/officeDocument/2006/relationships/hyperlink" Target="garantF1://70192486.100000" TargetMode="External"/><Relationship Id="rId403" Type="http://schemas.openxmlformats.org/officeDocument/2006/relationships/hyperlink" Target="garantF1://79222.383" TargetMode="External"/><Relationship Id="rId6" Type="http://schemas.openxmlformats.org/officeDocument/2006/relationships/hyperlink" Target="garantF1://12012604.2201" TargetMode="External"/><Relationship Id="rId238" Type="http://schemas.openxmlformats.org/officeDocument/2006/relationships/hyperlink" Target="garantF1://70192486.100000" TargetMode="External"/><Relationship Id="rId445" Type="http://schemas.openxmlformats.org/officeDocument/2006/relationships/hyperlink" Target="garantF1://79222.383" TargetMode="External"/><Relationship Id="rId487" Type="http://schemas.openxmlformats.org/officeDocument/2006/relationships/hyperlink" Target="garantF1://79222.383" TargetMode="External"/><Relationship Id="rId291" Type="http://schemas.openxmlformats.org/officeDocument/2006/relationships/hyperlink" Target="garantF1://70192486.100000" TargetMode="External"/><Relationship Id="rId305" Type="http://schemas.openxmlformats.org/officeDocument/2006/relationships/hyperlink" Target="garantF1://70192486.100000" TargetMode="External"/><Relationship Id="rId347" Type="http://schemas.openxmlformats.org/officeDocument/2006/relationships/hyperlink" Target="garantF1://70308460.100000" TargetMode="External"/><Relationship Id="rId512" Type="http://schemas.openxmlformats.org/officeDocument/2006/relationships/hyperlink" Target="garantF1://70192486.100000" TargetMode="External"/><Relationship Id="rId44" Type="http://schemas.openxmlformats.org/officeDocument/2006/relationships/hyperlink" Target="garantF1://70359634.2" TargetMode="External"/><Relationship Id="rId86" Type="http://schemas.openxmlformats.org/officeDocument/2006/relationships/hyperlink" Target="garantF1://70758168.34" TargetMode="External"/><Relationship Id="rId151" Type="http://schemas.openxmlformats.org/officeDocument/2006/relationships/hyperlink" Target="garantF1://70359634.2" TargetMode="External"/><Relationship Id="rId389" Type="http://schemas.openxmlformats.org/officeDocument/2006/relationships/hyperlink" Target="garantF1://79222.383" TargetMode="External"/><Relationship Id="rId554" Type="http://schemas.openxmlformats.org/officeDocument/2006/relationships/hyperlink" Target="garantF1://70192486.100000" TargetMode="External"/><Relationship Id="rId193" Type="http://schemas.openxmlformats.org/officeDocument/2006/relationships/hyperlink" Target="garantF1://7917.0" TargetMode="External"/><Relationship Id="rId207" Type="http://schemas.openxmlformats.org/officeDocument/2006/relationships/hyperlink" Target="garantF1://70192486.100000" TargetMode="External"/><Relationship Id="rId249" Type="http://schemas.openxmlformats.org/officeDocument/2006/relationships/hyperlink" Target="garantF1://70192486.100000" TargetMode="External"/><Relationship Id="rId414" Type="http://schemas.openxmlformats.org/officeDocument/2006/relationships/hyperlink" Target="garantF1://12022754.0" TargetMode="External"/><Relationship Id="rId456" Type="http://schemas.openxmlformats.org/officeDocument/2006/relationships/hyperlink" Target="garantF1://70192486.100000" TargetMode="External"/><Relationship Id="rId498" Type="http://schemas.openxmlformats.org/officeDocument/2006/relationships/hyperlink" Target="garantF1://70192486.100000" TargetMode="External"/><Relationship Id="rId13" Type="http://schemas.openxmlformats.org/officeDocument/2006/relationships/hyperlink" Target="garantF1://12069233.0" TargetMode="External"/><Relationship Id="rId109" Type="http://schemas.openxmlformats.org/officeDocument/2006/relationships/hyperlink" Target="garantF1://57403718.9471" TargetMode="External"/><Relationship Id="rId260" Type="http://schemas.openxmlformats.org/officeDocument/2006/relationships/hyperlink" Target="garantF1://70308460.100000" TargetMode="External"/><Relationship Id="rId316" Type="http://schemas.openxmlformats.org/officeDocument/2006/relationships/hyperlink" Target="garantF1://79222.383" TargetMode="External"/><Relationship Id="rId523" Type="http://schemas.openxmlformats.org/officeDocument/2006/relationships/hyperlink" Target="garantF1://79222.383" TargetMode="External"/><Relationship Id="rId55" Type="http://schemas.openxmlformats.org/officeDocument/2006/relationships/hyperlink" Target="garantF1://455333.0" TargetMode="External"/><Relationship Id="rId97" Type="http://schemas.openxmlformats.org/officeDocument/2006/relationships/hyperlink" Target="garantF1://70308460.7000" TargetMode="External"/><Relationship Id="rId120" Type="http://schemas.openxmlformats.org/officeDocument/2006/relationships/hyperlink" Target="garantF1://12062844.4000" TargetMode="External"/><Relationship Id="rId358" Type="http://schemas.openxmlformats.org/officeDocument/2006/relationships/hyperlink" Target="garantF1://57403718.43000" TargetMode="External"/><Relationship Id="rId565" Type="http://schemas.openxmlformats.org/officeDocument/2006/relationships/theme" Target="theme/theme1.xml"/><Relationship Id="rId162" Type="http://schemas.openxmlformats.org/officeDocument/2006/relationships/hyperlink" Target="garantF1://12062844.8000" TargetMode="External"/><Relationship Id="rId218" Type="http://schemas.openxmlformats.org/officeDocument/2006/relationships/hyperlink" Target="garantF1://12022754.0" TargetMode="External"/><Relationship Id="rId425" Type="http://schemas.openxmlformats.org/officeDocument/2006/relationships/hyperlink" Target="garantF1://70192486.100000" TargetMode="External"/><Relationship Id="rId467" Type="http://schemas.openxmlformats.org/officeDocument/2006/relationships/hyperlink" Target="garantF1://70192486.100000" TargetMode="External"/><Relationship Id="rId271" Type="http://schemas.openxmlformats.org/officeDocument/2006/relationships/hyperlink" Target="garantF1://70308460.100000" TargetMode="External"/><Relationship Id="rId24" Type="http://schemas.openxmlformats.org/officeDocument/2006/relationships/hyperlink" Target="garantF1://70359634.2" TargetMode="External"/><Relationship Id="rId66" Type="http://schemas.openxmlformats.org/officeDocument/2006/relationships/hyperlink" Target="garantF1://57403718.1046" TargetMode="External"/><Relationship Id="rId131" Type="http://schemas.openxmlformats.org/officeDocument/2006/relationships/hyperlink" Target="garantF1://57403718.1119" TargetMode="External"/><Relationship Id="rId327" Type="http://schemas.openxmlformats.org/officeDocument/2006/relationships/hyperlink" Target="garantF1://70192486.100000" TargetMode="External"/><Relationship Id="rId369" Type="http://schemas.openxmlformats.org/officeDocument/2006/relationships/hyperlink" Target="garantF1://70308460.100000" TargetMode="External"/><Relationship Id="rId534" Type="http://schemas.openxmlformats.org/officeDocument/2006/relationships/hyperlink" Target="garantF1://12022754.0" TargetMode="External"/><Relationship Id="rId173" Type="http://schemas.openxmlformats.org/officeDocument/2006/relationships/hyperlink" Target="garantF1://70192486.100000" TargetMode="External"/><Relationship Id="rId229" Type="http://schemas.openxmlformats.org/officeDocument/2006/relationships/hyperlink" Target="garantF1://12022754.0" TargetMode="External"/><Relationship Id="rId380" Type="http://schemas.openxmlformats.org/officeDocument/2006/relationships/hyperlink" Target="garantF1://70192486.100000" TargetMode="External"/><Relationship Id="rId436" Type="http://schemas.openxmlformats.org/officeDocument/2006/relationships/hyperlink" Target="garantF1://57403718.57000" TargetMode="External"/><Relationship Id="rId240" Type="http://schemas.openxmlformats.org/officeDocument/2006/relationships/hyperlink" Target="garantF1://70192486.100000" TargetMode="External"/><Relationship Id="rId478" Type="http://schemas.openxmlformats.org/officeDocument/2006/relationships/hyperlink" Target="garantF1://70308460.100000" TargetMode="External"/><Relationship Id="rId35" Type="http://schemas.openxmlformats.org/officeDocument/2006/relationships/hyperlink" Target="garantF1://1206500.2" TargetMode="External"/><Relationship Id="rId77" Type="http://schemas.openxmlformats.org/officeDocument/2006/relationships/hyperlink" Target="garantF1://57403718.1068" TargetMode="External"/><Relationship Id="rId100" Type="http://schemas.openxmlformats.org/officeDocument/2006/relationships/hyperlink" Target="garantF1://57403718.1923" TargetMode="External"/><Relationship Id="rId282" Type="http://schemas.openxmlformats.org/officeDocument/2006/relationships/hyperlink" Target="garantF1://79222.383" TargetMode="External"/><Relationship Id="rId338" Type="http://schemas.openxmlformats.org/officeDocument/2006/relationships/hyperlink" Target="garantF1://70192486.100000" TargetMode="External"/><Relationship Id="rId503" Type="http://schemas.openxmlformats.org/officeDocument/2006/relationships/hyperlink" Target="garantF1://90502.0" TargetMode="External"/><Relationship Id="rId545" Type="http://schemas.openxmlformats.org/officeDocument/2006/relationships/hyperlink" Target="garantF1://57403718.78000" TargetMode="External"/><Relationship Id="rId8" Type="http://schemas.openxmlformats.org/officeDocument/2006/relationships/hyperlink" Target="garantF1://12075589.30004" TargetMode="External"/><Relationship Id="rId142" Type="http://schemas.openxmlformats.org/officeDocument/2006/relationships/hyperlink" Target="garantF1://70192486.14000" TargetMode="External"/><Relationship Id="rId184" Type="http://schemas.openxmlformats.org/officeDocument/2006/relationships/hyperlink" Target="garantF1://7917.0" TargetMode="External"/><Relationship Id="rId391" Type="http://schemas.openxmlformats.org/officeDocument/2006/relationships/hyperlink" Target="garantF1://70192486.100000" TargetMode="External"/><Relationship Id="rId405" Type="http://schemas.openxmlformats.org/officeDocument/2006/relationships/hyperlink" Target="garantF1://70192486.100000" TargetMode="External"/><Relationship Id="rId447" Type="http://schemas.openxmlformats.org/officeDocument/2006/relationships/hyperlink" Target="garantF1://79222.383" TargetMode="External"/><Relationship Id="rId251" Type="http://schemas.openxmlformats.org/officeDocument/2006/relationships/hyperlink" Target="garantF1://70192486.100000" TargetMode="External"/><Relationship Id="rId489" Type="http://schemas.openxmlformats.org/officeDocument/2006/relationships/hyperlink" Target="garantF1://70308460.100000" TargetMode="External"/><Relationship Id="rId46" Type="http://schemas.openxmlformats.org/officeDocument/2006/relationships/hyperlink" Target="garantF1://12084522.21" TargetMode="External"/><Relationship Id="rId293" Type="http://schemas.openxmlformats.org/officeDocument/2006/relationships/hyperlink" Target="garantF1://70192486.100000" TargetMode="External"/><Relationship Id="rId307" Type="http://schemas.openxmlformats.org/officeDocument/2006/relationships/hyperlink" Target="garantF1://70192486.100000" TargetMode="External"/><Relationship Id="rId349" Type="http://schemas.openxmlformats.org/officeDocument/2006/relationships/hyperlink" Target="garantF1://70308460.100000" TargetMode="External"/><Relationship Id="rId514" Type="http://schemas.openxmlformats.org/officeDocument/2006/relationships/hyperlink" Target="garantF1://70192486.100000" TargetMode="External"/><Relationship Id="rId556" Type="http://schemas.openxmlformats.org/officeDocument/2006/relationships/hyperlink" Target="garantF1://79222.383" TargetMode="External"/><Relationship Id="rId88" Type="http://schemas.openxmlformats.org/officeDocument/2006/relationships/hyperlink" Target="garantF1://70359634.2" TargetMode="External"/><Relationship Id="rId111" Type="http://schemas.openxmlformats.org/officeDocument/2006/relationships/hyperlink" Target="garantF1://57403718.949" TargetMode="External"/><Relationship Id="rId153" Type="http://schemas.openxmlformats.org/officeDocument/2006/relationships/hyperlink" Target="garantF1://70192486.10997" TargetMode="External"/><Relationship Id="rId195" Type="http://schemas.openxmlformats.org/officeDocument/2006/relationships/hyperlink" Target="garantF1://12022754.0" TargetMode="External"/><Relationship Id="rId209" Type="http://schemas.openxmlformats.org/officeDocument/2006/relationships/hyperlink" Target="garantF1://70192486.100000" TargetMode="External"/><Relationship Id="rId360" Type="http://schemas.openxmlformats.org/officeDocument/2006/relationships/hyperlink" Target="garantF1://79222.383" TargetMode="External"/><Relationship Id="rId416" Type="http://schemas.openxmlformats.org/officeDocument/2006/relationships/hyperlink" Target="garantF1://12022754.0" TargetMode="External"/><Relationship Id="rId220" Type="http://schemas.openxmlformats.org/officeDocument/2006/relationships/hyperlink" Target="garantF1://12022754.0" TargetMode="External"/><Relationship Id="rId458" Type="http://schemas.openxmlformats.org/officeDocument/2006/relationships/hyperlink" Target="garantF1://70192486.100000" TargetMode="External"/><Relationship Id="rId15" Type="http://schemas.openxmlformats.org/officeDocument/2006/relationships/hyperlink" Target="garantF1://12077981.0" TargetMode="External"/><Relationship Id="rId57" Type="http://schemas.openxmlformats.org/officeDocument/2006/relationships/hyperlink" Target="garantF1://70308460.100000" TargetMode="External"/><Relationship Id="rId262" Type="http://schemas.openxmlformats.org/officeDocument/2006/relationships/hyperlink" Target="garantF1://70308460.100000" TargetMode="External"/><Relationship Id="rId318" Type="http://schemas.openxmlformats.org/officeDocument/2006/relationships/hyperlink" Target="garantF1://70192486.100000" TargetMode="External"/><Relationship Id="rId525" Type="http://schemas.openxmlformats.org/officeDocument/2006/relationships/hyperlink" Target="garantF1://70192486.100000" TargetMode="External"/><Relationship Id="rId99" Type="http://schemas.openxmlformats.org/officeDocument/2006/relationships/hyperlink" Target="garantF1://70308460.7000" TargetMode="External"/><Relationship Id="rId122" Type="http://schemas.openxmlformats.org/officeDocument/2006/relationships/hyperlink" Target="garantF1://57403718.94281" TargetMode="External"/><Relationship Id="rId164" Type="http://schemas.openxmlformats.org/officeDocument/2006/relationships/hyperlink" Target="garantF1://12084522.21" TargetMode="External"/><Relationship Id="rId371" Type="http://schemas.openxmlformats.org/officeDocument/2006/relationships/hyperlink" Target="garantF1://70308460.10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111757</Words>
  <Characters>637016</Characters>
  <Application>Microsoft Office Word</Application>
  <DocSecurity>0</DocSecurity>
  <Lines>5308</Lines>
  <Paragraphs>1494</Paragraphs>
  <ScaleCrop>false</ScaleCrop>
  <HeadingPairs>
    <vt:vector size="2" baseType="variant">
      <vt:variant>
        <vt:lpstr>Название</vt:lpstr>
      </vt:variant>
      <vt:variant>
        <vt:i4>1</vt:i4>
      </vt:variant>
    </vt:vector>
  </HeadingPairs>
  <TitlesOfParts>
    <vt:vector size="1" baseType="lpstr">
      <vt:lpstr>Приказ Федерального казначейства от 29 декабря 2012 г</vt:lpstr>
    </vt:vector>
  </TitlesOfParts>
  <Company>НПП "Гарант-Сервис"</Company>
  <LinksUpToDate>false</LinksUpToDate>
  <CharactersWithSpaces>747279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Федерального казначейства от 29 декабря 2012 г</dc:title>
  <dc:subject/>
  <dc:creator>НПП "Гарант-Сервис"</dc:creator>
  <cp:keywords/>
  <dc:description>Документ экспортирован из системы ГАРАНТ</dc:description>
  <cp:lastModifiedBy>Жаков А.</cp:lastModifiedBy>
  <cp:revision>3</cp:revision>
  <dcterms:created xsi:type="dcterms:W3CDTF">2015-03-13T05:51:00Z</dcterms:created>
  <dcterms:modified xsi:type="dcterms:W3CDTF">2015-03-13T05:51:00Z</dcterms:modified>
</cp:coreProperties>
</file>